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23" w:rsidRDefault="00863E23" w:rsidP="0032144E"/>
    <w:p w:rsidR="00F77F50" w:rsidRPr="000845F9" w:rsidRDefault="00A413CF" w:rsidP="00F77F50">
      <w:pPr>
        <w:jc w:val="center"/>
        <w:rPr>
          <w:rFonts w:ascii="Times New Roman" w:hAnsi="Times New Roman" w:cs="Times New Roman"/>
          <w:sz w:val="36"/>
          <w:szCs w:val="36"/>
        </w:rPr>
      </w:pPr>
      <w:r w:rsidRPr="000845F9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AA617C" w:rsidRPr="00F77F50" w:rsidRDefault="00A413CF" w:rsidP="00F7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F50">
        <w:rPr>
          <w:rFonts w:ascii="Times New Roman" w:hAnsi="Times New Roman" w:cs="Times New Roman"/>
          <w:b/>
          <w:sz w:val="32"/>
          <w:szCs w:val="32"/>
        </w:rPr>
        <w:t>«</w:t>
      </w:r>
      <w:r w:rsidR="00AA617C" w:rsidRPr="00F77F50">
        <w:rPr>
          <w:rFonts w:ascii="Times New Roman" w:hAnsi="Times New Roman" w:cs="Times New Roman"/>
          <w:b/>
          <w:sz w:val="32"/>
          <w:szCs w:val="32"/>
        </w:rPr>
        <w:t>Правила безопасности на льду водоёма»</w:t>
      </w:r>
    </w:p>
    <w:p w:rsidR="000845F9" w:rsidRDefault="000845F9" w:rsidP="00F77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77F50">
        <w:rPr>
          <w:rFonts w:ascii="Times New Roman" w:hAnsi="Times New Roman" w:cs="Times New Roman"/>
          <w:b/>
          <w:sz w:val="28"/>
          <w:szCs w:val="28"/>
        </w:rPr>
        <w:t>Подгото</w:t>
      </w:r>
      <w:r>
        <w:rPr>
          <w:rFonts w:ascii="Times New Roman" w:hAnsi="Times New Roman" w:cs="Times New Roman"/>
          <w:b/>
          <w:sz w:val="28"/>
          <w:szCs w:val="28"/>
        </w:rPr>
        <w:t>вила:</w:t>
      </w:r>
    </w:p>
    <w:p w:rsidR="000845F9" w:rsidRDefault="000845F9" w:rsidP="00F77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воспитатель </w:t>
      </w:r>
      <w:r w:rsidR="00F77F50">
        <w:rPr>
          <w:rFonts w:ascii="Times New Roman" w:hAnsi="Times New Roman" w:cs="Times New Roman"/>
          <w:b/>
          <w:sz w:val="28"/>
          <w:szCs w:val="28"/>
        </w:rPr>
        <w:t>группы №2</w:t>
      </w:r>
    </w:p>
    <w:p w:rsidR="00F77F50" w:rsidRDefault="000845F9" w:rsidP="00F77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компенсирующей направленности</w:t>
      </w:r>
    </w:p>
    <w:p w:rsidR="00F77F50" w:rsidRPr="00967174" w:rsidRDefault="000845F9" w:rsidP="00F77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77F50">
        <w:rPr>
          <w:rFonts w:ascii="Times New Roman" w:hAnsi="Times New Roman" w:cs="Times New Roman"/>
          <w:b/>
          <w:sz w:val="28"/>
          <w:szCs w:val="28"/>
        </w:rPr>
        <w:t>Синютина Г.Н.</w:t>
      </w:r>
    </w:p>
    <w:p w:rsidR="00F835A4" w:rsidRPr="00A413CF" w:rsidRDefault="00F835A4" w:rsidP="00F8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60090" cy="2557640"/>
            <wp:effectExtent l="19050" t="0" r="0" b="0"/>
            <wp:docPr id="11" name="Рисунок 1" descr="http://dou24.uni-dubna.ru/wp-content/uploads/2016/03/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uni-dubna.ru/wp-content/uploads/2016/03/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70" cy="256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74" w:rsidRDefault="0096717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17C" w:rsidRPr="00A413CF">
        <w:rPr>
          <w:rFonts w:ascii="Times New Roman" w:hAnsi="Times New Roman" w:cs="Times New Roman"/>
          <w:sz w:val="28"/>
          <w:szCs w:val="28"/>
        </w:rPr>
        <w:t xml:space="preserve"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 </w:t>
      </w:r>
    </w:p>
    <w:p w:rsidR="00F77F50" w:rsidRDefault="0096717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17C" w:rsidRPr="00A413CF">
        <w:rPr>
          <w:rFonts w:ascii="Times New Roman" w:hAnsi="Times New Roman" w:cs="Times New Roman"/>
          <w:sz w:val="28"/>
          <w:szCs w:val="28"/>
        </w:rPr>
        <w:t>Дорогие родители, в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</w:t>
      </w:r>
    </w:p>
    <w:p w:rsidR="004C4E38" w:rsidRDefault="00F77F50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7F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F50">
        <w:rPr>
          <w:rFonts w:ascii="Times New Roman" w:eastAsia="Times New Roman" w:hAnsi="Times New Roman" w:cs="Times New Roman"/>
          <w:sz w:val="28"/>
          <w:szCs w:val="28"/>
        </w:rPr>
        <w:t>Осенний лед до наступления устойчивых морозов обычно непрочен.</w:t>
      </w:r>
      <w:r w:rsidRPr="001E0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F50">
        <w:rPr>
          <w:rFonts w:ascii="Times New Roman" w:eastAsia="Times New Roman" w:hAnsi="Times New Roman" w:cs="Times New Roman"/>
          <w:sz w:val="28"/>
          <w:szCs w:val="28"/>
        </w:rPr>
        <w:t xml:space="preserve">Скрепленный вечерним или ночным холодом, он еще способен выдерживать небольшую нагрузку, но днем, быстро нагреваясь от просачивающейся через </w:t>
      </w:r>
      <w:r w:rsidRPr="00F77F50">
        <w:rPr>
          <w:rFonts w:ascii="Times New Roman" w:eastAsia="Times New Roman" w:hAnsi="Times New Roman" w:cs="Times New Roman"/>
          <w:sz w:val="28"/>
          <w:szCs w:val="28"/>
        </w:rPr>
        <w:lastRenderedPageBreak/>
        <w:t>него талой воды, становится пористым и очень слабым, хотя сохраняет достаточную толщину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17C" w:rsidRPr="00F77F50">
        <w:rPr>
          <w:rFonts w:ascii="Times New Roman" w:hAnsi="Times New Roman" w:cs="Times New Roman"/>
          <w:sz w:val="28"/>
          <w:szCs w:val="28"/>
        </w:rPr>
        <w:t xml:space="preserve"> Очень опасен ноздреватый</w:t>
      </w:r>
      <w:r w:rsidR="00AA617C" w:rsidRPr="00A413CF">
        <w:rPr>
          <w:rFonts w:ascii="Times New Roman" w:hAnsi="Times New Roman" w:cs="Times New Roman"/>
          <w:sz w:val="28"/>
          <w:szCs w:val="28"/>
        </w:rPr>
        <w:t xml:space="preserve"> лед, который представляет собой замерзший во время метели снег. Толщина льда на водоеме не везде одинакова. </w:t>
      </w:r>
    </w:p>
    <w:p w:rsidR="004C4E38" w:rsidRDefault="004C4E38" w:rsidP="004C4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1392" cy="2047875"/>
            <wp:effectExtent l="19050" t="0" r="0" b="0"/>
            <wp:docPr id="1" name="Рисунок 2" descr="http://www.kromshkola.ru/_nw/3/s96936554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mshkola.ru/_nw/3/s96936554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67" cy="205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A4" w:rsidRPr="00156FB8" w:rsidRDefault="00AA617C" w:rsidP="00623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</w:rPr>
        <w:t>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</w:t>
      </w:r>
      <w:r w:rsidR="004A64F1" w:rsidRPr="00156F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6FB8" w:rsidRPr="00156FB8">
        <w:rPr>
          <w:rFonts w:ascii="Times New Roman" w:eastAsia="Times New Roman" w:hAnsi="Times New Roman" w:cs="Times New Roman"/>
          <w:sz w:val="28"/>
          <w:szCs w:val="28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</w:t>
      </w:r>
      <w:r w:rsidR="00156F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6FB8" w:rsidRPr="00156FB8">
        <w:rPr>
          <w:rFonts w:ascii="Times New Roman" w:hAnsi="Times New Roman" w:cs="Times New Roman"/>
          <w:sz w:val="28"/>
          <w:szCs w:val="28"/>
        </w:rPr>
        <w:t xml:space="preserve"> </w:t>
      </w:r>
      <w:r w:rsidRPr="00156FB8">
        <w:rPr>
          <w:rFonts w:ascii="Times New Roman" w:hAnsi="Times New Roman" w:cs="Times New Roman"/>
          <w:sz w:val="28"/>
          <w:szCs w:val="28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Особую опасность представляет лед, покрытый толстым слоем снега, так как вода под ним замерзает медленно и неравномерно</w:t>
      </w:r>
      <w:r w:rsidR="00156FB8">
        <w:rPr>
          <w:rFonts w:ascii="Times New Roman" w:hAnsi="Times New Roman" w:cs="Times New Roman"/>
          <w:sz w:val="28"/>
          <w:szCs w:val="28"/>
        </w:rPr>
        <w:t>.</w:t>
      </w:r>
      <w:r w:rsidRPr="00156FB8">
        <w:rPr>
          <w:rFonts w:ascii="Times New Roman" w:hAnsi="Times New Roman" w:cs="Times New Roman"/>
          <w:sz w:val="28"/>
          <w:szCs w:val="28"/>
        </w:rPr>
        <w:t xml:space="preserve"> На участки такого льда ступать нельзя ни в коем случае. Надо помнить, что лед безопасен для одного человека при толщине не меньше 10 сантиметров. Прежде чем двигаться по льду,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F835A4" w:rsidRDefault="00F835A4" w:rsidP="00F8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A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62275" cy="2218847"/>
            <wp:effectExtent l="19050" t="0" r="9525" b="0"/>
            <wp:docPr id="10" name="Рисунок 1" descr="Картинки по запросу рисунки играющие дети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ки играющие дети на льд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CF" w:rsidRPr="00A413CF" w:rsidRDefault="00AA617C" w:rsidP="00623E1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F835A4" w:rsidRDefault="00AA617C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 w:rsidRPr="00F835A4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A413CF">
        <w:rPr>
          <w:rFonts w:ascii="Times New Roman" w:hAnsi="Times New Roman" w:cs="Times New Roman"/>
          <w:sz w:val="28"/>
          <w:szCs w:val="28"/>
        </w:rPr>
        <w:t>Если за вами затрещал лед и появились трещины, не пугайтесь и не бегите от опасности! Плавно ложитесь на</w:t>
      </w:r>
      <w:r w:rsidR="00F835A4">
        <w:rPr>
          <w:rFonts w:ascii="Times New Roman" w:hAnsi="Times New Roman" w:cs="Times New Roman"/>
          <w:sz w:val="28"/>
          <w:szCs w:val="28"/>
        </w:rPr>
        <w:t xml:space="preserve"> лед и перекатывайтесь в безопасное место.</w:t>
      </w:r>
    </w:p>
    <w:p w:rsidR="00A413CF" w:rsidRPr="00A413CF" w:rsidRDefault="00F835A4" w:rsidP="00F8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0" cy="2757488"/>
            <wp:effectExtent l="19050" t="0" r="0" b="0"/>
            <wp:docPr id="12" name="Рисунок 1" descr="http://bigslide.ru/images/24/23424/9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4/23424/960/img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500" cy="27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63" w:rsidRDefault="00AA617C" w:rsidP="00623E14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413CF">
        <w:rPr>
          <w:rFonts w:ascii="Times New Roman" w:hAnsi="Times New Roman" w:cs="Times New Roman"/>
          <w:b/>
          <w:sz w:val="28"/>
          <w:szCs w:val="28"/>
        </w:rPr>
        <w:t>Как вести себя на льду:</w:t>
      </w:r>
      <w:r w:rsidRPr="00A413CF">
        <w:rPr>
          <w:rFonts w:ascii="Times New Roman" w:hAnsi="Times New Roman" w:cs="Times New Roman"/>
          <w:sz w:val="28"/>
          <w:szCs w:val="28"/>
        </w:rPr>
        <w:t xml:space="preserve"> 1. Нельзя выходить на лед, когда на улице темно или плохая видимость по причине тумана или снега. </w:t>
      </w:r>
    </w:p>
    <w:p w:rsidR="007F1A68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7F1A68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 xml:space="preserve"> 3. Расскажите ребенку о том, что особенно опасным является лед, который покрыт толстым слоем снега. В таких местах вода замерзает намного медленнее. </w:t>
      </w:r>
    </w:p>
    <w:p w:rsidR="007F1A68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 xml:space="preserve">4. Также опасны те места на льду, где видны трещины и лунки. При наступлении на эти места ногой лед может сразу же треснуть. </w:t>
      </w:r>
    </w:p>
    <w:p w:rsidR="00D777ED" w:rsidRPr="00D777ED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ED">
        <w:rPr>
          <w:rFonts w:ascii="Times New Roman" w:hAnsi="Times New Roman" w:cs="Times New Roman"/>
          <w:sz w:val="28"/>
          <w:szCs w:val="28"/>
        </w:rPr>
        <w:lastRenderedPageBreak/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D777ED" w:rsidRPr="00D777ED" w:rsidRDefault="00AA617C" w:rsidP="00623E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7ED">
        <w:rPr>
          <w:rFonts w:ascii="Times New Roman" w:hAnsi="Times New Roman" w:cs="Times New Roman"/>
          <w:sz w:val="28"/>
          <w:szCs w:val="28"/>
        </w:rPr>
        <w:t xml:space="preserve"> </w:t>
      </w:r>
      <w:r w:rsidR="00D777ED" w:rsidRPr="00D77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777ED" w:rsidRDefault="00D777ED" w:rsidP="00623E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D77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Необходимо соблюдать особую осторожность на льду в период оттепелей, когда даже зимний лед теряет свою прочность</w:t>
      </w:r>
      <w:r w:rsidRPr="00B46C43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</w:p>
    <w:p w:rsidR="00990CDF" w:rsidRPr="00990CDF" w:rsidRDefault="00990CDF" w:rsidP="00623E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 w:rsidRPr="00990CDF">
        <w:rPr>
          <w:rFonts w:ascii="Times New Roman" w:eastAsia="Times New Roman" w:hAnsi="Times New Roman" w:cs="Times New Roman"/>
          <w:color w:val="000000"/>
          <w:sz w:val="28"/>
        </w:rPr>
        <w:t>Безопасней всего переходить в морозную погоду по прозрачному, с зеленоватым оттенком льду.</w:t>
      </w:r>
    </w:p>
    <w:p w:rsidR="00990CDF" w:rsidRPr="00990CDF" w:rsidRDefault="00990CDF" w:rsidP="00623E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</w:t>
      </w:r>
      <w:r w:rsidRPr="00990CDF">
        <w:rPr>
          <w:rFonts w:ascii="Times New Roman" w:eastAsia="Times New Roman" w:hAnsi="Times New Roman" w:cs="Times New Roman"/>
          <w:color w:val="000000"/>
          <w:sz w:val="28"/>
        </w:rPr>
        <w:t>Расстояние между лыжниками должно быть 5-6 см. Во время движения по льду лыжник, идущий первым, ударами палок проверяет прочность льда.</w:t>
      </w:r>
    </w:p>
    <w:p w:rsidR="00990CDF" w:rsidRPr="00D777ED" w:rsidRDefault="00990CDF" w:rsidP="00623E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D777ED" w:rsidRDefault="00990CDF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617C" w:rsidRPr="00A413CF">
        <w:rPr>
          <w:rFonts w:ascii="Times New Roman" w:hAnsi="Times New Roman" w:cs="Times New Roman"/>
          <w:sz w:val="28"/>
          <w:szCs w:val="28"/>
        </w:rPr>
        <w:t>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</w:t>
      </w:r>
      <w:r w:rsidR="00D777ED">
        <w:rPr>
          <w:rFonts w:ascii="Times New Roman" w:hAnsi="Times New Roman" w:cs="Times New Roman"/>
          <w:sz w:val="28"/>
          <w:szCs w:val="28"/>
        </w:rPr>
        <w:t>ся и ребенок окажется под водой.</w:t>
      </w:r>
    </w:p>
    <w:p w:rsidR="007B3384" w:rsidRDefault="00D777ED" w:rsidP="00623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7ED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AA617C" w:rsidRPr="00D777ED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654D76">
        <w:rPr>
          <w:rFonts w:ascii="Times New Roman" w:hAnsi="Times New Roman" w:cs="Times New Roman"/>
          <w:b/>
          <w:sz w:val="28"/>
          <w:szCs w:val="28"/>
        </w:rPr>
        <w:t xml:space="preserve"> к  родителям! Н</w:t>
      </w:r>
      <w:r w:rsidR="00AA617C" w:rsidRPr="00D777ED">
        <w:rPr>
          <w:rFonts w:ascii="Times New Roman" w:hAnsi="Times New Roman" w:cs="Times New Roman"/>
          <w:b/>
          <w:sz w:val="28"/>
          <w:szCs w:val="28"/>
        </w:rPr>
        <w:t>е отпускайте детей на лед без присмо</w:t>
      </w:r>
      <w:r w:rsidRPr="00D777ED">
        <w:rPr>
          <w:rFonts w:ascii="Times New Roman" w:hAnsi="Times New Roman" w:cs="Times New Roman"/>
          <w:b/>
          <w:sz w:val="28"/>
          <w:szCs w:val="28"/>
        </w:rPr>
        <w:t>тра, ОБЪЯСНЯЙТЕ, ЧТО ЭТО ОПАСНО.</w:t>
      </w:r>
    </w:p>
    <w:p w:rsidR="00D634A8" w:rsidRDefault="00D634A8" w:rsidP="00323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2A"/>
          <w:sz w:val="24"/>
          <w:szCs w:val="24"/>
        </w:rPr>
        <w:t xml:space="preserve">                                                </w:t>
      </w: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Pr="00323F0F" w:rsidRDefault="00323F0F" w:rsidP="000845F9">
      <w:pPr>
        <w:pStyle w:val="ac"/>
        <w:shd w:val="clear" w:color="auto" w:fill="FFFFFF"/>
        <w:spacing w:line="346" w:lineRule="atLeast"/>
        <w:jc w:val="center"/>
        <w:rPr>
          <w:color w:val="000000"/>
          <w:sz w:val="28"/>
          <w:szCs w:val="28"/>
        </w:rPr>
      </w:pPr>
      <w:r w:rsidRPr="00323F0F">
        <w:rPr>
          <w:b/>
          <w:bCs/>
          <w:color w:val="000000"/>
          <w:sz w:val="28"/>
          <w:szCs w:val="28"/>
        </w:rPr>
        <w:t>Список литературы:</w:t>
      </w:r>
    </w:p>
    <w:p w:rsidR="00323F0F" w:rsidRPr="00323F0F" w:rsidRDefault="00941513" w:rsidP="00323F0F">
      <w:pPr>
        <w:pStyle w:val="ac"/>
        <w:shd w:val="clear" w:color="auto" w:fill="FFFFFF"/>
        <w:spacing w:line="346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3F0F" w:rsidRPr="00323F0F">
        <w:rPr>
          <w:color w:val="000000"/>
          <w:sz w:val="28"/>
          <w:szCs w:val="28"/>
        </w:rPr>
        <w:t>Васильева, Ю.Н. Обучение детей старшего дошкольного возраста основам безопасности жизнедеятельности на тренинговых занятиях / Ю.Н. Васильева, О.И. Кокорева // Перемены в России: прошлое, настоящее, будущее: Материалы Всероссийской научно-практической конференции студентов и аспирантов. В двух томах. Том I. — Казань: Таглимат, 2007. — С.224-225.</w:t>
      </w:r>
    </w:p>
    <w:p w:rsidR="00323F0F" w:rsidRPr="00323F0F" w:rsidRDefault="00941513" w:rsidP="00323F0F">
      <w:pPr>
        <w:pStyle w:val="ac"/>
        <w:shd w:val="clear" w:color="auto" w:fill="FFFFFF"/>
        <w:spacing w:line="346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3F0F" w:rsidRPr="00323F0F">
        <w:rPr>
          <w:color w:val="000000"/>
          <w:sz w:val="28"/>
          <w:szCs w:val="28"/>
        </w:rPr>
        <w:t>.Полынова В.К.,Дмитренко З.С. «Основы безопасности жизнедеятельности детей дошкольного возраста», «Детство- Пресс», 2009год.</w:t>
      </w:r>
    </w:p>
    <w:p w:rsidR="00323F0F" w:rsidRPr="00323F0F" w:rsidRDefault="00941513" w:rsidP="00323F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F0F">
        <w:rPr>
          <w:rFonts w:ascii="Times New Roman" w:hAnsi="Times New Roman"/>
          <w:sz w:val="28"/>
          <w:szCs w:val="28"/>
        </w:rPr>
        <w:t>.</w:t>
      </w:r>
      <w:r w:rsidR="00323F0F" w:rsidRPr="00323F0F">
        <w:rPr>
          <w:rFonts w:ascii="Times New Roman" w:hAnsi="Times New Roman"/>
          <w:sz w:val="28"/>
          <w:szCs w:val="28"/>
        </w:rPr>
        <w:t>Формирование культуры безопасного поведения у детей 5-7 лет: «Азбука безопасности», конспекты занятий, игры / авт.-сост. Н.В. Коломеец. – Волгоград, 2014. – 168 с.</w:t>
      </w:r>
    </w:p>
    <w:p w:rsidR="00D634A8" w:rsidRDefault="00F2062C" w:rsidP="00227BD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62C">
        <w:rPr>
          <w:rFonts w:ascii="Times New Roman" w:hAnsi="Times New Roman" w:cs="Times New Roman"/>
          <w:sz w:val="28"/>
          <w:szCs w:val="28"/>
        </w:rPr>
        <w:t>4.</w:t>
      </w:r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безопасности дошкольников: Пособие для воспитателей дет. садов / В. А. Ананьев, Г. Ф. Безменова, B. C. Бобкова и др. / Под ред. В. А. Ананьева. – Томск: Изд-во Том. ун-та, 2000. – 332 с.</w:t>
      </w:r>
    </w:p>
    <w:p w:rsidR="000845F9" w:rsidRPr="00F2062C" w:rsidRDefault="000845F9" w:rsidP="00227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Интернет ресурсы.</w:t>
      </w:r>
    </w:p>
    <w:p w:rsidR="00D634A8" w:rsidRPr="00323F0F" w:rsidRDefault="00D634A8" w:rsidP="00227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FB7" w:rsidRPr="00227BD1" w:rsidRDefault="005B3FB7" w:rsidP="00227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3FB7" w:rsidRPr="00227BD1" w:rsidSect="00A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0A" w:rsidRDefault="00EA5B0A" w:rsidP="004A64F1">
      <w:pPr>
        <w:spacing w:after="0" w:line="240" w:lineRule="auto"/>
      </w:pPr>
      <w:r>
        <w:separator/>
      </w:r>
    </w:p>
  </w:endnote>
  <w:endnote w:type="continuationSeparator" w:id="1">
    <w:p w:rsidR="00EA5B0A" w:rsidRDefault="00EA5B0A" w:rsidP="004A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0A" w:rsidRDefault="00EA5B0A" w:rsidP="004A64F1">
      <w:pPr>
        <w:spacing w:after="0" w:line="240" w:lineRule="auto"/>
      </w:pPr>
      <w:r>
        <w:separator/>
      </w:r>
    </w:p>
  </w:footnote>
  <w:footnote w:type="continuationSeparator" w:id="1">
    <w:p w:rsidR="00EA5B0A" w:rsidRDefault="00EA5B0A" w:rsidP="004A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199"/>
    <w:multiLevelType w:val="multilevel"/>
    <w:tmpl w:val="10A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7770"/>
    <w:multiLevelType w:val="multilevel"/>
    <w:tmpl w:val="C34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7366"/>
    <w:multiLevelType w:val="hybridMultilevel"/>
    <w:tmpl w:val="84367D74"/>
    <w:lvl w:ilvl="0" w:tplc="8250C4E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74B2"/>
    <w:multiLevelType w:val="multilevel"/>
    <w:tmpl w:val="1E5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52C"/>
    <w:rsid w:val="00012A99"/>
    <w:rsid w:val="000506F9"/>
    <w:rsid w:val="000521AB"/>
    <w:rsid w:val="00053058"/>
    <w:rsid w:val="000845F9"/>
    <w:rsid w:val="000A658C"/>
    <w:rsid w:val="000C7362"/>
    <w:rsid w:val="000F08AA"/>
    <w:rsid w:val="00156FB8"/>
    <w:rsid w:val="00177DD7"/>
    <w:rsid w:val="001817F6"/>
    <w:rsid w:val="001B252E"/>
    <w:rsid w:val="001C33ED"/>
    <w:rsid w:val="001C4220"/>
    <w:rsid w:val="00227BD1"/>
    <w:rsid w:val="00260CED"/>
    <w:rsid w:val="002710C1"/>
    <w:rsid w:val="002B08AA"/>
    <w:rsid w:val="002C052C"/>
    <w:rsid w:val="002E7C71"/>
    <w:rsid w:val="003205FA"/>
    <w:rsid w:val="0032144E"/>
    <w:rsid w:val="00323F0F"/>
    <w:rsid w:val="00367B7D"/>
    <w:rsid w:val="003826FD"/>
    <w:rsid w:val="003D3D17"/>
    <w:rsid w:val="003F1B21"/>
    <w:rsid w:val="003F2512"/>
    <w:rsid w:val="00441569"/>
    <w:rsid w:val="00444AA5"/>
    <w:rsid w:val="00481BCF"/>
    <w:rsid w:val="004A6487"/>
    <w:rsid w:val="004A64F1"/>
    <w:rsid w:val="004C4E38"/>
    <w:rsid w:val="004D355F"/>
    <w:rsid w:val="00506EB8"/>
    <w:rsid w:val="00544E07"/>
    <w:rsid w:val="005B3FB7"/>
    <w:rsid w:val="005C3FD1"/>
    <w:rsid w:val="005E641D"/>
    <w:rsid w:val="005F2505"/>
    <w:rsid w:val="006117CD"/>
    <w:rsid w:val="006148BD"/>
    <w:rsid w:val="00623E14"/>
    <w:rsid w:val="006366F6"/>
    <w:rsid w:val="00653EA6"/>
    <w:rsid w:val="00654D76"/>
    <w:rsid w:val="006C6D60"/>
    <w:rsid w:val="006D75AF"/>
    <w:rsid w:val="00720400"/>
    <w:rsid w:val="00760C8A"/>
    <w:rsid w:val="007B3384"/>
    <w:rsid w:val="007C51A4"/>
    <w:rsid w:val="007F1A68"/>
    <w:rsid w:val="008235B5"/>
    <w:rsid w:val="00863E23"/>
    <w:rsid w:val="00881E85"/>
    <w:rsid w:val="008C0E78"/>
    <w:rsid w:val="00941513"/>
    <w:rsid w:val="00967174"/>
    <w:rsid w:val="00981A71"/>
    <w:rsid w:val="00990CDF"/>
    <w:rsid w:val="009D5614"/>
    <w:rsid w:val="009D6D38"/>
    <w:rsid w:val="00A15EE3"/>
    <w:rsid w:val="00A2221E"/>
    <w:rsid w:val="00A413CF"/>
    <w:rsid w:val="00A74CD7"/>
    <w:rsid w:val="00A80856"/>
    <w:rsid w:val="00AA617C"/>
    <w:rsid w:val="00AB2E51"/>
    <w:rsid w:val="00AD5BD2"/>
    <w:rsid w:val="00AF6960"/>
    <w:rsid w:val="00AF7DE0"/>
    <w:rsid w:val="00BB2F96"/>
    <w:rsid w:val="00C0108B"/>
    <w:rsid w:val="00C01B21"/>
    <w:rsid w:val="00CE6B15"/>
    <w:rsid w:val="00D107B7"/>
    <w:rsid w:val="00D213D3"/>
    <w:rsid w:val="00D4448D"/>
    <w:rsid w:val="00D634A8"/>
    <w:rsid w:val="00D777ED"/>
    <w:rsid w:val="00DA51DF"/>
    <w:rsid w:val="00E654BF"/>
    <w:rsid w:val="00E73781"/>
    <w:rsid w:val="00E81F9B"/>
    <w:rsid w:val="00EA5B0A"/>
    <w:rsid w:val="00ED7ACA"/>
    <w:rsid w:val="00F2062C"/>
    <w:rsid w:val="00F71863"/>
    <w:rsid w:val="00F77F50"/>
    <w:rsid w:val="00F835A4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1E"/>
  </w:style>
  <w:style w:type="paragraph" w:styleId="2">
    <w:name w:val="heading 2"/>
    <w:basedOn w:val="a"/>
    <w:link w:val="20"/>
    <w:uiPriority w:val="9"/>
    <w:qFormat/>
    <w:rsid w:val="0032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2C052C"/>
  </w:style>
  <w:style w:type="character" w:styleId="a3">
    <w:name w:val="Emphasis"/>
    <w:basedOn w:val="a0"/>
    <w:uiPriority w:val="20"/>
    <w:qFormat/>
    <w:rsid w:val="002C05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1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1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2144E"/>
    <w:rPr>
      <w:color w:val="0000FF"/>
      <w:u w:val="single"/>
    </w:rPr>
  </w:style>
  <w:style w:type="character" w:customStyle="1" w:styleId="pluso-counter">
    <w:name w:val="pluso-counter"/>
    <w:basedOn w:val="a0"/>
    <w:rsid w:val="0032144E"/>
  </w:style>
  <w:style w:type="paragraph" w:styleId="a5">
    <w:name w:val="Balloon Text"/>
    <w:basedOn w:val="a"/>
    <w:link w:val="a6"/>
    <w:uiPriority w:val="99"/>
    <w:semiHidden/>
    <w:unhideWhenUsed/>
    <w:rsid w:val="0032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4E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72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64F1"/>
  </w:style>
  <w:style w:type="paragraph" w:styleId="a9">
    <w:name w:val="footer"/>
    <w:basedOn w:val="a"/>
    <w:link w:val="aa"/>
    <w:uiPriority w:val="99"/>
    <w:semiHidden/>
    <w:unhideWhenUsed/>
    <w:rsid w:val="004A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64F1"/>
  </w:style>
  <w:style w:type="character" w:customStyle="1" w:styleId="c6">
    <w:name w:val="c6"/>
    <w:basedOn w:val="a0"/>
    <w:rsid w:val="00990CDF"/>
  </w:style>
  <w:style w:type="paragraph" w:styleId="ab">
    <w:name w:val="List Paragraph"/>
    <w:basedOn w:val="a"/>
    <w:uiPriority w:val="34"/>
    <w:qFormat/>
    <w:rsid w:val="00990CD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2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185">
              <w:marLeft w:val="4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mshkola.ru/_nw/3/96936554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2016-10-30T10:38:00Z</dcterms:created>
  <dcterms:modified xsi:type="dcterms:W3CDTF">2016-11-01T07:18:00Z</dcterms:modified>
</cp:coreProperties>
</file>