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D" w:rsidRPr="00441D0D" w:rsidRDefault="00441D0D" w:rsidP="00441D0D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 w:rsidRPr="00441D0D">
        <w:rPr>
          <w:rFonts w:ascii="Arial" w:eastAsia="Times New Roman" w:hAnsi="Arial" w:cs="Arial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441D0D">
        <w:rPr>
          <w:rFonts w:ascii="Arial" w:eastAsia="Times New Roman" w:hAnsi="Arial" w:cs="Arial"/>
          <w:kern w:val="36"/>
          <w:sz w:val="53"/>
          <w:szCs w:val="53"/>
          <w:lang w:eastAsia="ru-RU"/>
        </w:rPr>
        <w:t>Минобрнауки</w:t>
      </w:r>
      <w:proofErr w:type="spellEnd"/>
      <w:r w:rsidRPr="00441D0D">
        <w:rPr>
          <w:rFonts w:ascii="Arial" w:eastAsia="Times New Roman" w:hAnsi="Arial" w:cs="Arial"/>
          <w:kern w:val="36"/>
          <w:sz w:val="53"/>
          <w:szCs w:val="53"/>
          <w:lang w:eastAsia="ru-RU"/>
        </w:rPr>
        <w:t xml:space="preserve"> России) от 15 февраля 2012 г. N 107 г. Москва</w:t>
      </w:r>
    </w:p>
    <w:p w:rsidR="00441D0D" w:rsidRPr="00441D0D" w:rsidRDefault="00441D0D" w:rsidP="00441D0D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 w:rsidRPr="00441D0D">
        <w:rPr>
          <w:rFonts w:ascii="Arial" w:eastAsia="Times New Roman" w:hAnsi="Arial" w:cs="Arial"/>
          <w:sz w:val="29"/>
          <w:szCs w:val="29"/>
          <w:lang w:eastAsia="ru-RU"/>
        </w:rPr>
        <w:t>"Об утверждении Порядка приема граждан в общеобразовательные учреждения"</w:t>
      </w:r>
      <w:r w:rsidRPr="00441D0D">
        <w:rPr>
          <w:rFonts w:ascii="Arial" w:eastAsia="Times New Roman" w:hAnsi="Arial" w:cs="Arial"/>
          <w:sz w:val="29"/>
          <w:lang w:eastAsia="ru-RU"/>
        </w:rPr>
        <w:t> 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 в Минюсте РФ 17 апреля 2012 г.</w:t>
      </w:r>
      <w:r w:rsidRPr="00441D0D">
        <w:rPr>
          <w:rFonts w:ascii="Arial" w:eastAsia="Times New Roman" w:hAnsi="Arial" w:cs="Arial"/>
          <w:b/>
          <w:bCs/>
          <w:color w:val="373737"/>
          <w:sz w:val="23"/>
          <w:lang w:eastAsia="ru-RU"/>
        </w:rPr>
        <w:t> 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 N 23859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2011, N 14, ст. 1935; N 28, ст. 4214; N 37, ст. 5257; N 47, ст. 6650, ст. 6662),</w:t>
      </w:r>
      <w:r w:rsidRPr="00441D0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441D0D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приказываю:</w:t>
      </w:r>
      <w:proofErr w:type="gramEnd"/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Утвердить прилагаемый Порядок приема граждан в общеобразовательные учреждения.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Министр А. </w:t>
      </w:r>
      <w:proofErr w:type="spellStart"/>
      <w:r w:rsidRPr="00441D0D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Фурсенко</w:t>
      </w:r>
      <w:proofErr w:type="spellEnd"/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</w:t>
      </w:r>
    </w:p>
    <w:p w:rsidR="00441D0D" w:rsidRPr="00441D0D" w:rsidRDefault="00441D0D" w:rsidP="00441D0D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441D0D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Порядок приема граждан в общеобразовательные учреждения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(далее - основные общеобразовательные программы).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обучения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</w:t>
      </w: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осуществляется в соответствии с настоящим Порядком и международными договорами Российской Федерации.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441D0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  <w:proofErr w:type="gramEnd"/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10.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</w:t>
      </w: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образовательного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фамилия, имя, отчество (послед-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нее - при наличии);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дата и место рождения;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фамилия, имя, отчество (послед-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нее - при наличии) родителей (законных представителей) ребенка.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441D0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3</w:t>
      </w: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22. Приказы размещаются на информационном стенде в день их издания.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1996, N 18, ст. 2144; 1997, N 8, ст. 952; 2000, N 13, ст. 1370; 2002, N 34, ст. 3294; 2004, N 52, ст. 5493; 2008, N 14, ст. 1412; 2010, N 37, ст. </w:t>
      </w:r>
      <w:proofErr w:type="gramStart"/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4701; N 46, ст. 6024; 2011, N 44, ст. 6282).</w:t>
      </w:r>
      <w:proofErr w:type="gramEnd"/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r w:rsidRPr="00441D0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441D0D" w:rsidRPr="00441D0D" w:rsidRDefault="00441D0D" w:rsidP="00441D0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41D0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3</w:t>
      </w:r>
      <w:r w:rsidRPr="00441D0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441D0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705E8E" w:rsidRDefault="00705E8E"/>
    <w:sectPr w:rsidR="00705E8E" w:rsidSect="00441D0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0D"/>
    <w:rsid w:val="00441D0D"/>
    <w:rsid w:val="0070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8E"/>
  </w:style>
  <w:style w:type="paragraph" w:styleId="1">
    <w:name w:val="heading 1"/>
    <w:basedOn w:val="a"/>
    <w:link w:val="10"/>
    <w:uiPriority w:val="9"/>
    <w:qFormat/>
    <w:rsid w:val="004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1D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1D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D0D"/>
  </w:style>
  <w:style w:type="character" w:styleId="a3">
    <w:name w:val="Hyperlink"/>
    <w:basedOn w:val="a0"/>
    <w:uiPriority w:val="99"/>
    <w:semiHidden/>
    <w:unhideWhenUsed/>
    <w:rsid w:val="00441D0D"/>
    <w:rPr>
      <w:color w:val="0000FF"/>
      <w:u w:val="single"/>
    </w:rPr>
  </w:style>
  <w:style w:type="character" w:customStyle="1" w:styleId="tik-text">
    <w:name w:val="tik-text"/>
    <w:basedOn w:val="a0"/>
    <w:rsid w:val="00441D0D"/>
  </w:style>
  <w:style w:type="paragraph" w:styleId="a4">
    <w:name w:val="Normal (Web)"/>
    <w:basedOn w:val="a"/>
    <w:uiPriority w:val="99"/>
    <w:semiHidden/>
    <w:unhideWhenUsed/>
    <w:rsid w:val="004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96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4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8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10848</Characters>
  <Application>Microsoft Office Word</Application>
  <DocSecurity>0</DocSecurity>
  <Lines>90</Lines>
  <Paragraphs>25</Paragraphs>
  <ScaleCrop>false</ScaleCrop>
  <Company>Школа № 25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Кабинет 15</cp:lastModifiedBy>
  <cp:revision>1</cp:revision>
  <dcterms:created xsi:type="dcterms:W3CDTF">2015-10-14T07:09:00Z</dcterms:created>
  <dcterms:modified xsi:type="dcterms:W3CDTF">2015-10-14T07:10:00Z</dcterms:modified>
</cp:coreProperties>
</file>