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F7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4F0E08">
        <w:rPr>
          <w:rFonts w:ascii="Times New Roman" w:hAnsi="Times New Roman" w:cs="Times New Roman"/>
          <w:sz w:val="24"/>
          <w:szCs w:val="24"/>
        </w:rPr>
        <w:t>едагогически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F0E08" w:rsidRPr="004F0E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749D5">
        <w:rPr>
          <w:rFonts w:ascii="Times New Roman" w:hAnsi="Times New Roman" w:cs="Times New Roman"/>
          <w:sz w:val="24"/>
          <w:szCs w:val="24"/>
        </w:rPr>
        <w:t>еализующих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8749D5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49D5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8749D5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3"/>
        <w:gridCol w:w="1612"/>
        <w:gridCol w:w="2120"/>
        <w:gridCol w:w="1949"/>
        <w:gridCol w:w="2800"/>
        <w:gridCol w:w="2120"/>
        <w:gridCol w:w="1076"/>
        <w:gridCol w:w="2496"/>
      </w:tblGrid>
      <w:tr w:rsidR="00367810" w:rsidRPr="004F0E08" w:rsidTr="00367810">
        <w:tc>
          <w:tcPr>
            <w:tcW w:w="207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17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9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Диплом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квалификация и специальность по диплому</w:t>
            </w:r>
          </w:p>
        </w:tc>
        <w:tc>
          <w:tcPr>
            <w:tcW w:w="947" w:type="pct"/>
          </w:tcPr>
          <w:p w:rsidR="004F0E08" w:rsidRPr="004F0E08" w:rsidRDefault="003B4AE9" w:rsidP="00874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</w:t>
            </w:r>
            <w:r w:rsidR="008749D5" w:rsidRPr="008749D5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749D5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3B4AE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7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364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. стаж работы</w:t>
            </w:r>
          </w:p>
        </w:tc>
        <w:tc>
          <w:tcPr>
            <w:tcW w:w="844" w:type="pct"/>
          </w:tcPr>
          <w:p w:rsidR="004F0E08" w:rsidRPr="004F0E08" w:rsidRDefault="004F0E08" w:rsidP="004F0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E0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367810" w:rsidTr="00367810">
        <w:tc>
          <w:tcPr>
            <w:tcW w:w="207" w:type="pct"/>
          </w:tcPr>
          <w:p w:rsidR="00367810" w:rsidRDefault="00367810">
            <w:r>
              <w:t>1</w:t>
            </w:r>
          </w:p>
        </w:tc>
        <w:tc>
          <w:tcPr>
            <w:tcW w:w="545" w:type="pct"/>
          </w:tcPr>
          <w:p w:rsidR="00367810" w:rsidRDefault="00367810">
            <w:proofErr w:type="spellStart"/>
            <w:r>
              <w:t>Саушкина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717" w:type="pct"/>
          </w:tcPr>
          <w:p w:rsidR="00367810" w:rsidRDefault="00367810">
            <w:r>
              <w:t>Учитель музыки, педагог дополнительного образования</w:t>
            </w:r>
          </w:p>
        </w:tc>
        <w:tc>
          <w:tcPr>
            <w:tcW w:w="659" w:type="pct"/>
          </w:tcPr>
          <w:p w:rsidR="00367810" w:rsidRDefault="00367810">
            <w:r>
              <w:t>Диплом МГПИ им. М.Е. Евсевьева 26.01.2013г., учитель музыки, специальность «Музыкальное образование»</w:t>
            </w:r>
          </w:p>
        </w:tc>
        <w:tc>
          <w:tcPr>
            <w:tcW w:w="947" w:type="pct"/>
          </w:tcPr>
          <w:p w:rsidR="00367810" w:rsidRDefault="00367810">
            <w:r>
              <w:t>Вокально-хоровая деятельность</w:t>
            </w:r>
          </w:p>
        </w:tc>
        <w:tc>
          <w:tcPr>
            <w:tcW w:w="717" w:type="pct"/>
          </w:tcPr>
          <w:p w:rsidR="00367810" w:rsidRDefault="00367810">
            <w:r>
              <w:t>«Современные педагогические технологии в системе дополнительного образования детей», 108 ч., 14.02.2020.</w:t>
            </w:r>
          </w:p>
          <w:p w:rsidR="00367810" w:rsidRDefault="00367810">
            <w:r>
              <w:t xml:space="preserve">«Эффективные практики реализации предметных отраслей ФГОС общего образования», 23.10.2019 г. </w:t>
            </w:r>
          </w:p>
        </w:tc>
        <w:tc>
          <w:tcPr>
            <w:tcW w:w="364" w:type="pct"/>
          </w:tcPr>
          <w:p w:rsidR="00367810" w:rsidRDefault="00367810">
            <w:r>
              <w:t>32</w:t>
            </w:r>
          </w:p>
        </w:tc>
        <w:tc>
          <w:tcPr>
            <w:tcW w:w="844" w:type="pct"/>
          </w:tcPr>
          <w:p w:rsidR="00367810" w:rsidRPr="004F0E08" w:rsidRDefault="00367810" w:rsidP="0036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</w:tr>
    </w:tbl>
    <w:p w:rsidR="004F0E08" w:rsidRDefault="004F0E08"/>
    <w:p w:rsidR="005E60D3" w:rsidRPr="008749D5" w:rsidRDefault="005E60D3" w:rsidP="005E60D3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>
      <w:bookmarkStart w:id="0" w:name="_GoBack"/>
      <w:bookmarkEnd w:id="0"/>
    </w:p>
    <w:sectPr w:rsidR="008749D5" w:rsidSect="00367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8"/>
    <w:rsid w:val="0008183D"/>
    <w:rsid w:val="00367810"/>
    <w:rsid w:val="003B4AE9"/>
    <w:rsid w:val="004F0E08"/>
    <w:rsid w:val="005E60D3"/>
    <w:rsid w:val="008749D5"/>
    <w:rsid w:val="009A39F7"/>
    <w:rsid w:val="00F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cp:lastPrinted>2021-08-13T08:11:00Z</cp:lastPrinted>
  <dcterms:created xsi:type="dcterms:W3CDTF">2021-08-25T07:20:00Z</dcterms:created>
  <dcterms:modified xsi:type="dcterms:W3CDTF">2021-08-25T10:43:00Z</dcterms:modified>
</cp:coreProperties>
</file>