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EC" w:rsidRPr="00A55D8C" w:rsidRDefault="00483680" w:rsidP="00A55D8C">
      <w:pPr>
        <w:jc w:val="center"/>
        <w:rPr>
          <w:rFonts w:ascii="Times New Roman" w:hAnsi="Times New Roman" w:cs="Times New Roman"/>
          <w:b/>
          <w:bCs/>
          <w:sz w:val="36"/>
          <w:szCs w:val="36"/>
        </w:rPr>
      </w:pPr>
      <w:r w:rsidRPr="00A55D8C">
        <w:rPr>
          <w:rFonts w:ascii="Times New Roman" w:hAnsi="Times New Roman" w:cs="Times New Roman"/>
          <w:b/>
          <w:bCs/>
          <w:sz w:val="36"/>
          <w:szCs w:val="36"/>
        </w:rPr>
        <w:t xml:space="preserve">Формирование навыков саморегуляции и самоконтроля у учащихся </w:t>
      </w:r>
      <w:r w:rsidR="00517955" w:rsidRPr="00A55D8C">
        <w:rPr>
          <w:rFonts w:ascii="Times New Roman" w:hAnsi="Times New Roman" w:cs="Times New Roman"/>
          <w:b/>
          <w:bCs/>
          <w:sz w:val="36"/>
          <w:szCs w:val="36"/>
        </w:rPr>
        <w:t>младших классов</w:t>
      </w:r>
      <w:r w:rsidRPr="00A55D8C">
        <w:rPr>
          <w:rFonts w:ascii="Times New Roman" w:hAnsi="Times New Roman" w:cs="Times New Roman"/>
          <w:b/>
          <w:bCs/>
          <w:sz w:val="36"/>
          <w:szCs w:val="36"/>
        </w:rPr>
        <w:t>.</w:t>
      </w:r>
    </w:p>
    <w:p w:rsidR="008A121C" w:rsidRPr="00510F4F" w:rsidRDefault="008A121C" w:rsidP="00A57194">
      <w:pPr>
        <w:pStyle w:val="a5"/>
        <w:shd w:val="clear" w:color="auto" w:fill="FFFFFF"/>
        <w:spacing w:before="0" w:beforeAutospacing="0" w:after="0" w:afterAutospacing="0"/>
        <w:ind w:firstLine="709"/>
        <w:jc w:val="both"/>
        <w:rPr>
          <w:sz w:val="28"/>
          <w:szCs w:val="28"/>
        </w:rPr>
      </w:pPr>
      <w:r w:rsidRPr="00510F4F">
        <w:rPr>
          <w:sz w:val="28"/>
          <w:szCs w:val="28"/>
        </w:rPr>
        <w:t xml:space="preserve">Федеральным государственным образовательным стандартом (ФГОС) установлены требования к результатам </w:t>
      </w:r>
      <w:proofErr w:type="gramStart"/>
      <w:r w:rsidRPr="00510F4F">
        <w:rPr>
          <w:sz w:val="28"/>
          <w:szCs w:val="28"/>
        </w:rPr>
        <w:t>обучающихся</w:t>
      </w:r>
      <w:proofErr w:type="gramEnd"/>
      <w:r w:rsidRPr="00510F4F">
        <w:rPr>
          <w:sz w:val="28"/>
          <w:szCs w:val="28"/>
        </w:rPr>
        <w:t xml:space="preserve">, освоивших основную образовательную программу начального общего образования. Самоконтроль, рассматриваемый в качестве контроля, отнесённого к самому себе, к собственной деятельности, является необходимым компонентом </w:t>
      </w:r>
      <w:proofErr w:type="gramStart"/>
      <w:r w:rsidRPr="00510F4F">
        <w:rPr>
          <w:sz w:val="28"/>
          <w:szCs w:val="28"/>
        </w:rPr>
        <w:t>деятельности</w:t>
      </w:r>
      <w:proofErr w:type="gramEnd"/>
      <w:r w:rsidRPr="00510F4F">
        <w:rPr>
          <w:sz w:val="28"/>
          <w:szCs w:val="28"/>
        </w:rPr>
        <w:t xml:space="preserve"> как учителя, так и учащихся. </w:t>
      </w:r>
    </w:p>
    <w:p w:rsidR="008A121C" w:rsidRPr="00510F4F" w:rsidRDefault="008A121C" w:rsidP="00510F4F">
      <w:pPr>
        <w:pStyle w:val="a5"/>
        <w:shd w:val="clear" w:color="auto" w:fill="FFFFFF"/>
        <w:spacing w:before="0" w:beforeAutospacing="0" w:after="0" w:afterAutospacing="0"/>
        <w:ind w:firstLine="709"/>
        <w:jc w:val="both"/>
        <w:rPr>
          <w:sz w:val="28"/>
          <w:szCs w:val="28"/>
        </w:rPr>
      </w:pPr>
      <w:r w:rsidRPr="00510F4F">
        <w:rPr>
          <w:sz w:val="28"/>
          <w:szCs w:val="28"/>
        </w:rPr>
        <w:t>Самоконтроль является составной частью всех видов учебной деятельности и осуществляется на всех этапах ее выполнения. Он включает в себя чувственные, умственные и двигательные компоненты деятельности, позволяющие учащемуся на основе поставленной цели, намеченного плана и усвоенного образца следить за своими действиями, результатами этих действий и сознательно регулировать их. При этом в ходе самоконтроля оценивается целесообразность и эффективность самого процесса выполнения работы, намеченного плана и уже осуществленного регулирования.</w:t>
      </w:r>
    </w:p>
    <w:p w:rsidR="00FA7414" w:rsidRPr="00510F4F" w:rsidRDefault="00FA7414" w:rsidP="00A57194">
      <w:pPr>
        <w:shd w:val="clear" w:color="auto" w:fill="FFFFFF"/>
        <w:spacing w:after="0" w:line="240" w:lineRule="auto"/>
        <w:ind w:firstLine="709"/>
        <w:jc w:val="both"/>
        <w:rPr>
          <w:rFonts w:ascii="Times New Roman" w:eastAsia="Times New Roman" w:hAnsi="Times New Roman" w:cs="Times New Roman"/>
          <w:sz w:val="28"/>
          <w:szCs w:val="28"/>
        </w:rPr>
      </w:pPr>
      <w:r w:rsidRPr="00510F4F">
        <w:rPr>
          <w:rFonts w:ascii="Times New Roman" w:eastAsia="Times New Roman" w:hAnsi="Times New Roman" w:cs="Times New Roman"/>
          <w:sz w:val="28"/>
          <w:szCs w:val="28"/>
        </w:rPr>
        <w:t>Многие дети испытывают трудности в обучении. Одна из причин – это то, что у детей нарушен необходимый поэтапный контроль над выполняемой деятельностью.</w:t>
      </w:r>
    </w:p>
    <w:p w:rsidR="008A121C" w:rsidRPr="00510F4F" w:rsidRDefault="008A121C" w:rsidP="00A57194">
      <w:pPr>
        <w:shd w:val="clear" w:color="auto" w:fill="FFFFFF"/>
        <w:spacing w:after="0" w:line="240" w:lineRule="auto"/>
        <w:ind w:firstLine="709"/>
        <w:jc w:val="both"/>
        <w:rPr>
          <w:rFonts w:ascii="Times New Roman" w:eastAsia="Times New Roman" w:hAnsi="Times New Roman" w:cs="Times New Roman"/>
          <w:sz w:val="28"/>
          <w:szCs w:val="28"/>
        </w:rPr>
      </w:pPr>
      <w:r w:rsidRPr="00510F4F">
        <w:rPr>
          <w:rFonts w:ascii="Times New Roman" w:eastAsia="Times New Roman" w:hAnsi="Times New Roman" w:cs="Times New Roman"/>
          <w:sz w:val="28"/>
          <w:szCs w:val="28"/>
        </w:rPr>
        <w:t>Поэтому важно формировать навык самоконтроля как одно</w:t>
      </w:r>
      <w:r w:rsidR="00510F4F" w:rsidRPr="00510F4F">
        <w:rPr>
          <w:rFonts w:ascii="Times New Roman" w:eastAsia="Times New Roman" w:hAnsi="Times New Roman" w:cs="Times New Roman"/>
          <w:sz w:val="28"/>
          <w:szCs w:val="28"/>
        </w:rPr>
        <w:t xml:space="preserve">го из компонентов регулятивных </w:t>
      </w:r>
      <w:r w:rsidRPr="00510F4F">
        <w:rPr>
          <w:rFonts w:ascii="Times New Roman" w:eastAsia="Times New Roman" w:hAnsi="Times New Roman" w:cs="Times New Roman"/>
          <w:sz w:val="28"/>
          <w:szCs w:val="28"/>
        </w:rPr>
        <w:t xml:space="preserve">УУД. </w:t>
      </w:r>
    </w:p>
    <w:p w:rsidR="00510F4F" w:rsidRDefault="00F96F74" w:rsidP="00A57194">
      <w:pPr>
        <w:shd w:val="clear" w:color="auto" w:fill="FFFFFF"/>
        <w:spacing w:after="0" w:line="240" w:lineRule="auto"/>
        <w:ind w:firstLine="709"/>
        <w:jc w:val="both"/>
        <w:rPr>
          <w:rFonts w:ascii="Times New Roman" w:hAnsi="Times New Roman" w:cs="Times New Roman"/>
          <w:sz w:val="28"/>
          <w:szCs w:val="28"/>
        </w:rPr>
      </w:pPr>
      <w:r w:rsidRPr="00510F4F">
        <w:rPr>
          <w:rFonts w:ascii="Times New Roman" w:hAnsi="Times New Roman" w:cs="Times New Roman"/>
          <w:sz w:val="28"/>
          <w:szCs w:val="28"/>
          <w:shd w:val="clear" w:color="auto" w:fill="FFFFFF"/>
        </w:rPr>
        <w:t>Самоконтроль является составной частью любого вида деятельности человека и направлен на предупреждение возможных или обнаружение уже совершенных ошибок. Иначе говоря, с помощью самоконтроля человек всякий раз осознает правильность своих действий, в том числе в игре, учебе и труде.</w:t>
      </w:r>
    </w:p>
    <w:p w:rsidR="003E7C27" w:rsidRPr="00510F4F" w:rsidRDefault="003E7C27" w:rsidP="00A57194">
      <w:pPr>
        <w:shd w:val="clear" w:color="auto" w:fill="FFFFFF"/>
        <w:spacing w:after="0" w:line="240" w:lineRule="auto"/>
        <w:ind w:firstLine="709"/>
        <w:jc w:val="both"/>
        <w:rPr>
          <w:rFonts w:ascii="Times New Roman" w:eastAsia="Times New Roman" w:hAnsi="Times New Roman" w:cs="Times New Roman"/>
          <w:sz w:val="28"/>
          <w:szCs w:val="28"/>
        </w:rPr>
      </w:pPr>
      <w:r w:rsidRPr="00510F4F">
        <w:rPr>
          <w:rFonts w:ascii="Times New Roman" w:eastAsia="Times New Roman" w:hAnsi="Times New Roman" w:cs="Times New Roman"/>
          <w:sz w:val="28"/>
          <w:szCs w:val="28"/>
        </w:rPr>
        <w:t>Самоконтроль как свойство личности приобретается в процессе развития.</w:t>
      </w:r>
    </w:p>
    <w:p w:rsidR="001D1CB9" w:rsidRPr="00510F4F" w:rsidRDefault="003E7C27" w:rsidP="00510F4F">
      <w:pPr>
        <w:shd w:val="clear" w:color="auto" w:fill="FFFFFF"/>
        <w:spacing w:after="0" w:line="240" w:lineRule="auto"/>
        <w:ind w:firstLine="709"/>
        <w:jc w:val="both"/>
        <w:rPr>
          <w:rFonts w:ascii="Times New Roman" w:eastAsia="Times New Roman" w:hAnsi="Times New Roman" w:cs="Times New Roman"/>
          <w:sz w:val="28"/>
          <w:szCs w:val="28"/>
        </w:rPr>
      </w:pPr>
      <w:r w:rsidRPr="00510F4F">
        <w:rPr>
          <w:rFonts w:ascii="Times New Roman" w:eastAsia="Times New Roman" w:hAnsi="Times New Roman" w:cs="Times New Roman"/>
          <w:sz w:val="28"/>
          <w:szCs w:val="28"/>
        </w:rPr>
        <w:t>Изменения самоконтроля проявляются в том, что первоначально он направлен на результат деятельности: сначала дети могут контролировать себя лишь по готовым образцам, предъявляемым</w:t>
      </w:r>
      <w:r w:rsidR="00977341" w:rsidRPr="00510F4F">
        <w:rPr>
          <w:rFonts w:ascii="Times New Roman" w:eastAsia="Times New Roman" w:hAnsi="Times New Roman" w:cs="Times New Roman"/>
          <w:sz w:val="28"/>
          <w:szCs w:val="28"/>
        </w:rPr>
        <w:t xml:space="preserve"> учителем</w:t>
      </w:r>
      <w:r w:rsidRPr="00510F4F">
        <w:rPr>
          <w:rFonts w:ascii="Times New Roman" w:eastAsia="Times New Roman" w:hAnsi="Times New Roman" w:cs="Times New Roman"/>
          <w:sz w:val="28"/>
          <w:szCs w:val="28"/>
        </w:rPr>
        <w:t xml:space="preserve">, </w:t>
      </w:r>
      <w:r w:rsidR="00977341" w:rsidRPr="00510F4F">
        <w:rPr>
          <w:rFonts w:ascii="Times New Roman" w:eastAsia="Times New Roman" w:hAnsi="Times New Roman" w:cs="Times New Roman"/>
          <w:sz w:val="28"/>
          <w:szCs w:val="28"/>
        </w:rPr>
        <w:t xml:space="preserve">позже школьники </w:t>
      </w:r>
      <w:r w:rsidRPr="00510F4F">
        <w:rPr>
          <w:rFonts w:ascii="Times New Roman" w:eastAsia="Times New Roman" w:hAnsi="Times New Roman" w:cs="Times New Roman"/>
          <w:sz w:val="28"/>
          <w:szCs w:val="28"/>
        </w:rPr>
        <w:t xml:space="preserve">учатся выполнять действия по развёрнутой инструкции и осуществлять пооперационный самоконтроль. После того, как ученики хорошо осваивают определённые приёмы и операции, самопроверка осуществляется на </w:t>
      </w:r>
      <w:r w:rsidR="00977341" w:rsidRPr="00510F4F">
        <w:rPr>
          <w:rFonts w:ascii="Times New Roman" w:eastAsia="Times New Roman" w:hAnsi="Times New Roman" w:cs="Times New Roman"/>
          <w:sz w:val="28"/>
          <w:szCs w:val="28"/>
        </w:rPr>
        <w:t>основе имеющихся у них знаний</w:t>
      </w:r>
      <w:r w:rsidRPr="00510F4F">
        <w:rPr>
          <w:rFonts w:ascii="Times New Roman" w:eastAsia="Times New Roman" w:hAnsi="Times New Roman" w:cs="Times New Roman"/>
          <w:sz w:val="28"/>
          <w:szCs w:val="28"/>
        </w:rPr>
        <w:t>. И только потом постепенно вырабатывается умение контролировать и сам процесс деятельности, а также меняется содержание контролируемых действий. Самоконтроль превращается в обязательный элемент</w:t>
      </w:r>
      <w:r w:rsidR="00977341" w:rsidRPr="00510F4F">
        <w:rPr>
          <w:rFonts w:ascii="Times New Roman" w:eastAsia="Times New Roman" w:hAnsi="Times New Roman" w:cs="Times New Roman"/>
          <w:sz w:val="28"/>
          <w:szCs w:val="28"/>
        </w:rPr>
        <w:t xml:space="preserve"> выполнения основного задания</w:t>
      </w:r>
      <w:r w:rsidRPr="00510F4F">
        <w:rPr>
          <w:rFonts w:ascii="Times New Roman" w:eastAsia="Times New Roman" w:hAnsi="Times New Roman" w:cs="Times New Roman"/>
          <w:sz w:val="28"/>
          <w:szCs w:val="28"/>
        </w:rPr>
        <w:t>.</w:t>
      </w:r>
    </w:p>
    <w:p w:rsid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В соответствии с уровнем сформированности действия контроля выделяют несколько видов самоконтроля. Как правило, в учебной деятельности преобладает контроль по результату или так называемый итоговый контроль.</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lastRenderedPageBreak/>
        <w:t>Это первоначальная и простейшая форма самоконтроля, которая осваивается учащимися. Его функция состоит в сличении результата с заданным образцом, т.е. совершается проверка. В процессе проверки дети убеждаются, что ответ удовлетворяет всем исходным условиям, в противном случае решение проведено неверно. Мы сами учим детей именно такому контролю. Так, для того, чтобы проконтролировать правильность арифметического действия, ученикам рекомендуется проверить его другим действием: сложение</w:t>
      </w:r>
      <w:r w:rsidR="00977341" w:rsidRPr="00510F4F">
        <w:rPr>
          <w:sz w:val="28"/>
          <w:szCs w:val="28"/>
        </w:rPr>
        <w:t xml:space="preserve"> </w:t>
      </w:r>
      <w:r w:rsidRPr="00510F4F">
        <w:rPr>
          <w:sz w:val="28"/>
          <w:szCs w:val="28"/>
        </w:rPr>
        <w:t>- вычитанием, деление</w:t>
      </w:r>
      <w:r w:rsidR="00977341" w:rsidRPr="00510F4F">
        <w:rPr>
          <w:sz w:val="28"/>
          <w:szCs w:val="28"/>
        </w:rPr>
        <w:t xml:space="preserve"> </w:t>
      </w:r>
      <w:r w:rsidRPr="00510F4F">
        <w:rPr>
          <w:sz w:val="28"/>
          <w:szCs w:val="28"/>
        </w:rPr>
        <w:t>- умножением и т.д. Таким образом, проверяется не правильность проведения отдельных операций и их последовательность, а полученный результат.</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Функция пооперационного контроля состоит в выявлении полноты, правильности и последовательности произведенных действий. Этот вид контроля в психологической литературе определяется как пошаговый. Он в первую очередь обращает внимание учащихся на способ осуществляемого ими действия.</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Еще более сложной формой контроля является прогнозирующий контроль, дающий учащемуся как субъекту деятельности возможность предвосхищать результаты еще не осуществленного действия. Проигрывая во внутреннем плане последовательность действий, необходимых для решения учебной задачи, прогнозируя возможные результаты деятельности, учащиеся с помощью этой формы контроля могут выделить наиболее трудные этапы решения учебной задачи, наметить пути своего совершенствования.</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 xml:space="preserve">Классификация самоконтроля проводится также на основе других признаков. По входящим в него элементам различают </w:t>
      </w:r>
      <w:proofErr w:type="gramStart"/>
      <w:r w:rsidRPr="00510F4F">
        <w:rPr>
          <w:sz w:val="28"/>
          <w:szCs w:val="28"/>
        </w:rPr>
        <w:t>самоконтроль</w:t>
      </w:r>
      <w:proofErr w:type="gramEnd"/>
      <w:r w:rsidRPr="00510F4F">
        <w:rPr>
          <w:sz w:val="28"/>
          <w:szCs w:val="28"/>
        </w:rPr>
        <w:t xml:space="preserve"> констатирующий и корректирующий; по способам получения информации о протекании выполняемой операции - непосредственный и опосредованный контроль; по типу, какие органы чувств участвуют в оценке выполняемой операции, выделяют мышечно-двигательный, зрительный, слуховой, комбинированный.</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 xml:space="preserve">Существует также классификация самоконтроля по формам организации работы учащихся. Согласно этой классификации самоконтроль делится на фронтальную, индивидуальную и взаимную проверки. При фронтальной проверке проводится коллективный разбор правильности написанного текста, выполненного упражнения, задачи, решенной в классе или дома, изготовленного изделия и т.д. В ходе этой проверки учащиеся разбирают допущенные ошибки, их причины и пути устранения, знакомятся со способами реализации самоконтроля, обсуждают и оценивают предложения своих товарищей по исправлению ошибок. Такая форма является наиболее простой и применяется, как правило, для начального обучения </w:t>
      </w:r>
      <w:r w:rsidR="00A55D8C" w:rsidRPr="00510F4F">
        <w:rPr>
          <w:sz w:val="28"/>
          <w:szCs w:val="28"/>
        </w:rPr>
        <w:t>учащихся самоконтролю</w:t>
      </w:r>
      <w:r w:rsidRPr="00510F4F">
        <w:rPr>
          <w:sz w:val="28"/>
          <w:szCs w:val="28"/>
        </w:rPr>
        <w:t>.</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 xml:space="preserve">Взаимный контроль проводится при проверке письменных и графических работ, изделий и т.д., а также при рецензировании устных ответов и сообщений. Учащиеся обмениваются работами, и каждый из них выступает в роли рецензента. Они должны отметить допущенные их </w:t>
      </w:r>
      <w:r w:rsidRPr="00510F4F">
        <w:rPr>
          <w:sz w:val="28"/>
          <w:szCs w:val="28"/>
        </w:rPr>
        <w:lastRenderedPageBreak/>
        <w:t>товарищем ошибки, объяснить их причины, способы исправления и предупреждения при выполнении аналогичной работы. Взаимный контроль позволяет углубить знания и умения учащихся, способствует развитию внимания, ответственного отношения к делу, формированию навыка самоконтроля. Это более высокая форма действия контроля, представляющая собой средство обучения учащихся самоконтролю.</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К индивидуальному контролю относятся все виды самоконтроля, проводимого по этапам выполняемой деятельности. Это основная и самая сложная форма самоконтроля. Каждый выполняет все его элементы самостоятельно.</w:t>
      </w:r>
    </w:p>
    <w:p w:rsidR="001D1CB9" w:rsidRPr="00510F4F" w:rsidRDefault="001D1CB9" w:rsidP="00A57194">
      <w:pPr>
        <w:pStyle w:val="a5"/>
        <w:shd w:val="clear" w:color="auto" w:fill="FFFFFF"/>
        <w:spacing w:before="0" w:beforeAutospacing="0" w:after="0" w:afterAutospacing="0"/>
        <w:ind w:firstLine="709"/>
        <w:jc w:val="both"/>
        <w:rPr>
          <w:sz w:val="28"/>
          <w:szCs w:val="28"/>
        </w:rPr>
      </w:pPr>
      <w:r w:rsidRPr="00510F4F">
        <w:rPr>
          <w:sz w:val="28"/>
          <w:szCs w:val="28"/>
        </w:rPr>
        <w:t>Чем младше ребенок, тем больше он нуждается в контроле своих усилий. Зависимость от внешнего контроля снижается тогда, когда у человека формируется внутренняя контролирующая инстанция - самоконтроль. В ходе самоконтроля человек совершает умственные и практические действия по самооценке, корректированию и совершенствованию выполняемой ими работы, овладевает соответствующими умениями и навыками. Кроме того, самоконтроль способствует развитию мышления.</w:t>
      </w:r>
    </w:p>
    <w:p w:rsidR="00613AE6" w:rsidRPr="00436269" w:rsidRDefault="001D1CB9" w:rsidP="00436269">
      <w:pPr>
        <w:pStyle w:val="a5"/>
        <w:shd w:val="clear" w:color="auto" w:fill="FFFFFF"/>
        <w:spacing w:before="0" w:beforeAutospacing="0" w:after="0" w:afterAutospacing="0"/>
        <w:ind w:firstLine="709"/>
        <w:jc w:val="both"/>
        <w:rPr>
          <w:sz w:val="28"/>
          <w:szCs w:val="28"/>
        </w:rPr>
      </w:pPr>
      <w:r w:rsidRPr="00510F4F">
        <w:rPr>
          <w:sz w:val="28"/>
          <w:szCs w:val="28"/>
        </w:rPr>
        <w:t>В свою очередь самоконтроль опирается на мышление и другие психические процессы. Большое значение для поведения человека, его самооценки и саморегуляции имеет речь. Особенно велика роль внутренней речи, являющейся механизмом самосознания. Самоконтроль также тесно связан с памятью и вниманием. Так, память обеспечивает закрепление образца, чтобы можно было сравнивать с ним ход и результаты выполняемой работы. Большую роль в реализации самоконтроля играют ощущения и восприятие.</w:t>
      </w:r>
    </w:p>
    <w:p w:rsidR="00D466C5" w:rsidRPr="00436269" w:rsidRDefault="00D466C5" w:rsidP="00436269">
      <w:pPr>
        <w:shd w:val="clear" w:color="auto" w:fill="FFFFFF"/>
        <w:spacing w:after="0" w:line="338" w:lineRule="atLeast"/>
        <w:ind w:firstLine="708"/>
        <w:jc w:val="both"/>
        <w:rPr>
          <w:rFonts w:ascii="Calibri" w:eastAsia="Times New Roman" w:hAnsi="Calibri" w:cs="Times New Roman"/>
        </w:rPr>
      </w:pPr>
      <w:r w:rsidRPr="00436269">
        <w:rPr>
          <w:rFonts w:ascii="Times New Roman" w:eastAsia="Times New Roman" w:hAnsi="Times New Roman" w:cs="Times New Roman"/>
          <w:sz w:val="28"/>
        </w:rPr>
        <w:t xml:space="preserve">Для развития навыка самоконтроля </w:t>
      </w:r>
      <w:r w:rsidR="00436269" w:rsidRPr="00436269">
        <w:rPr>
          <w:rFonts w:ascii="Times New Roman" w:eastAsia="Times New Roman" w:hAnsi="Times New Roman" w:cs="Times New Roman"/>
          <w:sz w:val="28"/>
        </w:rPr>
        <w:t xml:space="preserve">используются </w:t>
      </w:r>
      <w:r w:rsidRPr="00436269">
        <w:rPr>
          <w:rFonts w:ascii="Times New Roman" w:eastAsia="Times New Roman" w:hAnsi="Times New Roman" w:cs="Times New Roman"/>
          <w:sz w:val="28"/>
        </w:rPr>
        <w:t xml:space="preserve">приемы и упражнения, которые </w:t>
      </w:r>
      <w:r w:rsidR="00436269" w:rsidRPr="00436269">
        <w:rPr>
          <w:rFonts w:ascii="Times New Roman" w:eastAsia="Times New Roman" w:hAnsi="Times New Roman" w:cs="Times New Roman"/>
          <w:sz w:val="28"/>
        </w:rPr>
        <w:t>можно разделить</w:t>
      </w:r>
      <w:r w:rsidRPr="00436269">
        <w:rPr>
          <w:rFonts w:ascii="Times New Roman" w:eastAsia="Times New Roman" w:hAnsi="Times New Roman" w:cs="Times New Roman"/>
          <w:sz w:val="28"/>
        </w:rPr>
        <w:t xml:space="preserve"> на три группы по цели их применения.</w:t>
      </w:r>
    </w:p>
    <w:p w:rsidR="00D466C5" w:rsidRPr="00436269" w:rsidRDefault="00D466C5" w:rsidP="00436269">
      <w:pPr>
        <w:shd w:val="clear" w:color="auto" w:fill="FFFFFF"/>
        <w:spacing w:after="0" w:line="338" w:lineRule="atLeast"/>
        <w:ind w:firstLine="708"/>
        <w:jc w:val="both"/>
        <w:rPr>
          <w:rFonts w:ascii="Calibri" w:eastAsia="Times New Roman" w:hAnsi="Calibri" w:cs="Times New Roman"/>
        </w:rPr>
      </w:pPr>
      <w:r w:rsidRPr="00436269">
        <w:rPr>
          <w:rFonts w:ascii="Times New Roman" w:eastAsia="Times New Roman" w:hAnsi="Times New Roman" w:cs="Times New Roman"/>
          <w:sz w:val="28"/>
        </w:rPr>
        <w:t>Упражне</w:t>
      </w:r>
      <w:r w:rsidR="00436269" w:rsidRPr="00436269">
        <w:rPr>
          <w:rFonts w:ascii="Times New Roman" w:eastAsia="Times New Roman" w:hAnsi="Times New Roman" w:cs="Times New Roman"/>
          <w:sz w:val="28"/>
        </w:rPr>
        <w:t xml:space="preserve">ния из разных групп проводятся </w:t>
      </w:r>
      <w:r w:rsidRPr="00436269">
        <w:rPr>
          <w:rFonts w:ascii="Times New Roman" w:eastAsia="Times New Roman" w:hAnsi="Times New Roman" w:cs="Times New Roman"/>
          <w:sz w:val="28"/>
        </w:rPr>
        <w:t>параллельно как на различных уроках, так и во внеурочной деятельности, используя разные направления формирования навыка самоконтроля («учитель-ученик», «ученик – ученик»).</w:t>
      </w:r>
    </w:p>
    <w:p w:rsidR="00D466C5" w:rsidRPr="00D466C5" w:rsidRDefault="00D466C5" w:rsidP="00436269">
      <w:pPr>
        <w:shd w:val="clear" w:color="auto" w:fill="FFFFFF"/>
        <w:spacing w:after="0" w:line="240" w:lineRule="auto"/>
        <w:ind w:firstLine="708"/>
        <w:jc w:val="both"/>
        <w:rPr>
          <w:rFonts w:ascii="Calibri" w:eastAsia="Times New Roman" w:hAnsi="Calibri" w:cs="Times New Roman"/>
          <w:color w:val="000000"/>
        </w:rPr>
      </w:pPr>
      <w:r w:rsidRPr="00D466C5">
        <w:rPr>
          <w:rFonts w:ascii="Times New Roman" w:eastAsia="Times New Roman" w:hAnsi="Times New Roman" w:cs="Times New Roman"/>
          <w:color w:val="000000"/>
          <w:sz w:val="28"/>
        </w:rPr>
        <w:t>I группа:</w:t>
      </w:r>
      <w:r w:rsidR="00436269">
        <w:rPr>
          <w:rFonts w:ascii="Times New Roman" w:eastAsia="Times New Roman" w:hAnsi="Times New Roman" w:cs="Times New Roman"/>
          <w:color w:val="000000"/>
          <w:sz w:val="28"/>
        </w:rPr>
        <w:t xml:space="preserve"> </w:t>
      </w:r>
      <w:r w:rsidRPr="00436269">
        <w:rPr>
          <w:rFonts w:ascii="Times New Roman" w:eastAsia="Times New Roman" w:hAnsi="Times New Roman" w:cs="Times New Roman"/>
          <w:bCs/>
          <w:iCs/>
          <w:sz w:val="28"/>
        </w:rPr>
        <w:t>Упражнения и игры,</w:t>
      </w:r>
      <w:r w:rsidR="00930DEC" w:rsidRPr="00436269">
        <w:rPr>
          <w:rFonts w:ascii="Times New Roman" w:eastAsia="Times New Roman" w:hAnsi="Times New Roman" w:cs="Times New Roman"/>
          <w:bCs/>
          <w:iCs/>
          <w:sz w:val="28"/>
        </w:rPr>
        <w:t xml:space="preserve"> </w:t>
      </w:r>
      <w:r w:rsidRPr="00D466C5">
        <w:rPr>
          <w:rFonts w:ascii="Times New Roman" w:eastAsia="Times New Roman" w:hAnsi="Times New Roman" w:cs="Times New Roman"/>
          <w:b/>
          <w:bCs/>
          <w:i/>
          <w:iCs/>
          <w:color w:val="000000"/>
          <w:sz w:val="28"/>
        </w:rPr>
        <w:t>цель</w:t>
      </w:r>
      <w:r w:rsidR="00436269">
        <w:rPr>
          <w:rFonts w:ascii="Times New Roman" w:eastAsia="Times New Roman" w:hAnsi="Times New Roman" w:cs="Times New Roman"/>
          <w:b/>
          <w:bCs/>
          <w:i/>
          <w:iCs/>
          <w:color w:val="000000"/>
          <w:sz w:val="28"/>
        </w:rPr>
        <w:t xml:space="preserve"> </w:t>
      </w:r>
      <w:r w:rsidRPr="00D466C5">
        <w:rPr>
          <w:rFonts w:ascii="Times New Roman" w:eastAsia="Times New Roman" w:hAnsi="Times New Roman" w:cs="Times New Roman"/>
          <w:color w:val="000000"/>
          <w:sz w:val="28"/>
        </w:rPr>
        <w:t>которых</w:t>
      </w:r>
      <w:r w:rsidR="00436269">
        <w:rPr>
          <w:rFonts w:ascii="Times New Roman" w:eastAsia="Times New Roman" w:hAnsi="Times New Roman" w:cs="Times New Roman"/>
          <w:b/>
          <w:bCs/>
          <w:i/>
          <w:iCs/>
          <w:color w:val="000000"/>
          <w:sz w:val="28"/>
        </w:rPr>
        <w:t xml:space="preserve"> </w:t>
      </w:r>
      <w:r w:rsidRPr="00D466C5">
        <w:rPr>
          <w:rFonts w:ascii="Times New Roman" w:eastAsia="Times New Roman" w:hAnsi="Times New Roman" w:cs="Times New Roman"/>
          <w:color w:val="000000"/>
          <w:sz w:val="28"/>
        </w:rPr>
        <w:t>снять напряжение мышц, их релаксация, умение подчинять свои действия определённому правилу.</w:t>
      </w:r>
    </w:p>
    <w:p w:rsidR="00D466C5" w:rsidRPr="00D466C5" w:rsidRDefault="00436269" w:rsidP="00436269">
      <w:pPr>
        <w:shd w:val="clear" w:color="auto" w:fill="FFFFFF"/>
        <w:spacing w:after="0" w:line="338" w:lineRule="atLeast"/>
        <w:jc w:val="both"/>
        <w:rPr>
          <w:rFonts w:ascii="Calibri" w:eastAsia="Times New Roman" w:hAnsi="Calibri" w:cs="Times New Roman"/>
          <w:color w:val="000000"/>
        </w:rPr>
      </w:pPr>
      <w:r>
        <w:rPr>
          <w:rFonts w:ascii="Times New Roman" w:eastAsia="Times New Roman" w:hAnsi="Times New Roman" w:cs="Times New Roman"/>
          <w:color w:val="000000"/>
          <w:sz w:val="28"/>
        </w:rPr>
        <w:t xml:space="preserve"> </w:t>
      </w:r>
      <w:r w:rsidR="00D466C5" w:rsidRPr="00D466C5">
        <w:rPr>
          <w:rFonts w:ascii="Times New Roman" w:eastAsia="Times New Roman" w:hAnsi="Times New Roman" w:cs="Times New Roman"/>
          <w:color w:val="000000"/>
          <w:sz w:val="28"/>
        </w:rPr>
        <w:t>Некоторые упражнения и игры выполняют с использованием музыки</w:t>
      </w:r>
      <w:proofErr w:type="gramStart"/>
      <w:r w:rsidR="00D466C5" w:rsidRPr="00D466C5">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Их применяют </w:t>
      </w:r>
      <w:r w:rsidR="00D466C5" w:rsidRPr="00D466C5">
        <w:rPr>
          <w:rFonts w:ascii="Times New Roman" w:eastAsia="Times New Roman" w:hAnsi="Times New Roman" w:cs="Times New Roman"/>
          <w:color w:val="000000"/>
          <w:sz w:val="28"/>
        </w:rPr>
        <w:t>в качестве физкультминуток</w:t>
      </w:r>
      <w:r w:rsidR="00930DEC">
        <w:rPr>
          <w:rFonts w:ascii="Times New Roman" w:eastAsia="Times New Roman" w:hAnsi="Times New Roman" w:cs="Times New Roman"/>
          <w:color w:val="000000"/>
          <w:sz w:val="28"/>
        </w:rPr>
        <w:t xml:space="preserve">. </w:t>
      </w:r>
      <w:r w:rsidR="00D466C5" w:rsidRPr="00D466C5">
        <w:rPr>
          <w:rFonts w:ascii="Times New Roman" w:eastAsia="Times New Roman" w:hAnsi="Times New Roman" w:cs="Times New Roman"/>
          <w:color w:val="000000"/>
          <w:sz w:val="28"/>
        </w:rPr>
        <w:t>Целесообразнее применять их в 1 классе, когда дети только начинают учит</w:t>
      </w:r>
      <w:r>
        <w:rPr>
          <w:rFonts w:ascii="Times New Roman" w:eastAsia="Times New Roman" w:hAnsi="Times New Roman" w:cs="Times New Roman"/>
          <w:color w:val="000000"/>
          <w:sz w:val="28"/>
        </w:rPr>
        <w:t>ь</w:t>
      </w:r>
      <w:r w:rsidR="00D466C5" w:rsidRPr="00D466C5">
        <w:rPr>
          <w:rFonts w:ascii="Times New Roman" w:eastAsia="Times New Roman" w:hAnsi="Times New Roman" w:cs="Times New Roman"/>
          <w:color w:val="000000"/>
          <w:sz w:val="28"/>
        </w:rPr>
        <w:t xml:space="preserve">ся подчиняться правилам и контролировать свои действия. </w:t>
      </w:r>
    </w:p>
    <w:p w:rsidR="00D466C5" w:rsidRPr="00D466C5" w:rsidRDefault="00D466C5" w:rsidP="00436269">
      <w:pPr>
        <w:shd w:val="clear" w:color="auto" w:fill="FFFFFF"/>
        <w:spacing w:after="0" w:line="240" w:lineRule="auto"/>
        <w:ind w:firstLine="708"/>
        <w:jc w:val="both"/>
        <w:rPr>
          <w:rFonts w:ascii="Calibri" w:eastAsia="Times New Roman" w:hAnsi="Calibri" w:cs="Times New Roman"/>
          <w:color w:val="000000"/>
        </w:rPr>
      </w:pPr>
      <w:r w:rsidRPr="00D466C5">
        <w:rPr>
          <w:rFonts w:ascii="Times New Roman" w:eastAsia="Times New Roman" w:hAnsi="Times New Roman" w:cs="Times New Roman"/>
          <w:color w:val="000000"/>
          <w:sz w:val="28"/>
        </w:rPr>
        <w:t>Развитие навыка самоконтроля немыслимо без развития внимания.</w:t>
      </w:r>
      <w:r w:rsidR="00436269">
        <w:rPr>
          <w:rFonts w:ascii="Calibri" w:eastAsia="Times New Roman" w:hAnsi="Calibri" w:cs="Times New Roman"/>
          <w:color w:val="000000"/>
        </w:rPr>
        <w:t xml:space="preserve"> </w:t>
      </w:r>
      <w:r w:rsidRPr="00D466C5">
        <w:rPr>
          <w:rFonts w:ascii="Times New Roman" w:eastAsia="Times New Roman" w:hAnsi="Times New Roman" w:cs="Times New Roman"/>
          <w:color w:val="000000"/>
          <w:sz w:val="28"/>
        </w:rPr>
        <w:t>Поэтому целесообразно использовать задания по его формированию и совершенствованию.</w:t>
      </w:r>
    </w:p>
    <w:p w:rsidR="00D466C5" w:rsidRPr="00D466C5" w:rsidRDefault="00D466C5" w:rsidP="00AD57EE">
      <w:pPr>
        <w:shd w:val="clear" w:color="auto" w:fill="FFFFFF"/>
        <w:spacing w:after="0" w:line="240" w:lineRule="auto"/>
        <w:ind w:firstLine="708"/>
        <w:jc w:val="both"/>
        <w:rPr>
          <w:rFonts w:ascii="Calibri" w:eastAsia="Times New Roman" w:hAnsi="Calibri" w:cs="Times New Roman"/>
          <w:color w:val="000000"/>
        </w:rPr>
      </w:pPr>
      <w:r w:rsidRPr="00AD57EE">
        <w:rPr>
          <w:rFonts w:ascii="Times New Roman" w:eastAsia="Times New Roman" w:hAnsi="Times New Roman" w:cs="Times New Roman"/>
          <w:sz w:val="28"/>
        </w:rPr>
        <w:lastRenderedPageBreak/>
        <w:t>Это</w:t>
      </w:r>
      <w:r w:rsidR="00436269" w:rsidRPr="00AD57EE">
        <w:rPr>
          <w:rFonts w:ascii="Calibri" w:eastAsia="Times New Roman" w:hAnsi="Calibri" w:cs="Times New Roman"/>
        </w:rPr>
        <w:t xml:space="preserve"> </w:t>
      </w:r>
      <w:r w:rsidRPr="00AD57EE">
        <w:rPr>
          <w:rFonts w:ascii="Times New Roman" w:eastAsia="Times New Roman" w:hAnsi="Times New Roman" w:cs="Times New Roman"/>
          <w:bCs/>
          <w:iCs/>
          <w:sz w:val="28"/>
        </w:rPr>
        <w:t>упражнения и игры</w:t>
      </w:r>
      <w:r w:rsidR="00436269" w:rsidRPr="00AD57EE">
        <w:rPr>
          <w:rFonts w:ascii="Times New Roman" w:eastAsia="Times New Roman" w:hAnsi="Times New Roman" w:cs="Times New Roman"/>
          <w:bCs/>
          <w:iCs/>
          <w:sz w:val="28"/>
        </w:rPr>
        <w:t xml:space="preserve"> </w:t>
      </w:r>
      <w:r w:rsidRPr="00AD57EE">
        <w:rPr>
          <w:rFonts w:ascii="Times New Roman" w:eastAsia="Times New Roman" w:hAnsi="Times New Roman" w:cs="Times New Roman"/>
          <w:bCs/>
          <w:sz w:val="28"/>
        </w:rPr>
        <w:t>II группы</w:t>
      </w:r>
      <w:r w:rsidRPr="00AD57EE">
        <w:rPr>
          <w:rFonts w:ascii="Times New Roman" w:eastAsia="Times New Roman" w:hAnsi="Times New Roman" w:cs="Times New Roman"/>
          <w:bCs/>
          <w:iCs/>
          <w:sz w:val="28"/>
        </w:rPr>
        <w:t>.</w:t>
      </w:r>
      <w:r w:rsidR="00436269" w:rsidRPr="00AD57EE">
        <w:rPr>
          <w:rFonts w:ascii="Times New Roman" w:eastAsia="Times New Roman" w:hAnsi="Times New Roman" w:cs="Times New Roman"/>
          <w:b/>
          <w:bCs/>
          <w:i/>
          <w:iCs/>
          <w:sz w:val="28"/>
        </w:rPr>
        <w:t xml:space="preserve"> </w:t>
      </w:r>
      <w:r w:rsidRPr="00AD57EE">
        <w:rPr>
          <w:rFonts w:ascii="Times New Roman" w:eastAsia="Times New Roman" w:hAnsi="Times New Roman" w:cs="Times New Roman"/>
          <w:b/>
          <w:bCs/>
          <w:i/>
          <w:sz w:val="28"/>
        </w:rPr>
        <w:t>Ц</w:t>
      </w:r>
      <w:r w:rsidRPr="00AD57EE">
        <w:rPr>
          <w:rFonts w:ascii="Times New Roman" w:eastAsia="Times New Roman" w:hAnsi="Times New Roman" w:cs="Times New Roman"/>
          <w:b/>
          <w:bCs/>
          <w:i/>
          <w:color w:val="000000"/>
          <w:sz w:val="28"/>
        </w:rPr>
        <w:t>ель</w:t>
      </w:r>
      <w:r w:rsidR="00436269">
        <w:rPr>
          <w:rFonts w:ascii="Times New Roman" w:eastAsia="Times New Roman" w:hAnsi="Times New Roman" w:cs="Times New Roman"/>
          <w:color w:val="000000"/>
          <w:sz w:val="28"/>
        </w:rPr>
        <w:t xml:space="preserve"> </w:t>
      </w:r>
      <w:r w:rsidRPr="00D466C5">
        <w:rPr>
          <w:rFonts w:ascii="Times New Roman" w:eastAsia="Times New Roman" w:hAnsi="Times New Roman" w:cs="Times New Roman"/>
          <w:color w:val="000000"/>
          <w:sz w:val="28"/>
        </w:rPr>
        <w:t xml:space="preserve">данных упражнений тренировка и развитие произвольного внимания, а именно таких его свойств как устойчивости, концентрации и </w:t>
      </w:r>
      <w:r w:rsidR="00436269">
        <w:rPr>
          <w:rFonts w:ascii="Times New Roman" w:eastAsia="Times New Roman" w:hAnsi="Times New Roman" w:cs="Times New Roman"/>
          <w:color w:val="000000"/>
          <w:sz w:val="28"/>
        </w:rPr>
        <w:t>переключения</w:t>
      </w:r>
      <w:r w:rsidRPr="00D466C5">
        <w:rPr>
          <w:rFonts w:ascii="Times New Roman" w:eastAsia="Times New Roman" w:hAnsi="Times New Roman" w:cs="Times New Roman"/>
          <w:color w:val="000000"/>
          <w:sz w:val="28"/>
        </w:rPr>
        <w:t>.</w:t>
      </w:r>
    </w:p>
    <w:p w:rsidR="00D466C5" w:rsidRPr="00D466C5" w:rsidRDefault="00D466C5" w:rsidP="00D466C5">
      <w:pPr>
        <w:shd w:val="clear" w:color="auto" w:fill="FFFFFF"/>
        <w:spacing w:after="0" w:line="240" w:lineRule="auto"/>
        <w:ind w:firstLine="142"/>
        <w:jc w:val="both"/>
        <w:rPr>
          <w:rFonts w:ascii="Calibri" w:eastAsia="Times New Roman" w:hAnsi="Calibri" w:cs="Times New Roman"/>
          <w:color w:val="000000"/>
        </w:rPr>
      </w:pPr>
      <w:r w:rsidRPr="00D466C5">
        <w:rPr>
          <w:rFonts w:ascii="Times New Roman" w:eastAsia="Times New Roman" w:hAnsi="Times New Roman" w:cs="Times New Roman"/>
          <w:color w:val="000000"/>
          <w:sz w:val="28"/>
        </w:rPr>
        <w:t>Параллельно эти упражнения способствуют развитию мышления, памяти, восприятия, наблюдательности, умения сравнивать и анализировать.</w:t>
      </w:r>
    </w:p>
    <w:p w:rsidR="00D466C5" w:rsidRPr="00D466C5" w:rsidRDefault="00D466C5" w:rsidP="00AD57EE">
      <w:pPr>
        <w:shd w:val="clear" w:color="auto" w:fill="FFFFFF"/>
        <w:spacing w:after="0" w:line="240" w:lineRule="auto"/>
        <w:ind w:firstLine="708"/>
        <w:jc w:val="both"/>
        <w:rPr>
          <w:rFonts w:ascii="Calibri" w:eastAsia="Times New Roman" w:hAnsi="Calibri" w:cs="Times New Roman"/>
          <w:color w:val="000000"/>
        </w:rPr>
      </w:pPr>
      <w:r w:rsidRPr="00D466C5">
        <w:rPr>
          <w:rFonts w:ascii="Times New Roman" w:eastAsia="Times New Roman" w:hAnsi="Times New Roman" w:cs="Times New Roman"/>
          <w:color w:val="000000"/>
          <w:sz w:val="28"/>
        </w:rPr>
        <w:t xml:space="preserve">III </w:t>
      </w:r>
      <w:r w:rsidRPr="00AD57EE">
        <w:rPr>
          <w:rFonts w:ascii="Times New Roman" w:eastAsia="Times New Roman" w:hAnsi="Times New Roman" w:cs="Times New Roman"/>
          <w:sz w:val="28"/>
        </w:rPr>
        <w:t xml:space="preserve">группа </w:t>
      </w:r>
      <w:r w:rsidR="00AD57EE" w:rsidRPr="00AD57EE">
        <w:rPr>
          <w:rFonts w:ascii="Times New Roman" w:eastAsia="Times New Roman" w:hAnsi="Times New Roman" w:cs="Times New Roman"/>
          <w:sz w:val="28"/>
        </w:rPr>
        <w:t xml:space="preserve">– </w:t>
      </w:r>
      <w:r w:rsidRPr="00AD57EE">
        <w:rPr>
          <w:rFonts w:ascii="Times New Roman" w:eastAsia="Times New Roman" w:hAnsi="Times New Roman" w:cs="Times New Roman"/>
          <w:bCs/>
          <w:sz w:val="28"/>
        </w:rPr>
        <w:t>это</w:t>
      </w:r>
      <w:r w:rsidR="00AD57EE" w:rsidRPr="00AD57EE">
        <w:rPr>
          <w:rFonts w:ascii="Times New Roman" w:eastAsia="Times New Roman" w:hAnsi="Times New Roman" w:cs="Times New Roman"/>
          <w:bCs/>
          <w:iCs/>
          <w:sz w:val="28"/>
        </w:rPr>
        <w:t xml:space="preserve"> </w:t>
      </w:r>
      <w:r w:rsidRPr="00AD57EE">
        <w:rPr>
          <w:rFonts w:ascii="Times New Roman" w:eastAsia="Times New Roman" w:hAnsi="Times New Roman" w:cs="Times New Roman"/>
          <w:bCs/>
          <w:iCs/>
          <w:sz w:val="28"/>
        </w:rPr>
        <w:t>приёмы и упражнения,</w:t>
      </w:r>
      <w:r w:rsidR="00AD57EE" w:rsidRPr="00AD57EE">
        <w:rPr>
          <w:rFonts w:ascii="Times New Roman" w:eastAsia="Times New Roman" w:hAnsi="Times New Roman" w:cs="Times New Roman"/>
          <w:color w:val="000000"/>
          <w:sz w:val="28"/>
        </w:rPr>
        <w:t xml:space="preserve"> </w:t>
      </w:r>
      <w:r w:rsidRPr="00D466C5">
        <w:rPr>
          <w:rFonts w:ascii="Times New Roman" w:eastAsia="Times New Roman" w:hAnsi="Times New Roman" w:cs="Times New Roman"/>
          <w:color w:val="000000"/>
          <w:sz w:val="28"/>
        </w:rPr>
        <w:t>главная</w:t>
      </w:r>
      <w:r w:rsidR="00AD57EE">
        <w:rPr>
          <w:rFonts w:ascii="Times New Roman" w:eastAsia="Times New Roman" w:hAnsi="Times New Roman" w:cs="Times New Roman"/>
          <w:b/>
          <w:bCs/>
          <w:color w:val="000000"/>
          <w:sz w:val="28"/>
        </w:rPr>
        <w:t xml:space="preserve"> </w:t>
      </w:r>
      <w:r w:rsidRPr="00AD57EE">
        <w:rPr>
          <w:rFonts w:ascii="Times New Roman" w:eastAsia="Times New Roman" w:hAnsi="Times New Roman" w:cs="Times New Roman"/>
          <w:b/>
          <w:bCs/>
          <w:i/>
          <w:color w:val="000000"/>
          <w:sz w:val="28"/>
        </w:rPr>
        <w:t>цель</w:t>
      </w:r>
      <w:r w:rsidR="00AD57EE">
        <w:rPr>
          <w:rFonts w:ascii="Times New Roman" w:eastAsia="Times New Roman" w:hAnsi="Times New Roman" w:cs="Times New Roman"/>
          <w:b/>
          <w:bCs/>
          <w:color w:val="000000"/>
          <w:sz w:val="28"/>
        </w:rPr>
        <w:t xml:space="preserve"> </w:t>
      </w:r>
      <w:r w:rsidRPr="00D466C5">
        <w:rPr>
          <w:rFonts w:ascii="Times New Roman" w:eastAsia="Times New Roman" w:hAnsi="Times New Roman" w:cs="Times New Roman"/>
          <w:color w:val="000000"/>
          <w:sz w:val="28"/>
        </w:rPr>
        <w:t>которых формирование навыков самоконтроля у детей при выполнении любого действия, их способности в конце работы проверять ее качество и эффективность выполнения.</w:t>
      </w:r>
    </w:p>
    <w:p w:rsidR="00D466C5" w:rsidRDefault="00D466C5" w:rsidP="00AD57EE">
      <w:pPr>
        <w:shd w:val="clear" w:color="auto" w:fill="FFFFFF"/>
        <w:spacing w:after="0" w:line="338" w:lineRule="atLeast"/>
        <w:ind w:firstLine="708"/>
        <w:jc w:val="both"/>
        <w:rPr>
          <w:rFonts w:ascii="Times New Roman" w:eastAsia="Times New Roman" w:hAnsi="Times New Roman" w:cs="Times New Roman"/>
          <w:color w:val="000000"/>
          <w:sz w:val="28"/>
        </w:rPr>
      </w:pPr>
      <w:r w:rsidRPr="00D466C5">
        <w:rPr>
          <w:rFonts w:ascii="Times New Roman" w:eastAsia="Times New Roman" w:hAnsi="Times New Roman" w:cs="Times New Roman"/>
          <w:color w:val="000000"/>
          <w:sz w:val="28"/>
        </w:rPr>
        <w:t>Начинать развитие навыков самоконтроля целесообразно уже с первых дней обучения детей в школе и проводить эту работу в различных видах учебной деятельности и на различных этапах урока.</w:t>
      </w:r>
    </w:p>
    <w:p w:rsidR="00886DC0" w:rsidRDefault="00886DC0" w:rsidP="00886DC0">
      <w:pPr>
        <w:pStyle w:val="a5"/>
        <w:shd w:val="clear" w:color="auto" w:fill="FFFFFF"/>
        <w:spacing w:before="0" w:beforeAutospacing="0" w:after="0" w:afterAutospacing="0" w:line="300" w:lineRule="atLeast"/>
        <w:jc w:val="center"/>
        <w:rPr>
          <w:b/>
          <w:bCs/>
          <w:color w:val="333333"/>
          <w:sz w:val="28"/>
          <w:szCs w:val="28"/>
        </w:rPr>
      </w:pPr>
    </w:p>
    <w:p w:rsidR="00930DEC" w:rsidRPr="006C45F9" w:rsidRDefault="00930DEC" w:rsidP="00886DC0">
      <w:pPr>
        <w:pStyle w:val="a5"/>
        <w:shd w:val="clear" w:color="auto" w:fill="FFFFFF"/>
        <w:spacing w:before="0" w:beforeAutospacing="0" w:after="0" w:afterAutospacing="0" w:line="300" w:lineRule="atLeast"/>
        <w:jc w:val="center"/>
        <w:rPr>
          <w:sz w:val="28"/>
          <w:szCs w:val="28"/>
        </w:rPr>
      </w:pPr>
      <w:r w:rsidRPr="006C45F9">
        <w:rPr>
          <w:b/>
          <w:bCs/>
          <w:sz w:val="28"/>
          <w:szCs w:val="28"/>
        </w:rPr>
        <w:t>Список используемой литературы</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Аргинская, И. И. Психодиагностические таблицы. Психодиагностические методики. Коррекционные упражнения. / И.И. Аргинская. М.: Изд. "Ось-89", 2010. - 272 с.</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 xml:space="preserve">Бабанский, Ю.К. Оптимизация процесса обучения. / Ю.К. Бабанский. – М.: Политиздат , 1980. –184 </w:t>
      </w:r>
      <w:proofErr w:type="gramStart"/>
      <w:r w:rsidRPr="006C45F9">
        <w:rPr>
          <w:sz w:val="28"/>
          <w:szCs w:val="28"/>
        </w:rPr>
        <w:t>с</w:t>
      </w:r>
      <w:proofErr w:type="gramEnd"/>
      <w:r w:rsidRPr="006C45F9">
        <w:rPr>
          <w:sz w:val="28"/>
          <w:szCs w:val="28"/>
        </w:rPr>
        <w:t>.</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Баранников, А.В. Об обеспечении успешной адаптации ребенка при переходе со ступени начального образования - на основную школу / А.В. Баранников // Начальная школа. - № 8. - 2004. - с.13-15.</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Белошистая, А.В. Индивидуальный подход в формировании и развитии математических способностей младшего школьника / А.В. Белошистая // Начальная школа. № 7. –С. 3 –7.</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Бельтюкова, Г.В. Совершенствование контроля и оценки учебной работы школьника / Г.В. Бельтюкова //Начальная школа №8.-2011.-С.4-6.</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Венгер, А.Л. Особенности принятия учебных заданий детьми семи лет / А.Л.Венгер, К.Н. Поливанова // Вопросы психологии. - № 4. - 2010. - с.25-28</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 xml:space="preserve">Вергелес, Г.И. Младший школьник: Помоги ему учиться: Книга для учителей и родителей. / Г.И. Вергелес, Л.А. Матвеева, А.И. Раев. СПб.: Изд-во "Союз", 2009. - 159 </w:t>
      </w:r>
      <w:proofErr w:type="gramStart"/>
      <w:r w:rsidRPr="006C45F9">
        <w:rPr>
          <w:sz w:val="28"/>
          <w:szCs w:val="28"/>
        </w:rPr>
        <w:t>с</w:t>
      </w:r>
      <w:proofErr w:type="gramEnd"/>
      <w:r w:rsidRPr="006C45F9">
        <w:rPr>
          <w:sz w:val="28"/>
          <w:szCs w:val="28"/>
        </w:rPr>
        <w:t>.</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Веселова, Н.Н. Построение заданий на развитие у младших школьников учебной деятельности./ Н.Н. Веселов // Начальная школа. № 7. С. 22 –25.</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Гальперин, П.Я. Введение в психологию. / П.Я. Гальперин Изд. ВЛАДОС. – 2000г. – 256с.</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 xml:space="preserve">Давыдов, В.В Формирование учебной деятельности школьников. / В.В. Давыдов </w:t>
      </w:r>
      <w:proofErr w:type="gramStart"/>
      <w:r w:rsidRPr="006C45F9">
        <w:rPr>
          <w:sz w:val="28"/>
          <w:szCs w:val="28"/>
        </w:rPr>
        <w:t>–М</w:t>
      </w:r>
      <w:proofErr w:type="gramEnd"/>
      <w:r w:rsidRPr="006C45F9">
        <w:rPr>
          <w:sz w:val="28"/>
          <w:szCs w:val="28"/>
        </w:rPr>
        <w:t>.: Педагогика, 1982. –с.38.</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 xml:space="preserve">Лында, А.С. Дидактические основы формирования самоконтроля в процессе самостоятельной учебной работы учащихся. / А.С. Лында М.: Высшая школа, 1979. - 150 </w:t>
      </w:r>
      <w:proofErr w:type="gramStart"/>
      <w:r w:rsidRPr="006C45F9">
        <w:rPr>
          <w:sz w:val="28"/>
          <w:szCs w:val="28"/>
        </w:rPr>
        <w:t>с</w:t>
      </w:r>
      <w:proofErr w:type="gramEnd"/>
      <w:r w:rsidRPr="006C45F9">
        <w:rPr>
          <w:sz w:val="28"/>
          <w:szCs w:val="28"/>
        </w:rPr>
        <w:t>.</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Мор, Г.А. Формирование навыков самоконтроля и взаимоконтроля у учащихся / Г.А. Мор // Начальная школа до и после. –1988. – № 10. –С. 14 –.</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 xml:space="preserve">Осницкий, А.К. Саморегуляция деятельности школьника и формирование активной личности. / А.К. Осницкий М.: Знание, 1986. - 80 </w:t>
      </w:r>
      <w:proofErr w:type="gramStart"/>
      <w:r w:rsidRPr="006C45F9">
        <w:rPr>
          <w:sz w:val="28"/>
          <w:szCs w:val="28"/>
        </w:rPr>
        <w:t>с</w:t>
      </w:r>
      <w:proofErr w:type="gramEnd"/>
      <w:r w:rsidRPr="006C45F9">
        <w:rPr>
          <w:sz w:val="28"/>
          <w:szCs w:val="28"/>
        </w:rPr>
        <w:t>.</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lastRenderedPageBreak/>
        <w:t>Пачина, А.Г. Самоконтроль в учебной деятельности младших школьников / А.Г. Пачина // Начальная школа. - № 11. - 2004. - с.31-37.</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Титаренко, Н.Н. Приемы формирования умений самоорганизации учебной деятельности / Н.Н. Титаренко // Начальная школа. - № 9. - 2015. - с.10-13.</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Федеральный государственный образовательный стандарт начального общего образования. – М.</w:t>
      </w:r>
      <w:proofErr w:type="gramStart"/>
      <w:r w:rsidRPr="006C45F9">
        <w:rPr>
          <w:sz w:val="28"/>
          <w:szCs w:val="28"/>
        </w:rPr>
        <w:t xml:space="preserve"> :</w:t>
      </w:r>
      <w:proofErr w:type="gramEnd"/>
      <w:r w:rsidRPr="006C45F9">
        <w:rPr>
          <w:sz w:val="28"/>
          <w:szCs w:val="28"/>
        </w:rPr>
        <w:t xml:space="preserve"> Просвещение, 2010.</w:t>
      </w:r>
    </w:p>
    <w:p w:rsidR="00930DEC" w:rsidRPr="006C45F9" w:rsidRDefault="00930DEC" w:rsidP="00886DC0">
      <w:pPr>
        <w:pStyle w:val="a5"/>
        <w:numPr>
          <w:ilvl w:val="0"/>
          <w:numId w:val="5"/>
        </w:numPr>
        <w:shd w:val="clear" w:color="auto" w:fill="FFFFFF"/>
        <w:spacing w:before="0" w:beforeAutospacing="0" w:after="0" w:afterAutospacing="0" w:line="300" w:lineRule="atLeast"/>
        <w:ind w:left="0"/>
        <w:rPr>
          <w:sz w:val="28"/>
          <w:szCs w:val="28"/>
        </w:rPr>
      </w:pPr>
      <w:r w:rsidRPr="006C45F9">
        <w:rPr>
          <w:sz w:val="28"/>
          <w:szCs w:val="28"/>
        </w:rPr>
        <w:t>Эльконин, Д. Б. Психология развития: Учеб</w:t>
      </w:r>
      <w:proofErr w:type="gramStart"/>
      <w:r w:rsidRPr="006C45F9">
        <w:rPr>
          <w:sz w:val="28"/>
          <w:szCs w:val="28"/>
        </w:rPr>
        <w:t>.</w:t>
      </w:r>
      <w:proofErr w:type="gramEnd"/>
      <w:r w:rsidRPr="006C45F9">
        <w:rPr>
          <w:sz w:val="28"/>
          <w:szCs w:val="28"/>
        </w:rPr>
        <w:t xml:space="preserve"> </w:t>
      </w:r>
      <w:proofErr w:type="gramStart"/>
      <w:r w:rsidRPr="006C45F9">
        <w:rPr>
          <w:sz w:val="28"/>
          <w:szCs w:val="28"/>
        </w:rPr>
        <w:t>п</w:t>
      </w:r>
      <w:proofErr w:type="gramEnd"/>
      <w:r w:rsidRPr="006C45F9">
        <w:rPr>
          <w:sz w:val="28"/>
          <w:szCs w:val="28"/>
        </w:rPr>
        <w:t>особие для студентов высш. учеб. заведений. / Д.Б. Элькони М.: Изд. центр «Академия», 2001.-230с.</w:t>
      </w:r>
    </w:p>
    <w:p w:rsidR="00D466C5" w:rsidRPr="006C45F9" w:rsidRDefault="00D466C5" w:rsidP="00930DEC"/>
    <w:sectPr w:rsidR="00D466C5" w:rsidRPr="006C45F9" w:rsidSect="00347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3E"/>
    <w:multiLevelType w:val="multilevel"/>
    <w:tmpl w:val="416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84342"/>
    <w:multiLevelType w:val="multilevel"/>
    <w:tmpl w:val="1AA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D3EBF"/>
    <w:multiLevelType w:val="multilevel"/>
    <w:tmpl w:val="C668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60123"/>
    <w:multiLevelType w:val="multilevel"/>
    <w:tmpl w:val="778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86DE7"/>
    <w:multiLevelType w:val="multilevel"/>
    <w:tmpl w:val="FF6A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FD59CB"/>
    <w:multiLevelType w:val="multilevel"/>
    <w:tmpl w:val="0772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27723"/>
    <w:multiLevelType w:val="multilevel"/>
    <w:tmpl w:val="89A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A38A8"/>
    <w:multiLevelType w:val="multilevel"/>
    <w:tmpl w:val="6562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F45CF"/>
    <w:multiLevelType w:val="multilevel"/>
    <w:tmpl w:val="CC50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546F7"/>
    <w:multiLevelType w:val="multilevel"/>
    <w:tmpl w:val="6C3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F34173"/>
    <w:multiLevelType w:val="multilevel"/>
    <w:tmpl w:val="34D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1"/>
  </w:num>
  <w:num w:numId="8">
    <w:abstractNumId w:val="3"/>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680"/>
    <w:rsid w:val="00025558"/>
    <w:rsid w:val="00086AB6"/>
    <w:rsid w:val="000A7CE3"/>
    <w:rsid w:val="000D5030"/>
    <w:rsid w:val="001D1CB9"/>
    <w:rsid w:val="001E5505"/>
    <w:rsid w:val="002135EC"/>
    <w:rsid w:val="00274A99"/>
    <w:rsid w:val="00341BB0"/>
    <w:rsid w:val="003475EC"/>
    <w:rsid w:val="003E74E2"/>
    <w:rsid w:val="003E7C27"/>
    <w:rsid w:val="00436269"/>
    <w:rsid w:val="00477C27"/>
    <w:rsid w:val="00483680"/>
    <w:rsid w:val="00510F4F"/>
    <w:rsid w:val="00517955"/>
    <w:rsid w:val="00600C6A"/>
    <w:rsid w:val="00613AE6"/>
    <w:rsid w:val="00653E24"/>
    <w:rsid w:val="00660349"/>
    <w:rsid w:val="006B0C24"/>
    <w:rsid w:val="006C45F9"/>
    <w:rsid w:val="00875121"/>
    <w:rsid w:val="00886DC0"/>
    <w:rsid w:val="008A121C"/>
    <w:rsid w:val="00930DEC"/>
    <w:rsid w:val="00977341"/>
    <w:rsid w:val="0098378C"/>
    <w:rsid w:val="009B6095"/>
    <w:rsid w:val="00A55D8C"/>
    <w:rsid w:val="00A57194"/>
    <w:rsid w:val="00AD57EE"/>
    <w:rsid w:val="00AE2D00"/>
    <w:rsid w:val="00B34805"/>
    <w:rsid w:val="00BD4645"/>
    <w:rsid w:val="00BD7709"/>
    <w:rsid w:val="00D466C5"/>
    <w:rsid w:val="00DC3418"/>
    <w:rsid w:val="00DD18B6"/>
    <w:rsid w:val="00EB0621"/>
    <w:rsid w:val="00F96F74"/>
    <w:rsid w:val="00FA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F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F74"/>
    <w:rPr>
      <w:rFonts w:ascii="Tahoma" w:hAnsi="Tahoma" w:cs="Tahoma"/>
      <w:sz w:val="16"/>
      <w:szCs w:val="16"/>
    </w:rPr>
  </w:style>
  <w:style w:type="character" w:customStyle="1" w:styleId="apple-converted-space">
    <w:name w:val="apple-converted-space"/>
    <w:basedOn w:val="a0"/>
    <w:rsid w:val="00F96F74"/>
  </w:style>
  <w:style w:type="character" w:customStyle="1" w:styleId="submenu-table">
    <w:name w:val="submenu-table"/>
    <w:basedOn w:val="a0"/>
    <w:rsid w:val="00613AE6"/>
  </w:style>
  <w:style w:type="paragraph" w:styleId="a5">
    <w:name w:val="Normal (Web)"/>
    <w:basedOn w:val="a"/>
    <w:uiPriority w:val="99"/>
    <w:unhideWhenUsed/>
    <w:rsid w:val="001D1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D46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466C5"/>
  </w:style>
  <w:style w:type="paragraph" w:customStyle="1" w:styleId="c9">
    <w:name w:val="c9"/>
    <w:basedOn w:val="a"/>
    <w:rsid w:val="00D46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466C5"/>
  </w:style>
  <w:style w:type="character" w:customStyle="1" w:styleId="c31">
    <w:name w:val="c31"/>
    <w:basedOn w:val="a0"/>
    <w:rsid w:val="00D466C5"/>
  </w:style>
  <w:style w:type="character" w:customStyle="1" w:styleId="c4">
    <w:name w:val="c4"/>
    <w:basedOn w:val="a0"/>
    <w:rsid w:val="00D466C5"/>
  </w:style>
  <w:style w:type="character" w:customStyle="1" w:styleId="c2">
    <w:name w:val="c2"/>
    <w:basedOn w:val="a0"/>
    <w:rsid w:val="00D466C5"/>
  </w:style>
  <w:style w:type="character" w:customStyle="1" w:styleId="c1">
    <w:name w:val="c1"/>
    <w:basedOn w:val="a0"/>
    <w:rsid w:val="00D466C5"/>
  </w:style>
  <w:style w:type="character" w:customStyle="1" w:styleId="c72">
    <w:name w:val="c72"/>
    <w:basedOn w:val="a0"/>
    <w:rsid w:val="00D466C5"/>
  </w:style>
  <w:style w:type="paragraph" w:customStyle="1" w:styleId="c12">
    <w:name w:val="c12"/>
    <w:basedOn w:val="a"/>
    <w:rsid w:val="00D46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D466C5"/>
  </w:style>
  <w:style w:type="character" w:customStyle="1" w:styleId="c68">
    <w:name w:val="c68"/>
    <w:basedOn w:val="a0"/>
    <w:rsid w:val="00D466C5"/>
  </w:style>
</w:styles>
</file>

<file path=word/webSettings.xml><?xml version="1.0" encoding="utf-8"?>
<w:webSettings xmlns:r="http://schemas.openxmlformats.org/officeDocument/2006/relationships" xmlns:w="http://schemas.openxmlformats.org/wordprocessingml/2006/main">
  <w:divs>
    <w:div w:id="93020191">
      <w:bodyDiv w:val="1"/>
      <w:marLeft w:val="0"/>
      <w:marRight w:val="0"/>
      <w:marTop w:val="0"/>
      <w:marBottom w:val="0"/>
      <w:divBdr>
        <w:top w:val="none" w:sz="0" w:space="0" w:color="auto"/>
        <w:left w:val="none" w:sz="0" w:space="0" w:color="auto"/>
        <w:bottom w:val="none" w:sz="0" w:space="0" w:color="auto"/>
        <w:right w:val="none" w:sz="0" w:space="0" w:color="auto"/>
      </w:divBdr>
    </w:div>
    <w:div w:id="289944195">
      <w:bodyDiv w:val="1"/>
      <w:marLeft w:val="0"/>
      <w:marRight w:val="0"/>
      <w:marTop w:val="0"/>
      <w:marBottom w:val="0"/>
      <w:divBdr>
        <w:top w:val="none" w:sz="0" w:space="0" w:color="auto"/>
        <w:left w:val="none" w:sz="0" w:space="0" w:color="auto"/>
        <w:bottom w:val="none" w:sz="0" w:space="0" w:color="auto"/>
        <w:right w:val="none" w:sz="0" w:space="0" w:color="auto"/>
      </w:divBdr>
    </w:div>
    <w:div w:id="1028024143">
      <w:bodyDiv w:val="1"/>
      <w:marLeft w:val="0"/>
      <w:marRight w:val="0"/>
      <w:marTop w:val="0"/>
      <w:marBottom w:val="0"/>
      <w:divBdr>
        <w:top w:val="none" w:sz="0" w:space="0" w:color="auto"/>
        <w:left w:val="none" w:sz="0" w:space="0" w:color="auto"/>
        <w:bottom w:val="none" w:sz="0" w:space="0" w:color="auto"/>
        <w:right w:val="none" w:sz="0" w:space="0" w:color="auto"/>
      </w:divBdr>
    </w:div>
    <w:div w:id="1395934191">
      <w:bodyDiv w:val="1"/>
      <w:marLeft w:val="0"/>
      <w:marRight w:val="0"/>
      <w:marTop w:val="0"/>
      <w:marBottom w:val="0"/>
      <w:divBdr>
        <w:top w:val="none" w:sz="0" w:space="0" w:color="auto"/>
        <w:left w:val="none" w:sz="0" w:space="0" w:color="auto"/>
        <w:bottom w:val="none" w:sz="0" w:space="0" w:color="auto"/>
        <w:right w:val="none" w:sz="0" w:space="0" w:color="auto"/>
      </w:divBdr>
    </w:div>
    <w:div w:id="15345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FB54-A328-41C9-93BC-337153F9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№8</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dc:creator>
  <cp:keywords/>
  <dc:description/>
  <cp:lastModifiedBy>малышева</cp:lastModifiedBy>
  <cp:revision>31</cp:revision>
  <cp:lastPrinted>2018-02-09T12:17:00Z</cp:lastPrinted>
  <dcterms:created xsi:type="dcterms:W3CDTF">2018-01-30T13:48:00Z</dcterms:created>
  <dcterms:modified xsi:type="dcterms:W3CDTF">2018-02-12T08:08:00Z</dcterms:modified>
</cp:coreProperties>
</file>