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9C" w:rsidRPr="00E70B2D" w:rsidRDefault="00D1709C" w:rsidP="00D1709C">
      <w:pPr>
        <w:widowControl w:val="0"/>
        <w:spacing w:after="0" w:line="240" w:lineRule="auto"/>
        <w:jc w:val="center"/>
        <w:rPr>
          <w:rFonts w:ascii="Monotype Corsiva" w:hAnsi="Monotype Corsiva"/>
          <w:sz w:val="36"/>
          <w:szCs w:val="36"/>
        </w:rPr>
      </w:pPr>
      <w:bookmarkStart w:id="0" w:name="_GoBack"/>
      <w:bookmarkEnd w:id="0"/>
      <w:r w:rsidRPr="00E70B2D">
        <w:rPr>
          <w:rFonts w:ascii="Monotype Corsiva" w:hAnsi="Monotype Corsiva"/>
          <w:sz w:val="36"/>
          <w:szCs w:val="36"/>
        </w:rPr>
        <w:t>Муниципальное дошкольное образовательное учреждение</w:t>
      </w:r>
    </w:p>
    <w:p w:rsidR="00D1709C" w:rsidRPr="00E70B2D" w:rsidRDefault="00D1709C" w:rsidP="00D1709C">
      <w:pPr>
        <w:widowControl w:val="0"/>
        <w:spacing w:after="0" w:line="240" w:lineRule="auto"/>
        <w:jc w:val="center"/>
        <w:rPr>
          <w:rFonts w:ascii="Monotype Corsiva" w:hAnsi="Monotype Corsiva"/>
          <w:sz w:val="36"/>
          <w:szCs w:val="36"/>
        </w:rPr>
      </w:pPr>
      <w:r w:rsidRPr="00E70B2D">
        <w:rPr>
          <w:rFonts w:ascii="Monotype Corsiva" w:hAnsi="Monotype Corsiva"/>
          <w:sz w:val="36"/>
          <w:szCs w:val="36"/>
        </w:rPr>
        <w:t>«Детский сад №125 комбинированного вида»</w:t>
      </w:r>
    </w:p>
    <w:p w:rsidR="00D1709C" w:rsidRPr="00BB5EEF" w:rsidRDefault="00D1709C" w:rsidP="00D1709C">
      <w:pPr>
        <w:widowControl w:val="0"/>
        <w:tabs>
          <w:tab w:val="left" w:pos="0"/>
        </w:tabs>
        <w:jc w:val="both"/>
      </w:pPr>
      <w:r w:rsidRPr="00BB5EEF">
        <w:t xml:space="preserve">                                                                                                                                                               </w:t>
      </w:r>
    </w:p>
    <w:p w:rsidR="00D1709C" w:rsidRPr="00BB5EEF" w:rsidRDefault="00D1709C" w:rsidP="00D1709C">
      <w:pPr>
        <w:widowControl w:val="0"/>
        <w:rPr>
          <w:sz w:val="28"/>
          <w:szCs w:val="28"/>
        </w:rPr>
      </w:pPr>
    </w:p>
    <w:p w:rsidR="00D1709C" w:rsidRPr="00BB5EEF" w:rsidRDefault="00D1709C" w:rsidP="00D1709C">
      <w:pPr>
        <w:widowControl w:val="0"/>
        <w:rPr>
          <w:sz w:val="28"/>
          <w:szCs w:val="28"/>
        </w:rPr>
      </w:pPr>
    </w:p>
    <w:p w:rsidR="00D1709C" w:rsidRDefault="00D1709C" w:rsidP="00D1709C">
      <w:pPr>
        <w:widowControl w:val="0"/>
        <w:rPr>
          <w:sz w:val="28"/>
          <w:szCs w:val="28"/>
        </w:rPr>
      </w:pPr>
    </w:p>
    <w:p w:rsidR="00D1709C" w:rsidRDefault="00D1709C" w:rsidP="00D1709C">
      <w:pPr>
        <w:widowControl w:val="0"/>
        <w:rPr>
          <w:sz w:val="28"/>
          <w:szCs w:val="28"/>
        </w:rPr>
      </w:pPr>
    </w:p>
    <w:p w:rsidR="00D1709C" w:rsidRDefault="00D1709C" w:rsidP="00D1709C">
      <w:pPr>
        <w:widowControl w:val="0"/>
        <w:rPr>
          <w:sz w:val="28"/>
          <w:szCs w:val="28"/>
        </w:rPr>
      </w:pPr>
    </w:p>
    <w:p w:rsidR="00D1709C" w:rsidRDefault="00D1709C" w:rsidP="00D1709C">
      <w:pPr>
        <w:widowControl w:val="0"/>
        <w:rPr>
          <w:b/>
          <w:bCs/>
          <w:sz w:val="56"/>
          <w:szCs w:val="56"/>
        </w:rPr>
      </w:pPr>
    </w:p>
    <w:p w:rsidR="00D1709C" w:rsidRPr="00D1709C" w:rsidRDefault="00D1709C" w:rsidP="00D1709C">
      <w:pPr>
        <w:widowControl w:val="0"/>
        <w:jc w:val="center"/>
        <w:rPr>
          <w:rFonts w:ascii="Monotype Corsiva" w:hAnsi="Monotype Corsiva"/>
          <w:b/>
          <w:sz w:val="72"/>
          <w:szCs w:val="72"/>
          <w:u w:val="single"/>
        </w:rPr>
      </w:pPr>
      <w:r w:rsidRPr="00D1709C">
        <w:rPr>
          <w:rFonts w:ascii="Monotype Corsiva" w:hAnsi="Monotype Corsiva"/>
          <w:b/>
          <w:bCs/>
          <w:sz w:val="72"/>
          <w:szCs w:val="72"/>
          <w:u w:val="single"/>
        </w:rPr>
        <w:t>Консультация для родителей</w:t>
      </w:r>
    </w:p>
    <w:p w:rsidR="00D1709C" w:rsidRPr="00D1709C" w:rsidRDefault="00D1709C" w:rsidP="00D1709C">
      <w:pPr>
        <w:widowControl w:val="0"/>
        <w:jc w:val="center"/>
        <w:rPr>
          <w:rFonts w:ascii="Monotype Corsiva" w:hAnsi="Monotype Corsiva"/>
          <w:b/>
          <w:sz w:val="72"/>
          <w:szCs w:val="72"/>
          <w:u w:val="single"/>
        </w:rPr>
      </w:pPr>
      <w:r w:rsidRPr="00D1709C">
        <w:rPr>
          <w:rFonts w:ascii="Monotype Corsiva" w:hAnsi="Monotype Corsiva"/>
          <w:b/>
          <w:bCs/>
          <w:i/>
          <w:iCs/>
          <w:sz w:val="72"/>
          <w:szCs w:val="72"/>
          <w:u w:val="single"/>
        </w:rPr>
        <w:t>«Ознакомление дошкольников с родным городом»</w:t>
      </w:r>
    </w:p>
    <w:p w:rsidR="00D1709C" w:rsidRDefault="00D1709C" w:rsidP="00D1709C">
      <w:pPr>
        <w:widowControl w:val="0"/>
        <w:rPr>
          <w:b/>
          <w:sz w:val="56"/>
          <w:szCs w:val="56"/>
        </w:rPr>
      </w:pPr>
    </w:p>
    <w:p w:rsidR="00D1709C" w:rsidRPr="00D67B09" w:rsidRDefault="00D1709C" w:rsidP="00D1709C">
      <w:pPr>
        <w:widowControl w:val="0"/>
        <w:rPr>
          <w:b/>
          <w:sz w:val="56"/>
          <w:szCs w:val="56"/>
        </w:rPr>
      </w:pPr>
    </w:p>
    <w:p w:rsidR="00D1709C" w:rsidRDefault="00D1709C" w:rsidP="00D1709C">
      <w:pPr>
        <w:widowControl w:val="0"/>
        <w:spacing w:after="0" w:line="240" w:lineRule="auto"/>
        <w:jc w:val="right"/>
        <w:rPr>
          <w:rFonts w:ascii="Monotype Corsiva" w:hAnsi="Monotype Corsiva"/>
          <w:sz w:val="32"/>
          <w:szCs w:val="32"/>
        </w:rPr>
      </w:pPr>
    </w:p>
    <w:p w:rsidR="00D1709C" w:rsidRDefault="00D1709C" w:rsidP="00D1709C">
      <w:pPr>
        <w:widowControl w:val="0"/>
        <w:spacing w:after="0" w:line="240" w:lineRule="auto"/>
        <w:jc w:val="right"/>
        <w:rPr>
          <w:rFonts w:ascii="Monotype Corsiva" w:hAnsi="Monotype Corsiva"/>
          <w:sz w:val="36"/>
          <w:szCs w:val="36"/>
        </w:rPr>
      </w:pPr>
    </w:p>
    <w:p w:rsidR="00D1709C" w:rsidRPr="00E70B2D" w:rsidRDefault="00D1709C" w:rsidP="00D1709C">
      <w:pPr>
        <w:widowControl w:val="0"/>
        <w:spacing w:after="0" w:line="240" w:lineRule="auto"/>
        <w:jc w:val="right"/>
        <w:rPr>
          <w:rFonts w:ascii="Monotype Corsiva" w:hAnsi="Monotype Corsiva"/>
          <w:sz w:val="36"/>
          <w:szCs w:val="36"/>
        </w:rPr>
      </w:pPr>
      <w:r>
        <w:rPr>
          <w:rFonts w:ascii="Monotype Corsiva" w:hAnsi="Monotype Corsiva"/>
          <w:sz w:val="36"/>
          <w:szCs w:val="36"/>
        </w:rPr>
        <w:t>Подготовили</w:t>
      </w:r>
      <w:r w:rsidRPr="00E70B2D">
        <w:rPr>
          <w:rFonts w:ascii="Monotype Corsiva" w:hAnsi="Monotype Corsiva"/>
          <w:sz w:val="36"/>
          <w:szCs w:val="36"/>
        </w:rPr>
        <w:t xml:space="preserve">: </w:t>
      </w:r>
    </w:p>
    <w:p w:rsidR="00D1709C" w:rsidRDefault="00D1709C" w:rsidP="00D1709C">
      <w:pPr>
        <w:widowControl w:val="0"/>
        <w:spacing w:after="0" w:line="240" w:lineRule="auto"/>
        <w:jc w:val="right"/>
        <w:rPr>
          <w:rFonts w:ascii="Monotype Corsiva" w:hAnsi="Monotype Corsiva"/>
          <w:sz w:val="36"/>
          <w:szCs w:val="36"/>
        </w:rPr>
      </w:pPr>
      <w:proofErr w:type="spellStart"/>
      <w:r w:rsidRPr="00E70B2D">
        <w:rPr>
          <w:rFonts w:ascii="Monotype Corsiva" w:hAnsi="Monotype Corsiva"/>
          <w:sz w:val="36"/>
          <w:szCs w:val="36"/>
        </w:rPr>
        <w:t>Бутяйкина</w:t>
      </w:r>
      <w:proofErr w:type="spellEnd"/>
      <w:r w:rsidRPr="00E70B2D">
        <w:rPr>
          <w:rFonts w:ascii="Monotype Corsiva" w:hAnsi="Monotype Corsiva"/>
          <w:sz w:val="36"/>
          <w:szCs w:val="36"/>
        </w:rPr>
        <w:t xml:space="preserve">  А. М.</w:t>
      </w:r>
    </w:p>
    <w:p w:rsidR="00D1709C" w:rsidRPr="00E70B2D" w:rsidRDefault="00D1709C" w:rsidP="00D1709C">
      <w:pPr>
        <w:widowControl w:val="0"/>
        <w:spacing w:after="0" w:line="240" w:lineRule="auto"/>
        <w:jc w:val="center"/>
        <w:rPr>
          <w:rFonts w:ascii="Monotype Corsiva" w:hAnsi="Monotype Corsiva"/>
          <w:sz w:val="36"/>
          <w:szCs w:val="36"/>
        </w:rPr>
      </w:pPr>
      <w:r>
        <w:rPr>
          <w:rFonts w:ascii="Monotype Corsiva" w:hAnsi="Monotype Corsiva"/>
          <w:sz w:val="36"/>
          <w:szCs w:val="36"/>
        </w:rPr>
        <w:t xml:space="preserve">                                                                                          Егоркина Н. В.</w:t>
      </w:r>
    </w:p>
    <w:p w:rsidR="00D1709C" w:rsidRPr="00E70B2D" w:rsidRDefault="00D1709C" w:rsidP="00D1709C">
      <w:pPr>
        <w:widowControl w:val="0"/>
        <w:spacing w:after="0" w:line="240" w:lineRule="auto"/>
        <w:jc w:val="right"/>
        <w:rPr>
          <w:rFonts w:ascii="Monotype Corsiva" w:hAnsi="Monotype Corsiva"/>
          <w:sz w:val="36"/>
          <w:szCs w:val="36"/>
        </w:rPr>
      </w:pPr>
      <w:r>
        <w:rPr>
          <w:rFonts w:ascii="Monotype Corsiva" w:hAnsi="Monotype Corsiva"/>
          <w:sz w:val="36"/>
          <w:szCs w:val="36"/>
        </w:rPr>
        <w:t xml:space="preserve"> педагоги </w:t>
      </w:r>
      <w:proofErr w:type="gramStart"/>
      <w:r w:rsidRPr="00E70B2D">
        <w:rPr>
          <w:rFonts w:ascii="Monotype Corsiva" w:hAnsi="Monotype Corsiva"/>
          <w:sz w:val="36"/>
          <w:szCs w:val="36"/>
        </w:rPr>
        <w:t>дошкольного</w:t>
      </w:r>
      <w:proofErr w:type="gramEnd"/>
      <w:r w:rsidRPr="00E70B2D">
        <w:rPr>
          <w:rFonts w:ascii="Monotype Corsiva" w:hAnsi="Monotype Corsiva"/>
          <w:sz w:val="36"/>
          <w:szCs w:val="36"/>
        </w:rPr>
        <w:t xml:space="preserve"> </w:t>
      </w:r>
    </w:p>
    <w:p w:rsidR="00D1709C" w:rsidRPr="00E70B2D" w:rsidRDefault="00D1709C" w:rsidP="00D1709C">
      <w:pPr>
        <w:widowControl w:val="0"/>
        <w:spacing w:after="0" w:line="240" w:lineRule="auto"/>
        <w:jc w:val="right"/>
        <w:rPr>
          <w:rFonts w:ascii="Monotype Corsiva" w:hAnsi="Monotype Corsiva"/>
          <w:sz w:val="36"/>
          <w:szCs w:val="36"/>
        </w:rPr>
      </w:pPr>
      <w:r w:rsidRPr="00E70B2D">
        <w:rPr>
          <w:rFonts w:ascii="Monotype Corsiva" w:hAnsi="Monotype Corsiva"/>
          <w:sz w:val="36"/>
          <w:szCs w:val="36"/>
        </w:rPr>
        <w:t xml:space="preserve">образования </w:t>
      </w:r>
    </w:p>
    <w:p w:rsidR="00D1709C" w:rsidRPr="00E70B2D" w:rsidRDefault="00D1709C" w:rsidP="00D1709C">
      <w:pPr>
        <w:widowControl w:val="0"/>
        <w:rPr>
          <w:rFonts w:ascii="Monotype Corsiva" w:hAnsi="Monotype Corsiva"/>
          <w:sz w:val="36"/>
          <w:szCs w:val="36"/>
        </w:rPr>
      </w:pPr>
      <w:r w:rsidRPr="00E70B2D">
        <w:rPr>
          <w:rFonts w:ascii="Monotype Corsiva" w:hAnsi="Monotype Corsiva"/>
          <w:sz w:val="36"/>
          <w:szCs w:val="36"/>
        </w:rPr>
        <w:t xml:space="preserve">                     </w:t>
      </w:r>
    </w:p>
    <w:p w:rsidR="00D1709C" w:rsidRPr="00D1709C" w:rsidRDefault="00D1709C" w:rsidP="00D1709C">
      <w:pPr>
        <w:widowControl w:val="0"/>
        <w:jc w:val="center"/>
        <w:rPr>
          <w:rFonts w:ascii="Monotype Corsiva" w:hAnsi="Monotype Corsiva"/>
          <w:sz w:val="36"/>
          <w:szCs w:val="36"/>
        </w:rPr>
      </w:pPr>
      <w:r w:rsidRPr="00E70B2D">
        <w:rPr>
          <w:rFonts w:ascii="Monotype Corsiva" w:hAnsi="Monotype Corsiva"/>
          <w:sz w:val="36"/>
          <w:szCs w:val="36"/>
        </w:rPr>
        <w:t>г.о. Саранск</w:t>
      </w:r>
    </w:p>
    <w:p w:rsidR="00D1709C" w:rsidRPr="00D1709C" w:rsidRDefault="00D1709C" w:rsidP="00D1709C">
      <w:pPr>
        <w:spacing w:after="0" w:line="240" w:lineRule="auto"/>
        <w:ind w:firstLine="708"/>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lastRenderedPageBreak/>
        <w:t>Целенаправленное ознакомление ребенка с родным городом нужно рассматривать как составную часть формирования у него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значит раздвинуть горизонты познаваемого, заронив в детское сердце искорку любви к Родине.</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 xml:space="preserve">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у него нравственных чувств. Пусть маленький человек с вашей помощью открывает красоту родного города, удивляется тому новому, которое, казалось бы, давно ему известно. Взрослые, гуляя с дошкольником, каждый раз находят объект для наблюдения. Вот ребенок видит свою улицу утром, когда идет в детсад. Это улица деловая, размеренно спешащая, с группками людей на троллейбусных и автобусных остановках. Вечерняя улица совсем иная: дома кажутся выше, небо на фоне ярких фонарей - бездонно темным, витрины магазинов - особенно нарядными. Ребенок видит зимнюю улицу, когда выпал первый снег, и весеннюю с искрящейся капелью, летнюю улицу, озаренную светом, и осеннюю - с серыми дождями. А сколько радости возникает у дошкольника при виде предпраздничной улицы, украшенной флагами, транспарантами, гирляндами цветов и огней! Все это впечатления, помогающие ему знакомиться с улицей в разных ракурсах, открывая новое в </w:t>
      </w:r>
      <w:proofErr w:type="gramStart"/>
      <w:r w:rsidRPr="00D1709C">
        <w:rPr>
          <w:rFonts w:ascii="Times New Roman" w:eastAsia="Times New Roman" w:hAnsi="Times New Roman" w:cs="Times New Roman"/>
          <w:color w:val="000000"/>
          <w:sz w:val="28"/>
          <w:szCs w:val="28"/>
        </w:rPr>
        <w:t>привычном</w:t>
      </w:r>
      <w:proofErr w:type="gramEnd"/>
      <w:r w:rsidRPr="00D1709C">
        <w:rPr>
          <w:rFonts w:ascii="Times New Roman" w:eastAsia="Times New Roman" w:hAnsi="Times New Roman" w:cs="Times New Roman"/>
          <w:color w:val="000000"/>
          <w:sz w:val="28"/>
          <w:szCs w:val="28"/>
        </w:rPr>
        <w:t xml:space="preserve">. Так ребенок с помощью </w:t>
      </w:r>
      <w:proofErr w:type="gramStart"/>
      <w:r w:rsidRPr="00D1709C">
        <w:rPr>
          <w:rFonts w:ascii="Times New Roman" w:eastAsia="Times New Roman" w:hAnsi="Times New Roman" w:cs="Times New Roman"/>
          <w:color w:val="000000"/>
          <w:sz w:val="28"/>
          <w:szCs w:val="28"/>
        </w:rPr>
        <w:t>близких</w:t>
      </w:r>
      <w:proofErr w:type="gramEnd"/>
      <w:r w:rsidRPr="00D1709C">
        <w:rPr>
          <w:rFonts w:ascii="Times New Roman" w:eastAsia="Times New Roman" w:hAnsi="Times New Roman" w:cs="Times New Roman"/>
          <w:color w:val="000000"/>
          <w:sz w:val="28"/>
          <w:szCs w:val="28"/>
        </w:rPr>
        <w:t xml:space="preserve"> всматривается в то, что его окружает, видит трудовую и праздничную жизнь родного города.</w:t>
      </w:r>
    </w:p>
    <w:p w:rsidR="00D1709C" w:rsidRPr="00D1709C" w:rsidRDefault="00D1709C" w:rsidP="00D1709C">
      <w:pPr>
        <w:spacing w:after="0" w:line="240" w:lineRule="auto"/>
        <w:ind w:firstLine="708"/>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 xml:space="preserve">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w:t>
      </w:r>
      <w:proofErr w:type="gramStart"/>
      <w:r w:rsidRPr="00D1709C">
        <w:rPr>
          <w:rFonts w:ascii="Times New Roman" w:eastAsia="Times New Roman" w:hAnsi="Times New Roman" w:cs="Times New Roman"/>
          <w:color w:val="000000"/>
          <w:sz w:val="28"/>
          <w:szCs w:val="28"/>
        </w:rPr>
        <w:t>-ш</w:t>
      </w:r>
      <w:proofErr w:type="gramEnd"/>
      <w:r w:rsidRPr="00D1709C">
        <w:rPr>
          <w:rFonts w:ascii="Times New Roman" w:eastAsia="Times New Roman" w:hAnsi="Times New Roman" w:cs="Times New Roman"/>
          <w:color w:val="000000"/>
          <w:sz w:val="28"/>
          <w:szCs w:val="28"/>
        </w:rPr>
        <w:t>кола, кинотеатр, библиотека, почта, аптека, универмаг, парикмахерская, рассказать об их названиях, подчеркнуть, что все это создано для удобства людей.</w:t>
      </w:r>
    </w:p>
    <w:p w:rsidR="00D1709C" w:rsidRDefault="00D1709C" w:rsidP="00D1709C">
      <w:pPr>
        <w:spacing w:after="0" w:line="240" w:lineRule="auto"/>
        <w:ind w:firstLine="708"/>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 xml:space="preserve">Диапазон объектов, с которыми знакомят старших дошкольников, расширяется - это близлежащая улица, район в целом и его достопримечательности. Ребенку полезно объяснить, в честь кого назвали улицу, почему район, в котором он </w:t>
      </w:r>
      <w:proofErr w:type="gramStart"/>
      <w:r w:rsidRPr="00D1709C">
        <w:rPr>
          <w:rFonts w:ascii="Times New Roman" w:eastAsia="Times New Roman" w:hAnsi="Times New Roman" w:cs="Times New Roman"/>
          <w:color w:val="000000"/>
          <w:sz w:val="28"/>
          <w:szCs w:val="28"/>
        </w:rPr>
        <w:t>живет</w:t>
      </w:r>
      <w:proofErr w:type="gramEnd"/>
      <w:r w:rsidRPr="00D1709C">
        <w:rPr>
          <w:rFonts w:ascii="Times New Roman" w:eastAsia="Times New Roman" w:hAnsi="Times New Roman" w:cs="Times New Roman"/>
          <w:color w:val="000000"/>
          <w:sz w:val="28"/>
          <w:szCs w:val="28"/>
        </w:rPr>
        <w:t xml:space="preserve"> носит название Сода, Северный или ВТС и т.п. Его знакомят с памятными местами родного город. И в этом родителям принадлежит особая роль, ведь они имеют больше возможности, чем детский сад, чтобы поехать с ребенком на экскурсию.</w:t>
      </w:r>
    </w:p>
    <w:p w:rsidR="00D1709C" w:rsidRPr="00D1709C" w:rsidRDefault="00D1709C" w:rsidP="00D1709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1709C">
        <w:rPr>
          <w:rFonts w:ascii="Times New Roman" w:eastAsia="Times New Roman" w:hAnsi="Times New Roman" w:cs="Times New Roman"/>
          <w:color w:val="000000"/>
          <w:sz w:val="28"/>
          <w:szCs w:val="28"/>
        </w:rPr>
        <w:t>Родной город... В каком бы городе вы не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r w:rsidRPr="00D1709C">
        <w:rPr>
          <w:rFonts w:ascii="Times New Roman" w:eastAsia="Times New Roman" w:hAnsi="Times New Roman" w:cs="Times New Roman"/>
          <w:color w:val="000000"/>
          <w:sz w:val="28"/>
          <w:szCs w:val="28"/>
        </w:rPr>
        <w:br/>
        <w:t xml:space="preserve">При ознакомлении ребенка с родным городом необходимо опираться на </w:t>
      </w:r>
      <w:r w:rsidRPr="00D1709C">
        <w:rPr>
          <w:rFonts w:ascii="Times New Roman" w:eastAsia="Times New Roman" w:hAnsi="Times New Roman" w:cs="Times New Roman"/>
          <w:color w:val="000000"/>
          <w:sz w:val="28"/>
          <w:szCs w:val="28"/>
        </w:rPr>
        <w:lastRenderedPageBreak/>
        <w:t>имеющийся у него опыт, а также учитывать психологические особенности дошкольника. Так, например, нельзя не принимать во внимание эмоциональность восприятия ими окружающего, образность и конкретность мышления, впечатлительность. Вот почему знакомство с родным городом должно осуществляться на самом главном, ярком, запоминающемся. И еще: воспитывать любовь к родному городу как начало патриотизма - значит связать весь воспитательный процесс с окружающей общественной жизнью и ближайшими и доступными объектами.</w:t>
      </w:r>
    </w:p>
    <w:p w:rsidR="00D1709C" w:rsidRPr="00D1709C" w:rsidRDefault="00D1709C" w:rsidP="00D1709C">
      <w:pPr>
        <w:spacing w:after="0" w:line="240" w:lineRule="auto"/>
        <w:ind w:firstLine="708"/>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С какими объектами полезно знакомить старшего дошкольника? </w:t>
      </w:r>
      <w:r w:rsidRPr="00D1709C">
        <w:rPr>
          <w:rFonts w:ascii="Times New Roman" w:eastAsia="Times New Roman" w:hAnsi="Times New Roman" w:cs="Times New Roman"/>
          <w:color w:val="000000"/>
          <w:sz w:val="28"/>
          <w:szCs w:val="28"/>
        </w:rPr>
        <w:br/>
        <w:t>Великолепна панорама города, железнодорожный вокзал, автовокзал. Впечатляет своим величием «Вечный огонь», памятник «Неизвестному герою», драматический театр.</w:t>
      </w:r>
    </w:p>
    <w:p w:rsidR="00D1709C" w:rsidRPr="00D1709C" w:rsidRDefault="00D1709C" w:rsidP="00D1709C">
      <w:pPr>
        <w:spacing w:after="0" w:line="240" w:lineRule="auto"/>
        <w:ind w:firstLine="708"/>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Немало интересного увидит и узнает ребенок, побывав и в центре города, и в новых районах.</w:t>
      </w:r>
    </w:p>
    <w:p w:rsidR="00D1709C" w:rsidRPr="00D1709C" w:rsidRDefault="00D1709C" w:rsidP="00D1709C">
      <w:pPr>
        <w:spacing w:after="0" w:line="240" w:lineRule="auto"/>
        <w:ind w:firstLine="708"/>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 xml:space="preserve">Знакомя детей с родным городом, нельзя умолчать о памяти старшего поколения - подвига в годы Великой Отечественной войны. </w:t>
      </w:r>
    </w:p>
    <w:p w:rsidR="00D1709C" w:rsidRPr="00D1709C" w:rsidRDefault="00D1709C" w:rsidP="00D1709C">
      <w:pPr>
        <w:spacing w:after="0" w:line="240" w:lineRule="auto"/>
        <w:ind w:firstLine="708"/>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Старших дошкольников полезно познакомить с памятниками героическим защитникам Род</w:t>
      </w:r>
      <w:r>
        <w:rPr>
          <w:rFonts w:ascii="Times New Roman" w:eastAsia="Times New Roman" w:hAnsi="Times New Roman" w:cs="Times New Roman"/>
          <w:color w:val="000000"/>
          <w:sz w:val="28"/>
          <w:szCs w:val="28"/>
        </w:rPr>
        <w:t xml:space="preserve">ины на аллее Героев в парке. </w:t>
      </w:r>
      <w:r w:rsidRPr="00D1709C">
        <w:rPr>
          <w:rFonts w:ascii="Times New Roman" w:eastAsia="Times New Roman" w:hAnsi="Times New Roman" w:cs="Times New Roman"/>
          <w:color w:val="000000"/>
          <w:sz w:val="28"/>
          <w:szCs w:val="28"/>
        </w:rPr>
        <w:t>Подытожьте: многие и многие солдаты погибли, отстаивая независимость нашей Родины, имена некоторых из них остались неизвестными. Поэтому на Соборной площади есть могила Неизвестного солдата, днем и ночью там горит Вечный огонь. Этим народ увековечил славу известных и неизвестных героев, отдавших свою жизнь за Родину, за Белгород, за нас с вами.</w:t>
      </w:r>
    </w:p>
    <w:p w:rsidR="00D1709C" w:rsidRPr="00D1709C" w:rsidRDefault="00D1709C" w:rsidP="00D1709C">
      <w:pPr>
        <w:spacing w:after="0" w:line="240" w:lineRule="auto"/>
        <w:ind w:firstLine="708"/>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Для знакомства с городом широко используются экскурсии. Их воспитательная значимость во многом зависит от того, как они организованы. К предстоящей экскурсии следует и ребенка подготовить, и подготовиться самим взрослым: заранее продумать, что и как рассказать о том или ином объекте.</w:t>
      </w:r>
    </w:p>
    <w:p w:rsidR="00D1709C" w:rsidRPr="00D1709C" w:rsidRDefault="00D1709C" w:rsidP="00D1709C">
      <w:pPr>
        <w:spacing w:after="0" w:line="240" w:lineRule="auto"/>
        <w:ind w:firstLine="708"/>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Помимо экскурсий и целевых прогулок для ознакомления детей с родным городом в вашем распоряжении имеется немало средств и методов: наблюдения, изменения в облике города, улиц; рассказ, чтение детской и художественной литературы о родном городе и событиях, связанных с ним, а также рассматривание картин, иллюстраций, просмотр фильмов. Наборы открыток с видами городов помогут дошкольникам познакомиться не только со своим городом, но и с другими. Привлечение ребенка к посильному общественно-полезному труду в ближайшем для него окружении в благоустройстве двора, улицы, территории детского сада. Ребенок более бережно относится к тому, что сделано его руками.</w:t>
      </w:r>
    </w:p>
    <w:p w:rsidR="00D1709C" w:rsidRPr="00D1709C" w:rsidRDefault="00D1709C" w:rsidP="00D1709C">
      <w:pPr>
        <w:spacing w:after="0" w:line="240" w:lineRule="auto"/>
        <w:ind w:firstLine="708"/>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Весь комплекс воздействия должен быть направлен на то, чтобы вызвать у дошкольника чувство восхищения родным городом, воспитать у него любовь и привязанность к тем местам, где родился и живет.</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И еще хотелось бы подчеркнуть особую значимость личного примера родителей в воспитании патриотизма и любви к своему городу.</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p>
    <w:p w:rsidR="00D1709C" w:rsidRDefault="00D1709C" w:rsidP="00D1709C">
      <w:pPr>
        <w:spacing w:after="0" w:line="240" w:lineRule="auto"/>
        <w:jc w:val="both"/>
        <w:rPr>
          <w:rFonts w:ascii="Times New Roman" w:eastAsia="Times New Roman" w:hAnsi="Times New Roman" w:cs="Times New Roman"/>
          <w:color w:val="000000"/>
          <w:sz w:val="28"/>
          <w:szCs w:val="28"/>
        </w:rPr>
      </w:pP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b/>
          <w:bCs/>
          <w:color w:val="000000"/>
          <w:sz w:val="28"/>
          <w:szCs w:val="28"/>
        </w:rPr>
        <w:t>Задания для совместного выполнения с родителями</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b/>
          <w:bCs/>
          <w:i/>
          <w:iCs/>
          <w:color w:val="000000"/>
          <w:sz w:val="28"/>
          <w:szCs w:val="28"/>
        </w:rPr>
        <w:t>Рекомендации:</w:t>
      </w:r>
    </w:p>
    <w:p w:rsidR="00D1709C" w:rsidRPr="00D1709C" w:rsidRDefault="00D1709C" w:rsidP="00D1709C">
      <w:pPr>
        <w:numPr>
          <w:ilvl w:val="0"/>
          <w:numId w:val="1"/>
        </w:numPr>
        <w:spacing w:after="0" w:line="240" w:lineRule="auto"/>
        <w:ind w:left="0"/>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Рассказать ребенку о своем родном городе. Те, кто живет в этом городе давно, могут сравнить старые фотографии с современным видом города.</w:t>
      </w:r>
    </w:p>
    <w:p w:rsidR="00D1709C" w:rsidRPr="00D1709C" w:rsidRDefault="00D1709C" w:rsidP="00D1709C">
      <w:pPr>
        <w:numPr>
          <w:ilvl w:val="0"/>
          <w:numId w:val="1"/>
        </w:numPr>
        <w:spacing w:after="0" w:line="240" w:lineRule="auto"/>
        <w:ind w:left="0"/>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Рассказать ребенку о празднике День Победы, почему он так назван, и кого поздравляют в этот день. Вспомнить, кто из ближайших родственников принимал участие в Великой Отечественной войне, рассмотреть фото, иллюстрации в книгах. Вместе с ребенком сходить к мемориалу в честь защитников Родины, возложить цветы к памятнику.</w:t>
      </w:r>
    </w:p>
    <w:p w:rsidR="00D1709C" w:rsidRPr="00D1709C" w:rsidRDefault="00D1709C" w:rsidP="00D1709C">
      <w:pPr>
        <w:numPr>
          <w:ilvl w:val="0"/>
          <w:numId w:val="1"/>
        </w:numPr>
        <w:spacing w:after="0" w:line="240" w:lineRule="auto"/>
        <w:ind w:left="0"/>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Рассказать ребенку о том, что за праздник День защитника Отечества, кто такие защитники Отечества, кого поздравляют в этот день. Вместе с ребенком рассмотреть фотографии, имеющие отношение к Армии. Познакомить ребенка с родами войск, военной техникой, военными профессиями (по картинкам и иллюстрациям). Провести воспитательную беседу, которая способствовала бы возникновению у него уважительного отношения к Армии и защитникам Отечества; Изготовить совместно с ребенком поздравительную открытку для папы (брата, дедушки, дяди).</w:t>
      </w:r>
    </w:p>
    <w:p w:rsidR="00D1709C" w:rsidRPr="00D1709C" w:rsidRDefault="00D1709C" w:rsidP="00D1709C">
      <w:pPr>
        <w:numPr>
          <w:ilvl w:val="0"/>
          <w:numId w:val="1"/>
        </w:numPr>
        <w:spacing w:after="0" w:line="240" w:lineRule="auto"/>
        <w:ind w:left="0"/>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Объяснить ребенку значение слов и словосочетаний: подвиг, победа, героический поступок, ветеран.</w:t>
      </w:r>
    </w:p>
    <w:p w:rsidR="00D1709C" w:rsidRPr="00D1709C" w:rsidRDefault="00D1709C" w:rsidP="00D1709C">
      <w:pPr>
        <w:numPr>
          <w:ilvl w:val="0"/>
          <w:numId w:val="1"/>
        </w:numPr>
        <w:spacing w:after="0" w:line="240" w:lineRule="auto"/>
        <w:ind w:left="0"/>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Закрепить знания о Государственной символике России.</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b/>
          <w:bCs/>
          <w:i/>
          <w:iCs/>
          <w:color w:val="000000"/>
          <w:sz w:val="28"/>
          <w:szCs w:val="28"/>
        </w:rPr>
        <w:t>Задания:</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i/>
          <w:iCs/>
          <w:color w:val="000000"/>
          <w:sz w:val="28"/>
          <w:szCs w:val="28"/>
        </w:rPr>
        <w:t>К теме «Государственный флаг России»</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1. Рассмотрите с ребенком изображение флага России и ответьте на вопросы:</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 какого цвета полосы на флаге России?</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 какие предметы белого, красного, синего цвета ты знаешь?</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Белый (</w:t>
      </w:r>
      <w:proofErr w:type="spellStart"/>
      <w:r w:rsidRPr="00D1709C">
        <w:rPr>
          <w:rFonts w:ascii="Times New Roman" w:eastAsia="Times New Roman" w:hAnsi="Times New Roman" w:cs="Times New Roman"/>
          <w:color w:val="000000"/>
          <w:sz w:val="28"/>
          <w:szCs w:val="28"/>
        </w:rPr>
        <w:t>ая</w:t>
      </w:r>
      <w:proofErr w:type="spellEnd"/>
      <w:r w:rsidRPr="00D1709C">
        <w:rPr>
          <w:rFonts w:ascii="Times New Roman" w:eastAsia="Times New Roman" w:hAnsi="Times New Roman" w:cs="Times New Roman"/>
          <w:color w:val="000000"/>
          <w:sz w:val="28"/>
          <w:szCs w:val="28"/>
        </w:rPr>
        <w:t>) - …</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Синий (</w:t>
      </w:r>
      <w:proofErr w:type="spellStart"/>
      <w:r w:rsidRPr="00D1709C">
        <w:rPr>
          <w:rFonts w:ascii="Times New Roman" w:eastAsia="Times New Roman" w:hAnsi="Times New Roman" w:cs="Times New Roman"/>
          <w:color w:val="000000"/>
          <w:sz w:val="28"/>
          <w:szCs w:val="28"/>
        </w:rPr>
        <w:t>яя</w:t>
      </w:r>
      <w:proofErr w:type="spellEnd"/>
      <w:r w:rsidRPr="00D1709C">
        <w:rPr>
          <w:rFonts w:ascii="Times New Roman" w:eastAsia="Times New Roman" w:hAnsi="Times New Roman" w:cs="Times New Roman"/>
          <w:color w:val="000000"/>
          <w:sz w:val="28"/>
          <w:szCs w:val="28"/>
        </w:rPr>
        <w:t>)- …</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Красный (</w:t>
      </w:r>
      <w:proofErr w:type="spellStart"/>
      <w:r w:rsidRPr="00D1709C">
        <w:rPr>
          <w:rFonts w:ascii="Times New Roman" w:eastAsia="Times New Roman" w:hAnsi="Times New Roman" w:cs="Times New Roman"/>
          <w:color w:val="000000"/>
          <w:sz w:val="28"/>
          <w:szCs w:val="28"/>
        </w:rPr>
        <w:t>ая</w:t>
      </w:r>
      <w:proofErr w:type="spellEnd"/>
      <w:r w:rsidRPr="00D1709C">
        <w:rPr>
          <w:rFonts w:ascii="Times New Roman" w:eastAsia="Times New Roman" w:hAnsi="Times New Roman" w:cs="Times New Roman"/>
          <w:color w:val="000000"/>
          <w:sz w:val="28"/>
          <w:szCs w:val="28"/>
        </w:rPr>
        <w:t>) - …</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 какое значение имеют цвета флага?</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2. Попробуйте вместе с детьми вспомнить, где можно встретить изображение Государственного флага России?</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 xml:space="preserve">3. Поиграйте с детьми в игру «Над – </w:t>
      </w:r>
      <w:proofErr w:type="gramStart"/>
      <w:r w:rsidRPr="00D1709C">
        <w:rPr>
          <w:rFonts w:ascii="Times New Roman" w:eastAsia="Times New Roman" w:hAnsi="Times New Roman" w:cs="Times New Roman"/>
          <w:color w:val="000000"/>
          <w:sz w:val="28"/>
          <w:szCs w:val="28"/>
        </w:rPr>
        <w:t>под</w:t>
      </w:r>
      <w:proofErr w:type="gramEnd"/>
      <w:r w:rsidRPr="00D1709C">
        <w:rPr>
          <w:rFonts w:ascii="Times New Roman" w:eastAsia="Times New Roman" w:hAnsi="Times New Roman" w:cs="Times New Roman"/>
          <w:color w:val="000000"/>
          <w:sz w:val="28"/>
          <w:szCs w:val="28"/>
        </w:rPr>
        <w:t xml:space="preserve"> – между»</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 xml:space="preserve">- какая полоса в Российском флаге первая сверху? </w:t>
      </w:r>
      <w:proofErr w:type="gramStart"/>
      <w:r w:rsidRPr="00D1709C">
        <w:rPr>
          <w:rFonts w:ascii="Times New Roman" w:eastAsia="Times New Roman" w:hAnsi="Times New Roman" w:cs="Times New Roman"/>
          <w:color w:val="000000"/>
          <w:sz w:val="28"/>
          <w:szCs w:val="28"/>
        </w:rPr>
        <w:t>(Вторая снизу?</w:t>
      </w:r>
      <w:proofErr w:type="gramEnd"/>
      <w:r w:rsidRPr="00D1709C">
        <w:rPr>
          <w:rFonts w:ascii="Times New Roman" w:eastAsia="Times New Roman" w:hAnsi="Times New Roman" w:cs="Times New Roman"/>
          <w:color w:val="000000"/>
          <w:sz w:val="28"/>
          <w:szCs w:val="28"/>
        </w:rPr>
        <w:t xml:space="preserve"> Над синей? Под синей? </w:t>
      </w:r>
      <w:proofErr w:type="gramStart"/>
      <w:r w:rsidRPr="00D1709C">
        <w:rPr>
          <w:rFonts w:ascii="Times New Roman" w:eastAsia="Times New Roman" w:hAnsi="Times New Roman" w:cs="Times New Roman"/>
          <w:color w:val="000000"/>
          <w:sz w:val="28"/>
          <w:szCs w:val="28"/>
        </w:rPr>
        <w:t>Между красной и белой? и так далее).</w:t>
      </w:r>
      <w:proofErr w:type="gramEnd"/>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4. Раскрасьте флаг России.</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noProof/>
          <w:color w:val="000000"/>
          <w:sz w:val="28"/>
          <w:szCs w:val="28"/>
        </w:rPr>
        <w:lastRenderedPageBreak/>
        <w:drawing>
          <wp:inline distT="0" distB="0" distL="0" distR="0">
            <wp:extent cx="5832475" cy="3546475"/>
            <wp:effectExtent l="19050" t="0" r="0" b="0"/>
            <wp:docPr id="35" name="Рисунок 14" descr="hello_html_m109919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109919b8.gif"/>
                    <pic:cNvPicPr>
                      <a:picLocks noChangeAspect="1" noChangeArrowheads="1"/>
                    </pic:cNvPicPr>
                  </pic:nvPicPr>
                  <pic:blipFill>
                    <a:blip r:embed="rId7" cstate="print"/>
                    <a:srcRect/>
                    <a:stretch>
                      <a:fillRect/>
                    </a:stretch>
                  </pic:blipFill>
                  <pic:spPr bwMode="auto">
                    <a:xfrm>
                      <a:off x="0" y="0"/>
                      <a:ext cx="5832475" cy="3546475"/>
                    </a:xfrm>
                    <a:prstGeom prst="rect">
                      <a:avLst/>
                    </a:prstGeom>
                    <a:noFill/>
                    <a:ln w="9525">
                      <a:noFill/>
                      <a:miter lim="800000"/>
                      <a:headEnd/>
                      <a:tailEnd/>
                    </a:ln>
                  </pic:spPr>
                </pic:pic>
              </a:graphicData>
            </a:graphic>
          </wp:inline>
        </w:drawing>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i/>
          <w:iCs/>
          <w:color w:val="000000"/>
          <w:sz w:val="28"/>
          <w:szCs w:val="28"/>
        </w:rPr>
        <w:t>К теме «Государственный герб России»</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1. Кто изображен на гербе России?</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 xml:space="preserve">2. </w:t>
      </w:r>
      <w:proofErr w:type="gramStart"/>
      <w:r w:rsidRPr="00D1709C">
        <w:rPr>
          <w:rFonts w:ascii="Times New Roman" w:eastAsia="Times New Roman" w:hAnsi="Times New Roman" w:cs="Times New Roman"/>
          <w:color w:val="000000"/>
          <w:sz w:val="28"/>
          <w:szCs w:val="28"/>
        </w:rPr>
        <w:t>Очертания</w:t>
      </w:r>
      <w:proofErr w:type="gramEnd"/>
      <w:r w:rsidRPr="00D1709C">
        <w:rPr>
          <w:rFonts w:ascii="Times New Roman" w:eastAsia="Times New Roman" w:hAnsi="Times New Roman" w:cs="Times New Roman"/>
          <w:color w:val="000000"/>
          <w:sz w:val="28"/>
          <w:szCs w:val="28"/>
        </w:rPr>
        <w:t xml:space="preserve"> какого старинного доспеха напоминает герб?</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3. Что ты знаешь об орле? Подбери слова, которые наиболее Тосно характеризуют эту птицу?</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4. Что расположено в центре герба? Что еще расположено на гербе?</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5. Где можно увидеть герб России?</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i/>
          <w:iCs/>
          <w:color w:val="000000"/>
          <w:sz w:val="28"/>
          <w:szCs w:val="28"/>
        </w:rPr>
        <w:t>К теме «Вооруженные силы России»</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1. Еще раз спросите у ребенка, кто такие защитники Отечества?</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2. Рассмотрите фотографии, имеющие отношение к Армии.</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color w:val="000000"/>
          <w:sz w:val="28"/>
          <w:szCs w:val="28"/>
        </w:rPr>
        <w:t xml:space="preserve">3. Выложите </w:t>
      </w:r>
      <w:proofErr w:type="gramStart"/>
      <w:r w:rsidRPr="00D1709C">
        <w:rPr>
          <w:rFonts w:ascii="Times New Roman" w:eastAsia="Times New Roman" w:hAnsi="Times New Roman" w:cs="Times New Roman"/>
          <w:color w:val="000000"/>
          <w:sz w:val="28"/>
          <w:szCs w:val="28"/>
        </w:rPr>
        <w:t>в</w:t>
      </w:r>
      <w:proofErr w:type="gramEnd"/>
      <w:r w:rsidRPr="00D1709C">
        <w:rPr>
          <w:rFonts w:ascii="Times New Roman" w:eastAsia="Times New Roman" w:hAnsi="Times New Roman" w:cs="Times New Roman"/>
          <w:color w:val="000000"/>
          <w:sz w:val="28"/>
          <w:szCs w:val="28"/>
        </w:rPr>
        <w:t xml:space="preserve"> </w:t>
      </w:r>
      <w:proofErr w:type="gramStart"/>
      <w:r w:rsidRPr="00D1709C">
        <w:rPr>
          <w:rFonts w:ascii="Times New Roman" w:eastAsia="Times New Roman" w:hAnsi="Times New Roman" w:cs="Times New Roman"/>
          <w:color w:val="000000"/>
          <w:sz w:val="28"/>
          <w:szCs w:val="28"/>
        </w:rPr>
        <w:t>ребенком</w:t>
      </w:r>
      <w:proofErr w:type="gramEnd"/>
      <w:r w:rsidRPr="00D1709C">
        <w:rPr>
          <w:rFonts w:ascii="Times New Roman" w:eastAsia="Times New Roman" w:hAnsi="Times New Roman" w:cs="Times New Roman"/>
          <w:color w:val="000000"/>
          <w:sz w:val="28"/>
          <w:szCs w:val="28"/>
        </w:rPr>
        <w:t xml:space="preserve"> фигуру по образцу.</w:t>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noProof/>
          <w:color w:val="000000"/>
          <w:sz w:val="28"/>
          <w:szCs w:val="28"/>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52425" cy="19050"/>
            <wp:effectExtent l="19050" t="0" r="9525" b="0"/>
            <wp:wrapSquare wrapText="bothSides"/>
            <wp:docPr id="51" name="Рисунок 34" descr="hello_html_mb60b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mb60b119.gif"/>
                    <pic:cNvPicPr>
                      <a:picLocks noChangeAspect="1" noChangeArrowheads="1"/>
                    </pic:cNvPicPr>
                  </pic:nvPicPr>
                  <pic:blipFill>
                    <a:blip r:embed="rId8" cstate="print"/>
                    <a:srcRect/>
                    <a:stretch>
                      <a:fillRect/>
                    </a:stretch>
                  </pic:blipFill>
                  <pic:spPr bwMode="auto">
                    <a:xfrm>
                      <a:off x="0" y="0"/>
                      <a:ext cx="352425" cy="19050"/>
                    </a:xfrm>
                    <a:prstGeom prst="rect">
                      <a:avLst/>
                    </a:prstGeom>
                    <a:noFill/>
                    <a:ln w="9525">
                      <a:noFill/>
                      <a:miter lim="800000"/>
                      <a:headEnd/>
                      <a:tailEnd/>
                    </a:ln>
                  </pic:spPr>
                </pic:pic>
              </a:graphicData>
            </a:graphic>
          </wp:anchor>
        </w:drawing>
      </w:r>
      <w:r w:rsidRPr="00D1709C">
        <w:rPr>
          <w:rFonts w:ascii="Times New Roman" w:eastAsia="Times New Roman" w:hAnsi="Times New Roman" w:cs="Times New Roman"/>
          <w:noProof/>
          <w:color w:val="000000"/>
          <w:sz w:val="28"/>
          <w:szCs w:val="28"/>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52425" cy="19050"/>
            <wp:effectExtent l="19050" t="0" r="9525" b="0"/>
            <wp:wrapSquare wrapText="bothSides"/>
            <wp:docPr id="50" name="Рисунок 35" descr="hello_html_mb60b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mb60b119.gif"/>
                    <pic:cNvPicPr>
                      <a:picLocks noChangeAspect="1" noChangeArrowheads="1"/>
                    </pic:cNvPicPr>
                  </pic:nvPicPr>
                  <pic:blipFill>
                    <a:blip r:embed="rId8" cstate="print"/>
                    <a:srcRect/>
                    <a:stretch>
                      <a:fillRect/>
                    </a:stretch>
                  </pic:blipFill>
                  <pic:spPr bwMode="auto">
                    <a:xfrm>
                      <a:off x="0" y="0"/>
                      <a:ext cx="352425" cy="19050"/>
                    </a:xfrm>
                    <a:prstGeom prst="rect">
                      <a:avLst/>
                    </a:prstGeom>
                    <a:noFill/>
                    <a:ln w="9525">
                      <a:noFill/>
                      <a:miter lim="800000"/>
                      <a:headEnd/>
                      <a:tailEnd/>
                    </a:ln>
                  </pic:spPr>
                </pic:pic>
              </a:graphicData>
            </a:graphic>
          </wp:anchor>
        </w:drawing>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9050" cy="238125"/>
            <wp:effectExtent l="19050" t="0" r="0" b="0"/>
            <wp:wrapSquare wrapText="bothSides"/>
            <wp:docPr id="36" name="Рисунок 36" descr="hello_html_2d2985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ello_html_2d2985a9.gif"/>
                    <pic:cNvPicPr>
                      <a:picLocks noChangeAspect="1" noChangeArrowheads="1"/>
                    </pic:cNvPicPr>
                  </pic:nvPicPr>
                  <pic:blipFill>
                    <a:blip r:embed="rId9" cstate="print"/>
                    <a:srcRect/>
                    <a:stretch>
                      <a:fillRect/>
                    </a:stretch>
                  </pic:blipFill>
                  <pic:spPr bwMode="auto">
                    <a:xfrm>
                      <a:off x="0" y="0"/>
                      <a:ext cx="19050" cy="238125"/>
                    </a:xfrm>
                    <a:prstGeom prst="rect">
                      <a:avLst/>
                    </a:prstGeom>
                    <a:noFill/>
                    <a:ln w="9525">
                      <a:noFill/>
                      <a:miter lim="800000"/>
                      <a:headEnd/>
                      <a:tailEnd/>
                    </a:ln>
                  </pic:spPr>
                </pic:pic>
              </a:graphicData>
            </a:graphic>
          </wp:anchor>
        </w:drawing>
      </w:r>
      <w:r w:rsidRPr="00D1709C">
        <w:rPr>
          <w:rFonts w:ascii="Times New Roman" w:eastAsia="Times New Roman" w:hAnsi="Times New Roman" w:cs="Times New Roman"/>
          <w:noProof/>
          <w:color w:val="000000"/>
          <w:sz w:val="28"/>
          <w:szCs w:val="28"/>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9050" cy="238125"/>
            <wp:effectExtent l="19050" t="0" r="0" b="0"/>
            <wp:wrapSquare wrapText="bothSides"/>
            <wp:docPr id="37" name="Рисунок 37" descr="hello_html_2d2985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ello_html_2d2985a9.gif"/>
                    <pic:cNvPicPr>
                      <a:picLocks noChangeAspect="1" noChangeArrowheads="1"/>
                    </pic:cNvPicPr>
                  </pic:nvPicPr>
                  <pic:blipFill>
                    <a:blip r:embed="rId9" cstate="print"/>
                    <a:srcRect/>
                    <a:stretch>
                      <a:fillRect/>
                    </a:stretch>
                  </pic:blipFill>
                  <pic:spPr bwMode="auto">
                    <a:xfrm>
                      <a:off x="0" y="0"/>
                      <a:ext cx="19050" cy="238125"/>
                    </a:xfrm>
                    <a:prstGeom prst="rect">
                      <a:avLst/>
                    </a:prstGeom>
                    <a:noFill/>
                    <a:ln w="9525">
                      <a:noFill/>
                      <a:miter lim="800000"/>
                      <a:headEnd/>
                      <a:tailEnd/>
                    </a:ln>
                  </pic:spPr>
                </pic:pic>
              </a:graphicData>
            </a:graphic>
          </wp:anchor>
        </w:drawing>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noProof/>
          <w:color w:val="000000"/>
          <w:sz w:val="28"/>
          <w:szCs w:val="28"/>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352425" cy="19050"/>
            <wp:effectExtent l="19050" t="0" r="9525" b="0"/>
            <wp:wrapSquare wrapText="bothSides"/>
            <wp:docPr id="38" name="Рисунок 38" descr="hello_html_mb60b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ello_html_mb60b119.gif"/>
                    <pic:cNvPicPr>
                      <a:picLocks noChangeAspect="1" noChangeArrowheads="1"/>
                    </pic:cNvPicPr>
                  </pic:nvPicPr>
                  <pic:blipFill>
                    <a:blip r:embed="rId8" cstate="print"/>
                    <a:srcRect/>
                    <a:stretch>
                      <a:fillRect/>
                    </a:stretch>
                  </pic:blipFill>
                  <pic:spPr bwMode="auto">
                    <a:xfrm>
                      <a:off x="0" y="0"/>
                      <a:ext cx="352425" cy="19050"/>
                    </a:xfrm>
                    <a:prstGeom prst="rect">
                      <a:avLst/>
                    </a:prstGeom>
                    <a:noFill/>
                    <a:ln w="9525">
                      <a:noFill/>
                      <a:miter lim="800000"/>
                      <a:headEnd/>
                      <a:tailEnd/>
                    </a:ln>
                  </pic:spPr>
                </pic:pic>
              </a:graphicData>
            </a:graphic>
          </wp:anchor>
        </w:drawing>
      </w:r>
      <w:r w:rsidRPr="00D1709C">
        <w:rPr>
          <w:rFonts w:ascii="Times New Roman" w:eastAsia="Times New Roman" w:hAnsi="Times New Roman" w:cs="Times New Roman"/>
          <w:noProof/>
          <w:color w:val="000000"/>
          <w:sz w:val="28"/>
          <w:szCs w:val="28"/>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52425" cy="19050"/>
            <wp:effectExtent l="19050" t="0" r="9525" b="0"/>
            <wp:wrapSquare wrapText="bothSides"/>
            <wp:docPr id="39" name="Рисунок 39" descr="hello_html_mb60b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ello_html_mb60b119.gif"/>
                    <pic:cNvPicPr>
                      <a:picLocks noChangeAspect="1" noChangeArrowheads="1"/>
                    </pic:cNvPicPr>
                  </pic:nvPicPr>
                  <pic:blipFill>
                    <a:blip r:embed="rId8" cstate="print"/>
                    <a:srcRect/>
                    <a:stretch>
                      <a:fillRect/>
                    </a:stretch>
                  </pic:blipFill>
                  <pic:spPr bwMode="auto">
                    <a:xfrm>
                      <a:off x="0" y="0"/>
                      <a:ext cx="352425" cy="19050"/>
                    </a:xfrm>
                    <a:prstGeom prst="rect">
                      <a:avLst/>
                    </a:prstGeom>
                    <a:noFill/>
                    <a:ln w="9525">
                      <a:noFill/>
                      <a:miter lim="800000"/>
                      <a:headEnd/>
                      <a:tailEnd/>
                    </a:ln>
                  </pic:spPr>
                </pic:pic>
              </a:graphicData>
            </a:graphic>
          </wp:anchor>
        </w:drawing>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noProof/>
          <w:color w:val="000000"/>
          <w:sz w:val="28"/>
          <w:szCs w:val="28"/>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352425" cy="19050"/>
            <wp:effectExtent l="19050" t="0" r="9525" b="0"/>
            <wp:wrapSquare wrapText="bothSides"/>
            <wp:docPr id="40" name="Рисунок 40" descr="hello_html_mb60b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ello_html_mb60b119.gif"/>
                    <pic:cNvPicPr>
                      <a:picLocks noChangeAspect="1" noChangeArrowheads="1"/>
                    </pic:cNvPicPr>
                  </pic:nvPicPr>
                  <pic:blipFill>
                    <a:blip r:embed="rId8" cstate="print"/>
                    <a:srcRect/>
                    <a:stretch>
                      <a:fillRect/>
                    </a:stretch>
                  </pic:blipFill>
                  <pic:spPr bwMode="auto">
                    <a:xfrm>
                      <a:off x="0" y="0"/>
                      <a:ext cx="352425" cy="19050"/>
                    </a:xfrm>
                    <a:prstGeom prst="rect">
                      <a:avLst/>
                    </a:prstGeom>
                    <a:noFill/>
                    <a:ln w="9525">
                      <a:noFill/>
                      <a:miter lim="800000"/>
                      <a:headEnd/>
                      <a:tailEnd/>
                    </a:ln>
                  </pic:spPr>
                </pic:pic>
              </a:graphicData>
            </a:graphic>
          </wp:anchor>
        </w:drawing>
      </w:r>
      <w:r w:rsidRPr="00D1709C">
        <w:rPr>
          <w:rFonts w:ascii="Times New Roman" w:eastAsia="Times New Roman" w:hAnsi="Times New Roman" w:cs="Times New Roman"/>
          <w:noProof/>
          <w:color w:val="000000"/>
          <w:sz w:val="28"/>
          <w:szCs w:val="28"/>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466725" cy="19050"/>
            <wp:effectExtent l="19050" t="0" r="9525" b="0"/>
            <wp:wrapSquare wrapText="bothSides"/>
            <wp:docPr id="41" name="Рисунок 41" descr="hello_html_m2bddf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llo_html_m2bddf96.gif"/>
                    <pic:cNvPicPr>
                      <a:picLocks noChangeAspect="1" noChangeArrowheads="1"/>
                    </pic:cNvPicPr>
                  </pic:nvPicPr>
                  <pic:blipFill>
                    <a:blip r:embed="rId10" cstate="print"/>
                    <a:srcRect/>
                    <a:stretch>
                      <a:fillRect/>
                    </a:stretch>
                  </pic:blipFill>
                  <pic:spPr bwMode="auto">
                    <a:xfrm>
                      <a:off x="0" y="0"/>
                      <a:ext cx="466725" cy="19050"/>
                    </a:xfrm>
                    <a:prstGeom prst="rect">
                      <a:avLst/>
                    </a:prstGeom>
                    <a:noFill/>
                    <a:ln w="9525">
                      <a:noFill/>
                      <a:miter lim="800000"/>
                      <a:headEnd/>
                      <a:tailEnd/>
                    </a:ln>
                  </pic:spPr>
                </pic:pic>
              </a:graphicData>
            </a:graphic>
          </wp:anchor>
        </w:drawing>
      </w:r>
      <w:r w:rsidRPr="00D1709C">
        <w:rPr>
          <w:rFonts w:ascii="Times New Roman" w:eastAsia="Times New Roman" w:hAnsi="Times New Roman" w:cs="Times New Roman"/>
          <w:noProof/>
          <w:color w:val="000000"/>
          <w:sz w:val="28"/>
          <w:szCs w:val="28"/>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466725" cy="19050"/>
            <wp:effectExtent l="19050" t="0" r="9525" b="0"/>
            <wp:wrapSquare wrapText="bothSides"/>
            <wp:docPr id="42" name="Рисунок 42" descr="hello_html_m2bddf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llo_html_m2bddf96.gif"/>
                    <pic:cNvPicPr>
                      <a:picLocks noChangeAspect="1" noChangeArrowheads="1"/>
                    </pic:cNvPicPr>
                  </pic:nvPicPr>
                  <pic:blipFill>
                    <a:blip r:embed="rId10" cstate="print"/>
                    <a:srcRect/>
                    <a:stretch>
                      <a:fillRect/>
                    </a:stretch>
                  </pic:blipFill>
                  <pic:spPr bwMode="auto">
                    <a:xfrm>
                      <a:off x="0" y="0"/>
                      <a:ext cx="466725" cy="19050"/>
                    </a:xfrm>
                    <a:prstGeom prst="rect">
                      <a:avLst/>
                    </a:prstGeom>
                    <a:noFill/>
                    <a:ln w="9525">
                      <a:noFill/>
                      <a:miter lim="800000"/>
                      <a:headEnd/>
                      <a:tailEnd/>
                    </a:ln>
                  </pic:spPr>
                </pic:pic>
              </a:graphicData>
            </a:graphic>
          </wp:anchor>
        </w:drawing>
      </w:r>
      <w:r w:rsidRPr="00D1709C">
        <w:rPr>
          <w:rFonts w:ascii="Times New Roman" w:eastAsia="Times New Roman" w:hAnsi="Times New Roman" w:cs="Times New Roman"/>
          <w:noProof/>
          <w:color w:val="000000"/>
          <w:sz w:val="28"/>
          <w:szCs w:val="28"/>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19050" cy="352425"/>
            <wp:effectExtent l="19050" t="0" r="0" b="0"/>
            <wp:wrapSquare wrapText="bothSides"/>
            <wp:docPr id="43" name="Рисунок 43" descr="hello_html_m5ee0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m5ee0d1.gif"/>
                    <pic:cNvPicPr>
                      <a:picLocks noChangeAspect="1" noChangeArrowheads="1"/>
                    </pic:cNvPicPr>
                  </pic:nvPicPr>
                  <pic:blipFill>
                    <a:blip r:embed="rId11" cstate="print"/>
                    <a:srcRect/>
                    <a:stretch>
                      <a:fillRect/>
                    </a:stretch>
                  </pic:blipFill>
                  <pic:spPr bwMode="auto">
                    <a:xfrm>
                      <a:off x="0" y="0"/>
                      <a:ext cx="19050" cy="352425"/>
                    </a:xfrm>
                    <a:prstGeom prst="rect">
                      <a:avLst/>
                    </a:prstGeom>
                    <a:noFill/>
                    <a:ln w="9525">
                      <a:noFill/>
                      <a:miter lim="800000"/>
                      <a:headEnd/>
                      <a:tailEnd/>
                    </a:ln>
                  </pic:spPr>
                </pic:pic>
              </a:graphicData>
            </a:graphic>
          </wp:anchor>
        </w:drawing>
      </w:r>
      <w:r w:rsidRPr="00D1709C">
        <w:rPr>
          <w:rFonts w:ascii="Times New Roman" w:eastAsia="Times New Roman" w:hAnsi="Times New Roman" w:cs="Times New Roman"/>
          <w:noProof/>
          <w:color w:val="000000"/>
          <w:sz w:val="28"/>
          <w:szCs w:val="28"/>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19050" cy="352425"/>
            <wp:effectExtent l="19050" t="0" r="0" b="0"/>
            <wp:wrapSquare wrapText="bothSides"/>
            <wp:docPr id="44" name="Рисунок 44" descr="hello_html_m5ee0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m5ee0d1.gif"/>
                    <pic:cNvPicPr>
                      <a:picLocks noChangeAspect="1" noChangeArrowheads="1"/>
                    </pic:cNvPicPr>
                  </pic:nvPicPr>
                  <pic:blipFill>
                    <a:blip r:embed="rId11" cstate="print"/>
                    <a:srcRect/>
                    <a:stretch>
                      <a:fillRect/>
                    </a:stretch>
                  </pic:blipFill>
                  <pic:spPr bwMode="auto">
                    <a:xfrm>
                      <a:off x="0" y="0"/>
                      <a:ext cx="19050" cy="352425"/>
                    </a:xfrm>
                    <a:prstGeom prst="rect">
                      <a:avLst/>
                    </a:prstGeom>
                    <a:noFill/>
                    <a:ln w="9525">
                      <a:noFill/>
                      <a:miter lim="800000"/>
                      <a:headEnd/>
                      <a:tailEnd/>
                    </a:ln>
                  </pic:spPr>
                </pic:pic>
              </a:graphicData>
            </a:graphic>
          </wp:anchor>
        </w:drawing>
      </w: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p>
    <w:p w:rsidR="00D1709C" w:rsidRPr="00D1709C" w:rsidRDefault="00D1709C" w:rsidP="00D1709C">
      <w:pPr>
        <w:spacing w:after="0" w:line="240" w:lineRule="auto"/>
        <w:jc w:val="both"/>
        <w:rPr>
          <w:rFonts w:ascii="Times New Roman" w:eastAsia="Times New Roman" w:hAnsi="Times New Roman" w:cs="Times New Roman"/>
          <w:color w:val="000000"/>
          <w:sz w:val="28"/>
          <w:szCs w:val="28"/>
        </w:rPr>
      </w:pPr>
      <w:r w:rsidRPr="00D1709C">
        <w:rPr>
          <w:rFonts w:ascii="Times New Roman" w:eastAsia="Times New Roman" w:hAnsi="Times New Roman" w:cs="Times New Roman"/>
          <w:noProof/>
          <w:color w:val="000000"/>
          <w:sz w:val="28"/>
          <w:szCs w:val="28"/>
        </w:rPr>
        <w:drawing>
          <wp:anchor distT="0" distB="0" distL="114300" distR="114300" simplePos="0" relativeHeight="251671552" behindDoc="0" locked="0" layoutInCell="1" allowOverlap="0">
            <wp:simplePos x="0" y="0"/>
            <wp:positionH relativeFrom="column">
              <wp:align>left</wp:align>
            </wp:positionH>
            <wp:positionV relativeFrom="line">
              <wp:posOffset>0</wp:posOffset>
            </wp:positionV>
            <wp:extent cx="19050" cy="352425"/>
            <wp:effectExtent l="19050" t="0" r="0" b="0"/>
            <wp:wrapSquare wrapText="bothSides"/>
            <wp:docPr id="45" name="Рисунок 45" descr="hello_html_m5ee0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m5ee0d1.gif"/>
                    <pic:cNvPicPr>
                      <a:picLocks noChangeAspect="1" noChangeArrowheads="1"/>
                    </pic:cNvPicPr>
                  </pic:nvPicPr>
                  <pic:blipFill>
                    <a:blip r:embed="rId11" cstate="print"/>
                    <a:srcRect/>
                    <a:stretch>
                      <a:fillRect/>
                    </a:stretch>
                  </pic:blipFill>
                  <pic:spPr bwMode="auto">
                    <a:xfrm>
                      <a:off x="0" y="0"/>
                      <a:ext cx="19050" cy="352425"/>
                    </a:xfrm>
                    <a:prstGeom prst="rect">
                      <a:avLst/>
                    </a:prstGeom>
                    <a:noFill/>
                    <a:ln w="9525">
                      <a:noFill/>
                      <a:miter lim="800000"/>
                      <a:headEnd/>
                      <a:tailEnd/>
                    </a:ln>
                  </pic:spPr>
                </pic:pic>
              </a:graphicData>
            </a:graphic>
          </wp:anchor>
        </w:drawing>
      </w:r>
      <w:r w:rsidRPr="00D1709C">
        <w:rPr>
          <w:rFonts w:ascii="Times New Roman" w:eastAsia="Times New Roman" w:hAnsi="Times New Roman" w:cs="Times New Roman"/>
          <w:noProof/>
          <w:color w:val="000000"/>
          <w:sz w:val="28"/>
          <w:szCs w:val="28"/>
        </w:rPr>
        <w:drawing>
          <wp:anchor distT="0" distB="0" distL="114300" distR="114300" simplePos="0" relativeHeight="251672576" behindDoc="0" locked="0" layoutInCell="1" allowOverlap="0">
            <wp:simplePos x="0" y="0"/>
            <wp:positionH relativeFrom="column">
              <wp:align>left</wp:align>
            </wp:positionH>
            <wp:positionV relativeFrom="line">
              <wp:posOffset>0</wp:posOffset>
            </wp:positionV>
            <wp:extent cx="19050" cy="352425"/>
            <wp:effectExtent l="19050" t="0" r="0" b="0"/>
            <wp:wrapSquare wrapText="bothSides"/>
            <wp:docPr id="46" name="Рисунок 46" descr="hello_html_m5ee0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m5ee0d1.gif"/>
                    <pic:cNvPicPr>
                      <a:picLocks noChangeAspect="1" noChangeArrowheads="1"/>
                    </pic:cNvPicPr>
                  </pic:nvPicPr>
                  <pic:blipFill>
                    <a:blip r:embed="rId11" cstate="print"/>
                    <a:srcRect/>
                    <a:stretch>
                      <a:fillRect/>
                    </a:stretch>
                  </pic:blipFill>
                  <pic:spPr bwMode="auto">
                    <a:xfrm>
                      <a:off x="0" y="0"/>
                      <a:ext cx="19050" cy="352425"/>
                    </a:xfrm>
                    <a:prstGeom prst="rect">
                      <a:avLst/>
                    </a:prstGeom>
                    <a:noFill/>
                    <a:ln w="9525">
                      <a:noFill/>
                      <a:miter lim="800000"/>
                      <a:headEnd/>
                      <a:tailEnd/>
                    </a:ln>
                  </pic:spPr>
                </pic:pic>
              </a:graphicData>
            </a:graphic>
          </wp:anchor>
        </w:drawing>
      </w:r>
    </w:p>
    <w:p w:rsidR="00962B39" w:rsidRDefault="00D1709C" w:rsidP="00D1709C">
      <w:pPr>
        <w:spacing w:after="0"/>
      </w:pPr>
      <w:r>
        <w:rPr>
          <w:rFonts w:ascii="Arial" w:eastAsia="Times New Roman" w:hAnsi="Arial" w:cs="Arial"/>
          <w:noProof/>
          <w:color w:val="000000"/>
          <w:sz w:val="27"/>
          <w:szCs w:val="27"/>
        </w:rPr>
        <w:drawing>
          <wp:anchor distT="0" distB="0" distL="114300" distR="114300" simplePos="0" relativeHeight="251673600" behindDoc="0" locked="0" layoutInCell="1" allowOverlap="0">
            <wp:simplePos x="0" y="0"/>
            <wp:positionH relativeFrom="column">
              <wp:align>left</wp:align>
            </wp:positionH>
            <wp:positionV relativeFrom="line">
              <wp:posOffset>0</wp:posOffset>
            </wp:positionV>
            <wp:extent cx="352425" cy="19050"/>
            <wp:effectExtent l="19050" t="0" r="9525" b="0"/>
            <wp:wrapSquare wrapText="bothSides"/>
            <wp:docPr id="47" name="Рисунок 47" descr="hello_html_mb60b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mb60b119.gif"/>
                    <pic:cNvPicPr>
                      <a:picLocks noChangeAspect="1" noChangeArrowheads="1"/>
                    </pic:cNvPicPr>
                  </pic:nvPicPr>
                  <pic:blipFill>
                    <a:blip r:embed="rId8" cstate="print"/>
                    <a:srcRect/>
                    <a:stretch>
                      <a:fillRect/>
                    </a:stretch>
                  </pic:blipFill>
                  <pic:spPr bwMode="auto">
                    <a:xfrm>
                      <a:off x="0" y="0"/>
                      <a:ext cx="352425" cy="19050"/>
                    </a:xfrm>
                    <a:prstGeom prst="rect">
                      <a:avLst/>
                    </a:prstGeom>
                    <a:noFill/>
                    <a:ln w="9525">
                      <a:noFill/>
                      <a:miter lim="800000"/>
                      <a:headEnd/>
                      <a:tailEnd/>
                    </a:ln>
                  </pic:spPr>
                </pic:pic>
              </a:graphicData>
            </a:graphic>
          </wp:anchor>
        </w:drawing>
      </w:r>
      <w:r>
        <w:rPr>
          <w:rFonts w:ascii="Arial" w:eastAsia="Times New Roman" w:hAnsi="Arial" w:cs="Arial"/>
          <w:noProof/>
          <w:color w:val="000000"/>
          <w:sz w:val="27"/>
          <w:szCs w:val="27"/>
        </w:rPr>
        <w:drawing>
          <wp:anchor distT="0" distB="0" distL="114300" distR="114300" simplePos="0" relativeHeight="251674624" behindDoc="0" locked="0" layoutInCell="1" allowOverlap="0">
            <wp:simplePos x="0" y="0"/>
            <wp:positionH relativeFrom="column">
              <wp:align>left</wp:align>
            </wp:positionH>
            <wp:positionV relativeFrom="line">
              <wp:posOffset>0</wp:posOffset>
            </wp:positionV>
            <wp:extent cx="466725" cy="19050"/>
            <wp:effectExtent l="19050" t="0" r="9525" b="0"/>
            <wp:wrapSquare wrapText="bothSides"/>
            <wp:docPr id="48" name="Рисунок 48" descr="hello_html_m2bddf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llo_html_m2bddf96.gif"/>
                    <pic:cNvPicPr>
                      <a:picLocks noChangeAspect="1" noChangeArrowheads="1"/>
                    </pic:cNvPicPr>
                  </pic:nvPicPr>
                  <pic:blipFill>
                    <a:blip r:embed="rId10" cstate="print"/>
                    <a:srcRect/>
                    <a:stretch>
                      <a:fillRect/>
                    </a:stretch>
                  </pic:blipFill>
                  <pic:spPr bwMode="auto">
                    <a:xfrm>
                      <a:off x="0" y="0"/>
                      <a:ext cx="466725" cy="19050"/>
                    </a:xfrm>
                    <a:prstGeom prst="rect">
                      <a:avLst/>
                    </a:prstGeom>
                    <a:noFill/>
                    <a:ln w="9525">
                      <a:noFill/>
                      <a:miter lim="800000"/>
                      <a:headEnd/>
                      <a:tailEnd/>
                    </a:ln>
                  </pic:spPr>
                </pic:pic>
              </a:graphicData>
            </a:graphic>
          </wp:anchor>
        </w:drawing>
      </w:r>
      <w:r>
        <w:rPr>
          <w:rFonts w:ascii="Arial" w:eastAsia="Times New Roman" w:hAnsi="Arial" w:cs="Arial"/>
          <w:noProof/>
          <w:color w:val="000000"/>
          <w:sz w:val="27"/>
          <w:szCs w:val="27"/>
        </w:rPr>
        <w:drawing>
          <wp:anchor distT="0" distB="0" distL="114300" distR="114300" simplePos="0" relativeHeight="251675648" behindDoc="0" locked="0" layoutInCell="1" allowOverlap="0">
            <wp:simplePos x="0" y="0"/>
            <wp:positionH relativeFrom="column">
              <wp:align>left</wp:align>
            </wp:positionH>
            <wp:positionV relativeFrom="line">
              <wp:posOffset>0</wp:posOffset>
            </wp:positionV>
            <wp:extent cx="466725" cy="19050"/>
            <wp:effectExtent l="19050" t="0" r="9525" b="0"/>
            <wp:wrapSquare wrapText="bothSides"/>
            <wp:docPr id="49" name="Рисунок 49" descr="hello_html_m2bddf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ello_html_m2bddf96.gif"/>
                    <pic:cNvPicPr>
                      <a:picLocks noChangeAspect="1" noChangeArrowheads="1"/>
                    </pic:cNvPicPr>
                  </pic:nvPicPr>
                  <pic:blipFill>
                    <a:blip r:embed="rId10" cstate="print"/>
                    <a:srcRect/>
                    <a:stretch>
                      <a:fillRect/>
                    </a:stretch>
                  </pic:blipFill>
                  <pic:spPr bwMode="auto">
                    <a:xfrm>
                      <a:off x="0" y="0"/>
                      <a:ext cx="466725" cy="19050"/>
                    </a:xfrm>
                    <a:prstGeom prst="rect">
                      <a:avLst/>
                    </a:prstGeom>
                    <a:noFill/>
                    <a:ln w="9525">
                      <a:noFill/>
                      <a:miter lim="800000"/>
                      <a:headEnd/>
                      <a:tailEnd/>
                    </a:ln>
                  </pic:spPr>
                </pic:pic>
              </a:graphicData>
            </a:graphic>
          </wp:anchor>
        </w:drawing>
      </w:r>
    </w:p>
    <w:sectPr w:rsidR="00962B39" w:rsidSect="00D1709C">
      <w:pgSz w:w="11906" w:h="16838"/>
      <w:pgMar w:top="1134" w:right="851" w:bottom="1134" w:left="1134"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37FAE"/>
    <w:multiLevelType w:val="multilevel"/>
    <w:tmpl w:val="30185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9C"/>
    <w:rsid w:val="00143310"/>
    <w:rsid w:val="00962B39"/>
    <w:rsid w:val="00D17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09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17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09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17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3938">
      <w:bodyDiv w:val="1"/>
      <w:marLeft w:val="0"/>
      <w:marRight w:val="0"/>
      <w:marTop w:val="0"/>
      <w:marBottom w:val="0"/>
      <w:divBdr>
        <w:top w:val="none" w:sz="0" w:space="0" w:color="auto"/>
        <w:left w:val="none" w:sz="0" w:space="0" w:color="auto"/>
        <w:bottom w:val="none" w:sz="0" w:space="0" w:color="auto"/>
        <w:right w:val="none" w:sz="0" w:space="0" w:color="auto"/>
      </w:divBdr>
    </w:div>
    <w:div w:id="725496184">
      <w:bodyDiv w:val="1"/>
      <w:marLeft w:val="0"/>
      <w:marRight w:val="0"/>
      <w:marTop w:val="0"/>
      <w:marBottom w:val="0"/>
      <w:divBdr>
        <w:top w:val="none" w:sz="0" w:space="0" w:color="auto"/>
        <w:left w:val="none" w:sz="0" w:space="0" w:color="auto"/>
        <w:bottom w:val="none" w:sz="0" w:space="0" w:color="auto"/>
        <w:right w:val="none" w:sz="0" w:space="0" w:color="auto"/>
      </w:divBdr>
    </w:div>
    <w:div w:id="19049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CB75D-4195-492C-8C8C-9C9493CC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Любовь</cp:lastModifiedBy>
  <cp:revision>2</cp:revision>
  <dcterms:created xsi:type="dcterms:W3CDTF">2018-08-20T18:23:00Z</dcterms:created>
  <dcterms:modified xsi:type="dcterms:W3CDTF">2018-08-20T18:23:00Z</dcterms:modified>
</cp:coreProperties>
</file>