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45" w:rsidRPr="00396D45" w:rsidRDefault="00396D45" w:rsidP="00396D45">
      <w:pPr>
        <w:spacing w:after="0" w:line="240" w:lineRule="auto"/>
        <w:ind w:firstLine="709"/>
        <w:jc w:val="center"/>
        <w:rPr>
          <w:rFonts w:ascii="Times New Roman" w:hAnsi="Times New Roman" w:cs="Times New Roman"/>
          <w:b/>
          <w:sz w:val="28"/>
          <w:szCs w:val="28"/>
        </w:rPr>
      </w:pPr>
      <w:r w:rsidRPr="00396D45">
        <w:rPr>
          <w:rFonts w:ascii="Times New Roman" w:hAnsi="Times New Roman" w:cs="Times New Roman"/>
          <w:b/>
          <w:sz w:val="28"/>
          <w:szCs w:val="28"/>
        </w:rPr>
        <w:t>Мероприятие в подготовительной группе</w:t>
      </w:r>
    </w:p>
    <w:p w:rsidR="000B2348" w:rsidRPr="00396D45" w:rsidRDefault="00396D45" w:rsidP="00396D45">
      <w:pPr>
        <w:spacing w:after="0" w:line="240" w:lineRule="auto"/>
        <w:ind w:firstLine="709"/>
        <w:jc w:val="center"/>
        <w:rPr>
          <w:rFonts w:ascii="Times New Roman" w:hAnsi="Times New Roman" w:cs="Times New Roman"/>
          <w:b/>
          <w:sz w:val="28"/>
          <w:szCs w:val="28"/>
        </w:rPr>
      </w:pPr>
      <w:r w:rsidRPr="00396D45">
        <w:rPr>
          <w:rFonts w:ascii="Times New Roman" w:hAnsi="Times New Roman" w:cs="Times New Roman"/>
          <w:b/>
          <w:sz w:val="28"/>
          <w:szCs w:val="28"/>
        </w:rPr>
        <w:t xml:space="preserve"> на тему: «День космонавтики»</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Цель:</w:t>
      </w:r>
      <w:r w:rsidRPr="00396D45">
        <w:rPr>
          <w:color w:val="464646"/>
          <w:sz w:val="28"/>
          <w:szCs w:val="28"/>
        </w:rPr>
        <w:t> Обобщить знания и представления детей о космосе.</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Задачи:</w:t>
      </w:r>
    </w:p>
    <w:p w:rsidR="00396D45" w:rsidRPr="00396D45" w:rsidRDefault="00396D45" w:rsidP="00396D45">
      <w:pPr>
        <w:pStyle w:val="a3"/>
        <w:spacing w:before="0" w:beforeAutospacing="0" w:after="0" w:afterAutospacing="0"/>
        <w:ind w:firstLine="709"/>
        <w:rPr>
          <w:color w:val="464646"/>
          <w:sz w:val="28"/>
          <w:szCs w:val="28"/>
        </w:rPr>
      </w:pPr>
      <w:r w:rsidRPr="00396D45">
        <w:rPr>
          <w:i/>
          <w:iCs/>
          <w:color w:val="464646"/>
          <w:sz w:val="28"/>
          <w:szCs w:val="28"/>
        </w:rPr>
        <w:t>Образовательные: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Расширение представлений детей о космических полетах: знакомство их с российскими учеными, которые стояли у истоков развития русской космонавтики - К. Э. Циолковским, С. П. Королевым</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Закрепление знаний детей о том, что первым космонавтом Земли был гражданин России Юрий Гагарин;</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Формирование у детей элементарных представлений о космическом пространстве, закрепление представлений и знаний детей о солнечной системе, о планетах.</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Знакомство с тем, какую роль играет освоение космоса для человечества.</w:t>
      </w:r>
    </w:p>
    <w:p w:rsidR="00396D45" w:rsidRPr="00396D45" w:rsidRDefault="00396D45" w:rsidP="00396D45">
      <w:pPr>
        <w:pStyle w:val="a3"/>
        <w:spacing w:before="0" w:beforeAutospacing="0" w:after="0" w:afterAutospacing="0"/>
        <w:ind w:firstLine="709"/>
        <w:rPr>
          <w:color w:val="464646"/>
          <w:sz w:val="28"/>
          <w:szCs w:val="28"/>
        </w:rPr>
      </w:pPr>
      <w:r w:rsidRPr="00396D45">
        <w:rPr>
          <w:i/>
          <w:iCs/>
          <w:color w:val="464646"/>
          <w:sz w:val="28"/>
          <w:szCs w:val="28"/>
        </w:rPr>
        <w:t>Развивающие: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Развитие связной речи, познавательной активность детей,</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Обучение умению рассуждать, делать выводы,</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Обогащение активного словарного запаса словами «ракета», «космическое пространство», «космонавт», «спутник», названиями планет солнечной системы</w:t>
      </w:r>
    </w:p>
    <w:p w:rsidR="00396D45" w:rsidRPr="00396D45" w:rsidRDefault="00396D45" w:rsidP="00396D45">
      <w:pPr>
        <w:pStyle w:val="a3"/>
        <w:spacing w:before="0" w:beforeAutospacing="0" w:after="0" w:afterAutospacing="0"/>
        <w:ind w:firstLine="709"/>
        <w:rPr>
          <w:color w:val="464646"/>
          <w:sz w:val="28"/>
          <w:szCs w:val="28"/>
        </w:rPr>
      </w:pPr>
      <w:r w:rsidRPr="00396D45">
        <w:rPr>
          <w:i/>
          <w:iCs/>
          <w:color w:val="464646"/>
          <w:sz w:val="28"/>
          <w:szCs w:val="28"/>
        </w:rPr>
        <w:t>Воспитательные: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Воспитание в детях гордости за свою страну.</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Воспитание интереса к познанию, любознательности, активности, организованности.</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Материалы и оборудование: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Презентация, иллюстрирующая содержание бесед: фотографии космонавтов, российских ученых, иллюстрации: старт корабля, встреча Гагарина, фотографии собак Белки и Стрелки в электронном виде, изображения представлений о форме Земли раньше и в современном мире, портреты древних ученых и мореплавателя, фото Земли из космоса и другие.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Макет солнечной системы из пластилина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Игра «Парочки»</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Предварительная работа: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Просмотр познавательных мультфильмов «Астрономия для самых маленьких», «География для самых маленьких», цикл познавательных передач «Шишкина школа» - «География»:</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Беседы на тему «Неизвестная вселенная», «Кто первым догадался, что Земля – шар»: Эксперимент с мячом – «Земля имеет форму шара»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Рассматривание иллюстраций по теме, знакомство с глобусом, чтение рассказов по теме «Космос», разучивание стихотворений по теме.</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Ход мероприятия</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1. Организационный момент. Беседа</w:t>
      </w:r>
      <w:r w:rsidRPr="00396D45">
        <w:rPr>
          <w:i/>
          <w:iCs/>
          <w:color w:val="464646"/>
          <w:sz w:val="28"/>
          <w:szCs w:val="28"/>
        </w:rPr>
        <w:t>.</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Сегодня 12 апреля. Праздник. День Космонавтики. Это и будет темой нашего сегодняшнего разговора. Кто знает, почему День космонавтики </w:t>
      </w:r>
      <w:r w:rsidRPr="00396D45">
        <w:rPr>
          <w:color w:val="464646"/>
          <w:sz w:val="28"/>
          <w:szCs w:val="28"/>
        </w:rPr>
        <w:lastRenderedPageBreak/>
        <w:t>отмечается именно 12 апреля? 12 апреля 1961 года впервые в космос полетела ракета с человеком на борту. Именно Гагарин первым увидел всю Землю. Не кусочек, не участок, а всю сразу, целиком – от полюса до полюса. Он летел и смотрел в окошко – иллюминатор, а под ним плыли не просто горы и моря, и на просто острова и континенты, под ним плыла и поворачивалась вся планета. За 108 минут он облетел ее кругом. «Какая она красивая!» - говорил Гагарин по радио тем, кто остался внизу.</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Сейчас мы с вами можем увидеть снимки нашей планеты, сделанные из космоса. А раньше люди могли только предполагать, как же она выглядит, наша Земля. В Индии Землю представляли в виде половины яблока, которую держат 3 слона, стоящие на огромной черепахе, которая плавает в молочной реке. Жители побережья представляли себе Землю в виде тарелки, которая лежит на 3 китах. И только древний математик Пифагор предположил, что Земля имеет форму шара, и то только потому, что он считал шар самой совершенной фигурой. Однако через 3 столетия его предположение было обосновано другим ученым Аристотелем, который наблюдал за тенью, которую отбрасывает земля на луну и сделал вывод, что земля имеет форму шара. Затем известный мореплаватель Магеллан отправился в кругосветное плавание, и ему удалось, обогнув весь земной шар, вернуться в точку отправления. И такая долгая история доказательств и предположений о том, как выглядит наша Земля, закончилась с первым полетом человека в космос.</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Каким же образом удалось совершить первый полет. Это сейчас есть специальный транспорт для полетов в космос. И называется он ракета. А раньше такого транспорта не было. Но люди все равно пытались отправиться туда, к звездам. Как они пытались это сделать? На воздушном шаре, дирижабле и даже самолете этого сделать было нельзя, так как для полета необходимо совершенно иное топливо и совершенно иной транспорт.</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Жил в городе Калуге ученый и изобретатель Константин Эдуардович Циолковский. И решил он придумать такой аппарат, на котором можно полететь на другие планеты. Он проводил расчеты, делал чертежи и придумал такой летательный аппарат. Но, к сожалению, у него не было возможности сделать его.</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И только через много лет другой ученый-конструктор – Сергей Павлович Королев смог сконструировать и изготовить первый искусственный космический спутник, который совершил почти 1500 оборотов вокруг Земли, а затем и ракету, в которой вокруг Земли сначала летали животные – собаки, свиньи и обезьяны, а потом впервые полетел человек.</w:t>
      </w:r>
    </w:p>
    <w:p w:rsidR="00396D45" w:rsidRPr="00396D45" w:rsidRDefault="00396D45" w:rsidP="00396D45">
      <w:pPr>
        <w:pStyle w:val="a3"/>
        <w:spacing w:before="0" w:beforeAutospacing="0" w:after="0" w:afterAutospacing="0"/>
        <w:ind w:firstLine="709"/>
        <w:rPr>
          <w:color w:val="464646"/>
          <w:sz w:val="28"/>
          <w:szCs w:val="28"/>
        </w:rPr>
      </w:pPr>
      <w:proofErr w:type="spellStart"/>
      <w:r w:rsidRPr="00396D45">
        <w:rPr>
          <w:b/>
          <w:bCs/>
          <w:color w:val="464646"/>
          <w:sz w:val="28"/>
          <w:szCs w:val="28"/>
        </w:rPr>
        <w:t>Физминутка</w:t>
      </w:r>
      <w:proofErr w:type="spellEnd"/>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 космической ракете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С названием «Восток»</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Он первым на планете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Подняться к звездам смог.</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Поет об этом песни</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Весенняя капель:</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lastRenderedPageBreak/>
        <w:t>Навеки будут вместе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Гагарин и апрель.</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Что такое космос? Это пустое пространство, которое лежит за атмосферой нашей и других планет.</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Что нужно взять с собой в полет, если мы хотим полететь в космос? Воздух, вода, питание, специальная </w:t>
      </w:r>
      <w:proofErr w:type="gramStart"/>
      <w:r w:rsidRPr="00396D45">
        <w:rPr>
          <w:color w:val="464646"/>
          <w:sz w:val="28"/>
          <w:szCs w:val="28"/>
        </w:rPr>
        <w:t>одежда</w:t>
      </w:r>
      <w:proofErr w:type="gramEnd"/>
      <w:r w:rsidRPr="00396D45">
        <w:rPr>
          <w:color w:val="464646"/>
          <w:sz w:val="28"/>
          <w:szCs w:val="28"/>
        </w:rPr>
        <w:t xml:space="preserve"> защищающая от холода – скафандр, шлем и специальная обувь.</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Раньше люди никогда не летали в космос и не знали, с чем они могли там столкнуться. Все желающие стать космонавтами проходили очень жесткий контроль. Каких претендентов бы вы отобрали в космонавты? Здоровые, сильные, выносливые, дисциплинированные, образованные, смелые, настойчивые…</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Игра «Парочки»</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Затем следовали долгие месяцы тренировок. Которые должны были подготовить космонавтов к огромным перегрузкам во время полета и должны были свести к минимуму разные неожиданности, которые могли произойти. Это был не просто первый полет, а полет </w:t>
      </w:r>
      <w:proofErr w:type="gramStart"/>
      <w:r w:rsidRPr="00396D45">
        <w:rPr>
          <w:color w:val="464646"/>
          <w:sz w:val="28"/>
          <w:szCs w:val="28"/>
        </w:rPr>
        <w:t>в</w:t>
      </w:r>
      <w:proofErr w:type="gramEnd"/>
      <w:r w:rsidRPr="00396D45">
        <w:rPr>
          <w:color w:val="464646"/>
          <w:sz w:val="28"/>
          <w:szCs w:val="28"/>
        </w:rPr>
        <w:t xml:space="preserve"> неизведанное, очень опасный и непредсказуемый. Поэтому, когда Юрий Гагарин полетел в космос, весь наш народ следил за этим полетом, все волновались за первого космонавта. И, когда он благополучно приземлился, вся страна радовалась. Люди вышли на улицы городов. Все гордились, что именно наш, российский гражданин первым полетел в космос.</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Физкультминутка «Космонавты»</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Один, два, три, четыре, пять (Ходьба на месте)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 космос мы летим опять (Соединить руки над головой)</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Отрываюсь от земли (Подпрыгнуть)</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Долетаю до луны (Руки в стороны, покружиться)</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На орбите повисим (Покачать руками вперед-назад)</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И опять домой спешим (Ходьба на месте)</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Беседа.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После полета Гагарина в космосе побывало очень много космонавтов, среди них были и женщины – это первая в мире женщина – космонавт Валентина Терешкова и Светлана Савицкая.</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Алексей Леонов – первый космонавт, который вышел в открытый космос.</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Труд космонавтов по достоинству оценила наша страна: все космонавты удостоены высоких наград.</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Но люди не останавливаются </w:t>
      </w:r>
      <w:proofErr w:type="gramStart"/>
      <w:r w:rsidRPr="00396D45">
        <w:rPr>
          <w:color w:val="464646"/>
          <w:sz w:val="28"/>
          <w:szCs w:val="28"/>
        </w:rPr>
        <w:t>на</w:t>
      </w:r>
      <w:proofErr w:type="gramEnd"/>
      <w:r w:rsidRPr="00396D45">
        <w:rPr>
          <w:color w:val="464646"/>
          <w:sz w:val="28"/>
          <w:szCs w:val="28"/>
        </w:rPr>
        <w:t xml:space="preserve"> достигнутом. Они стремятся познать все новое и неизведанное – новые планеты и звездные дали.</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Многие космонавты летали в космос не один раз и работали там несколько месяцев. Сейчас совершаются совместные полеты с космонавтами разных стран.</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А зачем люди изучают и осваивают космос? Информация о штормовых предупреждениях и погоде, телефонные разговоры по </w:t>
      </w:r>
      <w:proofErr w:type="gramStart"/>
      <w:r w:rsidRPr="00396D45">
        <w:rPr>
          <w:color w:val="464646"/>
          <w:sz w:val="28"/>
          <w:szCs w:val="28"/>
        </w:rPr>
        <w:t>мобильному</w:t>
      </w:r>
      <w:proofErr w:type="gramEnd"/>
      <w:r w:rsidRPr="00396D45">
        <w:rPr>
          <w:color w:val="464646"/>
          <w:sz w:val="28"/>
          <w:szCs w:val="28"/>
        </w:rPr>
        <w:t xml:space="preserve">, спутниковое телевидение и так далее — все это было достигнуто с </w:t>
      </w:r>
      <w:r w:rsidRPr="00396D45">
        <w:rPr>
          <w:color w:val="464646"/>
          <w:sz w:val="28"/>
          <w:szCs w:val="28"/>
        </w:rPr>
        <w:lastRenderedPageBreak/>
        <w:t>исследованием космоса. Навигаторы в автомобилях, самолеты и суда получают информацию напрямую оттуда. Чем глубже космические исследования, тем больше появится научных открытий. Космос позволит нам заглянуть в прошлое, понять настоящее и увидеть будущее. Кроме этого, Космос – это просто интересно и необычайно красиво!</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 космосе так здорово!</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Звёзды и планеты</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 чёрной невесомости</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Медленно плывут!</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 космосе так здорово!</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Острые ракеты</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На огромной скорости</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Мчатся там и тут!</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2. Составление макета солнечной системы.</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Наша планета находится в Солнечной системе. Почему она так называется? Что такое солнце? Солнце – единственная звезда в солнечной системе. Вокруг нее вращаются планеты и их спутники. Какие планеты солнечной системы вы знаете?</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По порядку все планеты</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назовет любой из нас:</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Раз - Меркурий, Два - Венера,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Три – Земля, Четыре - Марс,</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Пять - Юпитер, Шесть - Сатурн,</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Семь – Уран, за ним - Нептун,</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он восьмым идет по счету.</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А за ним уже потом</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и девятая планета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под названием - Плутон.</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Составим модель солнечной системы. Вам нужно назвать планету и </w:t>
      </w:r>
      <w:proofErr w:type="gramStart"/>
      <w:r w:rsidRPr="00396D45">
        <w:rPr>
          <w:color w:val="464646"/>
          <w:sz w:val="28"/>
          <w:szCs w:val="28"/>
        </w:rPr>
        <w:t>разместить ее</w:t>
      </w:r>
      <w:proofErr w:type="gramEnd"/>
      <w:r w:rsidRPr="00396D45">
        <w:rPr>
          <w:color w:val="464646"/>
          <w:sz w:val="28"/>
          <w:szCs w:val="28"/>
        </w:rPr>
        <w:t xml:space="preserve"> на нужную орбиту вокруг солнца. Здесь только 8 планет, так как Плутон – карликовая планета. До 24 августа 2006 считался девятой планетой Солнечной системы, но был лишён этого статуса решением XXVI Генеральной ассамблеи МАС. (Международный астрономический союз)</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Меркурий - самая близкая к Солнцу планета Солнечной системы. На этой планете такая жара, что там оказаться опасно, друзья! Самая маленькая планета из 8</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Венера (серая) – самая прекрасная из планет и самая близкая к Земле. Носит имя богини любви.</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А эта планета нам всем дорога, нам жизнь подарила планета Земля (сине-зеленая).</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Марс – (красный) красноватый на Землю глядит, очень смущает его внешний вид!</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Юпитер – а эта планета гордится собой, поскольку считается самой большой!</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lastRenderedPageBreak/>
        <w:t>Сатурн – кольцами себя окружила и этим от других планет себя отличила!</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 xml:space="preserve">Уран – всех больше лун имеет он и даже окружен кольцом, но </w:t>
      </w:r>
      <w:proofErr w:type="gramStart"/>
      <w:r w:rsidRPr="00396D45">
        <w:rPr>
          <w:color w:val="464646"/>
          <w:sz w:val="28"/>
          <w:szCs w:val="28"/>
        </w:rPr>
        <w:t>поскромней</w:t>
      </w:r>
      <w:proofErr w:type="gramEnd"/>
      <w:r w:rsidRPr="00396D45">
        <w:rPr>
          <w:color w:val="464646"/>
          <w:sz w:val="28"/>
          <w:szCs w:val="28"/>
        </w:rPr>
        <w:t>, чем у Сатурна, Уран зеленый, изумрудный!</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Нептун – морской царь название ей дал, именем своим планету назвал.</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Загадки по теме "Космос".</w:t>
      </w:r>
    </w:p>
    <w:p w:rsidR="00396D45" w:rsidRPr="00396D45" w:rsidRDefault="00396D45" w:rsidP="00396D45">
      <w:pPr>
        <w:pStyle w:val="a3"/>
        <w:spacing w:before="0" w:beforeAutospacing="0" w:after="0" w:afterAutospacing="0"/>
        <w:ind w:firstLine="709"/>
        <w:rPr>
          <w:color w:val="464646"/>
          <w:sz w:val="28"/>
          <w:szCs w:val="28"/>
        </w:rPr>
      </w:pPr>
      <w:r w:rsidRPr="00396D45">
        <w:rPr>
          <w:b/>
          <w:bCs/>
          <w:color w:val="464646"/>
          <w:sz w:val="28"/>
          <w:szCs w:val="28"/>
        </w:rPr>
        <w:t>3. Итог.</w:t>
      </w:r>
    </w:p>
    <w:p w:rsidR="00396D45" w:rsidRPr="00396D45" w:rsidRDefault="00396D45" w:rsidP="00396D45">
      <w:pPr>
        <w:pStyle w:val="a3"/>
        <w:spacing w:before="0" w:beforeAutospacing="0" w:after="0" w:afterAutospacing="0"/>
        <w:ind w:firstLine="709"/>
        <w:rPr>
          <w:color w:val="464646"/>
          <w:sz w:val="28"/>
          <w:szCs w:val="28"/>
        </w:rPr>
      </w:pPr>
      <w:r w:rsidRPr="00396D45">
        <w:rPr>
          <w:color w:val="464646"/>
          <w:sz w:val="28"/>
          <w:szCs w:val="28"/>
        </w:rPr>
        <w:t>Мы с вами только начали понемногу открывать для себя таинственный мир космоса. Может быть, кто-нибудь из вас станет великим инженером-конструктором и изобретет-таки космический аппарат, способный полететь в другую галактику и поможет найти еще одну обитаемую планету. Или кто-то станет космонавтом, или пойдет служить в космические войска. Но сначала вам нужно стать образованными людьми, ведь только тому откроются тайны мира, кто хочет их открыть и старается сделать для этого все возможное.</w:t>
      </w:r>
    </w:p>
    <w:p w:rsidR="00396D45" w:rsidRPr="00396D45" w:rsidRDefault="00396D45" w:rsidP="00396D45">
      <w:pPr>
        <w:spacing w:after="0" w:line="240" w:lineRule="auto"/>
        <w:ind w:firstLine="709"/>
        <w:jc w:val="center"/>
        <w:rPr>
          <w:rFonts w:ascii="Times New Roman" w:hAnsi="Times New Roman" w:cs="Times New Roman"/>
          <w:b/>
          <w:sz w:val="28"/>
          <w:szCs w:val="28"/>
        </w:rPr>
      </w:pPr>
    </w:p>
    <w:sectPr w:rsidR="00396D45" w:rsidRPr="00396D45" w:rsidSect="000B2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D45"/>
    <w:rsid w:val="000B2348"/>
    <w:rsid w:val="002F4280"/>
    <w:rsid w:val="0039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283003">
      <w:bodyDiv w:val="1"/>
      <w:marLeft w:val="0"/>
      <w:marRight w:val="0"/>
      <w:marTop w:val="0"/>
      <w:marBottom w:val="0"/>
      <w:divBdr>
        <w:top w:val="none" w:sz="0" w:space="0" w:color="auto"/>
        <w:left w:val="none" w:sz="0" w:space="0" w:color="auto"/>
        <w:bottom w:val="none" w:sz="0" w:space="0" w:color="auto"/>
        <w:right w:val="none" w:sz="0" w:space="0" w:color="auto"/>
      </w:divBdr>
      <w:divsChild>
        <w:div w:id="778642312">
          <w:marLeft w:val="0"/>
          <w:marRight w:val="0"/>
          <w:marTop w:val="0"/>
          <w:marBottom w:val="0"/>
          <w:divBdr>
            <w:top w:val="none" w:sz="0" w:space="0" w:color="auto"/>
            <w:left w:val="none" w:sz="0" w:space="0" w:color="auto"/>
            <w:bottom w:val="none" w:sz="0" w:space="0" w:color="auto"/>
            <w:right w:val="none" w:sz="0" w:space="0" w:color="auto"/>
          </w:divBdr>
        </w:div>
        <w:div w:id="500973854">
          <w:marLeft w:val="0"/>
          <w:marRight w:val="0"/>
          <w:marTop w:val="0"/>
          <w:marBottom w:val="0"/>
          <w:divBdr>
            <w:top w:val="none" w:sz="0" w:space="0" w:color="auto"/>
            <w:left w:val="none" w:sz="0" w:space="0" w:color="auto"/>
            <w:bottom w:val="none" w:sz="0" w:space="0" w:color="auto"/>
            <w:right w:val="none" w:sz="0" w:space="0" w:color="auto"/>
          </w:divBdr>
        </w:div>
        <w:div w:id="741564735">
          <w:marLeft w:val="0"/>
          <w:marRight w:val="0"/>
          <w:marTop w:val="0"/>
          <w:marBottom w:val="0"/>
          <w:divBdr>
            <w:top w:val="none" w:sz="0" w:space="0" w:color="auto"/>
            <w:left w:val="none" w:sz="0" w:space="0" w:color="auto"/>
            <w:bottom w:val="none" w:sz="0" w:space="0" w:color="auto"/>
            <w:right w:val="none" w:sz="0" w:space="0" w:color="auto"/>
          </w:divBdr>
        </w:div>
        <w:div w:id="145355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2</cp:revision>
  <dcterms:created xsi:type="dcterms:W3CDTF">2023-04-24T10:19:00Z</dcterms:created>
  <dcterms:modified xsi:type="dcterms:W3CDTF">2023-04-24T10:20:00Z</dcterms:modified>
</cp:coreProperties>
</file>