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58" w:rsidRPr="00C110D2" w:rsidRDefault="00C45658" w:rsidP="00AF3AA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iCs/>
          <w:color w:val="000000"/>
          <w:sz w:val="27"/>
          <w:szCs w:val="27"/>
        </w:rPr>
      </w:pPr>
      <w:r w:rsidRPr="00C110D2">
        <w:rPr>
          <w:b/>
          <w:iCs/>
          <w:color w:val="000000"/>
          <w:sz w:val="27"/>
          <w:szCs w:val="27"/>
        </w:rPr>
        <w:t>Методические рекоме</w:t>
      </w:r>
      <w:r w:rsidR="00DD2A7A" w:rsidRPr="00C110D2">
        <w:rPr>
          <w:b/>
          <w:iCs/>
          <w:color w:val="000000"/>
          <w:sz w:val="27"/>
          <w:szCs w:val="27"/>
        </w:rPr>
        <w:t>ндации</w:t>
      </w:r>
      <w:r w:rsidRPr="00C110D2">
        <w:rPr>
          <w:b/>
          <w:iCs/>
          <w:color w:val="000000"/>
          <w:sz w:val="27"/>
          <w:szCs w:val="27"/>
        </w:rPr>
        <w:t xml:space="preserve"> по приобщению детей дошкольного возраста</w:t>
      </w:r>
      <w:r w:rsidR="00DD2A7A" w:rsidRPr="00C110D2">
        <w:rPr>
          <w:b/>
          <w:iCs/>
          <w:color w:val="000000"/>
          <w:sz w:val="27"/>
          <w:szCs w:val="27"/>
        </w:rPr>
        <w:t xml:space="preserve"> к родным истокам</w:t>
      </w:r>
    </w:p>
    <w:p w:rsidR="00C45658" w:rsidRPr="00C110D2" w:rsidRDefault="00C45658" w:rsidP="00955009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000000"/>
          <w:sz w:val="27"/>
          <w:szCs w:val="27"/>
        </w:rPr>
      </w:pPr>
    </w:p>
    <w:p w:rsidR="00C45658" w:rsidRPr="00C110D2" w:rsidRDefault="00C45658" w:rsidP="00955009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000000"/>
          <w:sz w:val="27"/>
          <w:szCs w:val="27"/>
        </w:rPr>
      </w:pPr>
    </w:p>
    <w:p w:rsidR="00955009" w:rsidRPr="00C110D2" w:rsidRDefault="00955009" w:rsidP="00955009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color w:val="181818"/>
          <w:sz w:val="28"/>
          <w:szCs w:val="28"/>
        </w:rPr>
      </w:pPr>
      <w:r w:rsidRPr="00C110D2">
        <w:rPr>
          <w:i/>
          <w:iCs/>
          <w:color w:val="000000"/>
          <w:sz w:val="28"/>
          <w:szCs w:val="28"/>
        </w:rPr>
        <w:t>Нельзя пробудить чувство Родины без восприятия и переживания окружающего мира. Пусть в сердце малыша на всю жизнь останутся воспоминания о маленьком уголке далекого детства. Пусть с этим уголком связывается образ великой Родины».</w:t>
      </w:r>
    </w:p>
    <w:p w:rsidR="00955009" w:rsidRPr="00C110D2" w:rsidRDefault="00955009" w:rsidP="00955009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i/>
          <w:iCs/>
          <w:color w:val="000000"/>
          <w:sz w:val="28"/>
          <w:szCs w:val="28"/>
        </w:rPr>
      </w:pPr>
      <w:r w:rsidRPr="00C110D2">
        <w:rPr>
          <w:i/>
          <w:iCs/>
          <w:color w:val="000000"/>
          <w:sz w:val="28"/>
          <w:szCs w:val="28"/>
        </w:rPr>
        <w:t>В. А. Сухомлинский</w:t>
      </w:r>
    </w:p>
    <w:p w:rsidR="006C6783" w:rsidRPr="00C110D2" w:rsidRDefault="006C6783" w:rsidP="006C678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181818"/>
          <w:sz w:val="28"/>
          <w:szCs w:val="28"/>
        </w:rPr>
      </w:pPr>
    </w:p>
    <w:p w:rsidR="00955009" w:rsidRPr="00C110D2" w:rsidRDefault="00955009" w:rsidP="00C22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10D2">
        <w:rPr>
          <w:color w:val="181818"/>
          <w:sz w:val="28"/>
          <w:szCs w:val="28"/>
        </w:rPr>
        <w:t>Родина, Отечество</w:t>
      </w:r>
      <w:proofErr w:type="gramStart"/>
      <w:r w:rsidRPr="00C110D2">
        <w:rPr>
          <w:color w:val="181818"/>
          <w:sz w:val="28"/>
          <w:szCs w:val="28"/>
        </w:rPr>
        <w:t>… В</w:t>
      </w:r>
      <w:proofErr w:type="gramEnd"/>
      <w:r w:rsidRPr="00C110D2">
        <w:rPr>
          <w:color w:val="181818"/>
          <w:sz w:val="28"/>
          <w:szCs w:val="28"/>
        </w:rPr>
        <w:t xml:space="preserve"> корнях этих слов близкие каждому образу: мама и отец, отчий дом, родной город, страна. Но первые представления детей о себе и окружающем их мире часто очень разрозненные, бессистемные. Наша задача – помочь детям осознать, что каждый человек является частью этого огромного мира. Пробудить у дошкольников чувство любви к своему родному краю, уважение к его традициям и обычаям.</w:t>
      </w:r>
    </w:p>
    <w:p w:rsidR="00955009" w:rsidRPr="00C110D2" w:rsidRDefault="00955009" w:rsidP="00C22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10D2">
        <w:rPr>
          <w:color w:val="181818"/>
          <w:sz w:val="28"/>
          <w:szCs w:val="28"/>
        </w:rPr>
        <w:t>Понимание Родины у детей должно быть связано с ощущением родного края, земли, на которой родился и рос; с конкретными представлениями о том, что близко и дорого – с любовью к родителям, своим близким, своему дому, к ближайшему окружению – родным местам.</w:t>
      </w:r>
    </w:p>
    <w:p w:rsidR="00955009" w:rsidRPr="00C110D2" w:rsidRDefault="00955009" w:rsidP="00C22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10D2">
        <w:rPr>
          <w:color w:val="181818"/>
          <w:sz w:val="28"/>
          <w:szCs w:val="28"/>
        </w:rPr>
        <w:t>Развитие представлений дошкольников о своей малой Родине, воспитание интереса к ней происходит под влиянием близкого окружения – педагогов и родителей. Начинать работу по воспитанию любви к малой Родине нужно с создания для детей тёплой, уютной атмосферы. Каждый день ребёнка в детском саду должен быть наполнен радостью, улыбками, добрыми друзьями, весёлыми играми. Ведь с воспитания чувства привязанности к родному детскому саду, родной улице, родной семье начинается формирование того фундамента, на котором будет вырастать чувство любви к своему Отечеству, к своей малой Родине.</w:t>
      </w:r>
    </w:p>
    <w:p w:rsidR="00955009" w:rsidRPr="00C110D2" w:rsidRDefault="00955009" w:rsidP="00C22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10D2">
        <w:rPr>
          <w:color w:val="181818"/>
          <w:sz w:val="28"/>
          <w:szCs w:val="28"/>
        </w:rPr>
        <w:t xml:space="preserve">Работу по ознакомлению детей с историей родного края, необходимо </w:t>
      </w:r>
      <w:proofErr w:type="gramStart"/>
      <w:r w:rsidRPr="00C110D2">
        <w:rPr>
          <w:color w:val="181818"/>
          <w:sz w:val="28"/>
          <w:szCs w:val="28"/>
        </w:rPr>
        <w:t>строить</w:t>
      </w:r>
      <w:proofErr w:type="gramEnd"/>
      <w:r w:rsidRPr="00C110D2">
        <w:rPr>
          <w:color w:val="181818"/>
          <w:sz w:val="28"/>
          <w:szCs w:val="28"/>
        </w:rPr>
        <w:t xml:space="preserve"> руководствуясь дидактическими принципами: от близкого – к далекому, от известного – к неизвестному, от простого - к сложному, от частного – к общему. Строить так, чтобы детям было интересно, доходчиво, понятно; начиная с того, что детей окружает, что они могут непосредственно наблюдать, постепенно расширяя круг их знаний.</w:t>
      </w:r>
    </w:p>
    <w:p w:rsidR="00955009" w:rsidRPr="00C110D2" w:rsidRDefault="00955009" w:rsidP="00C22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10D2">
        <w:rPr>
          <w:color w:val="181818"/>
          <w:sz w:val="28"/>
          <w:szCs w:val="28"/>
        </w:rPr>
        <w:t>Чтобы пробудить в ребенке пытливость, активный интерес исследования к явлениям и фактам общественной жизни, научить ребенка сопереживать, сочувствовать, сострадать, видеть прекрасное вокруг себя в природе, в жизни, в деятельности, в отношениях окружающих его людей, необходимо задействовать все виды детской деятельности.</w:t>
      </w:r>
    </w:p>
    <w:p w:rsidR="00955009" w:rsidRPr="00C110D2" w:rsidRDefault="00955009" w:rsidP="00C22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10D2">
        <w:rPr>
          <w:color w:val="181818"/>
          <w:sz w:val="28"/>
          <w:szCs w:val="28"/>
        </w:rPr>
        <w:t>Используются следующие формы работы: беседы, экскурсии, исследовательские проекты, дидактические игры, русские народные игры, досуги, тематические и православные праздники, развлечения, целевые прогулки, выставки детского творчества и совместного творчества детей и родителей.</w:t>
      </w:r>
    </w:p>
    <w:p w:rsidR="00955009" w:rsidRPr="00C110D2" w:rsidRDefault="00955009" w:rsidP="00C22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10D2">
        <w:rPr>
          <w:color w:val="181818"/>
          <w:sz w:val="28"/>
          <w:szCs w:val="28"/>
        </w:rPr>
        <w:lastRenderedPageBreak/>
        <w:t>Работу по воспитанию любви к родному городу начинаем с бесед о родном городе и экскурсий к памятным местам. Дети знакомятся с животным и растительным миром нашего края, полезными ископаемыми нашего края. Расширяя знания детей, подводим к тому, что Родина это не только город, в котором мы живе</w:t>
      </w:r>
      <w:r w:rsidR="00C2608F" w:rsidRPr="00C110D2">
        <w:rPr>
          <w:color w:val="181818"/>
          <w:sz w:val="28"/>
          <w:szCs w:val="28"/>
        </w:rPr>
        <w:t>м. Родиной мы зовем нашу Республику</w:t>
      </w:r>
      <w:r w:rsidRPr="00C110D2">
        <w:rPr>
          <w:color w:val="181818"/>
          <w:sz w:val="28"/>
          <w:szCs w:val="28"/>
        </w:rPr>
        <w:t xml:space="preserve"> и нашу Россию.</w:t>
      </w:r>
    </w:p>
    <w:p w:rsidR="00955009" w:rsidRPr="00C110D2" w:rsidRDefault="00955009" w:rsidP="00C22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10D2">
        <w:rPr>
          <w:color w:val="181818"/>
          <w:sz w:val="28"/>
          <w:szCs w:val="28"/>
        </w:rPr>
        <w:t>На этом этапе уместно познакомить детей с компасом, глобусом, картой рек и морей, картами своего района, области, страны. Работая с картой, дети узнают много нового и интересного. Удовлетворяя свою любознательность, дети овладевают причинно-следственными, классификационными, пространственными и временными отношениями, которые позволяют связывать отдельные представления в единую картину мира. Умение работать с картой имеет огромное значение для формирования общей культуры личности.</w:t>
      </w:r>
    </w:p>
    <w:p w:rsidR="00955009" w:rsidRPr="00C110D2" w:rsidRDefault="00955009" w:rsidP="00C22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10D2">
        <w:rPr>
          <w:color w:val="181818"/>
          <w:sz w:val="28"/>
          <w:szCs w:val="28"/>
        </w:rPr>
        <w:t>На прогулку можно взять с собой компас – необходимый прибор для путешественника. Это отличный повод познакомить детей с частями света. Дети должны знать, что утром солнце восходит на востоке, а вечером садится с противоположной стороны – на западе. Синяя стрелка компаса всегда указывает на север, красная – на юг. Если ребенок стоит лицом к северу, то сзади у него юг, слева – запад, справа – восток.</w:t>
      </w:r>
    </w:p>
    <w:p w:rsidR="00955009" w:rsidRPr="00C110D2" w:rsidRDefault="00955009" w:rsidP="00C221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110D2">
        <w:rPr>
          <w:color w:val="181818"/>
          <w:sz w:val="28"/>
          <w:szCs w:val="28"/>
        </w:rPr>
        <w:t xml:space="preserve">С огромным интересом путешествуют дети по карте </w:t>
      </w:r>
      <w:r w:rsidR="00C2608F" w:rsidRPr="00C110D2">
        <w:rPr>
          <w:color w:val="181818"/>
          <w:sz w:val="28"/>
          <w:szCs w:val="28"/>
        </w:rPr>
        <w:t>Мордовии</w:t>
      </w:r>
      <w:r w:rsidRPr="00C110D2">
        <w:rPr>
          <w:color w:val="181818"/>
          <w:sz w:val="28"/>
          <w:szCs w:val="28"/>
        </w:rPr>
        <w:t>. Дети находят села, где живут их бабушки и другие родственники и прокладывают маршрут с помощью маленьких машинок, поездов, самолетов.</w:t>
      </w:r>
    </w:p>
    <w:p w:rsidR="00C45658" w:rsidRPr="00C110D2" w:rsidRDefault="00C45658" w:rsidP="00C2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 российской системе дошкольного образования растёт </w:t>
      </w:r>
      <w:r w:rsidRPr="00C110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интерес к осмыслению, укреплению и активной пропаганде национальных культурных  традиций, воплощенных в самобытных жанрах фольклора, обычаях, обрядах, ритуалах.</w:t>
      </w:r>
    </w:p>
    <w:p w:rsidR="00C45658" w:rsidRPr="00C110D2" w:rsidRDefault="00C45658" w:rsidP="00C2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0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Проблема приобщения дете</w:t>
      </w:r>
      <w:r w:rsidR="00666497" w:rsidRPr="00C110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й дошкольного возраста к </w:t>
      </w:r>
      <w:r w:rsidRPr="00C110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народной культуре, народным традициям неоднократно рассматривалась учеными и практиками. Предметом изучения были вопросы, связанные с ролью народной культуры и народных традиций в становлении личности дошкольника, обсуждалось соответствующее содержание, условия, методы ознакомления детей с народными традициями с учетом возрастных и индивидуальных особенностей. В ряде психолого-педагогических исследований подтверждалось, что приобщение детей к народной культуре обеспечивает связь поколений, способствует всестороннему, гармоничному развитию личности, решает задачи умственного, физического, нравственного, эстетического, трудового и семейного воспитания.</w:t>
      </w:r>
    </w:p>
    <w:p w:rsidR="00C45658" w:rsidRPr="00C110D2" w:rsidRDefault="00C45658" w:rsidP="00C2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культура, как отец и мать, должна стать частью души ребенка, началом, порождающим личность. Сегодня повсеместно возрастает интерес к народному творчеству. В отличие от тех лет, когда ребятишки в детском саду учили политизированные стишки, сейчас направление иное – обращается внимание детей к народным истокам, корням нашим, обрядам, традициям, обычаям, которы</w:t>
      </w:r>
      <w:r w:rsidR="00666497" w:rsidRPr="00C1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долгое время были в забвении.</w:t>
      </w:r>
    </w:p>
    <w:p w:rsidR="00C45658" w:rsidRPr="00C110D2" w:rsidRDefault="00666497" w:rsidP="00C2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C45658" w:rsidRPr="00C110D2" w:rsidRDefault="00C45658" w:rsidP="00C2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секрет, что представления выпускников детского сада о русской культуре отрывочны и поверхностны. Можно предположить, что задачи по знакомству дошкольников с родной культурой сформулированы слишком обобщённо.</w:t>
      </w:r>
      <w:r w:rsidR="00666497" w:rsidRPr="00C1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</w:p>
    <w:p w:rsidR="00C45658" w:rsidRPr="00C110D2" w:rsidRDefault="00666497" w:rsidP="00C2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45658" w:rsidRPr="00C1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остаточно редко (от случая к случаю) используются </w:t>
      </w:r>
      <w:proofErr w:type="spellStart"/>
      <w:r w:rsidR="00C45658" w:rsidRPr="00C1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C45658" w:rsidRPr="00C1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поговорки, пословицы, которыми так богат русский язык. В современной жизни практически отсутствуют предметы народного быта, упоминаемые в фольклорных произведениях. Поэтому многие педагоги зачастую недооценивают присказки, </w:t>
      </w:r>
      <w:proofErr w:type="spellStart"/>
      <w:r w:rsidR="00C45658" w:rsidRPr="00C1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="00C45658" w:rsidRPr="00C1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45658" w:rsidRPr="00C1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C45658" w:rsidRPr="00C1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поговорки, народные игры, плохо их знают наизусть и поэтому не всегда могут использовать к месту.</w:t>
      </w:r>
    </w:p>
    <w:p w:rsidR="00C45658" w:rsidRPr="00C110D2" w:rsidRDefault="00C45658" w:rsidP="00C2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Адресованные детям </w:t>
      </w:r>
      <w:proofErr w:type="spellStart"/>
      <w:r w:rsidRPr="00C1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C1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прибаутки, </w:t>
      </w:r>
      <w:proofErr w:type="spellStart"/>
      <w:r w:rsidRPr="00C1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C1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                                </w:t>
      </w:r>
    </w:p>
    <w:p w:rsidR="00C45658" w:rsidRPr="00C110D2" w:rsidRDefault="00C45658" w:rsidP="00C2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народных праздников и укрепление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        </w:t>
      </w:r>
    </w:p>
    <w:p w:rsidR="00955009" w:rsidRPr="00C110D2" w:rsidRDefault="00C45658" w:rsidP="00C22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народного творчества могут жить присущей им жизнью: ведь сказка должна сказываться, загадка – загадываться, игра – играться; песня только тогда и песня, когда ее поют. И в наших силах сделать так, чтобы они жили не только в рассказе о них, то есть книжной жизнью, но еще и прежней, настоящей – устной</w:t>
      </w:r>
      <w:r w:rsidR="00AE685C" w:rsidRPr="00C1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1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  <w:r w:rsidRPr="00C110D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Произведения народного творчества – это школа развития чувств детей.</w:t>
      </w:r>
    </w:p>
    <w:p w:rsidR="00C45658" w:rsidRPr="00C110D2" w:rsidRDefault="006E17C3" w:rsidP="00C22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</w:t>
      </w:r>
      <w:r w:rsidR="00C45658"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ети эмоционально реагируют на речевой, игровой материал, с интересом играют на детских музыкальных инструментах, рисуют элементы народных росписей, внимательно слушают истории о предметах народного быта, а в свободное время повторяют считалки, песенки</w:t>
      </w:r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Это говорит о том, что </w:t>
      </w:r>
      <w:r w:rsidR="00C45658"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народная культура доступна, понятна и интересна для детского восприятия.</w:t>
      </w:r>
    </w:p>
    <w:p w:rsidR="00C45658" w:rsidRPr="00C110D2" w:rsidRDefault="00C45658" w:rsidP="00C22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Если мы хотим говорить о воспитании как процессе развития личности</w:t>
      </w:r>
      <w:r w:rsidR="006E17C3"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ребё</w:t>
      </w:r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нка, то необходимо начинать с элементарного: обеспечить </w:t>
      </w:r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ребѐнкасамым необходимым материалом, который близок его культуре и наилучшим образом </w:t>
      </w:r>
      <w:r w:rsidR="006E17C3"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отражён в его языковом сознании </w:t>
      </w:r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разделам:</w:t>
      </w:r>
      <w:proofErr w:type="gramEnd"/>
    </w:p>
    <w:p w:rsidR="00AE685C" w:rsidRPr="00C110D2" w:rsidRDefault="00C45658" w:rsidP="00C22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●устное народное творчество,</w:t>
      </w:r>
    </w:p>
    <w:p w:rsidR="00C45658" w:rsidRPr="00C110D2" w:rsidRDefault="00C45658" w:rsidP="00C22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●народный быт.</w:t>
      </w:r>
    </w:p>
    <w:p w:rsidR="00AE685C" w:rsidRPr="00C110D2" w:rsidRDefault="00C45658" w:rsidP="00C22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●народная игрушка,</w:t>
      </w:r>
    </w:p>
    <w:p w:rsidR="00AE685C" w:rsidRPr="00C110D2" w:rsidRDefault="00C45658" w:rsidP="00C22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●народная игра,</w:t>
      </w:r>
    </w:p>
    <w:p w:rsidR="00C45658" w:rsidRPr="00C110D2" w:rsidRDefault="00C45658" w:rsidP="00C22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●народное искусство.</w:t>
      </w:r>
    </w:p>
    <w:p w:rsidR="00C45658" w:rsidRPr="00C110D2" w:rsidRDefault="00C45658" w:rsidP="00C22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 этого были приобретены предметы народных художественных промыслов (гжел</w:t>
      </w:r>
      <w:r w:rsidR="00C70CCE"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ь, хохлома, </w:t>
      </w:r>
      <w:proofErr w:type="spellStart"/>
      <w:r w:rsidR="00C70CCE"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городецк</w:t>
      </w:r>
      <w:proofErr w:type="spellEnd"/>
      <w:r w:rsidR="00C70CCE"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дымка, же</w:t>
      </w:r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стов</w:t>
      </w:r>
      <w:r w:rsidR="00AF3AAA"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мордовские игрушки </w:t>
      </w:r>
      <w:proofErr w:type="spellStart"/>
      <w:r w:rsidR="00AF3AAA"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тавле</w:t>
      </w:r>
      <w:r w:rsidR="006E17C3"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нских</w:t>
      </w:r>
      <w:proofErr w:type="spellEnd"/>
      <w:r w:rsidR="006E17C3"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других мастеров</w:t>
      </w:r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др.), соответствующая методическая литература, разработаны серии конспектов занятий, праздников и развлечений, перспективные планы, подобран материал устного народного творчества, пополнены образцы поэтапного рисования элементов декоративных росписей.</w:t>
      </w:r>
    </w:p>
    <w:p w:rsidR="00C45658" w:rsidRPr="00C110D2" w:rsidRDefault="00C45658" w:rsidP="00C22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Благодаря совместной работе педагогов и родит</w:t>
      </w:r>
      <w:r w:rsidR="00AF3AAA"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елей появились предметы </w:t>
      </w:r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быта: печь, чугун, ухват, рубель, серп, пряха, гребень, иконы, сундук, колодец, коромысло, народные костюмы, игрушки.</w:t>
      </w:r>
      <w:proofErr w:type="gramEnd"/>
    </w:p>
    <w:p w:rsidR="00C45658" w:rsidRPr="00C110D2" w:rsidRDefault="00C110D2" w:rsidP="00C22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 возник мини-музей</w:t>
      </w:r>
      <w:r w:rsidR="00AF3AAA"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«Мордовская </w:t>
      </w:r>
      <w:r w:rsidR="00C45658"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изба». </w:t>
      </w:r>
      <w:proofErr w:type="gramStart"/>
      <w:r w:rsidR="00C45658"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Освободив небольшое помещение, сделали деревянные лавки, «окно», постелили самотканые половики, повесили колыбель.. Были помещены некоторые предметы, </w:t>
      </w:r>
      <w:r w:rsidR="00AE685C"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имитирующие реальные (печь, прялка</w:t>
      </w:r>
      <w:r w:rsidR="00C45658"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="00AE685C"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чугунки, ухват,</w:t>
      </w:r>
      <w:r w:rsidR="00C45658"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наличие предметов прикладного искусства и др.).</w:t>
      </w:r>
      <w:proofErr w:type="gramEnd"/>
    </w:p>
    <w:p w:rsidR="000C3EA0" w:rsidRPr="00C110D2" w:rsidRDefault="00C45658" w:rsidP="00C22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Эстетическое воспитание и творческое развитие дошкольников эффективно только тогда, когда сами педагоги владеют эмоционально- эстетическим восприятием фольклорных произведений, знаниями об устном народном творчестве, методами формирования у детей интереса к фольклорным произведениям и желание выразить полученные впечатления в различных видах художественно-творческой деятельности. Большое значение в осуществлении эстетичес</w:t>
      </w:r>
      <w:r w:rsidR="000C3EA0"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кого воспитания детей необходима</w:t>
      </w:r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интеграции всех видов искусства и художественно-творческойдеятельности детей: разнообразные игры, изобразительную, художественно- творческую, музыкальную</w:t>
      </w:r>
      <w:proofErr w:type="gramStart"/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.И</w:t>
      </w:r>
      <w:proofErr w:type="gramEnd"/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нтегрирование на основе народного искусства основывается на тяготении разных видов искусства к синтезу. Ведь невозможно представить себе народный обряд без национальной одежды или музыки, или без тех деталей, которые отражают весь уклад крестьянской жизни. Приобщаясь к народному творчеству, дети должны петь</w:t>
      </w:r>
      <w:r w:rsidR="00AF3AAA"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танцевать и играть на </w:t>
      </w:r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народных инструментах, но и рисовать, лепить, импровизировать в игре, ощущая органическое единство </w:t>
      </w:r>
      <w:r w:rsidR="000C3EA0"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всех этих проявлений творчества. </w:t>
      </w:r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Реализация интеграции разных видов народного искусства в </w:t>
      </w:r>
      <w:proofErr w:type="gramStart"/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учебно- воспитательном</w:t>
      </w:r>
      <w:proofErr w:type="gramEnd"/>
      <w:r w:rsidRPr="00C110D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процессе осуществляется в интегрированных циклах занятий, экскурсий, викторин, праздников, тематических вечеров, концертов.</w:t>
      </w:r>
    </w:p>
    <w:p w:rsidR="000C3EA0" w:rsidRPr="00C110D2" w:rsidRDefault="000C3EA0" w:rsidP="00C2210E">
      <w:pPr>
        <w:jc w:val="both"/>
        <w:rPr>
          <w:rFonts w:ascii="Times New Roman" w:hAnsi="Times New Roman" w:cs="Times New Roman"/>
        </w:rPr>
      </w:pPr>
    </w:p>
    <w:p w:rsidR="006C6783" w:rsidRPr="00C110D2" w:rsidRDefault="006C6783">
      <w:pPr>
        <w:rPr>
          <w:rFonts w:ascii="Times New Roman" w:hAnsi="Times New Roman" w:cs="Times New Roman"/>
        </w:rPr>
      </w:pPr>
    </w:p>
    <w:p w:rsidR="006C6783" w:rsidRPr="00C110D2" w:rsidRDefault="006C6783">
      <w:pPr>
        <w:rPr>
          <w:rFonts w:ascii="Times New Roman" w:hAnsi="Times New Roman" w:cs="Times New Roman"/>
        </w:rPr>
      </w:pPr>
    </w:p>
    <w:p w:rsidR="006C6783" w:rsidRPr="00C110D2" w:rsidRDefault="006C6783">
      <w:pPr>
        <w:rPr>
          <w:rFonts w:ascii="Times New Roman" w:hAnsi="Times New Roman" w:cs="Times New Roman"/>
        </w:rPr>
      </w:pPr>
    </w:p>
    <w:p w:rsidR="00955009" w:rsidRPr="00C110D2" w:rsidRDefault="00955009" w:rsidP="006C67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C110D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СПИСОК РЕКОМЕНДУЕМОЙ ЛИТЕРАТУРЫ ПО ДАННОЙ ТЕМЕ</w:t>
      </w:r>
    </w:p>
    <w:p w:rsidR="006C6783" w:rsidRPr="00C110D2" w:rsidRDefault="006C6783" w:rsidP="006C67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955009" w:rsidRPr="00C110D2" w:rsidRDefault="00955009" w:rsidP="006C67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C110D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Алешина</w:t>
      </w:r>
      <w:proofErr w:type="gramEnd"/>
      <w:r w:rsidRPr="00C110D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Н.В. Патриотическое воспитание дошкольников: методическое пособие. – М.: ЦГЛ, 2005. – 256 с.</w:t>
      </w:r>
    </w:p>
    <w:p w:rsidR="00955009" w:rsidRPr="00C110D2" w:rsidRDefault="00955009" w:rsidP="006C67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spellStart"/>
      <w:r w:rsidRPr="00C110D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Белгородоведение</w:t>
      </w:r>
      <w:proofErr w:type="spellEnd"/>
      <w:r w:rsidRPr="00C110D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: парциальная программа для дошкольного образования / Т.М. </w:t>
      </w:r>
      <w:proofErr w:type="spellStart"/>
      <w:r w:rsidRPr="00C110D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Стручаева</w:t>
      </w:r>
      <w:proofErr w:type="spellEnd"/>
      <w:r w:rsidRPr="00C110D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, Н.Д. </w:t>
      </w:r>
      <w:proofErr w:type="spellStart"/>
      <w:r w:rsidRPr="00C110D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Епанчинцева</w:t>
      </w:r>
      <w:proofErr w:type="spellEnd"/>
      <w:r w:rsidRPr="00C110D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, О.А. </w:t>
      </w:r>
      <w:proofErr w:type="spellStart"/>
      <w:r w:rsidRPr="00C110D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Брыткова</w:t>
      </w:r>
      <w:proofErr w:type="spellEnd"/>
      <w:r w:rsidRPr="00C110D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– Белгород: ООО «Эпицентр», 2015. – 16 с.</w:t>
      </w:r>
    </w:p>
    <w:p w:rsidR="00955009" w:rsidRPr="00C110D2" w:rsidRDefault="00955009" w:rsidP="006C67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110D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Виноградова Н.Ф. Дошкольникам о родной стране. – М.: Просвещение, 2009</w:t>
      </w:r>
    </w:p>
    <w:p w:rsidR="00955009" w:rsidRPr="00C110D2" w:rsidRDefault="00955009" w:rsidP="006C67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spellStart"/>
      <w:r w:rsidRPr="00C110D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Кокуева</w:t>
      </w:r>
      <w:proofErr w:type="spellEnd"/>
      <w:r w:rsidRPr="00C110D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Л.В. Духовно-нравственное воспитание дошкольников на культурных традициях своего народа: методическое пособие. – М.: АРКТИ, 2003. – 144 с.</w:t>
      </w:r>
    </w:p>
    <w:p w:rsidR="00955009" w:rsidRPr="00C110D2" w:rsidRDefault="00955009" w:rsidP="006C67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110D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Князева О.Л., </w:t>
      </w:r>
      <w:proofErr w:type="spellStart"/>
      <w:r w:rsidRPr="00C110D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Маханева</w:t>
      </w:r>
      <w:proofErr w:type="spellEnd"/>
      <w:r w:rsidRPr="00C110D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М.Д. Приобщение детей к истокам русской народной культуры: Программа. Учебно-методическое пособие. – СПБ</w:t>
      </w:r>
      <w:proofErr w:type="gramStart"/>
      <w:r w:rsidRPr="00C110D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.: </w:t>
      </w:r>
      <w:proofErr w:type="gramEnd"/>
      <w:r w:rsidRPr="00C110D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Детство-Пресс,2004.</w:t>
      </w:r>
    </w:p>
    <w:p w:rsidR="00955009" w:rsidRPr="00C110D2" w:rsidRDefault="00955009" w:rsidP="006C67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110D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Маркова В. А., Данилина Л. М. «Воспитание у дошкольников любви к малой Родине». Издательство «Традиция» 2007г.</w:t>
      </w:r>
    </w:p>
    <w:p w:rsidR="00955009" w:rsidRPr="00C110D2" w:rsidRDefault="00955009" w:rsidP="006C67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spellStart"/>
      <w:r w:rsidRPr="00C110D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Маханева</w:t>
      </w:r>
      <w:proofErr w:type="spellEnd"/>
      <w:r w:rsidRPr="00C110D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М.Д. Нравственно-патриотическое воспитание дошкольников, Сфера, 2009.</w:t>
      </w:r>
    </w:p>
    <w:p w:rsidR="00955009" w:rsidRPr="00C110D2" w:rsidRDefault="00955009" w:rsidP="006C67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spellStart"/>
      <w:r w:rsidRPr="00C110D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Мосалова</w:t>
      </w:r>
      <w:proofErr w:type="spellEnd"/>
      <w:r w:rsidRPr="00C110D2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Л.Л. Я и мир. Конспекты занятий по социально-нравственному воспитанию детей дошкольного возраста, Детство-Пресс, 2009.</w:t>
      </w:r>
    </w:p>
    <w:p w:rsidR="00955009" w:rsidRPr="00C110D2" w:rsidRDefault="00955009" w:rsidP="006C6783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BC62F9" w:rsidRPr="00C110D2" w:rsidRDefault="00BC62F9">
      <w:pPr>
        <w:rPr>
          <w:rFonts w:ascii="Times New Roman" w:hAnsi="Times New Roman" w:cs="Times New Roman"/>
        </w:rPr>
      </w:pPr>
    </w:p>
    <w:p w:rsidR="00BC62F9" w:rsidRDefault="00BC62F9"/>
    <w:p w:rsidR="00BC62F9" w:rsidRDefault="00BC62F9"/>
    <w:p w:rsidR="00BC62F9" w:rsidRDefault="00BC62F9"/>
    <w:p w:rsidR="00BC62F9" w:rsidRDefault="00BC62F9"/>
    <w:p w:rsidR="00BC62F9" w:rsidRDefault="00BC62F9"/>
    <w:p w:rsidR="00BC62F9" w:rsidRDefault="00BC62F9"/>
    <w:p w:rsidR="006C6783" w:rsidRDefault="006C6783"/>
    <w:p w:rsidR="00BC62F9" w:rsidRDefault="00BC62F9"/>
    <w:p w:rsidR="00BC62F9" w:rsidRDefault="00BC62F9"/>
    <w:p w:rsidR="00BC62F9" w:rsidRDefault="00BC62F9"/>
    <w:p w:rsidR="00BC62F9" w:rsidRDefault="00BC62F9"/>
    <w:p w:rsidR="00BC62F9" w:rsidRDefault="00BC62F9"/>
    <w:p w:rsidR="00BC62F9" w:rsidRDefault="00BC62F9"/>
    <w:p w:rsidR="00BC62F9" w:rsidRDefault="00BC62F9"/>
    <w:p w:rsidR="009209A2" w:rsidRPr="00E94B77" w:rsidRDefault="009209A2" w:rsidP="00920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9209A2" w:rsidRPr="00E94B77" w:rsidRDefault="009209A2" w:rsidP="00920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7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 сад №85 комбинированного вида» г. Саранск.</w:t>
      </w:r>
    </w:p>
    <w:p w:rsidR="009209A2" w:rsidRPr="00E94B77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A2" w:rsidRPr="00E94B77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A2" w:rsidRPr="00E94B77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A2" w:rsidRPr="00E94B77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09A2" w:rsidRPr="00E94B77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A2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F1B" w:rsidRDefault="00F96F1B" w:rsidP="0092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F1B" w:rsidRPr="00E94B77" w:rsidRDefault="00F96F1B" w:rsidP="0092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A2" w:rsidRPr="00E94B77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A2" w:rsidRPr="00E94B77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A2" w:rsidRPr="00E94B77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A2" w:rsidRPr="00E94B77" w:rsidRDefault="009209A2" w:rsidP="00920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209A2" w:rsidRPr="00F96F1B" w:rsidRDefault="009209A2" w:rsidP="009209A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iCs/>
          <w:color w:val="000000"/>
          <w:sz w:val="48"/>
          <w:szCs w:val="48"/>
        </w:rPr>
      </w:pPr>
      <w:r w:rsidRPr="00F96F1B">
        <w:rPr>
          <w:b/>
          <w:iCs/>
          <w:color w:val="000000"/>
          <w:sz w:val="48"/>
          <w:szCs w:val="48"/>
        </w:rPr>
        <w:t>Методические рекомендации по приобщению детей дошкольного возраста к родным истокам</w:t>
      </w:r>
    </w:p>
    <w:p w:rsidR="009209A2" w:rsidRPr="00F96F1B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209A2" w:rsidRPr="009209A2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209A2" w:rsidRPr="00E94B77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A2" w:rsidRPr="00E94B77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A2" w:rsidRPr="00E94B77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A2" w:rsidRPr="00E94B77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A2" w:rsidRPr="00E94B77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A2" w:rsidRPr="00E94B77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A2" w:rsidRPr="00E94B77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A2" w:rsidRPr="00E94B77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A2" w:rsidRPr="00E94B77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A2" w:rsidRPr="00E94B77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A2" w:rsidRPr="00E94B77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A2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 в</w:t>
      </w:r>
      <w:r w:rsidRPr="00E9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оспитатель:  </w:t>
      </w:r>
    </w:p>
    <w:p w:rsidR="009209A2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9A2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М.   </w:t>
      </w:r>
    </w:p>
    <w:p w:rsidR="009209A2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Лакштанкина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                                </w:t>
      </w:r>
    </w:p>
    <w:p w:rsidR="009209A2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9A2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9A2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9A2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9A2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9A2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9A2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9A2" w:rsidRPr="00E94B77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9A2" w:rsidRPr="00E94B77" w:rsidRDefault="009209A2" w:rsidP="00920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9A2" w:rsidRPr="007C1CD0" w:rsidRDefault="009209A2" w:rsidP="00920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Саранск - 2022</w:t>
      </w:r>
      <w:r w:rsidRPr="00E94B7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9209A2" w:rsidRPr="007C1CD0" w:rsidSect="00E9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A2C7A"/>
    <w:multiLevelType w:val="multilevel"/>
    <w:tmpl w:val="1DE0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4266"/>
    <w:rsid w:val="000C3EA0"/>
    <w:rsid w:val="001059E8"/>
    <w:rsid w:val="00274266"/>
    <w:rsid w:val="003015D4"/>
    <w:rsid w:val="00626CCA"/>
    <w:rsid w:val="00666497"/>
    <w:rsid w:val="006C6783"/>
    <w:rsid w:val="006E17C3"/>
    <w:rsid w:val="009209A2"/>
    <w:rsid w:val="00955009"/>
    <w:rsid w:val="00AE685C"/>
    <w:rsid w:val="00AF3AAA"/>
    <w:rsid w:val="00BC62F9"/>
    <w:rsid w:val="00C110D2"/>
    <w:rsid w:val="00C2116C"/>
    <w:rsid w:val="00C2210E"/>
    <w:rsid w:val="00C2608F"/>
    <w:rsid w:val="00C45658"/>
    <w:rsid w:val="00C70CCE"/>
    <w:rsid w:val="00DD2A7A"/>
    <w:rsid w:val="00E9041A"/>
    <w:rsid w:val="00EE6BE5"/>
    <w:rsid w:val="00F9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ст.воспитатель</cp:lastModifiedBy>
  <cp:revision>2</cp:revision>
  <dcterms:created xsi:type="dcterms:W3CDTF">2024-04-11T12:08:00Z</dcterms:created>
  <dcterms:modified xsi:type="dcterms:W3CDTF">2024-04-11T12:08:00Z</dcterms:modified>
</cp:coreProperties>
</file>