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6" w:rsidRDefault="009B5006" w:rsidP="009B5006">
      <w:pPr>
        <w:spacing w:after="0" w:line="360" w:lineRule="auto"/>
        <w:ind w:right="37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9B5006" w:rsidP="009B5006">
      <w:pPr>
        <w:spacing w:after="0" w:line="360" w:lineRule="auto"/>
        <w:ind w:right="37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BC0464" w:rsidP="00BC0464">
      <w:pPr>
        <w:spacing w:after="0" w:line="360" w:lineRule="auto"/>
        <w:ind w:left="-1134" w:right="37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AFBF7" wp14:editId="08CB30EA">
            <wp:extent cx="6899563" cy="88946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9563" cy="889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06" w:rsidRDefault="009B5006" w:rsidP="009B5006">
      <w:pPr>
        <w:spacing w:after="0" w:line="360" w:lineRule="auto"/>
        <w:ind w:right="37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9B5006" w:rsidP="00BC04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F0B" w:rsidRDefault="00426F0B" w:rsidP="009B5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426F0B" w:rsidRDefault="00426F0B" w:rsidP="009B5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8"/>
        <w:gridCol w:w="1555"/>
      </w:tblGrid>
      <w:tr w:rsidR="00426F0B" w:rsidRPr="00426F0B" w:rsidTr="00426F0B">
        <w:trPr>
          <w:trHeight w:val="324"/>
        </w:trPr>
        <w:tc>
          <w:tcPr>
            <w:tcW w:w="7198" w:type="dxa"/>
          </w:tcPr>
          <w:p w:rsidR="00426F0B" w:rsidRPr="00426F0B" w:rsidRDefault="00426F0B" w:rsidP="00426F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/>
                <w:bCs/>
                <w:sz w:val="28"/>
                <w:szCs w:val="28"/>
              </w:rPr>
              <w:t>Страницы</w:t>
            </w:r>
          </w:p>
        </w:tc>
      </w:tr>
      <w:tr w:rsidR="00426F0B" w:rsidRPr="00426F0B" w:rsidTr="00426F0B">
        <w:trPr>
          <w:trHeight w:val="324"/>
        </w:trPr>
        <w:tc>
          <w:tcPr>
            <w:tcW w:w="7198" w:type="dxa"/>
          </w:tcPr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26F0B" w:rsidRPr="00426F0B" w:rsidTr="00426F0B">
        <w:trPr>
          <w:trHeight w:val="324"/>
        </w:trPr>
        <w:tc>
          <w:tcPr>
            <w:tcW w:w="7198" w:type="dxa"/>
          </w:tcPr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4 - 6</w:t>
            </w:r>
          </w:p>
        </w:tc>
      </w:tr>
      <w:tr w:rsidR="00426F0B" w:rsidRPr="00426F0B" w:rsidTr="00426F0B">
        <w:trPr>
          <w:trHeight w:val="305"/>
        </w:trPr>
        <w:tc>
          <w:tcPr>
            <w:tcW w:w="7198" w:type="dxa"/>
          </w:tcPr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7 - 9</w:t>
            </w:r>
          </w:p>
        </w:tc>
      </w:tr>
      <w:tr w:rsidR="00426F0B" w:rsidRPr="00426F0B" w:rsidTr="00426F0B">
        <w:trPr>
          <w:trHeight w:val="648"/>
        </w:trPr>
        <w:tc>
          <w:tcPr>
            <w:tcW w:w="7198" w:type="dxa"/>
          </w:tcPr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10-17</w:t>
            </w:r>
          </w:p>
        </w:tc>
      </w:tr>
      <w:tr w:rsidR="00426F0B" w:rsidRPr="00426F0B" w:rsidTr="00426F0B">
        <w:trPr>
          <w:trHeight w:val="324"/>
        </w:trPr>
        <w:tc>
          <w:tcPr>
            <w:tcW w:w="7198" w:type="dxa"/>
          </w:tcPr>
          <w:p w:rsidR="00426F0B" w:rsidRPr="00426F0B" w:rsidRDefault="00426F0B" w:rsidP="00426F0B">
            <w:pPr>
              <w:rPr>
                <w:rFonts w:ascii="Times New Roman" w:hAnsi="Times New Roman"/>
                <w:sz w:val="28"/>
                <w:szCs w:val="28"/>
              </w:rPr>
            </w:pPr>
            <w:r w:rsidRPr="00426F0B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426F0B" w:rsidRPr="00426F0B" w:rsidTr="00426F0B">
        <w:trPr>
          <w:trHeight w:val="324"/>
        </w:trPr>
        <w:tc>
          <w:tcPr>
            <w:tcW w:w="7198" w:type="dxa"/>
          </w:tcPr>
          <w:p w:rsidR="00426F0B" w:rsidRPr="00426F0B" w:rsidRDefault="00426F0B" w:rsidP="00426F0B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  <w:p w:rsidR="00426F0B" w:rsidRPr="00426F0B" w:rsidRDefault="00426F0B" w:rsidP="00426F0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426F0B" w:rsidRPr="00426F0B" w:rsidRDefault="00426F0B" w:rsidP="009B500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F0B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</w:tbl>
    <w:p w:rsidR="00426F0B" w:rsidRDefault="00426F0B" w:rsidP="009B5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B5006" w:rsidRPr="00E675CB" w:rsidRDefault="009B5006" w:rsidP="009B50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5CB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9B5006" w:rsidRDefault="009B5006" w:rsidP="009B500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5006" w:rsidRPr="00E675CB" w:rsidRDefault="009B5006" w:rsidP="009B500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Креативные малыши</w:t>
            </w: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Каргина А. К.</w:t>
            </w:r>
          </w:p>
        </w:tc>
      </w:tr>
      <w:tr w:rsidR="009B5006" w:rsidRPr="00E675CB" w:rsidTr="00BC0464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№59»</w:t>
            </w:r>
          </w:p>
        </w:tc>
      </w:tr>
      <w:tr w:rsidR="009B5006" w:rsidRPr="00E675CB" w:rsidTr="00BC0464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РМ, г. Саранск, ул. 1-ая Набережная, 18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 детей раннего возраста художественно-творческих способностей в изобразительной деятельности.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</w:t>
            </w:r>
            <w:proofErr w:type="spellStart"/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эститическая</w:t>
            </w:r>
            <w:proofErr w:type="spellEnd"/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Система реализации </w:t>
            </w:r>
            <w:proofErr w:type="gramStart"/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9B5006" w:rsidRPr="00E675CB" w:rsidTr="00BC046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B5006" w:rsidRPr="00E675CB" w:rsidRDefault="009B5006" w:rsidP="00BC046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006" w:rsidRPr="00E675CB" w:rsidRDefault="009B5006" w:rsidP="009B5006">
      <w:pPr>
        <w:rPr>
          <w:sz w:val="28"/>
          <w:szCs w:val="28"/>
        </w:rPr>
      </w:pPr>
    </w:p>
    <w:p w:rsidR="009B5006" w:rsidRPr="00E675CB" w:rsidRDefault="009B5006" w:rsidP="009B5006">
      <w:pPr>
        <w:rPr>
          <w:sz w:val="28"/>
          <w:szCs w:val="28"/>
        </w:rPr>
      </w:pPr>
    </w:p>
    <w:p w:rsidR="009B5006" w:rsidRDefault="009B5006" w:rsidP="009B5006"/>
    <w:p w:rsidR="009B5006" w:rsidRDefault="009B5006" w:rsidP="009B5006"/>
    <w:p w:rsidR="009B5006" w:rsidRDefault="009B5006" w:rsidP="009B5006"/>
    <w:p w:rsidR="009B5006" w:rsidRDefault="009B5006" w:rsidP="009B5006">
      <w:pPr>
        <w:spacing w:after="0" w:line="360" w:lineRule="auto"/>
        <w:ind w:right="374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9B5006" w:rsidP="009B5006">
      <w:pPr>
        <w:spacing w:after="0" w:line="360" w:lineRule="auto"/>
        <w:ind w:right="374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9B5006" w:rsidP="009B5006">
      <w:pPr>
        <w:spacing w:after="0" w:line="360" w:lineRule="auto"/>
        <w:ind w:right="374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Default="009B5006" w:rsidP="009B50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B5006" w:rsidRPr="00310AB2" w:rsidRDefault="009B5006" w:rsidP="009B50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Создание рисунка нетрадиционным способом (ладошками, пальчиками) является очень забавной и увлекательной игрой для детей. В процессе творения, ребенок совершенствуется, запоминая детали, особенности, развивает свою фантазию, моторику пальцев, а главное у него формируется представление об окружающем его мире. Рисуя маленькими ручками, юный художник помимо фантазии, развивает еще и абстрактное мышление. Все это положительно влияет на дальнейшее развитие ребенка. А как интересно делать отпечатки из листьев, картофеля получаются такие красивые фигуры, что обычной кисточкой и не нарисуешь. А рисование ватной палочкой и поролоном. Все это нужно попробовать.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 xml:space="preserve">В рамках кружковых занятий дети могут выразить в рисунках свои мысли, чувства, переживания, настроение. На занятиях они не </w:t>
      </w:r>
      <w:proofErr w:type="spellStart"/>
      <w:r w:rsidRPr="00310AB2">
        <w:rPr>
          <w:color w:val="111111"/>
          <w:sz w:val="28"/>
          <w:szCs w:val="28"/>
        </w:rPr>
        <w:t>изучают</w:t>
      </w:r>
      <w:proofErr w:type="gramStart"/>
      <w:r w:rsidRPr="00310AB2">
        <w:rPr>
          <w:color w:val="111111"/>
          <w:sz w:val="28"/>
          <w:szCs w:val="28"/>
        </w:rPr>
        <w:t>,а</w:t>
      </w:r>
      <w:proofErr w:type="spellEnd"/>
      <w:proofErr w:type="gramEnd"/>
      <w:r w:rsidRPr="00310AB2">
        <w:rPr>
          <w:color w:val="111111"/>
          <w:sz w:val="28"/>
          <w:szCs w:val="28"/>
        </w:rPr>
        <w:t xml:space="preserve"> осваивают приемы и средства рисования нетрадиционными методами. Реализуя свои задумки на бумаге, ребенок чувствует свободу, становится увереннее. Используя нетрадиционные техники рисования, ребенок не боится, что у него не получится, в результате у малыша проявляется интерес к рисованию и как следствие – желание творить. И конечно, развивается </w:t>
      </w:r>
      <w:r w:rsidRPr="00426F0B">
        <w:rPr>
          <w:sz w:val="28"/>
          <w:szCs w:val="28"/>
          <w:bdr w:val="none" w:sz="0" w:space="0" w:color="auto" w:frame="1"/>
        </w:rPr>
        <w:t>мелкая моторика</w:t>
      </w:r>
      <w:r w:rsidRPr="00310AB2">
        <w:rPr>
          <w:color w:val="111111"/>
          <w:sz w:val="28"/>
          <w:szCs w:val="28"/>
        </w:rPr>
        <w:t> рук, что очень важно для развития речи и подготовки руки к письму.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Время существования кружка-первый год. Форма занятия - групповая. 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Цель программы: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Основная цель программы</w:t>
      </w:r>
      <w:r w:rsidRPr="00310AB2">
        <w:rPr>
          <w:color w:val="111111"/>
          <w:sz w:val="28"/>
          <w:szCs w:val="28"/>
        </w:rPr>
        <w:t> - развитие у детей мелкой моторики, творческих способностей, фантазии, воображения средствами нетрадиционного рисования.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lastRenderedPageBreak/>
        <w:t>развивающие: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Развивать творческие способности детей.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воспитательные: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Воспитывать у детей интерес к изобразительной деятельности.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Воспитывать культуру деятельности, формировать навыки сотрудничества.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шедевра.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обучающие: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• Формировать умение оценивать созданные изображения.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Особенности программы.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Основные способы и формы работы с детьми.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lastRenderedPageBreak/>
        <w:t>Программа предполагает проведение одного занятия в неделю, во вторую половину дня в рамках работы кружка изобразительной деятельности. Общее количество занятий в год -34., время занятий 15-20 мин.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Программа ориентирована на работу с воспитанниками в возрасте 3-4 года и рассчитана на один год обучения.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Форма проведения кружковой работы:</w:t>
      </w:r>
      <w:r w:rsidRPr="00310AB2">
        <w:rPr>
          <w:color w:val="111111"/>
          <w:sz w:val="28"/>
          <w:szCs w:val="28"/>
        </w:rPr>
        <w:t> теоретические, практические, групповые.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В процессе совместного рисования используются различные методы и приемы: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- наглядные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-практические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-игровые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color w:val="111111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9B5006" w:rsidRPr="00310AB2" w:rsidRDefault="009B5006" w:rsidP="009B50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10AB2">
        <w:rPr>
          <w:rStyle w:val="a6"/>
          <w:color w:val="111111"/>
          <w:sz w:val="28"/>
          <w:szCs w:val="28"/>
          <w:bdr w:val="none" w:sz="0" w:space="0" w:color="auto" w:frame="1"/>
        </w:rPr>
        <w:t>Форма занятий</w:t>
      </w:r>
      <w:r w:rsidRPr="00310AB2">
        <w:rPr>
          <w:color w:val="111111"/>
          <w:sz w:val="28"/>
          <w:szCs w:val="28"/>
        </w:rPr>
        <w:t> - тематическая совместная деятельность педагога и ребенка в форме кружковой работы.</w:t>
      </w:r>
    </w:p>
    <w:p w:rsidR="009B5006" w:rsidRPr="00310AB2" w:rsidRDefault="009B5006" w:rsidP="009B50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0AB2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B5006" w:rsidRDefault="009B5006" w:rsidP="009B50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B5006" w:rsidRPr="004710FC" w:rsidRDefault="009B5006" w:rsidP="009B50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10FC">
        <w:rPr>
          <w:rFonts w:ascii="Times New Roman" w:hAnsi="Times New Roman"/>
          <w:b/>
          <w:color w:val="000000" w:themeColor="text1"/>
          <w:sz w:val="32"/>
          <w:szCs w:val="32"/>
        </w:rPr>
        <w:t>УЧЕБНО-ТЕМАТИЧЕСКИЙ ПЛАН</w:t>
      </w:r>
    </w:p>
    <w:p w:rsidR="009B5006" w:rsidRPr="004710FC" w:rsidRDefault="009B5006" w:rsidP="009B50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50"/>
        <w:gridCol w:w="1242"/>
        <w:gridCol w:w="989"/>
        <w:gridCol w:w="2004"/>
        <w:gridCol w:w="1564"/>
      </w:tblGrid>
      <w:tr w:rsidR="009B5006" w:rsidRPr="005C3AB5" w:rsidTr="00BC0464">
        <w:trPr>
          <w:trHeight w:val="382"/>
        </w:trPr>
        <w:tc>
          <w:tcPr>
            <w:tcW w:w="698" w:type="dxa"/>
            <w:vMerge w:val="restart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50" w:type="dxa"/>
            <w:vMerge w:val="restart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разделов и тем</w:t>
            </w:r>
          </w:p>
        </w:tc>
        <w:tc>
          <w:tcPr>
            <w:tcW w:w="5799" w:type="dxa"/>
            <w:gridSpan w:val="4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9B5006" w:rsidRPr="005C3AB5" w:rsidTr="00BC0464">
        <w:trPr>
          <w:trHeight w:val="300"/>
        </w:trPr>
        <w:tc>
          <w:tcPr>
            <w:tcW w:w="698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9B5006" w:rsidRPr="005C3AB5" w:rsidTr="00BC0464">
        <w:trPr>
          <w:trHeight w:val="547"/>
        </w:trPr>
        <w:tc>
          <w:tcPr>
            <w:tcW w:w="698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занятий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004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  Рисование пальчиками «Падают, падают листья»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пальчиками «Злая тучка»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Рисование одноразовой вилкой «Мухомор»  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ватными палочками «Мой любимый дождик»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одноразовой вилкой и отпечатывание крышкой «Веселый ежик с яблоками 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пальчиками «Бусы для Танюши»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пальчиками «Ветка рябины»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и ватными палочками «Зернышки для птички»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манной крупой «Барашек»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proofErr w:type="gramStart"/>
            <w:r w:rsidRPr="005C3AB5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5C3AB5">
              <w:rPr>
                <w:rFonts w:ascii="Times New Roman" w:hAnsi="Times New Roman"/>
                <w:sz w:val="28"/>
                <w:szCs w:val="28"/>
              </w:rPr>
              <w:t xml:space="preserve"> полужесткой кистью «Шубка для зайчика»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«Петушок-золотой гребешок»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«Цыплята»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мятой бумагой и ладошкой «Заснеженное дерево»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и пальчиками «Рябина для снегиря»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Рисование пальчиками </w:t>
            </w:r>
            <w:r w:rsidRPr="005C3AB5">
              <w:rPr>
                <w:rFonts w:ascii="Times New Roman" w:hAnsi="Times New Roman"/>
                <w:sz w:val="28"/>
                <w:szCs w:val="28"/>
              </w:rPr>
              <w:lastRenderedPageBreak/>
              <w:t>«Елочка-красавица»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</w:t>
            </w: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манной крупой «Елочная игрушка»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«Морозко»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манной крупой «Снежинка»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Рисование ладошкой «Снегирь и синичка» 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восковой свечой «Зимние фантазии»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«Аквариум»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 Рисование ладошкой «Друзья для </w:t>
            </w:r>
            <w:proofErr w:type="spellStart"/>
            <w:r w:rsidRPr="005C3AB5">
              <w:rPr>
                <w:rFonts w:ascii="Times New Roman" w:hAnsi="Times New Roman"/>
                <w:sz w:val="28"/>
                <w:szCs w:val="28"/>
              </w:rPr>
              <w:t>осьминожки</w:t>
            </w:r>
            <w:proofErr w:type="spellEnd"/>
            <w:r w:rsidRPr="005C3A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«Кораблик для папы»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«Петушок»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манной крупой «Тюльпан для мамы»»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трубочками «Чудесные Цветочки»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«Лебеди»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пальчиками «Светит солнышко в окошко»»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ладошкой «Ракета»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ватными палочками «Ветка мимозы»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кулачком «Танк»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Рисование восковыми мелками и гуашью «Праздничный салют»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AB5">
              <w:rPr>
                <w:rFonts w:ascii="Times New Roman" w:hAnsi="Times New Roman"/>
                <w:sz w:val="28"/>
                <w:szCs w:val="28"/>
              </w:rPr>
              <w:t>Монотопия</w:t>
            </w:r>
            <w:proofErr w:type="spellEnd"/>
            <w:r w:rsidRPr="005C3AB5">
              <w:rPr>
                <w:rFonts w:ascii="Times New Roman" w:hAnsi="Times New Roman"/>
                <w:sz w:val="28"/>
                <w:szCs w:val="28"/>
              </w:rPr>
              <w:t xml:space="preserve"> «Цветочная поляна»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Оттиск печати поролона и рисование жесткой </w:t>
            </w:r>
            <w:r w:rsidRPr="005C3AB5">
              <w:rPr>
                <w:rFonts w:ascii="Times New Roman" w:hAnsi="Times New Roman"/>
                <w:sz w:val="28"/>
                <w:szCs w:val="28"/>
              </w:rPr>
              <w:lastRenderedPageBreak/>
              <w:t>полусухой кистью «Волшебная страна»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мин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B5006" w:rsidRPr="005C3AB5" w:rsidTr="00BC0464">
        <w:tc>
          <w:tcPr>
            <w:tcW w:w="698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Итого:</w:t>
            </w:r>
          </w:p>
        </w:tc>
        <w:tc>
          <w:tcPr>
            <w:tcW w:w="1242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89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3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</w:t>
            </w:r>
          </w:p>
        </w:tc>
        <w:tc>
          <w:tcPr>
            <w:tcW w:w="200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1,2 час </w:t>
            </w:r>
          </w:p>
        </w:tc>
        <w:tc>
          <w:tcPr>
            <w:tcW w:w="1564" w:type="dxa"/>
            <w:shd w:val="clear" w:color="auto" w:fill="auto"/>
          </w:tcPr>
          <w:p w:rsidR="009B5006" w:rsidRPr="005C3AB5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C3A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4,8 час</w:t>
            </w:r>
          </w:p>
        </w:tc>
      </w:tr>
    </w:tbl>
    <w:p w:rsidR="009B5006" w:rsidRDefault="009B5006" w:rsidP="009B5006"/>
    <w:p w:rsidR="009B5006" w:rsidRDefault="009B5006" w:rsidP="009B5006">
      <w:pPr>
        <w:ind w:firstLine="709"/>
      </w:pPr>
    </w:p>
    <w:p w:rsidR="00C46F06" w:rsidRPr="00C46F06" w:rsidRDefault="009B5006" w:rsidP="00C46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C46F06" w:rsidRPr="00C46F06" w:rsidSect="00426F0B">
          <w:footerReference w:type="default" r:id="rId9"/>
          <w:pgSz w:w="11906" w:h="16838"/>
          <w:pgMar w:top="568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  <w:docGrid w:linePitch="299"/>
        </w:sect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65429" w:rsidRDefault="00C65429" w:rsidP="00C654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6F06" w:rsidRDefault="00C46F06" w:rsidP="009B5006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</w:p>
    <w:p w:rsidR="00BC0464" w:rsidRDefault="00BC0464" w:rsidP="00BC0464">
      <w:pPr>
        <w:spacing w:before="375" w:after="375" w:line="240" w:lineRule="auto"/>
        <w:ind w:right="375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</w:p>
    <w:p w:rsidR="00BC0464" w:rsidRDefault="00BC0464" w:rsidP="009B5006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</w:p>
    <w:p w:rsidR="009B5006" w:rsidRPr="00D31682" w:rsidRDefault="009B5006" w:rsidP="009B5006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  <w:r w:rsidRPr="00D31682"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>Перспективное планирование по изо</w:t>
      </w:r>
      <w:r w:rsidR="00BC0464"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 xml:space="preserve">бразительной </w:t>
      </w:r>
      <w:r w:rsidRPr="00D31682"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>деятельности</w:t>
      </w:r>
    </w:p>
    <w:p w:rsidR="009B5006" w:rsidRDefault="009B5006" w:rsidP="009B5006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  <w:r w:rsidRPr="00D31682"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>о второй</w:t>
      </w:r>
      <w:r w:rsidRPr="00D31682"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  <w:t xml:space="preserve"> младшей группе </w:t>
      </w:r>
    </w:p>
    <w:p w:rsidR="009B5006" w:rsidRDefault="009B5006" w:rsidP="00BC0464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28"/>
          <w:lang w:eastAsia="ru-RU"/>
        </w:rPr>
      </w:pPr>
    </w:p>
    <w:p w:rsidR="009B5006" w:rsidRDefault="009B5006" w:rsidP="00BC0464">
      <w:pPr>
        <w:spacing w:before="120" w:after="120" w:line="240" w:lineRule="auto"/>
        <w:ind w:right="374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B5006" w:rsidRDefault="009B50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B5006" w:rsidRDefault="009B50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6F06" w:rsidRDefault="00C46F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C46F06" w:rsidRDefault="00C46F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B5006" w:rsidRPr="00D31682" w:rsidRDefault="009B50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16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Автор: Каргина Альбина Константиновна, </w:t>
      </w:r>
    </w:p>
    <w:p w:rsidR="009B5006" w:rsidRDefault="009B50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3168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воспитатель МАДОУ «Детский сад №59»</w:t>
      </w:r>
    </w:p>
    <w:p w:rsidR="009B5006" w:rsidRPr="00D31682" w:rsidRDefault="009B5006" w:rsidP="009B5006">
      <w:pPr>
        <w:spacing w:before="120" w:after="120" w:line="240" w:lineRule="auto"/>
        <w:ind w:left="374" w:right="374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B5006" w:rsidRDefault="009B5006" w:rsidP="009B5006">
      <w:pPr>
        <w:spacing w:before="375" w:after="375" w:line="240" w:lineRule="auto"/>
        <w:ind w:left="375" w:right="37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Саранск</w:t>
      </w:r>
    </w:p>
    <w:p w:rsidR="009B5006" w:rsidRPr="00D31682" w:rsidRDefault="009B5006" w:rsidP="009B5006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3168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РИСОВАНИЕ</w:t>
      </w:r>
    </w:p>
    <w:p w:rsidR="009B5006" w:rsidRPr="00D31682" w:rsidRDefault="009B5006" w:rsidP="009B5006">
      <w:pPr>
        <w:spacing w:after="0" w:line="240" w:lineRule="auto"/>
        <w:ind w:left="375" w:right="3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430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931"/>
        <w:gridCol w:w="6333"/>
        <w:gridCol w:w="4582"/>
      </w:tblGrid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(техника рисования, методы и приёмы)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Материал к занятию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пальчиками «Падают, падают листья…»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техникой нетрадиционного рисования - "рисование пальчиками", познакомить детей с красками; развивать чувство цвета и ритма.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раздаточный материал (рисунок с изображением осеннего дерева, гуашь, влажные салфетки).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пальчиками «Злая тучка»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нетрадиционным методом рисования (рисование пальцами); познакомить детей с краской синего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лист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гуашь.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пальчиками и одноразовой вилочкой «Мухомор»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техникой рисования пальчиками и одноразовыми вилочками; воспитание у детей интереса к природе; создавать условия для развития творческих способностей; отрабатывать уверенные движения и свободное перемещение руки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пол листа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гуашь зеленого и белого цвета,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 ватными палочками «Мой любимый дождик»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Формировать познавательную активность детей; учить рисовать ватными палочками.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лист с изображение девочки с зонтиком, гуашь, теплая вода, ватные палочки, салфетки, зонтик для игры.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Рисование одноразовыми вилочками и отпечатывание </w:t>
            </w: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крышкой (яблочко)</w:t>
            </w:r>
          </w:p>
          <w:p w:rsidR="009B5006" w:rsidRPr="006A602A" w:rsidRDefault="009B5006" w:rsidP="00BC0464">
            <w:pPr>
              <w:pStyle w:val="a4"/>
              <w:spacing w:before="225" w:beforeAutospacing="0" w:after="225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«Весёлый ёжик с яблоком»</w:t>
            </w:r>
            <w:r w:rsidRPr="006A602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учить детей рисовать нетрадиционным способом – одноразовыми вилочками, учить дополнять изображение деталями (штампование крышками, рисование пальчиками)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.р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азвивать чувство цвета, </w:t>
            </w: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мелкую моторику рук, мышцы кистей рук, творческую активность.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белый лист бумаги с изображением ёжика без иголочек, гуашь, одноразовые вилочки, крышки, влажные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пальчиками «Бусы для Танюши»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детей рисовать нетрадиционным способом – пальчиками, используя яркие краски; учить рисовать точки («бусинки») друг за другом на ниточке; создать радостное настроение – «подарить куколке бусы».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кукла, коробка с бусами, краски, листы бумаги, мисочки, салфетки, клеенки.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пальчиками «Веточка рябины»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детей рисовать точки плотно прижатыми пальчиками. Совершенствовать умение работать аккуратно.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Веточка рябины, мисочки с гуашью, плотная бумага любого цвета, небольшие листы,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ладошкой и ватными палочками «Зёрнышки для птички»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детей ладошкой отображать образ птички, а ватными палочками дорисовываем корм птичке.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птичка – игрушка, лист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тарелочка для корма, гуашь, кисти, ватные палочки.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манной крупой «Барашек»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Познакомить с новой техникой – рисование манной крупой; воспитывать аккуратность в работе; желание помочь барашку.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Лист цветной с изображением барашка без шерсти, манная крупа, клей ПВА, кисточки.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Рисования </w:t>
            </w:r>
            <w:proofErr w:type="gramStart"/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тычком</w:t>
            </w:r>
            <w:proofErr w:type="gramEnd"/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полужесткой кистью «Шубка для зайчика»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закрепление знаний и представлений детей об изменении окраса зайца в зимний период, освоение техники рисования 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тычком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полужесткой кистью.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слайдовая презентация «Шубка для зайки»; краски (гуашь); кисти с жесткой щетиной; 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бумага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тонированная с силуэтом зайца; шапочки для зайцев; тарелочки под краску.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ладошкой «Петушок».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Развивать мелкую моторику рук. Учить получать изображение с помощью отпечатка ладони, самостоятельно дорисовывать петуха, используя разные элементы украшения.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широкие блюдечки с гуашью, кисть, плотная бумага любого цвета, листы большого формата,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ладошкой «Цыплята»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Развивать мелкую моторику рук. Учить получать изображение с помощью отпечатка ладони, самостоятельно дорисовывать недостающие детали у цыплят.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широкие блюдечки с гуашью, кисть, плотная бумага белого цвета, листы большого формата,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мятой бумагой и ладошкой «Заснеженное дерево»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отпечатком ладошки рисовать крону дерева; из газет скатывать жгут и отпечатывать ствол и ветки дерева. Воспитывать аккуратность 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бумага синих тонов, гуашь, газета, салфетка для рук, банка с водой, кисть.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пальчиками и полусухой жёсткой кистью «Ёлочка – красавица»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тычком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гуашь, кисти, пол листа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иллюстрации с изображением нарядной ёлочки.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ладошкой и пальчиками «Рябина для снегиря».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Развивать мелкую моторику рук. Учить получать изображение с помощью отпечатка ладони, самостоятельно дорисовывать недостающие детали у снегиря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;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пальчиками рисовать ягодки рябины. Воспитывать бережное отношение к птицам.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широкие блюдечки с гуашью красного и чёрного цвета, кисть, листы большого формата, салфетки.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 Рисование манной крупой «Ёлочная игрушка»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Продолжать знакомить детей с нетрадиционной техникой рисования – рисование крупами; учить создавать изображение с помощью крупы; побуждать использовать нетрадиционные техники рисования для развития детского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цветной картон; манная крупа; клей ПВА; кисточка для клея; карандаш.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ладошкой «Морозко».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развитие у детей художественно-творческих способностей по средствам нетрадиционной техникой рисования – рисование ладошкой.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гуашь, широкие блюдечки с гуашью белого цвета, кисти, лист бумаги цветной.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манной крупой «Снежинка»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Продолжать знакомить детей с нетрадиционной техникой рисования – рисование крупами; учить создавать изображение с помощью крупы; побуждать использовать нетрадиционные техники рисования для развития детского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цветной картон; манная крупа; клей ПВА; кисточка для клея; карандаш.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ладошкой «Снегирь и синичка»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развитие у детей художественно-творческих способностей по средствам нетрадиционной техникой рисования – рисование ладошкой; развивать восприятие, воображение и память; воспитывать бережное отношение к птицам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гуашь: белая, красная, жёлтая, черная; кисточки, стакан с водой, влажные салфетки, листы А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белого цвета.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восковой свечой «Зимние фантазии»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рисование рисунка в нетрадиционной технике – восковой свечой; развивать эстетические чувства, чувство композиции, аккуратность; развивать умение замечать красоту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альбомный лист, белая свеча, акварель, широкая кисть.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ладошкой «Рыбка в аквариуме»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детей в технике работы с гуашью; продолжать учить рисовать нестандартной техникой; развивать эстетическое восприятие.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демонстрационный материал — игрушки, рыбка в аквариуме; нарисованные аквариумы, блюдо с краской, влажные салфетки, краски, кисточка.</w:t>
            </w:r>
            <w:proofErr w:type="gramEnd"/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Рисование ладошкой «Друзья для </w:t>
            </w:r>
            <w:proofErr w:type="spellStart"/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осьминожки</w:t>
            </w:r>
            <w:proofErr w:type="spellEnd"/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обителями подводного мира, превратить рисование в веселую игру и зарядить детей положительными эмоциями. Развивать интерес к нетрадиционному рисованию. </w:t>
            </w: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аккуратность, уверенность в себе. Развивать мелкую моторику рук.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 листа А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гуашь, фломастеры.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ладошкой «Кораблик для папы»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детей рисовать с помощью пальчиков; развивать воображение, самостоятельность; воспитывать аккуратность в работе с красками; закреплять знание основных цветов; развивать эмоциональность – умение радоваться результату.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Листы А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бледно голубого цвета, рисунки кораблика, гуашь основных цветов, салфетки, штампы – облака, кораблик.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 Рисование ладошкой «Петушок - золотой гребешок»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формирование у детей навыков использования нетрадиционных приёмов рисовани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я-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рисование ладошкой; развивать воображение, творческую инициативу и мелкую моторику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602A">
              <w:rPr>
                <w:color w:val="111111"/>
                <w:sz w:val="28"/>
                <w:szCs w:val="28"/>
              </w:rPr>
              <w:t>лист бумаги формата А</w:t>
            </w:r>
            <w:proofErr w:type="gramStart"/>
            <w:r w:rsidRPr="006A602A">
              <w:rPr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color w:val="111111"/>
                <w:sz w:val="28"/>
                <w:szCs w:val="28"/>
              </w:rPr>
              <w:t>, гуашь, художественная кисть, баночка для воды; небольшая ёмкость для разведения краски.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 Рисование манной крупой «Тюльпан для мамы»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изготовление открытки в технике рисования манной крупой; развивать творческое воображение, фантазию, аккуратность; закреплять умение работать с клеем, с манной крупой.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Клей ПВА, кисть, манная крупа, гуашь, шаблон тюльпана.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Рисование коктейльными трубочками «Чудесные цветочки»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Познакомить детей с нетрадиционным видом рисования – коктейльной трубочкой; развивать образное мышление, воображение, фантазию, интерес к творческой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коктейльная трубочка, лист А5, гуашь, кисть, баночки для воды.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Рисование ладошками «Лебеди»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прием рисования ладошкой; развивать самостоятельность, воображение, творческую активность у дошкольников; воспитывать у детей заботливое отношение к птицам.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 А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гуашь белого, чёрного и красного цвета, банки с водой, кисти, черный фломастер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Рисование пальчиком </w:t>
            </w: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«Смотрит солнышко в окошко»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вызвать яркий эмоциональный отклик на </w:t>
            </w: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фольклорный образ солнца, научить создавать образ солнца с помощью рисования пальчиком; развивать моторику рук, чувство цвета; прививать аккуратность и старание 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готовые вырезанные формы </w:t>
            </w: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облачков, гуашь жёлтого цвета, баночки с водой, фломастер.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ладошками «Ракета»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Продолжать знакомить детей с нетрадиционным видом рисовани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я-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отпечаток ладошкой; учить дорисовывать недостающие детали ракеты; воспитывать аккуратность 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пол листа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гуашь, кисти, баночки с водой, иллюстрации с изображением воздушного транспорта.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Рисование ватными палочками «Веточка мимозы»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закреплять знания и представления о цвете - жёлтый, форме - круглый; развивать чувство ритма и композиции, мелкую моторику, внимание, мышление, память,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Листы бумаги А</w:t>
            </w:r>
            <w:proofErr w:type="gramStart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6A60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контурным изображением веточки, гуашь на палитре желтого цвета, салфетки, ватные палочки.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Рисование кулачком «Танк»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детей изображать рисунок отпечатыванием кулачка; учить дорисовывать недостающие детали танка; развитие мелкой моторики.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Пол листа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гуашь, баночки с водой, кисточки.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Рисование восковыми мелками и гуашью «Праздничный салют»</w:t>
            </w:r>
            <w:r w:rsidRPr="006A602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учить детей передавать впечатления о праздничном салюте; рисовать различные виды салюта восковыми карандашами в виде распустившихся шаров в черном небе; закреплять умение заполнять весь лист изображением; закрашивать акварелью; воспитывать аккуратность, зрительную память и зрительное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восковые мелки, акварель, кисти, фотографии, образцы с изображением салюта в ночном небе, лис А5, грамзапись песни «День Победы».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Техника рисования </w:t>
            </w:r>
            <w:proofErr w:type="spellStart"/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монотопия</w:t>
            </w:r>
            <w:proofErr w:type="spellEnd"/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«Цветочная поляна»</w:t>
            </w:r>
          </w:p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 xml:space="preserve">Учить рисовать цветочную полянку на полиэтиленовом пакете, затем отпечатывать рисунок на лист бумаги; воспитывать аккуратность </w:t>
            </w: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полиэтиленовый пакет, гуашь, кисти, лист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, баночки с водой.</w:t>
            </w:r>
          </w:p>
        </w:tc>
      </w:tr>
      <w:tr w:rsidR="009B5006" w:rsidRPr="006A602A" w:rsidTr="00BC0464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006" w:rsidRPr="006A602A" w:rsidRDefault="009B5006" w:rsidP="00BC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6A602A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Оттиск печати поролона и рисование жёсткой полусухой кистью</w:t>
            </w:r>
          </w:p>
          <w:p w:rsidR="009B5006" w:rsidRPr="006A602A" w:rsidRDefault="009B5006" w:rsidP="00BC0464">
            <w:pPr>
              <w:pStyle w:val="a4"/>
              <w:spacing w:before="225" w:beforeAutospacing="0" w:after="225" w:afterAutospacing="0"/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602A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«Волшебная страна».</w:t>
            </w:r>
          </w:p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совершенствовать умения и навыки детей в технике «оттиск» поролоном, 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тычком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жесткой кисти, </w:t>
            </w:r>
            <w:proofErr w:type="spell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примакивания</w:t>
            </w:r>
            <w:proofErr w:type="spell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кисти к бумаге; воспитывать бережное отношение к природе, эстетический вкус и аккуратность в выполнении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006" w:rsidRPr="006A602A" w:rsidRDefault="009B5006" w:rsidP="00BC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поролон, кисти, гуашь, Лист А</w:t>
            </w:r>
            <w:proofErr w:type="gramStart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  <w:proofErr w:type="gramEnd"/>
            <w:r w:rsidRPr="006A602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голубого цвета, баночки с водой.</w:t>
            </w:r>
          </w:p>
        </w:tc>
      </w:tr>
    </w:tbl>
    <w:p w:rsidR="009B5006" w:rsidRPr="00D31682" w:rsidRDefault="009B5006" w:rsidP="009B5006">
      <w:pPr>
        <w:spacing w:before="375" w:after="375" w:line="240" w:lineRule="auto"/>
        <w:ind w:left="375" w:right="37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B5006" w:rsidRDefault="009B5006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9B5006" w:rsidRDefault="009B5006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9B5006" w:rsidSect="00C46F06">
          <w:pgSz w:w="16838" w:h="11906" w:orient="landscape"/>
          <w:pgMar w:top="851" w:right="1134" w:bottom="1701" w:left="567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C46F06" w:rsidRDefault="00C46F06" w:rsidP="009B5006">
      <w:pPr>
        <w:jc w:val="center"/>
        <w:rPr>
          <w:rFonts w:ascii="Times New Roman" w:hAnsi="Times New Roman"/>
          <w:b/>
          <w:sz w:val="28"/>
        </w:rPr>
      </w:pPr>
    </w:p>
    <w:p w:rsidR="009B5006" w:rsidRDefault="009B5006" w:rsidP="009B5006">
      <w:pPr>
        <w:jc w:val="center"/>
        <w:rPr>
          <w:rFonts w:ascii="Times New Roman" w:hAnsi="Times New Roman"/>
          <w:b/>
          <w:sz w:val="28"/>
        </w:rPr>
      </w:pPr>
      <w:r w:rsidRPr="00DC60DB">
        <w:rPr>
          <w:rFonts w:ascii="Times New Roman" w:hAnsi="Times New Roman"/>
          <w:b/>
          <w:sz w:val="28"/>
        </w:rPr>
        <w:t>План работы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536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консультации</w:t>
            </w:r>
          </w:p>
        </w:tc>
        <w:tc>
          <w:tcPr>
            <w:tcW w:w="4360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Месяц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«Что мы можем нарисовать дома?»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«Какие техники использовать, чтобы развить мелкую моторику»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«Рисование пузырями – волшебство или техника?»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«Чудесный пластилин»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Декабрь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«Рисование на снегу»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«Рисуем и творим с помощью ниток»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«Праздник весны, рисуем подарок»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Март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«Монотипия – как один из видов рисования»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</w:tr>
      <w:tr w:rsidR="009B5006" w:rsidTr="00BC0464">
        <w:tc>
          <w:tcPr>
            <w:tcW w:w="675" w:type="dxa"/>
          </w:tcPr>
          <w:p w:rsidR="009B5006" w:rsidRDefault="009B5006" w:rsidP="00BC046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536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>«Помогло ли рисование развить нужные качества?»</w:t>
            </w:r>
          </w:p>
        </w:tc>
        <w:tc>
          <w:tcPr>
            <w:tcW w:w="4360" w:type="dxa"/>
          </w:tcPr>
          <w:p w:rsidR="009B5006" w:rsidRPr="00DC60DB" w:rsidRDefault="009B5006" w:rsidP="00BC0464">
            <w:pPr>
              <w:jc w:val="center"/>
              <w:rPr>
                <w:rFonts w:ascii="Times New Roman" w:hAnsi="Times New Roman"/>
                <w:sz w:val="28"/>
              </w:rPr>
            </w:pPr>
            <w:r w:rsidRPr="00DC60DB">
              <w:rPr>
                <w:rFonts w:ascii="Times New Roman" w:hAnsi="Times New Roman"/>
                <w:sz w:val="28"/>
              </w:rPr>
              <w:t xml:space="preserve">Май </w:t>
            </w:r>
          </w:p>
        </w:tc>
      </w:tr>
    </w:tbl>
    <w:p w:rsidR="009B5006" w:rsidRDefault="009B5006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5006" w:rsidRDefault="009B5006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426F0B" w:rsidRDefault="00426F0B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5429" w:rsidRDefault="00C65429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C65429" w:rsidRDefault="00C65429" w:rsidP="00C65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Белая К.Ю., Комарова Т.С. Музейная педагогика в ДОУ [Текст]: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 пособие / авт.- сост. К.Ю. Белая, Т.С. Комарова – Москва: Изд-во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Сфера, 2013 – 38 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Белая К.Ю. Использование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информационных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 в ДОУ [Текст]: Современное дошкольное образование. Теория и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практика/ авт.-сост. К.Ю. Белая. – 2011 № 4 – С. 14–17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Выготский, Л.С. Психология искусства [Текст]: собр. соч. Т.4. / авт.-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Л.С. Выготский - Москва: Изд-во Педагогика, 2009 - 56 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Давыдова, Г.Н. Нетрадиционные техники рисования в детском саду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[Текст]: методическое пособие / автор - сост. Г.Н. Давыдова - Москва: Изд-во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Скрипторий 2013 30 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Дубровская Н.В. Интегрированная программа художественно –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эстетического развития дошкольника от 2 до 7 лет [Текст]: программа / авт.-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Н.В. Дубровская - Санкт – Петербург: Изд-во Детство-Пресс, 2010 – 144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Казакова, Т.Г. Теория и методика развития изобразительного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творчества [Текст]: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методическое пособие / авт.- сост. Т.Г. Казакова - Москва: Изд-во Центр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2010 - 225 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Комарова, Т.С. Изобразительная деятельность в детском саду [Текст]: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 методические рекомендации / авт.- сост. Т.С. Комарова – Москва: Изд-во Мозаика - Синтез, 2013 – 46 с.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Лыкова, И.А Изобразительная деятельность в детском саду [Текст]: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 / авт. – сост. И.А. Лыкова – Москва: Изд-во Карапуз -</w:t>
      </w:r>
    </w:p>
    <w:p w:rsidR="00C65429" w:rsidRDefault="00C65429" w:rsidP="00C65429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Дидактика, 2013 – 208 с.</w:t>
      </w:r>
    </w:p>
    <w:p w:rsidR="00C65429" w:rsidRDefault="00C65429" w:rsidP="00C65429">
      <w:pPr>
        <w:rPr>
          <w:noProof/>
          <w:lang w:eastAsia="ru-RU"/>
        </w:rPr>
      </w:pPr>
    </w:p>
    <w:p w:rsidR="00C65429" w:rsidRDefault="00C65429" w:rsidP="00C65429"/>
    <w:p w:rsidR="00BC0464" w:rsidRDefault="00BC0464"/>
    <w:sectPr w:rsidR="00BC0464" w:rsidSect="00C46F06">
      <w:pgSz w:w="11906" w:h="16838"/>
      <w:pgMar w:top="567" w:right="851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16" w:rsidRDefault="00426816" w:rsidP="00426F0B">
      <w:pPr>
        <w:spacing w:after="0" w:line="240" w:lineRule="auto"/>
      </w:pPr>
      <w:r>
        <w:separator/>
      </w:r>
    </w:p>
  </w:endnote>
  <w:endnote w:type="continuationSeparator" w:id="0">
    <w:p w:rsidR="00426816" w:rsidRDefault="00426816" w:rsidP="004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6495"/>
      <w:docPartObj>
        <w:docPartGallery w:val="Page Numbers (Bottom of Page)"/>
        <w:docPartUnique/>
      </w:docPartObj>
    </w:sdtPr>
    <w:sdtContent>
      <w:p w:rsidR="00BC0464" w:rsidRDefault="00BC04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7B">
          <w:rPr>
            <w:noProof/>
          </w:rPr>
          <w:t>7</w:t>
        </w:r>
        <w:r>
          <w:fldChar w:fldCharType="end"/>
        </w:r>
      </w:p>
    </w:sdtContent>
  </w:sdt>
  <w:p w:rsidR="00BC0464" w:rsidRDefault="00BC0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16" w:rsidRDefault="00426816" w:rsidP="00426F0B">
      <w:pPr>
        <w:spacing w:after="0" w:line="240" w:lineRule="auto"/>
      </w:pPr>
      <w:r>
        <w:separator/>
      </w:r>
    </w:p>
  </w:footnote>
  <w:footnote w:type="continuationSeparator" w:id="0">
    <w:p w:rsidR="00426816" w:rsidRDefault="00426816" w:rsidP="0042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9"/>
    <w:rsid w:val="000071C1"/>
    <w:rsid w:val="001333CE"/>
    <w:rsid w:val="00140B7B"/>
    <w:rsid w:val="00426816"/>
    <w:rsid w:val="00426F0B"/>
    <w:rsid w:val="005422ED"/>
    <w:rsid w:val="005C1EEB"/>
    <w:rsid w:val="006B1E2C"/>
    <w:rsid w:val="00775B17"/>
    <w:rsid w:val="009B5006"/>
    <w:rsid w:val="00A14353"/>
    <w:rsid w:val="00BC0464"/>
    <w:rsid w:val="00BF5F13"/>
    <w:rsid w:val="00C46F06"/>
    <w:rsid w:val="00C65429"/>
    <w:rsid w:val="00F805E8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5006"/>
    <w:rPr>
      <w:color w:val="0000FF"/>
      <w:u w:val="single"/>
    </w:rPr>
  </w:style>
  <w:style w:type="character" w:styleId="a6">
    <w:name w:val="Strong"/>
    <w:basedOn w:val="a0"/>
    <w:uiPriority w:val="22"/>
    <w:qFormat/>
    <w:rsid w:val="009B5006"/>
    <w:rPr>
      <w:b/>
      <w:bCs/>
    </w:rPr>
  </w:style>
  <w:style w:type="paragraph" w:styleId="a7">
    <w:name w:val="header"/>
    <w:basedOn w:val="a"/>
    <w:link w:val="a8"/>
    <w:uiPriority w:val="99"/>
    <w:unhideWhenUsed/>
    <w:rsid w:val="004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F0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F0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4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5006"/>
    <w:rPr>
      <w:color w:val="0000FF"/>
      <w:u w:val="single"/>
    </w:rPr>
  </w:style>
  <w:style w:type="character" w:styleId="a6">
    <w:name w:val="Strong"/>
    <w:basedOn w:val="a0"/>
    <w:uiPriority w:val="22"/>
    <w:qFormat/>
    <w:rsid w:val="009B5006"/>
    <w:rPr>
      <w:b/>
      <w:bCs/>
    </w:rPr>
  </w:style>
  <w:style w:type="paragraph" w:styleId="a7">
    <w:name w:val="header"/>
    <w:basedOn w:val="a"/>
    <w:link w:val="a8"/>
    <w:uiPriority w:val="99"/>
    <w:unhideWhenUsed/>
    <w:rsid w:val="004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F0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F0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4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5F54-0BEA-4BD3-9409-399CCEDE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2023-11-03T07:02:00Z</cp:lastPrinted>
  <dcterms:created xsi:type="dcterms:W3CDTF">2023-08-24T10:22:00Z</dcterms:created>
  <dcterms:modified xsi:type="dcterms:W3CDTF">2023-11-03T07:08:00Z</dcterms:modified>
</cp:coreProperties>
</file>