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0A" w:rsidRPr="0056280A" w:rsidRDefault="0056280A" w:rsidP="0056280A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lang w:eastAsia="ru-RU"/>
        </w:rPr>
      </w:pPr>
      <w:r w:rsidRPr="0056280A">
        <w:rPr>
          <w:rFonts w:ascii="Times New Roman" w:hAnsi="Times New Roman" w:cs="Times New Roman"/>
          <w:b/>
          <w:sz w:val="32"/>
          <w:lang w:eastAsia="ru-RU"/>
        </w:rPr>
        <w:t>Консультации для родителей</w:t>
      </w:r>
    </w:p>
    <w:p w:rsidR="0056280A" w:rsidRPr="0056280A" w:rsidRDefault="0056280A" w:rsidP="0056280A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lang w:eastAsia="ru-RU"/>
        </w:rPr>
      </w:pPr>
      <w:r w:rsidRPr="0056280A">
        <w:rPr>
          <w:rFonts w:ascii="Times New Roman" w:hAnsi="Times New Roman" w:cs="Times New Roman"/>
          <w:b/>
          <w:sz w:val="32"/>
          <w:lang w:eastAsia="ru-RU"/>
        </w:rPr>
        <w:t>«Как правильно общаться с ребенком»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Существует проблема гражданской и коммуникативной компетентности общества. В связи с этой проблемой предлагаем вниманию пять методов, позволяющих избежать насилия по отношению к своим детям.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Эти методы нужно применять в данной последовательности.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1. Вместо приказа – просьба. Откажитесь от риторических вопросов к ребенку типа: «Почему в комнате беспорядок? Почему ты все еще сидишь перед телевизором? » а просто попросите: «Убери игрушки на место, пожалуйста».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2. Вместо возмущения – активное слушание. Если ребенок не выполняет вашу просьбу и плохо себя ведет, значит, на глубинном уровне не удовлетворяются его основные потребности. Активное слушание должно быть направлено на выявление этой самой неудовлетворенной потребности, но не путем расспросов, а очень непривычным для нас способом. Нужно ваши догадки произносить в утвердительной норме, при этом обозначив чувства ребенка. Например, ребенок не выполняет просьбу матери убрать разбросанные игрушки. Мама говорит без всяких вопросительных интонаций: «Тебе не хочется убирать сейчас игрушки, потому что ты устал. Тебе кажется, что это трудно» Вы не поверите, но эти простые слова могут иметь магическое действие – ребенок тут же займется уборкой. Почему? Просто мама заметила, что ему не хочется этого делать, проявила участие.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Попробуйте! Испытав действие этого приема хотя бы раз, вы пожалеете, что не знали о нем раньше.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3. Вместо наказания и угрозы – поощрение. Нет более сильного мотива. Чем внутреннее стремление ребенка ладить со своими близкими и желание получать награду. Поощрения могут быть такими: мы сходим с тобой в кофе – мороженное, музей, на экскурсию, в кино, на прогулку, устроим чаепитие, пригласим твоего друга в гости, поиграем с тобой, порисуем и тому подобное.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4. Приказ, как утверждение родительской власти, необходим, если ребенок упорно не приступает к выполнению вашей просьбы. Он должен быть произнесен твердо, но спокойно. После того как вы применили командный голос, нужно твердо стоять на своем. Эмоции, объяснения, аргументы, обвинения и угрозы только ослабляют вашу позицию. Повторяйте ваш приказ до тех пор, пока не добьетесь выполнения. Если все же добиться своего не удалось, используйте следующий прием.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5. Вместо наказания и угрозы – время для «остывания». Можно отправить ребенка в свою комнату, чтобы он выпустил пар. Время тайм – аута зависит от возраста: по одной минуте на каждый год, прожитым ребенком. Этот метод хорошо использовать с ребенком до 10 лет. Нужно помнить, что тайм – ауты не работают, если ребенок с удовольствием уходит в свою комнату. В таком случае для обдумывания своего поступка надо выделить другое помещение. По завершении тайм – аута снова повторите свою просьбу. Старайтесь не критиковать своего ребенка. Критика настраивает детей против взрослых, побуждает их к бунту. Осыпая ребенка негативными замечаниями, вы лишаете его возможности стать лучше. Применяя новые методы, мы сможем без наказания и угроз держать ситуацию под контролем, поможем ребенку стать успешным человеком, способным завоевать этот мир, найти свое место в нем.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 приходит в мир со своей собственной программой, и ваши воспитательные усилия могут либо помочь ему проявить все, что заложено «свыше». Либо пустить блуждать по окольным тропам без ярких впечатлений и радости победы.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Ребенок, выросший в благоприятных условиях, сосредоточен на себе и не пытается контролировать свои поступки: он уверен, что родители рядом и в случае необходимости подстрахуют его.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Уверенность в собственной безопасности позволяет ребенку сотрудничать. Беседовать, учиться, устанавливать стабильные отношения любви и привязанности с окружающими. Он легко взаимодействует, набирая информацию, то есть легко и быстро развивается. Он пребывает в блаженном неведении об опасностях окружающего мира и поэтому легко идет вперед, обучается, дерзает и наслаждается жизнью.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Дайте ребенку возможность самому выбирать направление приложения усилий.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Не позволяйте ему лентяйничать!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И позвольте совершать ошибки.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Если вам не удастся преодолеть себя, то ребенок останется неумехой или вырастет человеком с подавленной инициативой – конформистом.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Ребенок, смотрящий на мир лишь с позиции собственной выгоды, лишается тем самым возможности развития собственной личности. Он воспринимает окружающую среду как нечто инородное и враждебное, а отнюдь не как питательную, почву, способствующую его росту.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Вы уже поняли формулу успешного воспитания?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Не читать нотации, а создавать ситуации, наталкивающие на правильные ответы. Это долгая, кропотливая работа, но зато обретенный таким образом опыт станет победой вашего ребенка!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Опыт, доставшийся путем больших усилий, хранится с особой заботой.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Когда собственного опыта ребенку не хватает (а его, как правило, и не может хватать, то выводы делаются с использованием информации, почерпнутой из сказок, фильмов, замечаний товарищей. И если вам, родителям, везет, то с учетом и ваших объяснений.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Вот тут – то вы и можете вмешаться.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Хорошо приучить ребенка к твердым родительским формулировкам, которые хоть и выглядят немного примитивно для взрослого ума, но очень помогают ребенку контролировать себя в условиях понятного ему образа жизни.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Умение терпеть – одна из добродетелей взрослого человека.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Возьмите на заметку.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Как часто вы говорите детям: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сейчас занят (а…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Посмотри, что ты натворил!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Как всегда не правильно!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Когда же ты научишься!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Сколько раз тебе можно повторять!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сведешь меня с ума!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ты без меня делал!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- Вечно ты во все лезешь!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Уйди от меня!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Встань в угол!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</w:t>
      </w:r>
      <w:r w:rsidR="00EB5DE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уверен в себе.</w:t>
      </w:r>
      <w:bookmarkStart w:id="0" w:name="_GoBack"/>
      <w:bookmarkEnd w:id="0"/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А эти слова ласкают душу ребенка: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самый любимый!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Ты очень много можешь!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мы без тебя делали!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Иди ко мне!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Садись с нами!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помогу тебе…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Я радуюсь твоим успехам!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Что бы ни случилось, наш дом – наша крепость.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Расскажи мне, что с тобой…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56280A" w:rsidRPr="0056280A" w:rsidRDefault="0056280A" w:rsidP="00EB5DEA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Поэтому без понимания потребностей ребенка, родители не в состоянии дать то, что ему необходимо.</w:t>
      </w:r>
    </w:p>
    <w:p w:rsidR="00096160" w:rsidRPr="0056280A" w:rsidRDefault="0056280A" w:rsidP="00EB5DEA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56280A">
        <w:rPr>
          <w:rFonts w:ascii="Times New Roman" w:hAnsi="Times New Roman" w:cs="Times New Roman"/>
          <w:sz w:val="27"/>
          <w:szCs w:val="27"/>
          <w:lang w:eastAsia="ru-RU"/>
        </w:rPr>
        <w:t>Если ваша любовь к ребенку безусловна, то есть не зависит от его оценок и поведения, мнения соседей, напряженности вашего графика и прочих мелочей, вы легко дадите детям то, в чем они больше всего нуждаются. А это всего три простые вещи:</w:t>
      </w: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уважение</w:t>
      </w:r>
      <w:r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доверие</w:t>
      </w: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br/>
      </w:r>
      <w:r w:rsidRPr="0056280A">
        <w:rPr>
          <w:rFonts w:ascii="Times New Roman" w:hAnsi="Times New Roman" w:cs="Times New Roman"/>
          <w:sz w:val="27"/>
          <w:szCs w:val="27"/>
          <w:lang w:eastAsia="ru-RU"/>
        </w:rPr>
        <w:t>- безопасность.</w:t>
      </w:r>
    </w:p>
    <w:sectPr w:rsidR="00096160" w:rsidRPr="0056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D38"/>
    <w:multiLevelType w:val="multilevel"/>
    <w:tmpl w:val="7998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453FE"/>
    <w:multiLevelType w:val="multilevel"/>
    <w:tmpl w:val="0FF22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914DD"/>
    <w:multiLevelType w:val="multilevel"/>
    <w:tmpl w:val="47804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4"/>
    <w:rsid w:val="00096160"/>
    <w:rsid w:val="0056280A"/>
    <w:rsid w:val="00E41DA4"/>
    <w:rsid w:val="00EB5DEA"/>
    <w:rsid w:val="00F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684A"/>
  <w15:docId w15:val="{4C4BC857-2962-42A6-BCAD-057F28D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160"/>
  </w:style>
  <w:style w:type="paragraph" w:styleId="a4">
    <w:name w:val="Balloon Text"/>
    <w:basedOn w:val="a"/>
    <w:link w:val="a5"/>
    <w:uiPriority w:val="99"/>
    <w:semiHidden/>
    <w:unhideWhenUsed/>
    <w:rsid w:val="000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8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65B57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М</cp:lastModifiedBy>
  <cp:revision>2</cp:revision>
  <dcterms:created xsi:type="dcterms:W3CDTF">2023-11-26T10:38:00Z</dcterms:created>
  <dcterms:modified xsi:type="dcterms:W3CDTF">2023-11-26T10:38:00Z</dcterms:modified>
</cp:coreProperties>
</file>