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8" w:rsidRDefault="005377B8" w:rsidP="0071620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0F9" w:rsidRDefault="009C50F9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4C78C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20F" w:rsidRDefault="0071620F" w:rsidP="00BD2327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82" w:rsidRDefault="00BD2327" w:rsidP="0029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3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1150" cy="9167244"/>
            <wp:effectExtent l="0" t="0" r="0" b="0"/>
            <wp:docPr id="1" name="Рисунок 1" descr="C:\Users\Школа\Desktop\Татьяна Ник\Учебн план 10,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атьяна Ник\Учебн план 10,1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F" w:rsidRDefault="0042745F" w:rsidP="0042745F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5C82" w:rsidRDefault="00295C82" w:rsidP="0078352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7F" w:rsidRDefault="004B307F" w:rsidP="004B30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2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B307F" w:rsidRDefault="004B307F" w:rsidP="004B30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(недельный) 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ов на 2022-2023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филиала </w:t>
      </w:r>
    </w:p>
    <w:p w:rsidR="004B307F" w:rsidRDefault="004B307F" w:rsidP="004B30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«</w:t>
      </w:r>
      <w:proofErr w:type="spellStart"/>
      <w:r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Pr="00BC38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</w:t>
      </w:r>
    </w:p>
    <w:p w:rsidR="004B307F" w:rsidRPr="00BC38D7" w:rsidRDefault="004B307F" w:rsidP="004B30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«Троицкая 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4B307F" w:rsidRPr="00783521" w:rsidRDefault="004B307F" w:rsidP="004B307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А.Г. Котова</w:t>
      </w:r>
      <w:r w:rsidRPr="007835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B307F" w:rsidRPr="00783521" w:rsidRDefault="004B307F" w:rsidP="004B3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3521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78352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</w:t>
      </w:r>
    </w:p>
    <w:p w:rsidR="004B307F" w:rsidRPr="00D95DBB" w:rsidRDefault="004B307F" w:rsidP="004B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русским языком обучения </w:t>
      </w:r>
      <w:r w:rsidRPr="00497C60">
        <w:rPr>
          <w:rFonts w:ascii="Times New Roman" w:eastAsia="Times New Roman" w:hAnsi="Times New Roman" w:cs="Times New Roman"/>
          <w:b/>
          <w:sz w:val="24"/>
          <w:szCs w:val="24"/>
        </w:rPr>
        <w:t>ФГОС СОО (17.05.2012)</w:t>
      </w:r>
    </w:p>
    <w:p w:rsidR="004B307F" w:rsidRDefault="004B307F" w:rsidP="004B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34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2552"/>
        <w:gridCol w:w="2834"/>
        <w:gridCol w:w="1133"/>
        <w:gridCol w:w="1135"/>
        <w:gridCol w:w="143"/>
        <w:gridCol w:w="992"/>
        <w:gridCol w:w="1133"/>
      </w:tblGrid>
      <w:tr w:rsidR="004B307F" w:rsidRPr="006A1F00" w:rsidTr="005861A7">
        <w:trPr>
          <w:trHeight w:val="20"/>
          <w:tblHeader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7F" w:rsidRPr="006A1F00" w:rsidRDefault="004B307F" w:rsidP="005861A7">
            <w:pPr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</w:tr>
      <w:tr w:rsidR="004B307F" w:rsidRPr="006A1F00" w:rsidTr="005861A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CC2B24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2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4B307F" w:rsidRPr="006A1F00" w:rsidTr="005861A7">
        <w:trPr>
          <w:trHeight w:val="240"/>
        </w:trPr>
        <w:tc>
          <w:tcPr>
            <w:tcW w:w="1286" w:type="pct"/>
            <w:vMerge w:val="restart"/>
            <w:tcBorders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30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CC2B24" w:rsidRDefault="004B307F" w:rsidP="005861A7">
            <w:pPr>
              <w:pStyle w:val="TableParagraph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</w:t>
            </w:r>
            <w:r w:rsidRPr="00CC2B24">
              <w:rPr>
                <w:sz w:val="24"/>
                <w:szCs w:val="24"/>
              </w:rPr>
              <w:t>)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top w:val="single" w:sz="4" w:space="0" w:color="000000"/>
              <w:lef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C503D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C503D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C503D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C503DE" w:rsidRDefault="005F61C7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07F" w:rsidRPr="00C50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C503DE" w:rsidRDefault="005F61C7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307F" w:rsidRPr="00C503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42745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42745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42745F" w:rsidRDefault="004B307F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F6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42745F" w:rsidRDefault="004B307F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F6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42745F" w:rsidRDefault="005F61C7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957F9A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957F9A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957F9A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957F9A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4B307F" w:rsidRPr="006A1F00" w:rsidTr="005861A7">
        <w:trPr>
          <w:trHeight w:val="20"/>
        </w:trPr>
        <w:tc>
          <w:tcPr>
            <w:tcW w:w="1286" w:type="pct"/>
            <w:vMerge/>
            <w:tcBorders>
              <w:lef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0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6A1F00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7E2116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4B307F" w:rsidRPr="006A1F00" w:rsidTr="005861A7">
        <w:trPr>
          <w:cantSplit/>
          <w:trHeight w:val="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494D26" w:rsidRDefault="004B307F" w:rsidP="005861A7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494D26" w:rsidRDefault="004B307F" w:rsidP="005861A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494D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494D26" w:rsidRDefault="004B307F" w:rsidP="005861A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000000"/>
            </w:tcBorders>
          </w:tcPr>
          <w:p w:rsidR="004B307F" w:rsidRPr="00494D26" w:rsidRDefault="005F61C7" w:rsidP="005F61C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29/986</w:t>
            </w:r>
            <w:r w:rsidR="004B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Default="005F61C7" w:rsidP="005861A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B307F" w:rsidRPr="00494D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  <w:p w:rsidR="004B307F" w:rsidRPr="00494D26" w:rsidRDefault="004B307F" w:rsidP="005861A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07F" w:rsidRPr="00494D26" w:rsidRDefault="00C153A7" w:rsidP="00C153A7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B30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4B307F" w:rsidRPr="006A1F00" w:rsidTr="005861A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07F" w:rsidRPr="00CC2B24" w:rsidRDefault="004B307F" w:rsidP="0058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B2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26E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26E">
              <w:rPr>
                <w:rFonts w:ascii="Times New Roman" w:hAnsi="Times New Roman" w:cs="Times New Roman"/>
              </w:rPr>
              <w:t>Курс по выбору «Математика в цифрах»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26E">
              <w:rPr>
                <w:rFonts w:ascii="Times New Roman" w:hAnsi="Times New Roman" w:cs="Times New Roman"/>
              </w:rPr>
              <w:t>Курс по выбору – «Практикум по математике»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26E">
              <w:rPr>
                <w:rFonts w:ascii="Times New Roman" w:hAnsi="Times New Roman" w:cs="Times New Roman"/>
              </w:rPr>
              <w:t xml:space="preserve"> Курс по выбору  «</w:t>
            </w:r>
            <w:r w:rsidRPr="00A8526E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Мир органических веществ</w:t>
            </w:r>
            <w:r w:rsidRPr="00A852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526E">
              <w:rPr>
                <w:rFonts w:ascii="Times New Roman" w:hAnsi="Times New Roman" w:cs="Times New Roman"/>
              </w:rPr>
              <w:t xml:space="preserve"> Курс по выбору  «</w:t>
            </w:r>
            <w:r>
              <w:rPr>
                <w:rFonts w:ascii="Times New Roman" w:hAnsi="Times New Roman" w:cs="Times New Roman"/>
              </w:rPr>
              <w:t>История: теория и практика</w:t>
            </w:r>
            <w:r w:rsidRPr="00A852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526E">
              <w:rPr>
                <w:rFonts w:ascii="Times New Roman" w:hAnsi="Times New Roman" w:cs="Times New Roman"/>
              </w:rPr>
              <w:t>Курс по выбору  «</w:t>
            </w:r>
            <w:r>
              <w:rPr>
                <w:rFonts w:ascii="Times New Roman" w:hAnsi="Times New Roman" w:cs="Times New Roman"/>
              </w:rPr>
              <w:t>История: теория и практика</w:t>
            </w:r>
            <w:r w:rsidRPr="00A852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526E">
              <w:rPr>
                <w:rFonts w:ascii="Times New Roman" w:eastAsia="Times New Roman" w:hAnsi="Times New Roman" w:cs="Times New Roman"/>
                <w:bCs/>
                <w:lang w:eastAsia="ar-SA"/>
              </w:rPr>
              <w:t>Курс по выбору –«Искусство»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C153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 w:rsidR="00C1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526E">
              <w:rPr>
                <w:rFonts w:ascii="Times New Roman" w:eastAsia="Times New Roman" w:hAnsi="Times New Roman" w:cs="Times New Roman"/>
                <w:bCs/>
                <w:lang w:eastAsia="ar-SA"/>
              </w:rPr>
              <w:t>Курс по выбору  «Мой выбор»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526E">
              <w:rPr>
                <w:rFonts w:ascii="Times New Roman" w:eastAsia="Times New Roman" w:hAnsi="Times New Roman" w:cs="Times New Roman"/>
                <w:bCs/>
                <w:lang w:eastAsia="ar-SA"/>
              </w:rPr>
              <w:t>Курс по выбору «Финансовая грамотность Инф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r w:rsidRPr="00A8526E">
              <w:rPr>
                <w:rFonts w:ascii="Times New Roman" w:eastAsia="Times New Roman" w:hAnsi="Times New Roman" w:cs="Times New Roman"/>
                <w:bCs/>
                <w:lang w:eastAsia="ar-SA"/>
              </w:rPr>
              <w:t>рматика»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7B772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7B772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5A7F03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A8526E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7F" w:rsidRPr="006A1F00" w:rsidTr="005861A7">
        <w:trPr>
          <w:trHeight w:val="20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290948" w:rsidRDefault="004B307F" w:rsidP="00586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\</w:t>
            </w:r>
            <w:r w:rsidRPr="002909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4B307F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5F61C7" w:rsidP="005F6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B307F"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C153A7" w:rsidP="00C153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B307F"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B30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DD69FB" w:rsidRDefault="00C153A7" w:rsidP="00586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B307F"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/680</w:t>
            </w:r>
          </w:p>
        </w:tc>
      </w:tr>
      <w:tr w:rsidR="004B307F" w:rsidRPr="006A1F00" w:rsidTr="005861A7">
        <w:trPr>
          <w:trHeight w:val="796"/>
        </w:trPr>
        <w:tc>
          <w:tcPr>
            <w:tcW w:w="27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4A2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7034A2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7034A2">
              <w:rPr>
                <w:rFonts w:ascii="Times New Roman" w:hAnsi="Times New Roman" w:cs="Times New Roman"/>
                <w:b/>
              </w:rPr>
              <w:t>)</w:t>
            </w:r>
            <w:r w:rsidRPr="006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неделе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6A1F00" w:rsidRDefault="004B307F" w:rsidP="0058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5F61C7" w:rsidP="005861A7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B307F"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/1156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F" w:rsidRPr="00DD69FB" w:rsidRDefault="004B307F" w:rsidP="0058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37/1156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07F" w:rsidRPr="00DD69FB" w:rsidRDefault="004B307F" w:rsidP="00586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FB">
              <w:rPr>
                <w:rFonts w:ascii="Times New Roman" w:hAnsi="Times New Roman" w:cs="Times New Roman"/>
                <w:b/>
                <w:sz w:val="24"/>
                <w:szCs w:val="24"/>
              </w:rPr>
              <w:t>68/2312</w:t>
            </w:r>
          </w:p>
        </w:tc>
      </w:tr>
    </w:tbl>
    <w:p w:rsidR="004B307F" w:rsidRDefault="004B307F" w:rsidP="004B3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26" w:rsidRDefault="00494D26" w:rsidP="009230BC">
      <w:pPr>
        <w:pStyle w:val="a5"/>
        <w:spacing w:before="0" w:after="0"/>
        <w:rPr>
          <w:b/>
          <w:lang w:val="ru-RU"/>
        </w:rPr>
      </w:pPr>
    </w:p>
    <w:p w:rsidR="00BC38D7" w:rsidRDefault="00D95DBB" w:rsidP="00D95DB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                                          </w:t>
      </w:r>
      <w:r w:rsidR="00DC69F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  <w:t xml:space="preserve">   </w:t>
      </w:r>
      <w:r w:rsidR="004C78CD" w:rsidRPr="00A41792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  <w:r w:rsidR="00BC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D7"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филиала</w:t>
      </w:r>
    </w:p>
    <w:p w:rsidR="00BC38D7" w:rsidRDefault="00BC38D7" w:rsidP="00BC38D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«</w:t>
      </w:r>
      <w:proofErr w:type="spellStart"/>
      <w:r w:rsidRP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Pr="00BC38D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C16FFF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4C78CD" w:rsidRPr="00BC38D7" w:rsidRDefault="00C16FFF" w:rsidP="00BC38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Троицкая </w:t>
      </w:r>
      <w:r w:rsidR="004C78CD" w:rsidRPr="00A4179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</w:t>
      </w:r>
      <w:r w:rsidR="004C78CD" w:rsidRPr="00A41792">
        <w:rPr>
          <w:rFonts w:ascii="Times New Roman" w:hAnsi="Times New Roman" w:cs="Times New Roman"/>
          <w:b/>
          <w:sz w:val="24"/>
          <w:szCs w:val="24"/>
        </w:rPr>
        <w:t>»</w:t>
      </w:r>
    </w:p>
    <w:p w:rsidR="004C78CD" w:rsidRDefault="00EC77A1" w:rsidP="004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C78CD">
        <w:rPr>
          <w:rFonts w:ascii="Times New Roman" w:hAnsi="Times New Roman" w:cs="Times New Roman"/>
          <w:b/>
          <w:sz w:val="24"/>
          <w:szCs w:val="24"/>
        </w:rPr>
        <w:t>1</w:t>
      </w:r>
      <w:r w:rsidR="00D217CE">
        <w:rPr>
          <w:rFonts w:ascii="Times New Roman" w:hAnsi="Times New Roman" w:cs="Times New Roman"/>
          <w:b/>
          <w:sz w:val="24"/>
          <w:szCs w:val="24"/>
        </w:rPr>
        <w:t>0</w:t>
      </w:r>
      <w:r w:rsidR="00DC69F9">
        <w:rPr>
          <w:rFonts w:ascii="Times New Roman" w:hAnsi="Times New Roman" w:cs="Times New Roman"/>
          <w:b/>
          <w:sz w:val="24"/>
          <w:szCs w:val="24"/>
        </w:rPr>
        <w:t xml:space="preserve"> - 11</w:t>
      </w:r>
      <w:r w:rsidR="00D2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CD">
        <w:rPr>
          <w:rFonts w:ascii="Times New Roman" w:hAnsi="Times New Roman" w:cs="Times New Roman"/>
          <w:b/>
          <w:sz w:val="24"/>
          <w:szCs w:val="24"/>
        </w:rPr>
        <w:t>класс</w:t>
      </w:r>
      <w:r w:rsidR="00DC69F9">
        <w:rPr>
          <w:rFonts w:ascii="Times New Roman" w:hAnsi="Times New Roman" w:cs="Times New Roman"/>
          <w:b/>
          <w:sz w:val="24"/>
          <w:szCs w:val="24"/>
        </w:rPr>
        <w:t>ов</w:t>
      </w:r>
    </w:p>
    <w:p w:rsidR="004C78CD" w:rsidRPr="006D5FF0" w:rsidRDefault="004C78CD" w:rsidP="004C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CD" w:rsidRPr="00BC38D7" w:rsidRDefault="004C78CD" w:rsidP="00BC38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   </w:t>
      </w:r>
      <w:r w:rsidR="006601D7">
        <w:rPr>
          <w:rFonts w:ascii="Times New Roman" w:hAnsi="Times New Roman" w:cs="Times New Roman"/>
          <w:sz w:val="24"/>
          <w:szCs w:val="24"/>
        </w:rPr>
        <w:t xml:space="preserve">    </w:t>
      </w:r>
      <w:r w:rsidR="00DC69F9">
        <w:rPr>
          <w:rFonts w:ascii="Times New Roman" w:hAnsi="Times New Roman" w:cs="Times New Roman"/>
          <w:sz w:val="24"/>
          <w:szCs w:val="24"/>
        </w:rPr>
        <w:t xml:space="preserve"> Учеб</w:t>
      </w:r>
      <w:r w:rsidR="00906517">
        <w:rPr>
          <w:rFonts w:ascii="Times New Roman" w:hAnsi="Times New Roman" w:cs="Times New Roman"/>
          <w:sz w:val="24"/>
          <w:szCs w:val="24"/>
        </w:rPr>
        <w:t xml:space="preserve">ный план </w:t>
      </w:r>
      <w:r w:rsidR="00BC38D7" w:rsidRPr="00BC38D7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филиала «</w:t>
      </w:r>
      <w:proofErr w:type="spellStart"/>
      <w:r w:rsidR="00BC38D7" w:rsidRPr="00BC38D7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="00BC38D7" w:rsidRPr="00BC38D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 w:rsidR="00BC38D7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906517">
        <w:rPr>
          <w:rFonts w:ascii="Times New Roman" w:hAnsi="Times New Roman" w:cs="Times New Roman"/>
          <w:sz w:val="24"/>
          <w:szCs w:val="24"/>
        </w:rPr>
        <w:t>МБОУ «Троицкая</w:t>
      </w:r>
      <w:r w:rsidRPr="006D5FF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906517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А.Г. Котова»</w:t>
      </w:r>
      <w:r w:rsidRPr="006D5FF0">
        <w:rPr>
          <w:rFonts w:ascii="Times New Roman" w:hAnsi="Times New Roman" w:cs="Times New Roman"/>
          <w:sz w:val="24"/>
          <w:szCs w:val="24"/>
        </w:rPr>
        <w:t>» составлен на основании следующих нормативных документов: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1. Федеральный закон от 29.12.2012 г. № 273-ФЗ «Об образовании в Российской Федерации» (с изм. доп. вступил в силу с 13.07.2021 г);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2. Федеральный государственный об</w:t>
      </w:r>
      <w:r w:rsidR="00906517">
        <w:rPr>
          <w:rFonts w:ascii="Times New Roman" w:hAnsi="Times New Roman" w:cs="Times New Roman"/>
          <w:sz w:val="24"/>
          <w:szCs w:val="24"/>
        </w:rPr>
        <w:t>разовательный стандарт среднего</w:t>
      </w:r>
      <w:r w:rsidRPr="00E004B1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17 мая 2012 г. № 413,</w:t>
      </w:r>
      <w:r w:rsidRPr="00E004B1">
        <w:rPr>
          <w:rFonts w:ascii="Times New Roman" w:hAnsi="Times New Roman" w:cs="Times New Roman"/>
          <w:sz w:val="24"/>
          <w:szCs w:val="24"/>
        </w:rPr>
        <w:t xml:space="preserve"> в редакции приказа </w:t>
      </w:r>
      <w:proofErr w:type="spellStart"/>
      <w:r w:rsidRPr="00E004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04B1">
        <w:rPr>
          <w:rFonts w:ascii="Times New Roman" w:hAnsi="Times New Roman" w:cs="Times New Roman"/>
          <w:sz w:val="24"/>
          <w:szCs w:val="24"/>
        </w:rPr>
        <w:t xml:space="preserve"> России от 11.12.2020 </w:t>
      </w:r>
      <w:r>
        <w:rPr>
          <w:rFonts w:ascii="Times New Roman" w:hAnsi="Times New Roman" w:cs="Times New Roman"/>
          <w:sz w:val="24"/>
          <w:szCs w:val="24"/>
        </w:rPr>
        <w:t xml:space="preserve">г. №712 (далее – ФГОС среднего </w:t>
      </w:r>
      <w:r w:rsidRPr="00E004B1">
        <w:rPr>
          <w:rFonts w:ascii="Times New Roman" w:hAnsi="Times New Roman" w:cs="Times New Roman"/>
          <w:sz w:val="24"/>
          <w:szCs w:val="24"/>
        </w:rPr>
        <w:t>общего образования);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E004B1">
        <w:rPr>
          <w:rFonts w:ascii="Times New Roman" w:hAnsi="Times New Roman" w:cs="Times New Roman"/>
          <w:sz w:val="24"/>
          <w:szCs w:val="24"/>
        </w:rPr>
        <w:t>Минпросвещени</w:t>
      </w:r>
      <w:r w:rsidR="00BC38D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06517">
        <w:rPr>
          <w:rFonts w:ascii="Times New Roman" w:hAnsi="Times New Roman" w:cs="Times New Roman"/>
          <w:sz w:val="24"/>
          <w:szCs w:val="24"/>
        </w:rPr>
        <w:t xml:space="preserve"> </w:t>
      </w:r>
      <w:r w:rsidRPr="00E004B1">
        <w:rPr>
          <w:rFonts w:ascii="Times New Roman" w:hAnsi="Times New Roman" w:cs="Times New Roman"/>
          <w:sz w:val="24"/>
          <w:szCs w:val="24"/>
        </w:rPr>
        <w:t>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4. Письмо Министерства просвещения РФ от 13.06.2019 №ТС- 1391/07 «Об организации образования учащихся на дому»;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5. Письмо Министерства просвещения РФ от 17.03.2020 №ДТ-41/06 «Об организации обучения в дистанционной форме»;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6. Письмо Департамента государственной политики в сфере общего образования Министерства просвещения Российской Федерации от 26.02.2021 №03-205 №Методические рекомендации по обеспечению возможности освоения образовательных программ обучающимися 5-11 классов по индивидуальному учебному плану»;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РФ от 28 сентября 2020 г № 28 «Об утверждении  анитарных правил СП 2.4.3648-20 «Санитарно – эпидемиологические  требования к организациям воспитания и обучения, отдыха и оздоровления детей и молодежи»;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8. Постановление Главного государственного санитарного врача РФ от 28 января 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   факторов среды обитания»;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9. Постановление Главного государственного санитарного врача Российской Федерации от 30.06.2020 №16 «Об утверждении санитарно- эпидемиологических правил СП 3.</w:t>
      </w:r>
      <w:proofErr w:type="gramStart"/>
      <w:r w:rsidRPr="00E004B1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E004B1">
        <w:rPr>
          <w:rFonts w:ascii="Times New Roman" w:hAnsi="Times New Roman" w:cs="Times New Roman"/>
          <w:sz w:val="24"/>
          <w:szCs w:val="24"/>
        </w:rPr>
        <w:t>2. 43598-20 « 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E004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004B1">
        <w:rPr>
          <w:rFonts w:ascii="Times New Roman" w:hAnsi="Times New Roman" w:cs="Times New Roman"/>
          <w:sz w:val="24"/>
          <w:szCs w:val="24"/>
        </w:rPr>
        <w:t>-19);</w:t>
      </w:r>
    </w:p>
    <w:p w:rsidR="00E004B1" w:rsidRPr="00E004B1" w:rsidRDefault="00E004B1" w:rsidP="00E0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>10. Методические рекомендации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образования, на 202</w:t>
      </w:r>
      <w:r w:rsidR="00BC38D7">
        <w:rPr>
          <w:rFonts w:ascii="Times New Roman" w:hAnsi="Times New Roman" w:cs="Times New Roman"/>
          <w:sz w:val="24"/>
          <w:szCs w:val="24"/>
        </w:rPr>
        <w:t>2</w:t>
      </w:r>
      <w:r w:rsidRPr="00E004B1">
        <w:rPr>
          <w:rFonts w:ascii="Times New Roman" w:hAnsi="Times New Roman" w:cs="Times New Roman"/>
          <w:sz w:val="24"/>
          <w:szCs w:val="24"/>
        </w:rPr>
        <w:t>-202</w:t>
      </w:r>
      <w:r w:rsidR="00BC38D7">
        <w:rPr>
          <w:rFonts w:ascii="Times New Roman" w:hAnsi="Times New Roman" w:cs="Times New Roman"/>
          <w:sz w:val="24"/>
          <w:szCs w:val="24"/>
        </w:rPr>
        <w:t>3</w:t>
      </w:r>
      <w:r w:rsidRPr="00E004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004B1" w:rsidRPr="006D5FF0" w:rsidRDefault="00E004B1" w:rsidP="004C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B1">
        <w:rPr>
          <w:rFonts w:ascii="Times New Roman" w:hAnsi="Times New Roman" w:cs="Times New Roman"/>
          <w:sz w:val="24"/>
          <w:szCs w:val="24"/>
        </w:rPr>
        <w:t xml:space="preserve">11. Приказ </w:t>
      </w:r>
      <w:proofErr w:type="spellStart"/>
      <w:r w:rsidRPr="00E004B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004B1">
        <w:rPr>
          <w:rFonts w:ascii="Times New Roman" w:hAnsi="Times New Roman" w:cs="Times New Roman"/>
          <w:sz w:val="24"/>
          <w:szCs w:val="24"/>
        </w:rPr>
        <w:t xml:space="preserve"> России от 20 мая 2020 г. 3254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 </w:t>
      </w:r>
      <w:proofErr w:type="spellStart"/>
      <w:r w:rsidRPr="00E004B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004B1">
        <w:rPr>
          <w:rFonts w:ascii="Times New Roman" w:hAnsi="Times New Roman" w:cs="Times New Roman"/>
          <w:sz w:val="24"/>
          <w:szCs w:val="24"/>
        </w:rPr>
        <w:t xml:space="preserve"> России от 23 декабря 2020 г. №766).</w:t>
      </w:r>
    </w:p>
    <w:p w:rsidR="004C78CD" w:rsidRPr="00152EF5" w:rsidRDefault="004C78CD" w:rsidP="00AC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>На третьей ступени обучения педагогический коллектив ставит перед собой следующие задачи: создать условия для социального и образовательного самоопределения старшеклассников; для получения школьниками качественного современного образования, позволяющего выпускникам занимать осмысленную, активную и деятельную жизненную позицию, поступить и успешно обучаться в выбранном вузе. </w:t>
      </w:r>
    </w:p>
    <w:p w:rsidR="004C78CD" w:rsidRPr="00152EF5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EF5">
        <w:rPr>
          <w:rFonts w:ascii="Times New Roman" w:hAnsi="Times New Roman" w:cs="Times New Roman"/>
          <w:sz w:val="24"/>
          <w:szCs w:val="24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78CD" w:rsidRPr="006D5FF0" w:rsidRDefault="004C78CD" w:rsidP="00152EF5">
      <w:pPr>
        <w:pStyle w:val="style5"/>
        <w:spacing w:before="14" w:beforeAutospacing="0" w:after="0" w:afterAutospacing="0"/>
        <w:ind w:firstLine="708"/>
        <w:jc w:val="both"/>
        <w:rPr>
          <w:rStyle w:val="fontstyle30"/>
        </w:rPr>
      </w:pPr>
      <w:r w:rsidRPr="006D5FF0">
        <w:rPr>
          <w:rStyle w:val="fontstyle30"/>
        </w:rPr>
        <w:lastRenderedPageBreak/>
        <w:t>Учебный план для 10</w:t>
      </w:r>
      <w:r w:rsidR="00DC69F9">
        <w:rPr>
          <w:rStyle w:val="fontstyle30"/>
        </w:rPr>
        <w:t xml:space="preserve"> - 11</w:t>
      </w:r>
      <w:r w:rsidRPr="006D5FF0">
        <w:rPr>
          <w:rStyle w:val="fontstyle30"/>
        </w:rPr>
        <w:t xml:space="preserve"> класс</w:t>
      </w:r>
      <w:r w:rsidR="00DC69F9">
        <w:rPr>
          <w:rStyle w:val="fontstyle30"/>
        </w:rPr>
        <w:t>ов</w:t>
      </w:r>
      <w:r w:rsidRPr="006D5FF0">
        <w:rPr>
          <w:rStyle w:val="fontstyle30"/>
        </w:rPr>
        <w:t xml:space="preserve"> в </w:t>
      </w:r>
      <w:r w:rsidR="00E565A3">
        <w:rPr>
          <w:rStyle w:val="fontstyle30"/>
        </w:rPr>
        <w:t xml:space="preserve">соответствии с ФГОС СОО и </w:t>
      </w:r>
      <w:r w:rsidR="00D217CE">
        <w:rPr>
          <w:rStyle w:val="fontstyle30"/>
        </w:rPr>
        <w:t>ориентирован</w:t>
      </w:r>
      <w:r w:rsidRPr="006D5FF0">
        <w:rPr>
          <w:rStyle w:val="fontstyle30"/>
        </w:rPr>
        <w:t xml:space="preserve"> на освоения об</w:t>
      </w:r>
      <w:r w:rsidRPr="006D5FF0">
        <w:rPr>
          <w:rStyle w:val="fontstyle30"/>
        </w:rPr>
        <w:softHyphen/>
        <w:t xml:space="preserve">разовательных программ </w:t>
      </w:r>
      <w:r w:rsidRPr="006D5FF0">
        <w:rPr>
          <w:rStyle w:val="fontstyle31"/>
        </w:rPr>
        <w:t>среднего общего образования. У</w:t>
      </w:r>
      <w:r w:rsidRPr="006D5FF0">
        <w:rPr>
          <w:rStyle w:val="fontstyle30"/>
        </w:rPr>
        <w:t>чебный план среднего общего образо</w:t>
      </w:r>
      <w:r w:rsidRPr="006D5FF0">
        <w:rPr>
          <w:rStyle w:val="fontstyle30"/>
        </w:rPr>
        <w:softHyphen/>
        <w:t>вания ориентирован на 34 учебных недель в год. Продолжительность урока — 45 минут.</w:t>
      </w:r>
    </w:p>
    <w:p w:rsidR="004C78CD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Предельно допустимая нагрузка соответствует требованиям </w:t>
      </w:r>
      <w:proofErr w:type="spellStart"/>
      <w:r w:rsidRPr="006D5F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FF0">
        <w:rPr>
          <w:rFonts w:ascii="Times New Roman" w:hAnsi="Times New Roman" w:cs="Times New Roman"/>
          <w:sz w:val="24"/>
          <w:szCs w:val="24"/>
        </w:rPr>
        <w:t xml:space="preserve">. Учтено максимально допустимое количество часов на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6D5FF0">
        <w:rPr>
          <w:rFonts w:ascii="Times New Roman" w:hAnsi="Times New Roman" w:cs="Times New Roman"/>
          <w:sz w:val="24"/>
          <w:szCs w:val="24"/>
        </w:rPr>
        <w:t>ти дневную учебную неделю в 10</w:t>
      </w:r>
      <w:r w:rsidR="006601D7">
        <w:rPr>
          <w:rFonts w:ascii="Times New Roman" w:hAnsi="Times New Roman" w:cs="Times New Roman"/>
          <w:sz w:val="24"/>
          <w:szCs w:val="24"/>
        </w:rPr>
        <w:t>,11</w:t>
      </w:r>
      <w:r w:rsidRPr="006D5FF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601D7">
        <w:rPr>
          <w:rFonts w:ascii="Times New Roman" w:hAnsi="Times New Roman" w:cs="Times New Roman"/>
          <w:sz w:val="24"/>
          <w:szCs w:val="24"/>
        </w:rPr>
        <w:t>ах</w:t>
      </w:r>
    </w:p>
    <w:p w:rsidR="004C78CD" w:rsidRPr="006D5FF0" w:rsidRDefault="004C78CD" w:rsidP="00152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Школа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самообразовании.</w:t>
      </w:r>
    </w:p>
    <w:p w:rsidR="004C78CD" w:rsidRPr="006D5FF0" w:rsidRDefault="004C78CD" w:rsidP="00152EF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 xml:space="preserve"> Основными целями школы являются:</w:t>
      </w:r>
    </w:p>
    <w:p w:rsidR="004C78CD" w:rsidRPr="006D5FF0" w:rsidRDefault="004C78CD" w:rsidP="00152EF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охрана жизни и укрепления здоровья обучающихся;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духовно богатой личности, способной вести здоровый образ жизни;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обеспечение возможностей получения дополнительного образования обучающимися с учетом их интересов и потребностей;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C78CD" w:rsidRPr="006D5FF0" w:rsidRDefault="004C78CD" w:rsidP="004C78C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F0">
        <w:rPr>
          <w:rFonts w:ascii="Times New Roman" w:hAnsi="Times New Roman" w:cs="Times New Roman"/>
          <w:sz w:val="24"/>
          <w:szCs w:val="24"/>
        </w:rPr>
        <w:t>создание основы для осознанного выбора  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4C78CD" w:rsidRPr="006D5FF0" w:rsidRDefault="004C78CD" w:rsidP="004C78C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5FF0">
        <w:rPr>
          <w:rFonts w:ascii="Times New Roman" w:hAnsi="Times New Roman"/>
          <w:sz w:val="24"/>
          <w:szCs w:val="24"/>
        </w:rPr>
        <w:t xml:space="preserve">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4C78CD" w:rsidRPr="00BC38D7" w:rsidRDefault="00BC38D7" w:rsidP="00BC38D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BC38D7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Филиал «</w:t>
      </w:r>
      <w:proofErr w:type="spellStart"/>
      <w:r w:rsidRPr="00BC38D7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>Шингаринская</w:t>
      </w:r>
      <w:proofErr w:type="spellEnd"/>
      <w:r w:rsidRPr="00BC38D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6601D7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Троицкая</w:t>
      </w:r>
      <w:r w:rsidR="004C78CD" w:rsidRPr="006D5F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А.Г.</w:t>
      </w:r>
      <w:r w:rsidR="0058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Котова</w:t>
      </w:r>
      <w:r w:rsidR="004C78CD" w:rsidRPr="006D5FF0">
        <w:rPr>
          <w:rFonts w:ascii="Times New Roman" w:hAnsi="Times New Roman" w:cs="Times New Roman"/>
          <w:sz w:val="24"/>
          <w:szCs w:val="24"/>
        </w:rPr>
        <w:t xml:space="preserve">» работает по универсальному профилю. Эта модель предполагает  изучение предметов на  базисном уровне, а также  включение в компонент образовательного учреждения элективных курсов, которые учащиеся  могут выбрать в соответствии с индивидуальными   запросами. </w:t>
      </w:r>
      <w:r w:rsidR="00D217CE">
        <w:rPr>
          <w:rFonts w:ascii="Times New Roman" w:hAnsi="Times New Roman" w:cs="Times New Roman"/>
          <w:sz w:val="24"/>
          <w:szCs w:val="24"/>
        </w:rPr>
        <w:t xml:space="preserve">Предусмотрено выполнение обучающимися индивидуального проекта. Индивидуальный проект представляет собой особую форму организации </w:t>
      </w:r>
      <w:r w:rsidR="001A2854">
        <w:rPr>
          <w:rFonts w:ascii="Times New Roman" w:hAnsi="Times New Roman" w:cs="Times New Roman"/>
          <w:sz w:val="24"/>
          <w:szCs w:val="24"/>
        </w:rPr>
        <w:t xml:space="preserve">деятельности обучающихся (учебное исследование, или учебный проект) </w:t>
      </w:r>
    </w:p>
    <w:p w:rsidR="00C503DE" w:rsidRDefault="006601D7" w:rsidP="00C503DE">
      <w:pP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        </w:t>
      </w:r>
      <w:r w:rsidR="00DC4C00" w:rsidRPr="00C503D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Предметная область «Русский язык и литература»</w:t>
      </w:r>
      <w:r w:rsidR="00DC4C00" w:rsidRPr="00DC4C0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представлена следующими учебными предметами: «Русский язык», «Литература».  На изучение русского языка в 10-11 классе отводится по 2 час в неделю (по 1 часу из части, формируемой участниками образовательных отношений для углубленного изучения предмета федерального компонента обязательной части); на изучение предмета «Литература» - 3 часа </w:t>
      </w:r>
      <w:r w:rsidR="00DC4C0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неделю</w:t>
      </w:r>
      <w:r w:rsidR="00C503DE" w:rsidRPr="00C503D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503DE" w:rsidRPr="00C503DE" w:rsidRDefault="00C503DE" w:rsidP="00C503DE">
      <w:pPr>
        <w:spacing w:after="0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C503D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Предметная область «Иностранные языки»</w:t>
      </w:r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включает учебный предмет «Иностранный язык (немецкий)» –  на освоение которого отводится по 3 часа в неделю </w:t>
      </w:r>
    </w:p>
    <w:p w:rsidR="00C503DE" w:rsidRPr="00C503DE" w:rsidRDefault="00C503DE" w:rsidP="00C503D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03D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Предметная область «Общественные науки» </w:t>
      </w:r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представлена учебными предметами «История России. Всеобщая история», на изучение которого отводится 3 часа в неделю, «География» -  1 час в неделю. На  изучение предмета  «Обществознание» - 2 часа в неделю. </w:t>
      </w:r>
    </w:p>
    <w:p w:rsidR="00C503DE" w:rsidRDefault="00C503DE" w:rsidP="00C503D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503D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Предметная область «Математика и информатика» </w:t>
      </w:r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включает учебный предмет «Алгебра и начала математического анализа».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</w:t>
      </w:r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 предмет «Алгебра и начала математического анализа» отводится – 3 часа, на предмет «Геометрия» -  2 </w:t>
      </w:r>
      <w:proofErr w:type="gramStart"/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часа,  на</w:t>
      </w:r>
      <w:proofErr w:type="gramEnd"/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предмет «Информатика»- 1 час в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неделю</w:t>
      </w:r>
      <w:r w:rsidRPr="00C503D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9D2E4C" w:rsidRPr="009D2E4C" w:rsidRDefault="009D2E4C" w:rsidP="009D2E4C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Предметная область «Естественные науки»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включает предметы: «Физика», на изучение которого отводится  2 часа. «Биология»- на изучение которого отводиться 1 ч., предмет «Химия», на изучение которого отводится 2 часа в 1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классе (1 час из части, формируемой участниками образовательных отношений для углубленного изучения предмета федерального компонента обязательной </w:t>
      </w:r>
      <w:proofErr w:type="gramStart"/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части)  и</w:t>
      </w:r>
      <w:proofErr w:type="gramEnd"/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1 час в 1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классе. На предмет «Астрономия» отводится 1 час в 10 классе. </w:t>
      </w:r>
    </w:p>
    <w:p w:rsidR="009D2E4C" w:rsidRDefault="009D2E4C" w:rsidP="009D2E4C">
      <w:pPr>
        <w:spacing w:after="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редметная область «Физическая культура. экология и основы</w:t>
      </w:r>
      <w:r w:rsidR="00D04AA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безопасности жизнедеятельности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»</w:t>
      </w:r>
      <w:r w:rsidR="00D04AAB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пре</w:t>
      </w:r>
      <w:r w:rsidR="00D04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дставлена учебными предметами «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Физическая культура</w:t>
      </w:r>
      <w:proofErr w:type="gramStart"/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»,  на</w:t>
      </w:r>
      <w:proofErr w:type="gramEnd"/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изучение которого отводится  3 часа в неделю  и «Основы безопасности жизнедеятельности», на изучение которого отводится 1 час.. </w:t>
      </w:r>
    </w:p>
    <w:p w:rsidR="009D2E4C" w:rsidRPr="009D2E4C" w:rsidRDefault="009D2E4C" w:rsidP="009D2E4C">
      <w:pPr>
        <w:spacing w:after="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Часы, формируемые участниками образовательных отношений в 10 </w:t>
      </w:r>
      <w:proofErr w:type="gramStart"/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классе 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используются</w:t>
      </w:r>
      <w:proofErr w:type="gramEnd"/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для углубленного изучения учебных предметов федерального компонента обязательной части:</w:t>
      </w:r>
    </w:p>
    <w:p w:rsidR="009D2E4C" w:rsidRP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индивидуальный проект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1 час, с целью реализации индивидуальных проектов учащихся </w:t>
      </w:r>
    </w:p>
    <w:p w:rsid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на изучение элективного курса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«История» - 1 час, с целью подготовки к ЕГЭ по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истории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9D2E4C" w:rsidRP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на изучение элективного курса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Математика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- 1 час, с целью подготовки к ЕГЭ по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математики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9D2E4C" w:rsidRDefault="009D2E4C" w:rsidP="009D2E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изучение элективного курса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«Искусство» - 1 час с целью расширения знаний по искусству;</w:t>
      </w:r>
    </w:p>
    <w:p w:rsidR="00D04AAB" w:rsidRPr="009D2E4C" w:rsidRDefault="00D04AAB" w:rsidP="009D2E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изучение элективного курса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Мой выбор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- 1 час с целью </w:t>
      </w:r>
      <w:r>
        <w:rPr>
          <w:rFonts w:ascii="YS Text" w:hAnsi="YS Text"/>
          <w:color w:val="333333"/>
          <w:shd w:val="clear" w:color="auto" w:fill="FFFFFF"/>
        </w:rPr>
        <w:t>ознакомлени</w:t>
      </w:r>
      <w:r w:rsidR="004B307F">
        <w:rPr>
          <w:rFonts w:ascii="YS Text" w:hAnsi="YS Text"/>
          <w:color w:val="333333"/>
          <w:shd w:val="clear" w:color="auto" w:fill="FFFFFF"/>
        </w:rPr>
        <w:t>я</w:t>
      </w:r>
      <w:r>
        <w:rPr>
          <w:rFonts w:ascii="YS Text" w:hAnsi="YS Text"/>
          <w:color w:val="333333"/>
          <w:shd w:val="clear" w:color="auto" w:fill="FFFFFF"/>
        </w:rPr>
        <w:t xml:space="preserve"> с принципом обоснованного </w:t>
      </w:r>
      <w:r w:rsidRPr="004B307F">
        <w:rPr>
          <w:rFonts w:ascii="YS Text" w:hAnsi="YS Text"/>
          <w:bCs/>
          <w:color w:val="333333"/>
          <w:shd w:val="clear" w:color="auto" w:fill="FFFFFF"/>
        </w:rPr>
        <w:t>выбора</w:t>
      </w:r>
      <w:r w:rsidRPr="004B307F">
        <w:rPr>
          <w:rFonts w:ascii="YS Text" w:hAnsi="YS Text"/>
          <w:color w:val="333333"/>
          <w:shd w:val="clear" w:color="auto" w:fill="FFFFFF"/>
        </w:rPr>
        <w:t> </w:t>
      </w:r>
      <w:r w:rsidRPr="004B307F">
        <w:rPr>
          <w:rFonts w:ascii="YS Text" w:hAnsi="YS Text"/>
          <w:bCs/>
          <w:color w:val="333333"/>
          <w:shd w:val="clear" w:color="auto" w:fill="FFFFFF"/>
        </w:rPr>
        <w:t>профессии</w:t>
      </w:r>
    </w:p>
    <w:p w:rsidR="009D2E4C" w:rsidRPr="009D2E4C" w:rsidRDefault="009D2E4C" w:rsidP="009D2E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  Часы, формируемые участниками образовательных отношений </w:t>
      </w:r>
      <w:proofErr w:type="gramStart"/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 11 классе</w:t>
      </w:r>
      <w:proofErr w:type="gramEnd"/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используются для углубленного изучения учебных предметов федерального компонента обязательной части:</w:t>
      </w:r>
    </w:p>
    <w:p w:rsidR="009D2E4C" w:rsidRP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на изучение элективного курса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«История: вопросы и ответы» - 1 час, с целью подготовки к ЕГЭ по истории;</w:t>
      </w:r>
    </w:p>
    <w:p w:rsidR="009D2E4C" w:rsidRP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на изучение элективного курса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="00D95DB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Математика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- 1 час, с целью подготовки к ЕГЭ </w:t>
      </w:r>
      <w:r w:rsidR="00D95DB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математики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9D2E4C" w:rsidRPr="009D2E4C" w:rsidRDefault="009D2E4C" w:rsidP="009D2E4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изучение элективного курса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«Искусство» - 1 час с целью расширения знаний по искусству;</w:t>
      </w:r>
    </w:p>
    <w:p w:rsidR="009D2E4C" w:rsidRDefault="009D2E4C" w:rsidP="009D2E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="004B307F"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индивидуальный проект</w:t>
      </w:r>
      <w:r w:rsidR="004B307F"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1 час, с целью реализации индивидуальных проектов учащихся</w:t>
      </w:r>
    </w:p>
    <w:p w:rsidR="00544460" w:rsidRDefault="009D2E4C" w:rsidP="00D95DB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на изучение элективного курса 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="004B30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Мир органических веществ</w:t>
      </w:r>
      <w:r w:rsidRPr="009D2E4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- 1 час, с целью подготовки к ЕГЭ по </w:t>
      </w:r>
      <w:r w:rsidR="00D95DB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химии.</w:t>
      </w:r>
    </w:p>
    <w:p w:rsidR="0042745F" w:rsidRPr="00A97299" w:rsidRDefault="0042745F" w:rsidP="00D95DB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- </w:t>
      </w:r>
      <w:r w:rsidRPr="009D2E4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на изучение элективного курса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8526E">
        <w:rPr>
          <w:rFonts w:ascii="Times New Roman" w:eastAsia="Times New Roman" w:hAnsi="Times New Roman" w:cs="Times New Roman"/>
          <w:bCs/>
          <w:lang w:eastAsia="ar-SA"/>
        </w:rPr>
        <w:t>«Финансовая грамотность Инф</w:t>
      </w:r>
      <w:r>
        <w:rPr>
          <w:rFonts w:ascii="Times New Roman" w:eastAsia="Times New Roman" w:hAnsi="Times New Roman" w:cs="Times New Roman"/>
          <w:bCs/>
          <w:lang w:eastAsia="ar-SA"/>
        </w:rPr>
        <w:t>о</w:t>
      </w:r>
      <w:r w:rsidRPr="00A8526E">
        <w:rPr>
          <w:rFonts w:ascii="Times New Roman" w:eastAsia="Times New Roman" w:hAnsi="Times New Roman" w:cs="Times New Roman"/>
          <w:bCs/>
          <w:lang w:eastAsia="ar-SA"/>
        </w:rPr>
        <w:t>рматика»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- 1 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 xml:space="preserve">час </w:t>
      </w:r>
      <w:r w:rsidR="00A97299">
        <w:rPr>
          <w:rFonts w:ascii="Times New Roman" w:eastAsia="Times New Roman" w:hAnsi="Times New Roman" w:cs="Times New Roman"/>
          <w:bCs/>
          <w:lang w:eastAsia="ar-SA"/>
        </w:rPr>
        <w:t>,</w:t>
      </w:r>
      <w:proofErr w:type="gramEnd"/>
      <w:r w:rsidR="00A97299">
        <w:rPr>
          <w:rFonts w:ascii="Times New Roman" w:eastAsia="Times New Roman" w:hAnsi="Times New Roman" w:cs="Times New Roman"/>
          <w:bCs/>
          <w:lang w:eastAsia="ar-SA"/>
        </w:rPr>
        <w:t xml:space="preserve"> с целью </w:t>
      </w:r>
      <w:r w:rsidR="00A97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A97299" w:rsidRPr="00A97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азвити</w:t>
      </w:r>
      <w:r w:rsidR="00A97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A97299" w:rsidRPr="00A97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логического и алгоритмического мышления учащихся </w:t>
      </w:r>
    </w:p>
    <w:p w:rsidR="004C78CD" w:rsidRPr="00F55153" w:rsidRDefault="006601D7" w:rsidP="0049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95DBB">
        <w:rPr>
          <w:rFonts w:ascii="Times New Roman" w:hAnsi="Times New Roman" w:cs="Times New Roman"/>
          <w:sz w:val="24"/>
          <w:szCs w:val="24"/>
        </w:rPr>
        <w:t>филиала «</w:t>
      </w:r>
      <w:proofErr w:type="spellStart"/>
      <w:r w:rsidR="00D95DBB">
        <w:rPr>
          <w:rFonts w:ascii="Times New Roman" w:hAnsi="Times New Roman" w:cs="Times New Roman"/>
          <w:sz w:val="24"/>
          <w:szCs w:val="24"/>
        </w:rPr>
        <w:t>Шингаринская</w:t>
      </w:r>
      <w:proofErr w:type="spellEnd"/>
      <w:r w:rsidR="00D95DB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D95DBB">
        <w:rPr>
          <w:rFonts w:ascii="Times New Roman" w:hAnsi="Times New Roman" w:cs="Times New Roman"/>
          <w:sz w:val="24"/>
          <w:szCs w:val="24"/>
        </w:rPr>
        <w:t>Троицкая</w:t>
      </w:r>
      <w:r w:rsidR="004C78CD" w:rsidRPr="00F5515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D95DBB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 w:rsidR="00D95DBB">
        <w:rPr>
          <w:rFonts w:ascii="Times New Roman" w:hAnsi="Times New Roman" w:cs="Times New Roman"/>
          <w:sz w:val="24"/>
          <w:szCs w:val="24"/>
        </w:rPr>
        <w:t>А.Г.Котова</w:t>
      </w:r>
      <w:proofErr w:type="spellEnd"/>
      <w:r w:rsidR="004C78CD" w:rsidRPr="00F55153">
        <w:rPr>
          <w:rFonts w:ascii="Times New Roman" w:hAnsi="Times New Roman" w:cs="Times New Roman"/>
          <w:sz w:val="24"/>
          <w:szCs w:val="24"/>
        </w:rPr>
        <w:t>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4C78CD" w:rsidRDefault="00D520D4" w:rsidP="0049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8CD" w:rsidRPr="00F55153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</w:t>
      </w:r>
      <w:r w:rsidR="004C78CD" w:rsidRPr="006D5FF0">
        <w:rPr>
          <w:rFonts w:ascii="Times New Roman" w:hAnsi="Times New Roman" w:cs="Times New Roman"/>
          <w:sz w:val="24"/>
          <w:szCs w:val="24"/>
        </w:rPr>
        <w:t xml:space="preserve"> социальный заказ родителей, образовательные запросы и познавательные интересы учащихся.</w:t>
      </w:r>
      <w:r w:rsidR="005377B8">
        <w:rPr>
          <w:rFonts w:ascii="Times New Roman" w:hAnsi="Times New Roman" w:cs="Times New Roman"/>
          <w:sz w:val="24"/>
          <w:szCs w:val="24"/>
        </w:rPr>
        <w:t xml:space="preserve"> </w:t>
      </w:r>
      <w:r w:rsidR="004C78CD" w:rsidRPr="006D5FF0">
        <w:rPr>
          <w:rFonts w:ascii="Times New Roman" w:hAnsi="Times New Roman" w:cs="Times New Roman"/>
          <w:sz w:val="24"/>
          <w:szCs w:val="24"/>
        </w:rPr>
        <w:t>Учебный план реализуется в полном о</w:t>
      </w:r>
      <w:r w:rsidR="004B37C0">
        <w:rPr>
          <w:rFonts w:ascii="Times New Roman" w:hAnsi="Times New Roman" w:cs="Times New Roman"/>
          <w:sz w:val="24"/>
          <w:szCs w:val="24"/>
        </w:rPr>
        <w:t>бъеме.</w:t>
      </w:r>
    </w:p>
    <w:p w:rsidR="0091673C" w:rsidRDefault="004B37C0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Формы промежуточной аттестации.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учащихся. </w:t>
      </w:r>
    </w:p>
    <w:p w:rsidR="0091673C" w:rsidRDefault="0091673C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B3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 </w:t>
      </w:r>
    </w:p>
    <w:p w:rsidR="004B37C0" w:rsidRDefault="0091673C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B37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промежуточной аттестации является</w:t>
      </w:r>
      <w:r w:rsidR="004B37C0">
        <w:rPr>
          <w:rFonts w:ascii="Times New Roman" w:eastAsia="Times New Roman" w:hAnsi="Times New Roman" w:cs="Times New Roman"/>
          <w:sz w:val="24"/>
          <w:szCs w:val="24"/>
        </w:rPr>
        <w:t xml:space="preserve">   среднее арифметическое полугодовых отметок (за 1 и 2 полугодия учебного года) и отметки по результатам итоговых контрольных работ и итогового контрольного тестирования.</w:t>
      </w:r>
    </w:p>
    <w:p w:rsidR="009402A1" w:rsidRDefault="009402A1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2A1" w:rsidRDefault="009402A1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3DE" w:rsidRDefault="00C503DE" w:rsidP="004B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03DE" w:rsidSect="00750F37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BB4F3E"/>
    <w:multiLevelType w:val="hybridMultilevel"/>
    <w:tmpl w:val="6108C492"/>
    <w:lvl w:ilvl="0" w:tplc="3E0CAFA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4C1206"/>
    <w:multiLevelType w:val="hybridMultilevel"/>
    <w:tmpl w:val="5C08FC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1C8"/>
    <w:rsid w:val="00065894"/>
    <w:rsid w:val="00065DC2"/>
    <w:rsid w:val="000F64DC"/>
    <w:rsid w:val="001363D6"/>
    <w:rsid w:val="00136BE7"/>
    <w:rsid w:val="00152EF5"/>
    <w:rsid w:val="001A2854"/>
    <w:rsid w:val="001A40D3"/>
    <w:rsid w:val="001A462C"/>
    <w:rsid w:val="001A59DA"/>
    <w:rsid w:val="001B0224"/>
    <w:rsid w:val="001C7256"/>
    <w:rsid w:val="001E5238"/>
    <w:rsid w:val="001E7849"/>
    <w:rsid w:val="001F4724"/>
    <w:rsid w:val="002517D6"/>
    <w:rsid w:val="00290948"/>
    <w:rsid w:val="00295C82"/>
    <w:rsid w:val="00296DD0"/>
    <w:rsid w:val="003140BF"/>
    <w:rsid w:val="00322B43"/>
    <w:rsid w:val="00322E52"/>
    <w:rsid w:val="00365B4F"/>
    <w:rsid w:val="003736A7"/>
    <w:rsid w:val="00377053"/>
    <w:rsid w:val="003C4A17"/>
    <w:rsid w:val="003C574E"/>
    <w:rsid w:val="003E40B2"/>
    <w:rsid w:val="004079AA"/>
    <w:rsid w:val="0041453C"/>
    <w:rsid w:val="0042729F"/>
    <w:rsid w:val="0042745F"/>
    <w:rsid w:val="00494D26"/>
    <w:rsid w:val="00497C60"/>
    <w:rsid w:val="004B04A2"/>
    <w:rsid w:val="004B1490"/>
    <w:rsid w:val="004B307F"/>
    <w:rsid w:val="004B37C0"/>
    <w:rsid w:val="004C158F"/>
    <w:rsid w:val="004C78CD"/>
    <w:rsid w:val="004F112B"/>
    <w:rsid w:val="00513F8D"/>
    <w:rsid w:val="005377B8"/>
    <w:rsid w:val="00544460"/>
    <w:rsid w:val="0056214C"/>
    <w:rsid w:val="00581B77"/>
    <w:rsid w:val="005A4AA3"/>
    <w:rsid w:val="005A7F03"/>
    <w:rsid w:val="005B6A41"/>
    <w:rsid w:val="005C124A"/>
    <w:rsid w:val="005C7EF1"/>
    <w:rsid w:val="005F61C7"/>
    <w:rsid w:val="00642986"/>
    <w:rsid w:val="006601D7"/>
    <w:rsid w:val="006A1F00"/>
    <w:rsid w:val="006D5FF0"/>
    <w:rsid w:val="007034A2"/>
    <w:rsid w:val="0071620F"/>
    <w:rsid w:val="0072084F"/>
    <w:rsid w:val="00734E79"/>
    <w:rsid w:val="00736502"/>
    <w:rsid w:val="00750F37"/>
    <w:rsid w:val="00783521"/>
    <w:rsid w:val="007B772F"/>
    <w:rsid w:val="007C19B2"/>
    <w:rsid w:val="007D0329"/>
    <w:rsid w:val="007E2116"/>
    <w:rsid w:val="008407C7"/>
    <w:rsid w:val="00865805"/>
    <w:rsid w:val="0088075E"/>
    <w:rsid w:val="00887C49"/>
    <w:rsid w:val="008B48FD"/>
    <w:rsid w:val="008D7310"/>
    <w:rsid w:val="008E3CF5"/>
    <w:rsid w:val="00906517"/>
    <w:rsid w:val="009159F8"/>
    <w:rsid w:val="0091673C"/>
    <w:rsid w:val="009230BC"/>
    <w:rsid w:val="009402A1"/>
    <w:rsid w:val="00944732"/>
    <w:rsid w:val="0095212E"/>
    <w:rsid w:val="00957F9A"/>
    <w:rsid w:val="009A11C8"/>
    <w:rsid w:val="009C50F9"/>
    <w:rsid w:val="009D2E4C"/>
    <w:rsid w:val="009E2F24"/>
    <w:rsid w:val="009F4D58"/>
    <w:rsid w:val="00A27EE4"/>
    <w:rsid w:val="00A41792"/>
    <w:rsid w:val="00A522D0"/>
    <w:rsid w:val="00A76F03"/>
    <w:rsid w:val="00A8526E"/>
    <w:rsid w:val="00A961F5"/>
    <w:rsid w:val="00A97299"/>
    <w:rsid w:val="00AB548C"/>
    <w:rsid w:val="00AC1EA1"/>
    <w:rsid w:val="00AE39A9"/>
    <w:rsid w:val="00B030E4"/>
    <w:rsid w:val="00B055ED"/>
    <w:rsid w:val="00B348C0"/>
    <w:rsid w:val="00B46400"/>
    <w:rsid w:val="00B72623"/>
    <w:rsid w:val="00B91868"/>
    <w:rsid w:val="00BC38D7"/>
    <w:rsid w:val="00BC3EEE"/>
    <w:rsid w:val="00BD2327"/>
    <w:rsid w:val="00C02B01"/>
    <w:rsid w:val="00C153A7"/>
    <w:rsid w:val="00C16FFF"/>
    <w:rsid w:val="00C23C69"/>
    <w:rsid w:val="00C412FA"/>
    <w:rsid w:val="00C503DE"/>
    <w:rsid w:val="00C709F3"/>
    <w:rsid w:val="00CB1D5B"/>
    <w:rsid w:val="00CC2B24"/>
    <w:rsid w:val="00CD563F"/>
    <w:rsid w:val="00CE181E"/>
    <w:rsid w:val="00CE3923"/>
    <w:rsid w:val="00D04AAB"/>
    <w:rsid w:val="00D217CE"/>
    <w:rsid w:val="00D520D4"/>
    <w:rsid w:val="00D8641A"/>
    <w:rsid w:val="00D91B00"/>
    <w:rsid w:val="00D94622"/>
    <w:rsid w:val="00D95DBB"/>
    <w:rsid w:val="00DA0076"/>
    <w:rsid w:val="00DB193B"/>
    <w:rsid w:val="00DB1C3A"/>
    <w:rsid w:val="00DB7A20"/>
    <w:rsid w:val="00DC4C00"/>
    <w:rsid w:val="00DC69F9"/>
    <w:rsid w:val="00DD2FB7"/>
    <w:rsid w:val="00DD69FB"/>
    <w:rsid w:val="00DF680E"/>
    <w:rsid w:val="00E004B1"/>
    <w:rsid w:val="00E0477E"/>
    <w:rsid w:val="00E565A3"/>
    <w:rsid w:val="00E97A10"/>
    <w:rsid w:val="00EC77A1"/>
    <w:rsid w:val="00EE1419"/>
    <w:rsid w:val="00F51A48"/>
    <w:rsid w:val="00F55153"/>
    <w:rsid w:val="00FB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04C"/>
  <w15:docId w15:val="{0EC272BC-AAA7-4BB8-A483-B79870BB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E4"/>
  </w:style>
  <w:style w:type="paragraph" w:styleId="7">
    <w:name w:val="heading 7"/>
    <w:basedOn w:val="a"/>
    <w:next w:val="a"/>
    <w:link w:val="70"/>
    <w:unhideWhenUsed/>
    <w:qFormat/>
    <w:rsid w:val="006A1F00"/>
    <w:pPr>
      <w:widowControl w:val="0"/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417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4179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yle5">
    <w:name w:val="style5"/>
    <w:basedOn w:val="a"/>
    <w:rsid w:val="00A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A41792"/>
  </w:style>
  <w:style w:type="character" w:customStyle="1" w:styleId="fontstyle30">
    <w:name w:val="fontstyle30"/>
    <w:basedOn w:val="a0"/>
    <w:rsid w:val="00A41792"/>
  </w:style>
  <w:style w:type="character" w:customStyle="1" w:styleId="fontstyle31">
    <w:name w:val="fontstyle31"/>
    <w:basedOn w:val="a0"/>
    <w:rsid w:val="00A41792"/>
  </w:style>
  <w:style w:type="paragraph" w:styleId="a5">
    <w:name w:val="Normal (Web)"/>
    <w:basedOn w:val="a"/>
    <w:rsid w:val="0042729F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7C19B2"/>
    <w:rPr>
      <w:b/>
      <w:bCs/>
    </w:rPr>
  </w:style>
  <w:style w:type="paragraph" w:styleId="a7">
    <w:name w:val="List Paragraph"/>
    <w:basedOn w:val="a"/>
    <w:uiPriority w:val="34"/>
    <w:qFormat/>
    <w:rsid w:val="00F51A48"/>
    <w:pPr>
      <w:ind w:left="720"/>
      <w:contextualSpacing/>
    </w:pPr>
  </w:style>
  <w:style w:type="paragraph" w:customStyle="1" w:styleId="a8">
    <w:name w:val="Знак"/>
    <w:basedOn w:val="a"/>
    <w:rsid w:val="00F51A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F51A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6A1F00"/>
    <w:rPr>
      <w:rFonts w:ascii="Calibri" w:eastAsia="Times New Roman" w:hAnsi="Calibri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A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a"/>
    <w:rsid w:val="00CC2B2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3B97-D691-49E9-9155-1D7FFF8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Школа</cp:lastModifiedBy>
  <cp:revision>15</cp:revision>
  <cp:lastPrinted>2020-09-08T12:42:00Z</cp:lastPrinted>
  <dcterms:created xsi:type="dcterms:W3CDTF">2022-09-05T20:11:00Z</dcterms:created>
  <dcterms:modified xsi:type="dcterms:W3CDTF">2022-10-04T08:34:00Z</dcterms:modified>
</cp:coreProperties>
</file>