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AE" w:rsidRPr="00C07E10" w:rsidRDefault="00C07E10" w:rsidP="00C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C07E10">
        <w:rPr>
          <w:rFonts w:ascii="Times New Roman" w:hAnsi="Times New Roman" w:cs="Times New Roman"/>
          <w:sz w:val="28"/>
          <w:szCs w:val="28"/>
        </w:rPr>
        <w:t xml:space="preserve">Приближается юбилейная дата – 75 лет Победы в Великой Отечественной войне. Но есть ещё одна незабываемая страница в истории России – блокада Ленинграда. Семьдесят шесть лет назад советские войска прорвали блокадное кольцо немецко-фашистских войск. </w:t>
      </w:r>
    </w:p>
    <w:p w:rsidR="00C07E10" w:rsidRPr="00C07E10" w:rsidRDefault="00C07E10" w:rsidP="00C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C07E10">
        <w:rPr>
          <w:rFonts w:ascii="Times New Roman" w:hAnsi="Times New Roman" w:cs="Times New Roman"/>
          <w:sz w:val="28"/>
          <w:szCs w:val="28"/>
        </w:rPr>
        <w:t xml:space="preserve">24 января педагог –библиотекарь </w:t>
      </w:r>
      <w:proofErr w:type="spellStart"/>
      <w:r w:rsidRPr="00C07E10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Pr="00C07E10">
        <w:rPr>
          <w:rFonts w:ascii="Times New Roman" w:hAnsi="Times New Roman" w:cs="Times New Roman"/>
          <w:sz w:val="28"/>
          <w:szCs w:val="28"/>
        </w:rPr>
        <w:t xml:space="preserve"> С.И. совместно с сотрудниками отдела обслуживания центральной библиотеки рассказали учащимся 10 и 11 классов о 900 днях отчаянья и мужества жителей Северной столицы. Мероприятие началось с экскурса «900 дней и ночей Ленинграда», который сопровождался мультимедийной презентацией «Блокадной вечности страницы». Школьникам был продемонстрирован фильм, основанный на документальных кадрах и проведен обзор литературы, посвященный блокадному Ленинграду.</w:t>
      </w:r>
      <w:bookmarkStart w:id="0" w:name="_GoBack"/>
      <w:bookmarkEnd w:id="0"/>
    </w:p>
    <w:sectPr w:rsidR="00C07E10" w:rsidRPr="00C0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10"/>
    <w:rsid w:val="0007053F"/>
    <w:rsid w:val="00C07E10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654"/>
  <w15:chartTrackingRefBased/>
  <w15:docId w15:val="{4E2395AE-CED1-43D3-B98B-75B7DFC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2020-01-27T12:51:00Z</dcterms:created>
  <dcterms:modified xsi:type="dcterms:W3CDTF">2020-01-27T13:02:00Z</dcterms:modified>
</cp:coreProperties>
</file>