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88" w:rsidRDefault="00EB3088" w:rsidP="00ED1DC3">
      <w:pPr>
        <w:shd w:val="clear" w:color="auto" w:fill="FFFFFF"/>
        <w:spacing w:line="240" w:lineRule="auto"/>
        <w:jc w:val="center"/>
        <w:outlineLvl w:val="0"/>
        <w:rPr>
          <w:rFonts w:ascii="Times New Roman" w:hAnsi="Times New Roman"/>
          <w:color w:val="232323"/>
          <w:kern w:val="36"/>
          <w:sz w:val="36"/>
          <w:szCs w:val="36"/>
        </w:rPr>
      </w:pPr>
      <w:r w:rsidRPr="00ED1DC3">
        <w:rPr>
          <w:rFonts w:ascii="Times New Roman" w:hAnsi="Times New Roman"/>
          <w:color w:val="232323"/>
          <w:kern w:val="36"/>
          <w:sz w:val="36"/>
          <w:szCs w:val="36"/>
        </w:rPr>
        <w:t>Консультация для родителей</w:t>
      </w:r>
    </w:p>
    <w:p w:rsidR="00EB3088" w:rsidRDefault="00EB3088" w:rsidP="00ED1DC3">
      <w:pPr>
        <w:shd w:val="clear" w:color="auto" w:fill="FFFFFF"/>
        <w:spacing w:line="240" w:lineRule="auto"/>
        <w:jc w:val="center"/>
        <w:outlineLvl w:val="0"/>
        <w:rPr>
          <w:rFonts w:ascii="Times New Roman" w:hAnsi="Times New Roman"/>
          <w:color w:val="232323"/>
          <w:kern w:val="36"/>
          <w:sz w:val="36"/>
          <w:szCs w:val="36"/>
        </w:rPr>
      </w:pPr>
      <w:r w:rsidRPr="00ED1DC3">
        <w:rPr>
          <w:rFonts w:ascii="Times New Roman" w:hAnsi="Times New Roman"/>
          <w:color w:val="232323"/>
          <w:kern w:val="36"/>
          <w:sz w:val="36"/>
          <w:szCs w:val="36"/>
        </w:rPr>
        <w:t xml:space="preserve"> "Речевые игры дома"</w:t>
      </w:r>
    </w:p>
    <w:p w:rsidR="00EB3088" w:rsidRPr="00ED1DC3" w:rsidRDefault="00EB3088" w:rsidP="00ED1DC3">
      <w:pPr>
        <w:shd w:val="clear" w:color="auto" w:fill="FFFFFF"/>
        <w:spacing w:line="240" w:lineRule="auto"/>
        <w:jc w:val="center"/>
        <w:outlineLvl w:val="0"/>
        <w:rPr>
          <w:rFonts w:ascii="Times New Roman" w:hAnsi="Times New Roman"/>
          <w:color w:val="232323"/>
          <w:kern w:val="36"/>
          <w:sz w:val="36"/>
          <w:szCs w:val="36"/>
        </w:rPr>
      </w:pPr>
    </w:p>
    <w:p w:rsidR="00EB3088" w:rsidRPr="00ED1DC3" w:rsidRDefault="00EB3088" w:rsidP="00ED1DC3">
      <w:pPr>
        <w:shd w:val="clear" w:color="auto" w:fill="FFFFFF"/>
        <w:spacing w:after="0" w:line="294" w:lineRule="atLeast"/>
        <w:jc w:val="center"/>
        <w:rPr>
          <w:rFonts w:ascii="Arial" w:hAnsi="Arial" w:cs="Arial"/>
          <w:color w:val="000000"/>
          <w:sz w:val="28"/>
          <w:szCs w:val="28"/>
        </w:rPr>
      </w:pPr>
      <w:r w:rsidRPr="00ED1DC3">
        <w:rPr>
          <w:rFonts w:ascii="Times New Roman" w:hAnsi="Times New Roman"/>
          <w:b/>
          <w:bCs/>
          <w:i/>
          <w:iCs/>
          <w:color w:val="1F497D"/>
          <w:sz w:val="28"/>
          <w:szCs w:val="28"/>
        </w:rPr>
        <w:t>Уважаемые родители!</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Предлагаем Вашему вниманию игры, которые помогут Вашему ребёнку подружиться со словом, научат рассказывать, отыскивать интересные слова, активизировать речь. Эти игры могут быть интересны и полезны всем членам семьи, они не требуют много времени, в них можно играть в выходные дни, в будние дни по вечерам, по дороге домой из школы, на прогулках.</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w:t>
      </w:r>
    </w:p>
    <w:p w:rsidR="00EB3088" w:rsidRPr="00ED1DC3" w:rsidRDefault="00EB3088" w:rsidP="00ED1DC3">
      <w:pPr>
        <w:shd w:val="clear" w:color="auto" w:fill="FFFFFF"/>
        <w:spacing w:after="0" w:line="294" w:lineRule="atLeast"/>
        <w:jc w:val="center"/>
        <w:rPr>
          <w:rFonts w:ascii="Arial" w:hAnsi="Arial" w:cs="Arial"/>
          <w:color w:val="000000"/>
          <w:sz w:val="28"/>
          <w:szCs w:val="28"/>
        </w:rPr>
      </w:pPr>
      <w:r w:rsidRPr="00ED1DC3">
        <w:rPr>
          <w:rFonts w:ascii="Times New Roman" w:hAnsi="Times New Roman"/>
          <w:b/>
          <w:bCs/>
          <w:i/>
          <w:iCs/>
          <w:color w:val="1F497D"/>
          <w:sz w:val="28"/>
          <w:szCs w:val="28"/>
          <w:u w:val="single"/>
        </w:rPr>
        <w:t>Игры на активизацию словаря:</w:t>
      </w:r>
    </w:p>
    <w:p w:rsidR="00EB3088" w:rsidRPr="00ED1DC3" w:rsidRDefault="00EB3088" w:rsidP="00ED1DC3">
      <w:pPr>
        <w:numPr>
          <w:ilvl w:val="0"/>
          <w:numId w:val="2"/>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Игра «Кто или что может это делать?» </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Взрослый называет действие, а ребенок подбирает предметы. Например, слово идет, ребенок подбирает девочка идет, мальчик идет, кошка идет, снег идет и т. д. Подберите слова к глаголам стоит, сидит, лежит, бежит, плавает, спит, ползает, качается, летает, плавает,…</w:t>
      </w:r>
    </w:p>
    <w:p w:rsidR="00EB3088" w:rsidRPr="00ED1DC3" w:rsidRDefault="00EB3088" w:rsidP="00ED1DC3">
      <w:pPr>
        <w:numPr>
          <w:ilvl w:val="0"/>
          <w:numId w:val="3"/>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«Отгадай, что это»</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Отгадывание обобщающего слова по функциональным признакам, по ситуации, в которой чаще всего находится предмет, называемый этим словом. Например:</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Растут на грядке в огороде, используются в пищу (овощи).</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Растут на дереве в саду, очень вкусные и сладкие.</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Движется по дорогам, по воде, по воздуху.</w:t>
      </w:r>
    </w:p>
    <w:p w:rsidR="00EB3088" w:rsidRPr="00ED1DC3" w:rsidRDefault="00EB3088" w:rsidP="00ED1DC3">
      <w:pPr>
        <w:numPr>
          <w:ilvl w:val="0"/>
          <w:numId w:val="4"/>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Игра «Что для чего» </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Взрослый предлагает вспомнить, где хранятся эти предметы.</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хлеб – в хлебнице,</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сахар – в сахарнице,</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конфеты – в конфетнице,</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мыло – в мыльнице,</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перец - в перечнице,</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салат – в салатнице, суп – в супнице,</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соус - в соуснице и т. д.  </w:t>
      </w:r>
    </w:p>
    <w:p w:rsidR="00EB3088" w:rsidRPr="00ED1DC3" w:rsidRDefault="00EB3088" w:rsidP="00ED1DC3">
      <w:pPr>
        <w:numPr>
          <w:ilvl w:val="0"/>
          <w:numId w:val="5"/>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Игра «Как можно…»</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Взрослый спрашивает: «Как можно играть?» Ребенок отвечает: «Весело, интересно, громко, дружно…» Другие вопросы: - Как можно плакать? (Громко, тихо, жалобно, горько…) - Как можно мыть посуду? (Хорошо, плохо, чисто, быстро…) - Как можно пахнуть? (Приятно, вкусно, аппетитно, нежно…) - Как можно быть одетым? (Аккуратно, небрежно, модно…) - Как можно смотреть? (Ласково, зло, внимательно…)</w:t>
      </w:r>
    </w:p>
    <w:p w:rsidR="00EB3088" w:rsidRPr="00ED1DC3" w:rsidRDefault="00EB3088" w:rsidP="00ED1DC3">
      <w:pPr>
        <w:numPr>
          <w:ilvl w:val="0"/>
          <w:numId w:val="6"/>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«Угощаю»</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Предлагаете вспомнить вкусные слова: - Давай вспомним вкусные слова и угостим друг друга. Ребенок называет «вкусное слово» и «кладет» вам на ладонь, затем вы ему и так до тех пор, пока все не «съедите». Можно поиграть в</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«кислые», «соленые», «горькие» слова.</w:t>
      </w:r>
      <w:r w:rsidRPr="00ED1DC3">
        <w:rPr>
          <w:rFonts w:ascii="Times New Roman" w:hAnsi="Times New Roman"/>
          <w:color w:val="000000"/>
          <w:sz w:val="28"/>
          <w:szCs w:val="28"/>
        </w:rPr>
        <w:br/>
      </w:r>
      <w:r w:rsidRPr="00ED1DC3">
        <w:rPr>
          <w:rFonts w:ascii="Times New Roman" w:hAnsi="Times New Roman"/>
          <w:b/>
          <w:bCs/>
          <w:i/>
          <w:iCs/>
          <w:color w:val="1F497D"/>
          <w:sz w:val="28"/>
          <w:szCs w:val="28"/>
        </w:rPr>
        <w:t>6. «Ищем слова»</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Какие слова можно вынуть из борща? Винегрета? Кухонного шкафа? И пр.</w:t>
      </w:r>
      <w:r w:rsidRPr="00ED1DC3">
        <w:rPr>
          <w:rFonts w:ascii="Times New Roman" w:hAnsi="Times New Roman"/>
          <w:color w:val="000000"/>
          <w:sz w:val="28"/>
          <w:szCs w:val="28"/>
        </w:rPr>
        <w:br/>
      </w:r>
      <w:r w:rsidRPr="00ED1DC3">
        <w:rPr>
          <w:rFonts w:ascii="Times New Roman" w:hAnsi="Times New Roman"/>
          <w:b/>
          <w:bCs/>
          <w:i/>
          <w:iCs/>
          <w:color w:val="1F497D"/>
          <w:sz w:val="28"/>
          <w:szCs w:val="28"/>
        </w:rPr>
        <w:t>7. «Опиши предмет»</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Ребенок берет любой предмет и подбирает как можно больше слов, подходящих к этому предмету. Например: яблоко (какое?) красное, кислое, круглое, твердое и т.д.</w:t>
      </w:r>
    </w:p>
    <w:p w:rsidR="00EB3088" w:rsidRPr="00ED1DC3" w:rsidRDefault="00EB3088" w:rsidP="00ED1DC3">
      <w:pPr>
        <w:shd w:val="clear" w:color="auto" w:fill="FFFFFF"/>
        <w:spacing w:after="0" w:line="294" w:lineRule="atLeast"/>
        <w:jc w:val="center"/>
        <w:rPr>
          <w:rFonts w:ascii="Arial" w:hAnsi="Arial" w:cs="Arial"/>
          <w:color w:val="000000"/>
          <w:sz w:val="28"/>
          <w:szCs w:val="28"/>
        </w:rPr>
      </w:pPr>
      <w:r w:rsidRPr="00ED1DC3">
        <w:rPr>
          <w:rFonts w:ascii="Times New Roman" w:hAnsi="Times New Roman"/>
          <w:b/>
          <w:bCs/>
          <w:i/>
          <w:iCs/>
          <w:color w:val="1F497D"/>
          <w:sz w:val="28"/>
          <w:szCs w:val="28"/>
          <w:u w:val="single"/>
        </w:rPr>
        <w:t>Игры на речевые обобщения:</w:t>
      </w:r>
    </w:p>
    <w:p w:rsidR="00EB3088" w:rsidRPr="00ED1DC3" w:rsidRDefault="00EB3088" w:rsidP="00ED1DC3">
      <w:pPr>
        <w:numPr>
          <w:ilvl w:val="0"/>
          <w:numId w:val="7"/>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«Назови лишнее слово»</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Взрослый называет слова и предлагает ребенку назвать «лишнее» слово, а затем объяснить, почему это слово «лишнее».</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 «Лишнее» слово среди имен существительных:</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кукла, песок, юла, ведерко, мяч;</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стол, шкаф, ковер, кресло, диван;</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пальто, шапка, шарф, сапоги, шляпа;</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слива, яблоко, помидор, абрикос, груша;</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волк, собака, рысь, лиса, заяц;</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лошадь, корова, олень, баран, свинья;</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роза, тюльпан, фасоль, василек, мак;</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зима, апрель, весна, осень, лето;</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мама, подруга, папа, сын, бабушка.</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 «Лишнее» слово среди имен прилагательных:</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грустный, печальный, унылый, глубокий;</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храбрый, звонкий, смелый, отважный;</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желтый, красный, сильный, зеленый;</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слабый, ломкий, долгий, хрупкий;</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крепкий, далекий, прочный, надежный;</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смелый, храбрый, отважный, злой, решительный;</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глубокий, мелкий, высокий, светлый, низкий.</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 «Лишнее» слово среди глаголов:</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думать, ехать, размышлять, соображать;</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бросился, слушал, ринулся, помчался;</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приехал, прибыл, убежал, прискакал;</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пришел, явился, смотрел;</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выбежал, вошел, вылетел, выскочил.</w:t>
      </w:r>
    </w:p>
    <w:p w:rsidR="00EB3088" w:rsidRPr="00ED1DC3" w:rsidRDefault="00EB3088" w:rsidP="00ED1DC3">
      <w:pPr>
        <w:numPr>
          <w:ilvl w:val="0"/>
          <w:numId w:val="8"/>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Игра «Найди дерево» (выделение признаков деревьев: общая форма, расположение ветвей, цвет и внешний вид коры)</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Рассмотреть и научиться рассказывать о деревьях и кустарниках, которые встречаются по дороге в детский сад.</w:t>
      </w:r>
    </w:p>
    <w:p w:rsidR="00EB3088" w:rsidRPr="00ED1DC3" w:rsidRDefault="00EB3088" w:rsidP="00ED1DC3">
      <w:pPr>
        <w:shd w:val="clear" w:color="auto" w:fill="FFFFFF"/>
        <w:spacing w:after="0" w:line="294" w:lineRule="atLeast"/>
        <w:jc w:val="center"/>
        <w:rPr>
          <w:rFonts w:ascii="Arial" w:hAnsi="Arial" w:cs="Arial"/>
          <w:color w:val="000000"/>
          <w:sz w:val="28"/>
          <w:szCs w:val="28"/>
        </w:rPr>
      </w:pPr>
      <w:r w:rsidRPr="00ED1DC3">
        <w:rPr>
          <w:rFonts w:ascii="Times New Roman" w:hAnsi="Times New Roman"/>
          <w:b/>
          <w:bCs/>
          <w:i/>
          <w:iCs/>
          <w:color w:val="1F497D"/>
          <w:sz w:val="28"/>
          <w:szCs w:val="28"/>
          <w:u w:val="single"/>
        </w:rPr>
        <w:t>Игры на развитие звукового анализа и синтеза:</w:t>
      </w:r>
    </w:p>
    <w:p w:rsidR="00EB3088" w:rsidRPr="00ED1DC3" w:rsidRDefault="00EB3088" w:rsidP="00ED1DC3">
      <w:pPr>
        <w:numPr>
          <w:ilvl w:val="0"/>
          <w:numId w:val="9"/>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Игра «Цепочка слов» </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Взрослый и ребенок по очереди называют любые слова</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Например: кошка – автобус – сок – куст – танк – капуста - ...</w:t>
      </w:r>
    </w:p>
    <w:p w:rsidR="00EB3088" w:rsidRPr="00ED1DC3" w:rsidRDefault="00EB3088" w:rsidP="00ED1DC3">
      <w:pPr>
        <w:numPr>
          <w:ilvl w:val="0"/>
          <w:numId w:val="10"/>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«Придумай слово»</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Arial" w:hAnsi="Arial" w:cs="Arial"/>
          <w:color w:val="000000"/>
          <w:sz w:val="28"/>
          <w:szCs w:val="28"/>
        </w:rPr>
        <w:t> </w:t>
      </w:r>
      <w:r w:rsidRPr="00ED1DC3">
        <w:rPr>
          <w:rFonts w:ascii="Times New Roman" w:hAnsi="Times New Roman"/>
          <w:color w:val="000000"/>
          <w:sz w:val="28"/>
          <w:szCs w:val="28"/>
        </w:rPr>
        <w:t>Ребенок должен придумать слово на заданный звук. Например: на звук Ж: жук, жилет, джинсы, желудь, уж и т. д.</w:t>
      </w:r>
    </w:p>
    <w:p w:rsidR="00EB3088" w:rsidRPr="00ED1DC3" w:rsidRDefault="00EB3088" w:rsidP="00ED1DC3">
      <w:pPr>
        <w:shd w:val="clear" w:color="auto" w:fill="FFFFFF"/>
        <w:spacing w:after="0" w:line="294" w:lineRule="atLeast"/>
        <w:jc w:val="center"/>
        <w:rPr>
          <w:rFonts w:ascii="Arial" w:hAnsi="Arial" w:cs="Arial"/>
          <w:color w:val="000000"/>
          <w:sz w:val="28"/>
          <w:szCs w:val="28"/>
        </w:rPr>
      </w:pPr>
      <w:r w:rsidRPr="00ED1DC3">
        <w:rPr>
          <w:rFonts w:ascii="Times New Roman" w:hAnsi="Times New Roman"/>
          <w:b/>
          <w:bCs/>
          <w:i/>
          <w:iCs/>
          <w:color w:val="1F497D"/>
          <w:sz w:val="28"/>
          <w:szCs w:val="28"/>
          <w:u w:val="single"/>
        </w:rPr>
        <w:t>Игры на развитие грамматического строя речи:</w:t>
      </w:r>
    </w:p>
    <w:p w:rsidR="00EB3088" w:rsidRPr="00ED1DC3" w:rsidRDefault="00EB3088" w:rsidP="00ED1DC3">
      <w:pPr>
        <w:numPr>
          <w:ilvl w:val="0"/>
          <w:numId w:val="11"/>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Игра «Веселый счет» </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Вокруг много одинаковых предметов. Какие ты можешь назвать? (дома, деревья, листья, лужи, сугробы, столбы, окна..) Давай их посчитаем. Один кирпичный дом, два кирпичных дома, три кирпичных дома, четыре кирпичных дома, пять кирпичных домов и т. д. (Каждый день можно подобрать разные определения к одному слову. Например: кирпичный дом, высокий дом, красивый дом, многоэтажный дом, знакомый дом…)</w:t>
      </w:r>
    </w:p>
    <w:p w:rsidR="00EB3088" w:rsidRPr="00ED1DC3" w:rsidRDefault="00EB3088" w:rsidP="00ED1DC3">
      <w:pPr>
        <w:numPr>
          <w:ilvl w:val="0"/>
          <w:numId w:val="12"/>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Игра «Подружи слова» </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Листья падают – листопад, снег падает – снегопад, вода падает – водопад, сам летает – самолет, пыль сосет – пылесос,</w:t>
      </w:r>
    </w:p>
    <w:p w:rsidR="00EB3088" w:rsidRPr="00ED1DC3" w:rsidRDefault="00EB3088" w:rsidP="00ED1DC3">
      <w:pPr>
        <w:numPr>
          <w:ilvl w:val="0"/>
          <w:numId w:val="13"/>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Игра «Все сделал» </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Скажи, как будто ты уже все сделал (сделала). мыл – вымыл, вешает – повесил, одевается – оделся, прячется – спрятался, гладит – погладил, стирает - постирал рисует – нарисовал, пишет – написал, поливает – полил, ловит – поймал, чинит – починил, красит – покрасил, убирает – убрал, строит – построил</w:t>
      </w:r>
    </w:p>
    <w:p w:rsidR="00EB3088" w:rsidRPr="00ED1DC3" w:rsidRDefault="00EB3088" w:rsidP="00ED1DC3">
      <w:pPr>
        <w:numPr>
          <w:ilvl w:val="0"/>
          <w:numId w:val="14"/>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Игра « Ты идешь, и я иду» </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Ты выходишь, и я выхожу, ты обходишь, и я обхожу и т. д. (подходить, заходить, переходить…) Можно по аналогии использовать глаголы ехать, лететь.  </w:t>
      </w:r>
    </w:p>
    <w:p w:rsidR="00EB3088" w:rsidRPr="00ED1DC3" w:rsidRDefault="00EB3088" w:rsidP="00ED1DC3">
      <w:pPr>
        <w:numPr>
          <w:ilvl w:val="0"/>
          <w:numId w:val="15"/>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«Приготовим сок»</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«Из яблок сок (какой?) - яблочный; из груш… (грушевый); из вишни… (вишневый)» и т. д. А потом наоборот: апельсиновый сок из чего?» и т. д.</w:t>
      </w:r>
    </w:p>
    <w:p w:rsidR="00EB3088" w:rsidRPr="00ED1DC3" w:rsidRDefault="00EB3088" w:rsidP="00ED1DC3">
      <w:pPr>
        <w:numPr>
          <w:ilvl w:val="0"/>
          <w:numId w:val="16"/>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«Один - много»</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«Яблоко – много чего? (яблок); Помидор – много чего? (помидоров)» и т. д.</w:t>
      </w:r>
    </w:p>
    <w:p w:rsidR="00EB3088" w:rsidRPr="00ED1DC3" w:rsidRDefault="00EB3088" w:rsidP="00ED1DC3">
      <w:pPr>
        <w:numPr>
          <w:ilvl w:val="0"/>
          <w:numId w:val="17"/>
        </w:numPr>
        <w:shd w:val="clear" w:color="auto" w:fill="FFFFFF"/>
        <w:spacing w:after="0" w:line="294" w:lineRule="atLeast"/>
        <w:ind w:left="0"/>
        <w:rPr>
          <w:rFonts w:ascii="Arial" w:hAnsi="Arial" w:cs="Arial"/>
          <w:color w:val="000000"/>
          <w:sz w:val="28"/>
          <w:szCs w:val="28"/>
        </w:rPr>
      </w:pPr>
      <w:r w:rsidRPr="00ED1DC3">
        <w:rPr>
          <w:rFonts w:ascii="Arial" w:hAnsi="Arial" w:cs="Arial"/>
          <w:color w:val="000000"/>
          <w:sz w:val="28"/>
          <w:szCs w:val="28"/>
        </w:rPr>
        <w:t> </w:t>
      </w:r>
      <w:r w:rsidRPr="00ED1DC3">
        <w:rPr>
          <w:rFonts w:ascii="Times New Roman" w:hAnsi="Times New Roman"/>
          <w:b/>
          <w:bCs/>
          <w:i/>
          <w:iCs/>
          <w:color w:val="1F497D"/>
          <w:sz w:val="28"/>
          <w:szCs w:val="28"/>
        </w:rPr>
        <w:t>«Чей, чья, чьё»</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Образование притяжательных прилагательных. «Уши собаки - (чьи уши?) собачьи уши; хвост кошки – кошачий» и т. д.</w:t>
      </w:r>
      <w:r w:rsidRPr="00ED1DC3">
        <w:rPr>
          <w:rFonts w:ascii="Times New Roman" w:hAnsi="Times New Roman"/>
          <w:color w:val="000000"/>
          <w:sz w:val="28"/>
          <w:szCs w:val="28"/>
        </w:rPr>
        <w:br/>
      </w:r>
      <w:r w:rsidRPr="00ED1DC3">
        <w:rPr>
          <w:rFonts w:ascii="Times New Roman" w:hAnsi="Times New Roman"/>
          <w:b/>
          <w:bCs/>
          <w:i/>
          <w:iCs/>
          <w:color w:val="1F497D"/>
          <w:sz w:val="28"/>
          <w:szCs w:val="28"/>
        </w:rPr>
        <w:t>8. «Упрямые слова»</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Расскажите, что есть на свете «упрямые» слова, которые никогда не изменяются: кофе, платье, какао, кино, пианино, метро. «Я надеваю пальто. Я гуляю в пальто. Сегодня тепло, и все надели пальто» и т. д.</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b/>
          <w:bCs/>
          <w:i/>
          <w:iCs/>
          <w:color w:val="1F497D"/>
          <w:sz w:val="28"/>
          <w:szCs w:val="28"/>
          <w:u w:val="single"/>
        </w:rPr>
        <w:t>Игры на развитие связной речи:</w:t>
      </w:r>
    </w:p>
    <w:p w:rsidR="00EB3088" w:rsidRPr="00ED1DC3" w:rsidRDefault="00EB3088" w:rsidP="00ED1DC3">
      <w:pPr>
        <w:numPr>
          <w:ilvl w:val="0"/>
          <w:numId w:val="18"/>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Игра «Что на что похоже»</w:t>
      </w:r>
      <w:r w:rsidRPr="00ED1DC3">
        <w:rPr>
          <w:rFonts w:ascii="Times New Roman" w:hAnsi="Times New Roman"/>
          <w:color w:val="1F497D"/>
          <w:sz w:val="28"/>
          <w:szCs w:val="28"/>
        </w:rPr>
        <w:t> </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Ребенку предлагается подобрать похожие слова (сравнения)</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Белый снег похож на…(что?)</w:t>
      </w:r>
      <w:r w:rsidRPr="00ED1DC3">
        <w:rPr>
          <w:rFonts w:ascii="Times New Roman" w:hAnsi="Times New Roman"/>
          <w:color w:val="000000"/>
          <w:sz w:val="28"/>
          <w:szCs w:val="28"/>
        </w:rPr>
        <w:br/>
        <w:t>Синий лед похож на… </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Густой туман похож на…</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Чистый дождь похож на… </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Блестящая на солнце паутина похожа на… </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День похож на…</w:t>
      </w:r>
    </w:p>
    <w:p w:rsidR="00EB3088" w:rsidRPr="00ED1DC3" w:rsidRDefault="00EB3088" w:rsidP="00ED1DC3">
      <w:pPr>
        <w:numPr>
          <w:ilvl w:val="0"/>
          <w:numId w:val="19"/>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Потому что…</w:t>
      </w:r>
      <w:r w:rsidRPr="00ED1DC3">
        <w:rPr>
          <w:rFonts w:ascii="Times New Roman" w:hAnsi="Times New Roman"/>
          <w:color w:val="000000"/>
          <w:sz w:val="28"/>
          <w:szCs w:val="28"/>
        </w:rPr>
        <w:br/>
        <w:t>Включение в речь союзов и предлогов делает речь плавной, логичной, цельной. Развивайте эту способность у ребёнка, рассуждая и отвечая на вопросы:</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Я мою руки потому, что…</w:t>
      </w:r>
      <w:r w:rsidRPr="00ED1DC3">
        <w:rPr>
          <w:rFonts w:ascii="Times New Roman" w:hAnsi="Times New Roman"/>
          <w:color w:val="000000"/>
          <w:sz w:val="28"/>
          <w:szCs w:val="28"/>
        </w:rPr>
        <w:br/>
        <w:t>Почему ты идёшь спать? и т. д.</w:t>
      </w:r>
    </w:p>
    <w:p w:rsidR="00EB3088" w:rsidRPr="00ED1DC3" w:rsidRDefault="00EB3088" w:rsidP="00ED1DC3">
      <w:pPr>
        <w:numPr>
          <w:ilvl w:val="0"/>
          <w:numId w:val="20"/>
        </w:numPr>
        <w:shd w:val="clear" w:color="auto" w:fill="FFFFFF"/>
        <w:spacing w:after="0" w:line="294" w:lineRule="atLeast"/>
        <w:ind w:left="0"/>
        <w:rPr>
          <w:rFonts w:ascii="Arial" w:hAnsi="Arial" w:cs="Arial"/>
          <w:color w:val="000000"/>
          <w:sz w:val="28"/>
          <w:szCs w:val="28"/>
        </w:rPr>
      </w:pPr>
      <w:r w:rsidRPr="00ED1DC3">
        <w:rPr>
          <w:rFonts w:ascii="Times New Roman" w:hAnsi="Times New Roman"/>
          <w:b/>
          <w:bCs/>
          <w:i/>
          <w:iCs/>
          <w:color w:val="1F497D"/>
          <w:sz w:val="28"/>
          <w:szCs w:val="28"/>
        </w:rPr>
        <w:t>Кем (чем) был?</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Взрослый называет ребёнку явления, предметы, животных и т. д., а ребёнок должен сказать, кем (чем) они были раньше.</w:t>
      </w:r>
      <w:r w:rsidRPr="00ED1DC3">
        <w:rPr>
          <w:rFonts w:ascii="Times New Roman" w:hAnsi="Times New Roman"/>
          <w:color w:val="000000"/>
          <w:sz w:val="28"/>
          <w:szCs w:val="28"/>
        </w:rPr>
        <w:br/>
        <w:t>Корова была телёнком</w:t>
      </w:r>
      <w:r w:rsidRPr="00ED1DC3">
        <w:rPr>
          <w:rFonts w:ascii="Times New Roman" w:hAnsi="Times New Roman"/>
          <w:color w:val="000000"/>
          <w:sz w:val="28"/>
          <w:szCs w:val="28"/>
        </w:rPr>
        <w:br/>
        <w:t>Бабочка была гусеницей</w:t>
      </w:r>
      <w:r w:rsidRPr="00ED1DC3">
        <w:rPr>
          <w:rFonts w:ascii="Times New Roman" w:hAnsi="Times New Roman"/>
          <w:color w:val="000000"/>
          <w:sz w:val="28"/>
          <w:szCs w:val="28"/>
        </w:rPr>
        <w:br/>
        <w:t>Курица была цыплёнком, а цыплёнок – яйцом</w:t>
      </w:r>
      <w:r w:rsidRPr="00ED1DC3">
        <w:rPr>
          <w:rFonts w:ascii="Times New Roman" w:hAnsi="Times New Roman"/>
          <w:color w:val="000000"/>
          <w:sz w:val="28"/>
          <w:szCs w:val="28"/>
        </w:rPr>
        <w:br/>
        <w:t>Лёд был водой и т. д.</w:t>
      </w:r>
    </w:p>
    <w:p w:rsidR="00EB3088" w:rsidRPr="00ED1DC3" w:rsidRDefault="00EB3088" w:rsidP="00ED1DC3">
      <w:pPr>
        <w:numPr>
          <w:ilvl w:val="0"/>
          <w:numId w:val="21"/>
        </w:numPr>
        <w:shd w:val="clear" w:color="auto" w:fill="FFFFFF"/>
        <w:spacing w:after="0" w:line="294" w:lineRule="atLeast"/>
        <w:ind w:left="0"/>
        <w:rPr>
          <w:rFonts w:ascii="Arial" w:hAnsi="Arial" w:cs="Arial"/>
          <w:color w:val="000000"/>
          <w:sz w:val="28"/>
          <w:szCs w:val="28"/>
        </w:rPr>
      </w:pPr>
      <w:r w:rsidRPr="00ED1DC3">
        <w:rPr>
          <w:rFonts w:ascii="Times New Roman" w:hAnsi="Times New Roman"/>
          <w:i/>
          <w:iCs/>
          <w:color w:val="1F497D"/>
          <w:sz w:val="28"/>
          <w:szCs w:val="28"/>
        </w:rPr>
        <w:t>Игра "Что мы видим во дворе?"</w:t>
      </w:r>
    </w:p>
    <w:p w:rsidR="00EB3088" w:rsidRPr="00ED1DC3" w:rsidRDefault="00EB3088" w:rsidP="00ED1DC3">
      <w:pPr>
        <w:shd w:val="clear" w:color="auto" w:fill="FFFFFF"/>
        <w:spacing w:after="0" w:line="294" w:lineRule="atLeast"/>
        <w:rPr>
          <w:rFonts w:ascii="Arial" w:hAnsi="Arial" w:cs="Arial"/>
          <w:color w:val="000000"/>
          <w:sz w:val="28"/>
          <w:szCs w:val="28"/>
        </w:rPr>
      </w:pPr>
      <w:r w:rsidRPr="00ED1DC3">
        <w:rPr>
          <w:rFonts w:ascii="Times New Roman" w:hAnsi="Times New Roman"/>
          <w:color w:val="000000"/>
          <w:sz w:val="28"/>
          <w:szCs w:val="28"/>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 Например: "Я вижу дом. Возле дома стоит дерево. Оно высокое и толстое, у него много веток, а на ветках листочки". </w:t>
      </w:r>
    </w:p>
    <w:p w:rsidR="00EB3088" w:rsidRPr="00ED1DC3" w:rsidRDefault="00EB3088" w:rsidP="00ED1DC3">
      <w:pPr>
        <w:shd w:val="clear" w:color="auto" w:fill="FFFFFF"/>
        <w:spacing w:after="0" w:line="294" w:lineRule="atLeast"/>
        <w:rPr>
          <w:rFonts w:ascii="Arial" w:hAnsi="Arial" w:cs="Arial"/>
          <w:color w:val="000000"/>
          <w:sz w:val="28"/>
          <w:szCs w:val="28"/>
        </w:rPr>
      </w:pPr>
    </w:p>
    <w:p w:rsidR="00EB3088" w:rsidRPr="00ED1DC3" w:rsidRDefault="00EB3088" w:rsidP="00ED1DC3">
      <w:pPr>
        <w:shd w:val="clear" w:color="auto" w:fill="FFFFFF"/>
        <w:spacing w:line="294" w:lineRule="atLeast"/>
        <w:jc w:val="center"/>
        <w:rPr>
          <w:rFonts w:ascii="Arial" w:hAnsi="Arial" w:cs="Arial"/>
          <w:color w:val="000000"/>
          <w:sz w:val="28"/>
          <w:szCs w:val="28"/>
        </w:rPr>
      </w:pPr>
      <w:r w:rsidRPr="00ED1DC3">
        <w:rPr>
          <w:rFonts w:ascii="Times New Roman" w:hAnsi="Times New Roman"/>
          <w:b/>
          <w:bCs/>
          <w:i/>
          <w:iCs/>
          <w:color w:val="1F497D"/>
          <w:sz w:val="28"/>
          <w:szCs w:val="28"/>
        </w:rPr>
        <w:t>Играйте с ребёнком на равных, поощряйте его ответы, радуйтесь успехам и маленьким победам! Желаем удачи!</w:t>
      </w:r>
    </w:p>
    <w:p w:rsidR="00EB3088" w:rsidRPr="00ED1DC3" w:rsidRDefault="00EB3088" w:rsidP="00B670E3">
      <w:pPr>
        <w:pStyle w:val="c0"/>
        <w:shd w:val="clear" w:color="auto" w:fill="FFFFFF"/>
        <w:spacing w:before="0" w:beforeAutospacing="0" w:after="0" w:afterAutospacing="0"/>
        <w:jc w:val="center"/>
        <w:rPr>
          <w:rStyle w:val="c5"/>
          <w:color w:val="000000"/>
          <w:sz w:val="28"/>
          <w:szCs w:val="28"/>
        </w:rPr>
      </w:pPr>
    </w:p>
    <w:p w:rsidR="00EB3088" w:rsidRPr="00ED1DC3" w:rsidRDefault="00EB3088" w:rsidP="00B670E3">
      <w:pPr>
        <w:pStyle w:val="c0"/>
        <w:shd w:val="clear" w:color="auto" w:fill="FFFFFF"/>
        <w:spacing w:before="0" w:beforeAutospacing="0" w:after="0" w:afterAutospacing="0"/>
        <w:jc w:val="center"/>
        <w:rPr>
          <w:rStyle w:val="c5"/>
          <w:color w:val="000000"/>
          <w:sz w:val="28"/>
          <w:szCs w:val="28"/>
        </w:rPr>
      </w:pPr>
    </w:p>
    <w:p w:rsidR="00EB3088" w:rsidRDefault="00EB3088" w:rsidP="00B670E3">
      <w:pPr>
        <w:pStyle w:val="c0"/>
        <w:shd w:val="clear" w:color="auto" w:fill="FFFFFF"/>
        <w:spacing w:before="0" w:beforeAutospacing="0" w:after="0" w:afterAutospacing="0"/>
        <w:jc w:val="center"/>
        <w:rPr>
          <w:rStyle w:val="c5"/>
          <w:color w:val="000000"/>
          <w:sz w:val="40"/>
          <w:szCs w:val="40"/>
        </w:rPr>
      </w:pPr>
    </w:p>
    <w:p w:rsidR="00EB3088" w:rsidRDefault="00EB3088" w:rsidP="00B670E3">
      <w:pPr>
        <w:pStyle w:val="c0"/>
        <w:shd w:val="clear" w:color="auto" w:fill="FFFFFF"/>
        <w:spacing w:before="0" w:beforeAutospacing="0" w:after="0" w:afterAutospacing="0"/>
        <w:jc w:val="center"/>
        <w:rPr>
          <w:rStyle w:val="c5"/>
          <w:color w:val="000000"/>
          <w:sz w:val="40"/>
          <w:szCs w:val="40"/>
        </w:rPr>
      </w:pPr>
    </w:p>
    <w:p w:rsidR="00EB3088" w:rsidRDefault="00EB3088" w:rsidP="00B670E3">
      <w:pPr>
        <w:pStyle w:val="c0"/>
        <w:shd w:val="clear" w:color="auto" w:fill="FFFFFF"/>
        <w:spacing w:before="0" w:beforeAutospacing="0" w:after="0" w:afterAutospacing="0"/>
        <w:jc w:val="center"/>
        <w:rPr>
          <w:rStyle w:val="c5"/>
          <w:color w:val="000000"/>
          <w:sz w:val="40"/>
          <w:szCs w:val="40"/>
        </w:rPr>
      </w:pPr>
    </w:p>
    <w:p w:rsidR="00EB3088" w:rsidRDefault="00EB3088" w:rsidP="00B670E3">
      <w:pPr>
        <w:pStyle w:val="c0"/>
        <w:shd w:val="clear" w:color="auto" w:fill="FFFFFF"/>
        <w:spacing w:before="0" w:beforeAutospacing="0" w:after="0" w:afterAutospacing="0"/>
        <w:jc w:val="center"/>
        <w:rPr>
          <w:rStyle w:val="c5"/>
          <w:color w:val="000000"/>
          <w:sz w:val="40"/>
          <w:szCs w:val="40"/>
        </w:rPr>
      </w:pPr>
    </w:p>
    <w:p w:rsidR="00EB3088" w:rsidRDefault="00EB3088" w:rsidP="00B670E3">
      <w:pPr>
        <w:pStyle w:val="c0"/>
        <w:shd w:val="clear" w:color="auto" w:fill="FFFFFF"/>
        <w:spacing w:before="0" w:beforeAutospacing="0" w:after="0" w:afterAutospacing="0"/>
        <w:jc w:val="center"/>
        <w:rPr>
          <w:rStyle w:val="c5"/>
          <w:color w:val="000000"/>
          <w:sz w:val="40"/>
          <w:szCs w:val="40"/>
        </w:rPr>
      </w:pPr>
    </w:p>
    <w:p w:rsidR="00EB3088" w:rsidRDefault="00EB3088" w:rsidP="00B670E3">
      <w:pPr>
        <w:pStyle w:val="c0"/>
        <w:shd w:val="clear" w:color="auto" w:fill="FFFFFF"/>
        <w:spacing w:before="0" w:beforeAutospacing="0" w:after="0" w:afterAutospacing="0"/>
        <w:jc w:val="center"/>
        <w:rPr>
          <w:rStyle w:val="c5"/>
          <w:color w:val="000000"/>
          <w:sz w:val="40"/>
          <w:szCs w:val="40"/>
        </w:rPr>
      </w:pPr>
    </w:p>
    <w:p w:rsidR="00EB3088" w:rsidRDefault="00EB3088" w:rsidP="00B670E3">
      <w:pPr>
        <w:pStyle w:val="c0"/>
        <w:shd w:val="clear" w:color="auto" w:fill="FFFFFF"/>
        <w:spacing w:before="0" w:beforeAutospacing="0" w:after="0" w:afterAutospacing="0"/>
        <w:jc w:val="center"/>
        <w:rPr>
          <w:rStyle w:val="c5"/>
          <w:color w:val="000000"/>
          <w:sz w:val="40"/>
          <w:szCs w:val="40"/>
        </w:rPr>
      </w:pPr>
    </w:p>
    <w:p w:rsidR="00EB3088" w:rsidRDefault="00EB3088" w:rsidP="00B670E3">
      <w:pPr>
        <w:pStyle w:val="c0"/>
        <w:shd w:val="clear" w:color="auto" w:fill="FFFFFF"/>
        <w:spacing w:before="0" w:beforeAutospacing="0" w:after="0" w:afterAutospacing="0"/>
        <w:jc w:val="center"/>
        <w:rPr>
          <w:rStyle w:val="c5"/>
          <w:color w:val="000000"/>
          <w:sz w:val="40"/>
          <w:szCs w:val="40"/>
        </w:rPr>
      </w:pPr>
    </w:p>
    <w:p w:rsidR="00EB3088" w:rsidRDefault="00EB3088" w:rsidP="00B670E3">
      <w:pPr>
        <w:pStyle w:val="c0"/>
        <w:shd w:val="clear" w:color="auto" w:fill="FFFFFF"/>
        <w:spacing w:before="0" w:beforeAutospacing="0" w:after="0" w:afterAutospacing="0"/>
        <w:jc w:val="center"/>
        <w:rPr>
          <w:rStyle w:val="c5"/>
          <w:color w:val="000000"/>
          <w:sz w:val="40"/>
          <w:szCs w:val="40"/>
        </w:rPr>
      </w:pPr>
    </w:p>
    <w:p w:rsidR="00EB3088" w:rsidRDefault="00EB3088" w:rsidP="00B670E3">
      <w:pPr>
        <w:pStyle w:val="c0"/>
        <w:shd w:val="clear" w:color="auto" w:fill="FFFFFF"/>
        <w:spacing w:before="0" w:beforeAutospacing="0" w:after="0" w:afterAutospacing="0"/>
        <w:jc w:val="center"/>
        <w:rPr>
          <w:rStyle w:val="c5"/>
          <w:color w:val="000000"/>
          <w:sz w:val="40"/>
          <w:szCs w:val="40"/>
        </w:rPr>
      </w:pPr>
    </w:p>
    <w:p w:rsidR="00EB3088" w:rsidRDefault="00EB3088" w:rsidP="00B670E3">
      <w:pPr>
        <w:pStyle w:val="c0"/>
        <w:shd w:val="clear" w:color="auto" w:fill="FFFFFF"/>
        <w:spacing w:before="0" w:beforeAutospacing="0" w:after="0" w:afterAutospacing="0"/>
        <w:jc w:val="center"/>
        <w:rPr>
          <w:rStyle w:val="c5"/>
          <w:color w:val="000000"/>
          <w:sz w:val="40"/>
          <w:szCs w:val="40"/>
        </w:rPr>
      </w:pPr>
    </w:p>
    <w:p w:rsidR="00EB3088" w:rsidRDefault="00EB3088" w:rsidP="00ED1DC3">
      <w:pPr>
        <w:pStyle w:val="c0"/>
        <w:shd w:val="clear" w:color="auto" w:fill="FFFFFF"/>
        <w:spacing w:before="0" w:beforeAutospacing="0" w:after="0" w:afterAutospacing="0"/>
        <w:jc w:val="center"/>
        <w:rPr>
          <w:rFonts w:ascii="Calibri" w:hAnsi="Calibri" w:cs="Calibri"/>
          <w:color w:val="000000"/>
          <w:sz w:val="22"/>
          <w:szCs w:val="22"/>
        </w:rPr>
      </w:pPr>
      <w:r>
        <w:rPr>
          <w:rStyle w:val="c5"/>
          <w:color w:val="000000"/>
          <w:sz w:val="40"/>
          <w:szCs w:val="40"/>
        </w:rPr>
        <w:t>Консультация для родителей</w:t>
      </w:r>
    </w:p>
    <w:p w:rsidR="00EB3088" w:rsidRDefault="00EB3088" w:rsidP="00ED1DC3">
      <w:pPr>
        <w:pStyle w:val="c0"/>
        <w:shd w:val="clear" w:color="auto" w:fill="FFFFFF"/>
        <w:spacing w:before="0" w:beforeAutospacing="0" w:after="0" w:afterAutospacing="0"/>
        <w:jc w:val="center"/>
        <w:rPr>
          <w:rStyle w:val="c5"/>
          <w:color w:val="000000"/>
          <w:sz w:val="40"/>
          <w:szCs w:val="40"/>
        </w:rPr>
      </w:pPr>
      <w:r>
        <w:rPr>
          <w:rStyle w:val="c5"/>
          <w:color w:val="000000"/>
          <w:sz w:val="40"/>
          <w:szCs w:val="40"/>
        </w:rPr>
        <w:t>на тему:</w:t>
      </w:r>
    </w:p>
    <w:p w:rsidR="00EB3088" w:rsidRDefault="00EB3088" w:rsidP="00ED1DC3">
      <w:pPr>
        <w:pStyle w:val="c0"/>
        <w:shd w:val="clear" w:color="auto" w:fill="FFFFFF"/>
        <w:spacing w:before="0" w:beforeAutospacing="0" w:after="0" w:afterAutospacing="0"/>
        <w:rPr>
          <w:rFonts w:ascii="Calibri" w:hAnsi="Calibri" w:cs="Calibri"/>
          <w:color w:val="000000"/>
          <w:sz w:val="22"/>
          <w:szCs w:val="22"/>
        </w:rPr>
      </w:pPr>
    </w:p>
    <w:p w:rsidR="00EB3088" w:rsidRDefault="00EB3088" w:rsidP="00B670E3">
      <w:pPr>
        <w:pStyle w:val="c0"/>
        <w:shd w:val="clear" w:color="auto" w:fill="FFFFFF"/>
        <w:spacing w:before="0" w:beforeAutospacing="0" w:after="0" w:afterAutospacing="0"/>
        <w:jc w:val="center"/>
        <w:rPr>
          <w:rFonts w:ascii="Calibri" w:hAnsi="Calibri" w:cs="Calibri"/>
          <w:color w:val="000000"/>
          <w:sz w:val="22"/>
          <w:szCs w:val="22"/>
        </w:rPr>
      </w:pPr>
      <w:r>
        <w:rPr>
          <w:rStyle w:val="c10"/>
          <w:b/>
          <w:bCs/>
          <w:color w:val="000000"/>
          <w:sz w:val="36"/>
          <w:szCs w:val="36"/>
        </w:rPr>
        <w:t>«ПРАВИЛА ПОВЕДЕНИЯ И МЕРЫ БЕЗОПАСНОСТИ НА ВОДОЕМАХ В ЗИМНИЙ ПЕРИОД». </w:t>
      </w:r>
    </w:p>
    <w:p w:rsidR="00EB3088" w:rsidRDefault="00EB3088" w:rsidP="00B670E3">
      <w:pPr>
        <w:pStyle w:val="c1"/>
        <w:shd w:val="clear" w:color="auto" w:fill="FFFFFF"/>
        <w:spacing w:before="0" w:beforeAutospacing="0" w:after="0" w:afterAutospacing="0"/>
        <w:ind w:firstLine="708"/>
        <w:rPr>
          <w:rFonts w:ascii="Calibri" w:hAnsi="Calibri" w:cs="Calibri"/>
          <w:color w:val="000000"/>
          <w:sz w:val="22"/>
          <w:szCs w:val="22"/>
        </w:rPr>
      </w:pPr>
      <w:r>
        <w:rPr>
          <w:rStyle w:val="c3"/>
          <w:color w:val="000000"/>
          <w:sz w:val="32"/>
          <w:szCs w:val="32"/>
          <w:shd w:val="clear" w:color="auto" w:fill="FFFFFF"/>
        </w:rPr>
        <w:t>Тысячи детей с нетерпением ждут начала зимы и становления льда на реках, озерах и других водоемах. Самые нетерпеливые из них выбираются на неокрепший лёд, подвергая свою жизнь и здоровье серьезной опасности. Важно соблюдать правила безопасного поведения на зимних водоемах. Зимой большинство водоемов покрывается льдом, который является источником серьезной опасности, особенно после первых морозов и в период оттепелей.</w:t>
      </w:r>
    </w:p>
    <w:p w:rsidR="00EB3088" w:rsidRDefault="00EB3088" w:rsidP="00B670E3">
      <w:pPr>
        <w:pStyle w:val="c1"/>
        <w:shd w:val="clear" w:color="auto" w:fill="FFFFFF"/>
        <w:spacing w:before="0" w:beforeAutospacing="0" w:after="0" w:afterAutospacing="0"/>
        <w:ind w:firstLine="708"/>
        <w:rPr>
          <w:rFonts w:ascii="Calibri" w:hAnsi="Calibri" w:cs="Calibri"/>
          <w:color w:val="000000"/>
          <w:sz w:val="22"/>
          <w:szCs w:val="22"/>
        </w:rPr>
      </w:pPr>
      <w:r>
        <w:rPr>
          <w:rStyle w:val="c3"/>
          <w:color w:val="000000"/>
          <w:sz w:val="32"/>
          <w:szCs w:val="32"/>
          <w:shd w:val="clear" w:color="auto" w:fill="FFFFFF"/>
        </w:rPr>
        <w:t>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w:t>
      </w:r>
      <w:r>
        <w:rPr>
          <w:color w:val="000000"/>
          <w:sz w:val="32"/>
          <w:szCs w:val="32"/>
          <w:shd w:val="clear" w:color="auto" w:fill="FFFFFF"/>
        </w:rPr>
        <w:br/>
      </w:r>
      <w:r>
        <w:rPr>
          <w:rStyle w:val="c3"/>
          <w:color w:val="000000"/>
          <w:sz w:val="32"/>
          <w:szCs w:val="32"/>
          <w:shd w:val="clear" w:color="auto" w:fill="FFFFFF"/>
        </w:rPr>
        <w:t>Молодой лед отличается от старого более темным цветом и тонким ровным снежным покровом без застругов и надувов.</w:t>
      </w:r>
    </w:p>
    <w:p w:rsidR="00EB3088" w:rsidRDefault="00EB3088" w:rsidP="00B670E3">
      <w:pPr>
        <w:pStyle w:val="c0"/>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32"/>
          <w:szCs w:val="32"/>
        </w:rPr>
        <w:t>ПРАВИЛА ПОВЕДЕНИЯ.</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rPr>
        <w:t>1. Не выходите на тонкий неокрепший лед.</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rPr>
        <w:t>2. Места с темным прозрачным льдом более надежны, чем соседние с ним — непрозрачные, замерзавшие со снегом.</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rPr>
        <w:t>3. Не пользуйтесь коньками на первом льду. На них очень легко въехать на тонкий, неокрепший лед или в полынью.</w:t>
      </w:r>
      <w:r>
        <w:rPr>
          <w:rStyle w:val="c3"/>
          <w:color w:val="000000"/>
          <w:sz w:val="32"/>
          <w:szCs w:val="32"/>
          <w:shd w:val="clear" w:color="auto" w:fill="FFFFFF"/>
        </w:rPr>
        <w:t> </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shd w:val="clear" w:color="auto" w:fill="FFFFFF"/>
        </w:rPr>
        <w:t>4.Прежде чем встать на лед нужно убедиться в его прочности, используя для этого пешню или палку. Во время движения пешней (палкой) ударяют по льду впереди и по обе стороны от себя по несколько раз в одно и то же место.</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rPr>
        <w:t>5.В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его поперек тела.</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rPr>
        <w:t>6.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rPr>
        <w:t>7. Попав случайно на тонкий лед, отходите назад скользящими осторожными шагами, не отрывая ног ото льда.</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rPr>
        <w:t>8.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rPr>
        <w:t>9.При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rPr>
        <w:t>10. При переламывании льда необходимо:</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rPr>
        <w:t>- Избавиться от тяжёлых, сковывающих движения предметов;</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rPr>
        <w:t>- Не терять времени на освобождение от одежды, так как в первые минуты, до полного намокания, она удерживает человека на поверхности;</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rPr>
        <w:t>- Выбираться на лёд в месте, где произошло падение;</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rPr>
        <w:t>- Выползать на лёд методом «вкручивания», т.е. перекатываясь со спины на живот;</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rPr>
        <w:t>- Втыкать в лёд острые предметы, подтягиваясь к ним;</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rPr>
        <w:t>- Удаляться от полыньи ползком по собственным следам.</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rPr>
        <w:t>11. Особенно опасен тонкий лед, припорошенный снегом.</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shd w:val="clear" w:color="auto" w:fill="FFFFFF"/>
        </w:rPr>
        <w:t>12. Необходимо соблюдать особую осторожность на льду в период оттепелей, когда даже зимний лед теряет свою прочность.</w:t>
      </w:r>
    </w:p>
    <w:p w:rsidR="00EB3088" w:rsidRDefault="00EB3088" w:rsidP="00B670E3">
      <w:pPr>
        <w:pStyle w:val="c1"/>
        <w:shd w:val="clear" w:color="auto" w:fill="FFFFFF"/>
        <w:spacing w:before="0" w:beforeAutospacing="0" w:after="0" w:afterAutospacing="0"/>
        <w:ind w:firstLine="708"/>
        <w:rPr>
          <w:rFonts w:ascii="Calibri" w:hAnsi="Calibri" w:cs="Calibri"/>
          <w:color w:val="000000"/>
          <w:sz w:val="22"/>
          <w:szCs w:val="22"/>
        </w:rPr>
      </w:pPr>
      <w:r>
        <w:rPr>
          <w:rStyle w:val="c3"/>
          <w:color w:val="000000"/>
          <w:sz w:val="32"/>
          <w:szCs w:val="32"/>
        </w:rP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EB3088" w:rsidRDefault="00EB3088" w:rsidP="00B670E3">
      <w:pPr>
        <w:pStyle w:val="c0"/>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32"/>
          <w:szCs w:val="32"/>
        </w:rPr>
        <w:t>ПОМНИТЕ!</w:t>
      </w:r>
    </w:p>
    <w:p w:rsidR="00EB3088" w:rsidRDefault="00EB3088" w:rsidP="00B670E3">
      <w:pPr>
        <w:pStyle w:val="c1"/>
        <w:shd w:val="clear" w:color="auto" w:fill="FFFFFF"/>
        <w:spacing w:before="0" w:beforeAutospacing="0" w:after="0" w:afterAutospacing="0"/>
        <w:rPr>
          <w:rFonts w:ascii="Calibri" w:hAnsi="Calibri" w:cs="Calibri"/>
          <w:color w:val="000000"/>
          <w:sz w:val="22"/>
          <w:szCs w:val="22"/>
        </w:rPr>
      </w:pPr>
      <w:r>
        <w:rPr>
          <w:rStyle w:val="c3"/>
          <w:color w:val="000000"/>
          <w:sz w:val="32"/>
          <w:szCs w:val="32"/>
          <w:shd w:val="clear" w:color="auto" w:fill="FFFFFF"/>
        </w:rPr>
        <w:t>- Человек может погибнуть в результате переохлаждения через 15-20 минут после попадания в воду.</w:t>
      </w:r>
      <w:r>
        <w:rPr>
          <w:color w:val="000000"/>
          <w:sz w:val="32"/>
          <w:szCs w:val="32"/>
          <w:shd w:val="clear" w:color="auto" w:fill="FFFFFF"/>
        </w:rPr>
        <w:br/>
      </w:r>
      <w:r>
        <w:rPr>
          <w:rStyle w:val="c3"/>
          <w:color w:val="000000"/>
          <w:sz w:val="32"/>
          <w:szCs w:val="32"/>
          <w:shd w:val="clear" w:color="auto" w:fill="FFFFFF"/>
        </w:rPr>
        <w:t>- В случае треска льда, пригибания, появления воды на поверхности льда, немедленно вернитесь на берег</w:t>
      </w:r>
      <w:r>
        <w:rPr>
          <w:color w:val="000000"/>
          <w:sz w:val="32"/>
          <w:szCs w:val="32"/>
          <w:shd w:val="clear" w:color="auto" w:fill="FFFFFF"/>
        </w:rPr>
        <w:br/>
      </w:r>
      <w:r>
        <w:rPr>
          <w:rStyle w:val="c3"/>
          <w:color w:val="000000"/>
          <w:sz w:val="32"/>
          <w:szCs w:val="32"/>
          <w:shd w:val="clear" w:color="auto" w:fill="FFFFFF"/>
        </w:rPr>
        <w:t>- Не ходите по льду толпой или с тяжелым грузом. Лучше всего без необходимости не выходить на лед!!!</w:t>
      </w:r>
      <w:r>
        <w:rPr>
          <w:color w:val="000000"/>
          <w:sz w:val="32"/>
          <w:szCs w:val="32"/>
          <w:shd w:val="clear" w:color="auto" w:fill="FFFFFF"/>
        </w:rPr>
        <w:br/>
      </w:r>
      <w:r>
        <w:rPr>
          <w:rStyle w:val="c3"/>
          <w:color w:val="000000"/>
          <w:sz w:val="32"/>
          <w:szCs w:val="32"/>
          <w:shd w:val="clear" w:color="auto" w:fill="FFFFFF"/>
        </w:rPr>
        <w:t>-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r>
        <w:rPr>
          <w:color w:val="000000"/>
          <w:sz w:val="32"/>
          <w:szCs w:val="32"/>
          <w:shd w:val="clear" w:color="auto" w:fill="FFFFFF"/>
        </w:rPr>
        <w:br/>
      </w:r>
      <w:r>
        <w:rPr>
          <w:rStyle w:val="c3"/>
          <w:color w:val="000000"/>
          <w:sz w:val="32"/>
          <w:szCs w:val="32"/>
          <w:shd w:val="clear" w:color="auto" w:fill="FFFFFF"/>
        </w:rPr>
        <w:t>-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r>
        <w:rPr>
          <w:color w:val="000000"/>
          <w:sz w:val="32"/>
          <w:szCs w:val="32"/>
          <w:shd w:val="clear" w:color="auto" w:fill="FFFFFF"/>
        </w:rPr>
        <w:br/>
      </w:r>
      <w:r>
        <w:rPr>
          <w:rStyle w:val="c7"/>
          <w:i/>
          <w:iCs/>
          <w:color w:val="0000CD"/>
          <w:sz w:val="32"/>
          <w:szCs w:val="32"/>
          <w:shd w:val="clear" w:color="auto" w:fill="FFFFFF"/>
        </w:rPr>
        <w:t>В случае, когда по близости нет теплого помещения необходимо:</w:t>
      </w:r>
      <w:r>
        <w:rPr>
          <w:i/>
          <w:iCs/>
          <w:color w:val="000000"/>
          <w:sz w:val="32"/>
          <w:szCs w:val="32"/>
          <w:shd w:val="clear" w:color="auto" w:fill="FFFFFF"/>
        </w:rPr>
        <w:br/>
      </w:r>
      <w:r>
        <w:rPr>
          <w:rStyle w:val="c3"/>
          <w:color w:val="000000"/>
          <w:sz w:val="32"/>
          <w:szCs w:val="32"/>
          <w:shd w:val="clear" w:color="auto" w:fill="FFFFFF"/>
        </w:rPr>
        <w:t>- раздеться и хорошо выжать одежду так, как переход в мокрой одежде более опасен;</w:t>
      </w:r>
      <w:r>
        <w:rPr>
          <w:color w:val="000000"/>
          <w:sz w:val="32"/>
          <w:szCs w:val="32"/>
          <w:shd w:val="clear" w:color="auto" w:fill="FFFFFF"/>
        </w:rPr>
        <w:br/>
      </w:r>
      <w:r>
        <w:rPr>
          <w:rStyle w:val="c3"/>
          <w:color w:val="000000"/>
          <w:sz w:val="32"/>
          <w:szCs w:val="32"/>
          <w:shd w:val="clear" w:color="auto" w:fill="FFFFFF"/>
        </w:rPr>
        <w:t>- развести костер (если есть возможность) или согреться движением;</w:t>
      </w:r>
      <w:r>
        <w:rPr>
          <w:color w:val="000000"/>
          <w:sz w:val="32"/>
          <w:szCs w:val="32"/>
          <w:shd w:val="clear" w:color="auto" w:fill="FFFFFF"/>
        </w:rPr>
        <w:br/>
      </w:r>
      <w:r>
        <w:rPr>
          <w:rStyle w:val="c3"/>
          <w:color w:val="000000"/>
          <w:sz w:val="32"/>
          <w:szCs w:val="32"/>
          <w:shd w:val="clear" w:color="auto" w:fill="FFFFFF"/>
        </w:rPr>
        <w:t>- растереться руками, сухой тканью, но не снегом.</w:t>
      </w:r>
    </w:p>
    <w:p w:rsidR="00EB3088" w:rsidRDefault="00EB3088" w:rsidP="00B670E3">
      <w:pPr>
        <w:pStyle w:val="c0"/>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32"/>
          <w:szCs w:val="32"/>
        </w:rPr>
        <w:t>Убедительная просьба к родителям!</w:t>
      </w:r>
      <w:r>
        <w:rPr>
          <w:b/>
          <w:bCs/>
          <w:color w:val="000000"/>
          <w:sz w:val="32"/>
          <w:szCs w:val="32"/>
        </w:rPr>
        <w:br/>
      </w:r>
      <w:r>
        <w:rPr>
          <w:rStyle w:val="c2"/>
          <w:b/>
          <w:bCs/>
          <w:color w:val="000000"/>
          <w:sz w:val="32"/>
          <w:szCs w:val="32"/>
        </w:rPr>
        <w:t>Не отпускать детей на лед без присмотра.</w:t>
      </w:r>
    </w:p>
    <w:p w:rsidR="00EB3088" w:rsidRDefault="00EB3088"/>
    <w:p w:rsidR="00EB3088" w:rsidRDefault="00EB3088"/>
    <w:p w:rsidR="00EB3088" w:rsidRDefault="00EB3088"/>
    <w:p w:rsidR="00EB3088" w:rsidRDefault="00EB3088"/>
    <w:p w:rsidR="00EB3088" w:rsidRDefault="00EB3088"/>
    <w:p w:rsidR="00EB3088" w:rsidRDefault="00EB3088"/>
    <w:p w:rsidR="00EB3088" w:rsidRDefault="00EB3088"/>
    <w:p w:rsidR="00EB3088" w:rsidRDefault="00EB3088"/>
    <w:p w:rsidR="00EB3088" w:rsidRDefault="00EB3088"/>
    <w:p w:rsidR="00EB3088" w:rsidRDefault="00EB3088"/>
    <w:p w:rsidR="00EB3088" w:rsidRDefault="00EB3088"/>
    <w:p w:rsidR="00EB3088" w:rsidRDefault="00EB3088"/>
    <w:p w:rsidR="00EB3088" w:rsidRDefault="00EB3088"/>
    <w:p w:rsidR="00EB3088" w:rsidRDefault="00EB3088"/>
    <w:p w:rsidR="00EB3088" w:rsidRPr="00B670E3" w:rsidRDefault="00EB3088" w:rsidP="00B670E3">
      <w:pPr>
        <w:shd w:val="clear" w:color="auto" w:fill="FFFFFF"/>
        <w:spacing w:after="150" w:line="315" w:lineRule="atLeast"/>
        <w:jc w:val="both"/>
        <w:rPr>
          <w:rFonts w:ascii="Trebuchet MS" w:hAnsi="Trebuchet MS"/>
          <w:b/>
          <w:bCs/>
          <w:color w:val="CC0066"/>
          <w:sz w:val="32"/>
          <w:szCs w:val="32"/>
        </w:rPr>
      </w:pPr>
      <w:r w:rsidRPr="00B670E3">
        <w:rPr>
          <w:rFonts w:ascii="Trebuchet MS" w:hAnsi="Trebuchet MS"/>
          <w:b/>
          <w:bCs/>
          <w:color w:val="CC0066"/>
          <w:sz w:val="32"/>
          <w:szCs w:val="32"/>
        </w:rPr>
        <w:t>Влияние современных мультфильмов на развитие детей дошкольного возраста</w:t>
      </w:r>
    </w:p>
    <w:p w:rsidR="00EB3088" w:rsidRPr="00B670E3" w:rsidRDefault="00EB3088" w:rsidP="00B670E3">
      <w:pPr>
        <w:spacing w:after="0" w:line="240" w:lineRule="auto"/>
        <w:rPr>
          <w:rFonts w:ascii="Times New Roman" w:hAnsi="Times New Roman"/>
          <w:sz w:val="24"/>
          <w:szCs w:val="24"/>
        </w:rPr>
      </w:pPr>
      <w:r w:rsidRPr="00B670E3">
        <w:rPr>
          <w:rFonts w:ascii="Arial" w:hAnsi="Arial" w:cs="Arial"/>
          <w:color w:val="000000"/>
          <w:sz w:val="23"/>
          <w:szCs w:val="23"/>
          <w:shd w:val="clear" w:color="auto" w:fill="FFFFFF"/>
        </w:rPr>
        <w:t>В настоящее время проблема «дети и мультфильмы» имеет огромное значение, как у родителей, так и у педагогов и врачей. Сегодня почти для у каждого ребенка есть возможность самостоятельно выбирать какой мультфильм можно посмотреть. Потому что практически у каждого ребенка есть либо компьютер, либо планшет и телефон. Внутренний мир ребенка еще только складывается, и существенную роль в его формировании играет все то, что они получают от взрослых: игры, сказки, совместные занятия, в том числе и мультфильмы. Они не только способ времяпровождения, но и средство воспитания. Для детей в дошкольном возрасте в основном средством воспитания являются мультфильмы.</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Многие родители рано или поздно задумываются над тем, какое влияние оказывают мультфильмы на развитие их детей. Большая часть продукции американской фабрики не безвредна, и многие чувствуют, что есть большая разница между отечественными старыми мультфильмами и зарубежными (от американских до японских). </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b/>
          <w:bCs/>
          <w:color w:val="000000"/>
          <w:sz w:val="23"/>
        </w:rPr>
        <w:t>Всемирная Организация Здравохранения четко ограничила возраст</w:t>
      </w:r>
      <w:r w:rsidRPr="00B670E3">
        <w:rPr>
          <w:rFonts w:ascii="Arial" w:hAnsi="Arial" w:cs="Arial"/>
          <w:color w:val="000000"/>
          <w:sz w:val="23"/>
          <w:szCs w:val="23"/>
          <w:shd w:val="clear" w:color="auto" w:fill="FFFFFF"/>
        </w:rPr>
        <w:t> – до 3-х лет ЗАПРЕЩЕНО смотреть мультфильмы. Родители, к сожалению, сегодня доверят полностью телевидению и детским каналам. И здесь роковую роль еще играет новый закон позволяющий смотреть мультфильмы с « 0+» – вы только подумайте, не «3+», а «0+» ! О чем это говорит родителю? С «0+» можно смотреть, значит все хорошо. Родителей успокаивает этот «+0». И это, конечно, огромный вред. Это абсолютно безграмотно с точки зрения законодателей.</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Возьмем, к примеру, современный </w:t>
      </w:r>
      <w:r w:rsidRPr="00B670E3">
        <w:rPr>
          <w:rFonts w:ascii="Arial" w:hAnsi="Arial" w:cs="Arial"/>
          <w:b/>
          <w:bCs/>
          <w:color w:val="000000"/>
          <w:sz w:val="23"/>
        </w:rPr>
        <w:t>мультфильм «Monster High»</w:t>
      </w:r>
      <w:r w:rsidRPr="00B670E3">
        <w:rPr>
          <w:rFonts w:ascii="Arial" w:hAnsi="Arial" w:cs="Arial"/>
          <w:color w:val="000000"/>
          <w:sz w:val="23"/>
          <w:szCs w:val="23"/>
          <w:shd w:val="clear" w:color="auto" w:fill="FFFFFF"/>
        </w:rPr>
        <w:t> который в открытом доступе показывают по телеканалу «Карусель», возрастное ограничение данного мультфильма +6, но как показывает практика, что не все смотрят на данное ограничение. Создатели анимации не скрывают, что персонажи созданы под влиянием фильмов ужасов и историй о чудовищах. Героини мультфильма - это дочери Дракулы, Франкенштейна, зомби, оборотня, мумии, морского монстра, медузы Горгоны. Выглядят они устрашающе: например, у Лагуны Блю голубая кожа и сине-зелёные волосы, у Клодин Вульф - вампирские зубы и волчьи уши, тело Френки Штейн собрано из трупов и т. д. Всё здесь перекликается с загробным миром (гробы, черепа, оторванные конечности и пр.). Понятно, что ничему хорошему юные зрители не научатся - у детей может лишь пробудиться нездоровый интерес к теме смерти, игровое отношение к покойникам. Кроме того, девушки-героини хотя и учатся в школе монстров, но на самом деле их интересуют только развлечения, мальчики и вечеринки. А, как известно, маленькие девочки часто стараются подражать экранным персонажам.</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Возьмем к примеру другой </w:t>
      </w:r>
      <w:r w:rsidRPr="00B670E3">
        <w:rPr>
          <w:rFonts w:ascii="Arial" w:hAnsi="Arial" w:cs="Arial"/>
          <w:b/>
          <w:bCs/>
          <w:color w:val="000000"/>
          <w:sz w:val="23"/>
        </w:rPr>
        <w:t>мультсериал «Винкс»</w:t>
      </w:r>
      <w:r w:rsidRPr="00B670E3">
        <w:rPr>
          <w:rFonts w:ascii="Arial" w:hAnsi="Arial" w:cs="Arial"/>
          <w:color w:val="000000"/>
          <w:sz w:val="23"/>
          <w:szCs w:val="23"/>
          <w:shd w:val="clear" w:color="auto" w:fill="FFFFFF"/>
        </w:rPr>
        <w:t>. Мультфильм девчонок подружек-волшебниц из школы магии, которые постоянно сражаются показывают что добро побеждает зло борясь с ним. Родитель в курсе что почти в каждой детсадовской группе можно наблюдать стайку маленьких девочек, играющих в «Винкс». Все хотят быть Блум, и никто — Техной. </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Проведя небольшой анализ данного мультфильма, можно сделать вывод, что феи практически всегда действуют сообща, показываят, что только соединив все способности каждой в единую мощь, они могут противостоять врагу. Девочки из разных социальных слоев сумели найти общий язык — дочка короля запросто дружит с девочками из простых семей. </w:t>
      </w:r>
    </w:p>
    <w:p w:rsidR="00EB3088" w:rsidRDefault="00EB3088" w:rsidP="00B670E3">
      <w:pPr>
        <w:rPr>
          <w:rFonts w:ascii="Arial" w:hAnsi="Arial" w:cs="Arial"/>
          <w:color w:val="000000"/>
          <w:sz w:val="23"/>
          <w:szCs w:val="23"/>
          <w:shd w:val="clear" w:color="auto" w:fill="FFFFFF"/>
        </w:rPr>
      </w:pPr>
      <w:r w:rsidRPr="00B670E3">
        <w:rPr>
          <w:rFonts w:ascii="Arial" w:hAnsi="Arial" w:cs="Arial"/>
          <w:color w:val="000000"/>
          <w:sz w:val="23"/>
          <w:szCs w:val="23"/>
        </w:rPr>
        <w:br/>
      </w:r>
      <w:r w:rsidRPr="00B670E3">
        <w:rPr>
          <w:rFonts w:ascii="Arial" w:hAnsi="Arial" w:cs="Arial"/>
          <w:color w:val="000000"/>
          <w:sz w:val="23"/>
          <w:szCs w:val="23"/>
          <w:shd w:val="clear" w:color="auto" w:fill="FFFFFF"/>
        </w:rPr>
        <w:t>Но давайте обратим внимание на внешний вид персонажей, откровенные до вульгарности наряды, длинные ноги, обутые в туфли на платформе, огромные глаза и губы. А их одежда: девочек подросткового возраста носит юбку с разрезом от бедра это отрицательный пример для подражания. </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Как известно, чересчур яркие, насыщенные цвета, сверкающие, взрывающиеся, грохочущие спецэффекты очень сильно влияют на детскую психику, а все выше перечисленное наблюдается в данном мультфильме. </w:t>
      </w:r>
      <w:r w:rsidRPr="00B670E3">
        <w:rPr>
          <w:rFonts w:ascii="Arial" w:hAnsi="Arial" w:cs="Arial"/>
          <w:color w:val="000000"/>
          <w:sz w:val="23"/>
          <w:szCs w:val="23"/>
        </w:rPr>
        <w:br/>
      </w:r>
      <w:r w:rsidRPr="00B670E3">
        <w:rPr>
          <w:rFonts w:ascii="Arial" w:hAnsi="Arial" w:cs="Arial"/>
          <w:color w:val="000000"/>
          <w:sz w:val="23"/>
          <w:szCs w:val="23"/>
          <w:shd w:val="clear" w:color="auto" w:fill="FFFFFF"/>
        </w:rPr>
        <w:t>Так же в донном мультфильме большое множество отрицательных эмоций, явных или мягко выраженных. Девочки подружки постоянно обижаются друг на друга, а если не получают то чего хотят, наказывают друг друга, используя волшебство, манипулируют друг другом с помощью магических чар и тому подобное. </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Не стоит показывать детям дошкольного возраста данный мультсериал, он больше подойдет девчонкам 10–12 лет. </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А теперь </w:t>
      </w:r>
      <w:r w:rsidRPr="00B670E3">
        <w:rPr>
          <w:rFonts w:ascii="Arial" w:hAnsi="Arial" w:cs="Arial"/>
          <w:b/>
          <w:bCs/>
          <w:color w:val="000000"/>
          <w:sz w:val="23"/>
        </w:rPr>
        <w:t>подведем итог</w:t>
      </w:r>
      <w:r w:rsidRPr="00B670E3">
        <w:rPr>
          <w:rFonts w:ascii="Arial" w:hAnsi="Arial" w:cs="Arial"/>
          <w:color w:val="000000"/>
          <w:sz w:val="23"/>
          <w:szCs w:val="23"/>
          <w:shd w:val="clear" w:color="auto" w:fill="FFFFFF"/>
        </w:rPr>
        <w:t>, работа зрительного восприятия у детей дошкольного возраста во многом зависит от кинестетического и осязательного канала. При просмотре любых мультфильмов эти оба канала совершенно бездействуют. Значит - восприятие не может полноценно развиваться.</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При просмотре мультфильмов подобного рода у ребенка происходит накопление опыта восприятия. В будущем ребенок будет основываться на прошлом опыте восприятия, создавая зрительные образы (представления) и графически (рисунки) в мозгу. Поскольку «благодаря» просмотру телевизора основные параметры предмета отсутствуют, накопленный опыт не может служить опорой для создания собственных образов, ребенок копирует увиденные. Это очень хорошо видно по рисункам детей - если их попросить нарисовать мультяшный персонаж, они постараются в точности передать копию.</w:t>
      </w:r>
      <w:r w:rsidRPr="00B670E3">
        <w:rPr>
          <w:rFonts w:ascii="Arial" w:hAnsi="Arial" w:cs="Arial"/>
          <w:color w:val="000000"/>
          <w:sz w:val="23"/>
          <w:szCs w:val="23"/>
        </w:rPr>
        <w:br/>
      </w:r>
      <w:r w:rsidRPr="00B670E3">
        <w:rPr>
          <w:rFonts w:ascii="Arial" w:hAnsi="Arial" w:cs="Arial"/>
          <w:color w:val="000000"/>
          <w:sz w:val="23"/>
          <w:szCs w:val="23"/>
          <w:shd w:val="clear" w:color="auto" w:fill="FFFFFF"/>
        </w:rPr>
        <w:t>Основное развитие мозговых структур завершается к 6-7 годам. У 6-летнего ребенка достигает 2/3 размеров мозга взрослого человека, но в нем в 5-7 раз больше нервных связей между нейронами. Мозг 6-летнего ребенка может образовать тысячи дендритных связей между нейронами. «Неактивированные», то есть неукрепившиеся благодаря различным видам активной деятельности нервные связи исчезают к 10-11 годам. В нервных клетках мозга образуется энзим, который разрушает все недостаточно миелинизированные нервные связи («миелин» - жироподобное изолирующее вещество, повышающее скорость распространения нервного импульса). </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i/>
          <w:iCs/>
          <w:color w:val="000000"/>
          <w:sz w:val="23"/>
          <w:szCs w:val="23"/>
          <w:bdr w:val="none" w:sz="0" w:space="0" w:color="auto" w:frame="1"/>
          <w:shd w:val="clear" w:color="auto" w:fill="FFFFFF"/>
        </w:rPr>
        <w:t>При просмотре любых, самых «развивающих» фильмов или передач, дошкольник не может устанавливать новые связи потому что:</w:t>
      </w:r>
      <w:r w:rsidRPr="00B670E3">
        <w:rPr>
          <w:rFonts w:ascii="Arial" w:hAnsi="Arial" w:cs="Arial"/>
          <w:color w:val="000000"/>
          <w:sz w:val="23"/>
          <w:szCs w:val="23"/>
        </w:rPr>
        <w:br/>
      </w:r>
      <w:r w:rsidRPr="00B670E3">
        <w:rPr>
          <w:rFonts w:ascii="Arial" w:hAnsi="Arial" w:cs="Arial"/>
          <w:color w:val="000000"/>
          <w:sz w:val="23"/>
          <w:szCs w:val="23"/>
          <w:shd w:val="clear" w:color="auto" w:fill="FFFFFF"/>
        </w:rPr>
        <w:t>1) не работают основные виды восприятия;</w:t>
      </w:r>
      <w:r w:rsidRPr="00B670E3">
        <w:rPr>
          <w:rFonts w:ascii="Arial" w:hAnsi="Arial" w:cs="Arial"/>
          <w:color w:val="000000"/>
          <w:sz w:val="23"/>
          <w:szCs w:val="23"/>
        </w:rPr>
        <w:br/>
      </w:r>
      <w:r w:rsidRPr="00B670E3">
        <w:rPr>
          <w:rFonts w:ascii="Arial" w:hAnsi="Arial" w:cs="Arial"/>
          <w:color w:val="000000"/>
          <w:sz w:val="23"/>
          <w:szCs w:val="23"/>
          <w:shd w:val="clear" w:color="auto" w:fill="FFFFFF"/>
        </w:rPr>
        <w:t>2) зрительное восприятие пассивно;</w:t>
      </w:r>
      <w:r w:rsidRPr="00B670E3">
        <w:rPr>
          <w:rFonts w:ascii="Arial" w:hAnsi="Arial" w:cs="Arial"/>
          <w:color w:val="000000"/>
          <w:sz w:val="23"/>
          <w:szCs w:val="23"/>
        </w:rPr>
        <w:br/>
      </w:r>
      <w:r w:rsidRPr="00B670E3">
        <w:rPr>
          <w:rFonts w:ascii="Arial" w:hAnsi="Arial" w:cs="Arial"/>
          <w:color w:val="000000"/>
          <w:sz w:val="23"/>
          <w:szCs w:val="23"/>
          <w:shd w:val="clear" w:color="auto" w:fill="FFFFFF"/>
        </w:rPr>
        <w:t>3) информация не требует переработки, а сразу же усваивается (хотя бы за счет агрессивной атаки быстрой смены кадров);</w:t>
      </w:r>
      <w:r w:rsidRPr="00B670E3">
        <w:rPr>
          <w:rFonts w:ascii="Arial" w:hAnsi="Arial" w:cs="Arial"/>
          <w:color w:val="000000"/>
          <w:sz w:val="23"/>
          <w:szCs w:val="23"/>
        </w:rPr>
        <w:br/>
      </w:r>
      <w:r w:rsidRPr="00B670E3">
        <w:rPr>
          <w:rFonts w:ascii="Arial" w:hAnsi="Arial" w:cs="Arial"/>
          <w:color w:val="000000"/>
          <w:sz w:val="23"/>
          <w:szCs w:val="23"/>
          <w:shd w:val="clear" w:color="auto" w:fill="FFFFFF"/>
        </w:rPr>
        <w:t>4) мозг не успевает установить связи между объектами, «выхватывает» их обрывочно;</w:t>
      </w:r>
      <w:r w:rsidRPr="00B670E3">
        <w:rPr>
          <w:rFonts w:ascii="Arial" w:hAnsi="Arial" w:cs="Arial"/>
          <w:color w:val="000000"/>
          <w:sz w:val="23"/>
          <w:szCs w:val="23"/>
        </w:rPr>
        <w:br/>
      </w:r>
      <w:r w:rsidRPr="00B670E3">
        <w:rPr>
          <w:rFonts w:ascii="Arial" w:hAnsi="Arial" w:cs="Arial"/>
          <w:color w:val="000000"/>
          <w:sz w:val="23"/>
          <w:szCs w:val="23"/>
          <w:shd w:val="clear" w:color="auto" w:fill="FFFFFF"/>
        </w:rPr>
        <w:t>5) при повторном просмотре одного и того же изображения не поступает новой информации, только подкрепляется полученный шаблон.</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Как уже упоминалось, </w:t>
      </w:r>
      <w:r w:rsidRPr="00B670E3">
        <w:rPr>
          <w:rFonts w:ascii="Arial" w:hAnsi="Arial" w:cs="Arial"/>
          <w:b/>
          <w:bCs/>
          <w:color w:val="000000"/>
          <w:sz w:val="23"/>
        </w:rPr>
        <w:t>мозг не может полноценно развиваться, если его лишать основной информации, поступающей от осязательного и кинестетического каналов</w:t>
      </w:r>
      <w:r w:rsidRPr="00B670E3">
        <w:rPr>
          <w:rFonts w:ascii="Arial" w:hAnsi="Arial" w:cs="Arial"/>
          <w:color w:val="000000"/>
          <w:sz w:val="23"/>
          <w:szCs w:val="23"/>
          <w:shd w:val="clear" w:color="auto" w:fill="FFFFFF"/>
        </w:rPr>
        <w:t>. Эти импульсы влияют и на построение зрительного и слухового образов. Следует учесть, что рассматривая повторно реальный объект, ребенок находит все новые и новые его свойства, мозг каждый раз устанавливает новую необходимую связь, раз от раза уровень понимания повышается, процесс восприятия активен и влияет на мыслительную деятельность.</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i/>
          <w:iCs/>
          <w:color w:val="000000"/>
          <w:sz w:val="23"/>
          <w:szCs w:val="23"/>
          <w:bdr w:val="none" w:sz="0" w:space="0" w:color="auto" w:frame="1"/>
          <w:shd w:val="clear" w:color="auto" w:fill="FFFFFF"/>
        </w:rPr>
        <w:t>При просмотре мультфильмов ребенок дошкольного возраста не может осмысленно воспринимать увиденное по-другому, на качественно новом уровне.</w:t>
      </w:r>
      <w:r w:rsidRPr="00B670E3">
        <w:rPr>
          <w:rFonts w:ascii="Arial" w:hAnsi="Arial" w:cs="Arial"/>
          <w:color w:val="000000"/>
          <w:sz w:val="23"/>
          <w:szCs w:val="23"/>
          <w:shd w:val="clear" w:color="auto" w:fill="FFFFFF"/>
        </w:rPr>
        <w:t> Нейроны «простаивают», мыслительные операции не развиваются. Кроме того, за короткий промежуток времени мозг принимает нереальное для обычного рассматривания количество зрительной информации. Он посылает сигналы о перегрузке в нервную систему, а та пытается «образумить» организм, вызывая различные импульсы и нервные реакции. Крайние проявления заботы нервной системы о бедном перегруженном мозге: нервные тики, энурез, гиперактивность, аффективные реакции.</w:t>
      </w:r>
    </w:p>
    <w:p w:rsidR="00EB3088" w:rsidRDefault="00EB3088" w:rsidP="00B670E3">
      <w:pPr>
        <w:rPr>
          <w:rFonts w:ascii="Arial" w:hAnsi="Arial" w:cs="Arial"/>
          <w:color w:val="000000"/>
          <w:sz w:val="23"/>
          <w:szCs w:val="23"/>
          <w:shd w:val="clear" w:color="auto" w:fill="FFFFFF"/>
        </w:rPr>
      </w:pPr>
    </w:p>
    <w:p w:rsidR="00EB3088" w:rsidRDefault="00EB3088" w:rsidP="00B670E3">
      <w:pPr>
        <w:rPr>
          <w:rFonts w:ascii="Arial" w:hAnsi="Arial" w:cs="Arial"/>
          <w:color w:val="000000"/>
          <w:sz w:val="23"/>
          <w:szCs w:val="23"/>
          <w:shd w:val="clear" w:color="auto" w:fill="FFFFFF"/>
        </w:rPr>
      </w:pPr>
    </w:p>
    <w:p w:rsidR="00EB3088" w:rsidRDefault="00EB3088" w:rsidP="00B670E3">
      <w:pPr>
        <w:rPr>
          <w:rFonts w:ascii="Arial" w:hAnsi="Arial" w:cs="Arial"/>
          <w:color w:val="000000"/>
          <w:sz w:val="23"/>
          <w:szCs w:val="23"/>
          <w:shd w:val="clear" w:color="auto" w:fill="FFFFFF"/>
        </w:rPr>
      </w:pPr>
    </w:p>
    <w:p w:rsidR="00EB3088" w:rsidRDefault="00EB3088" w:rsidP="00B670E3">
      <w:pPr>
        <w:rPr>
          <w:rFonts w:ascii="Arial" w:hAnsi="Arial" w:cs="Arial"/>
          <w:color w:val="000000"/>
          <w:sz w:val="23"/>
          <w:szCs w:val="23"/>
          <w:shd w:val="clear" w:color="auto" w:fill="FFFFFF"/>
        </w:rPr>
      </w:pPr>
    </w:p>
    <w:p w:rsidR="00EB3088" w:rsidRDefault="00EB3088" w:rsidP="00B670E3">
      <w:pPr>
        <w:rPr>
          <w:rFonts w:ascii="Arial" w:hAnsi="Arial" w:cs="Arial"/>
          <w:color w:val="000000"/>
          <w:sz w:val="23"/>
          <w:szCs w:val="23"/>
          <w:shd w:val="clear" w:color="auto" w:fill="FFFFFF"/>
        </w:rPr>
      </w:pPr>
    </w:p>
    <w:p w:rsidR="00EB3088" w:rsidRDefault="00EB3088" w:rsidP="00B670E3">
      <w:pPr>
        <w:rPr>
          <w:rFonts w:ascii="Arial" w:hAnsi="Arial" w:cs="Arial"/>
          <w:color w:val="000000"/>
          <w:sz w:val="23"/>
          <w:szCs w:val="23"/>
          <w:shd w:val="clear" w:color="auto" w:fill="FFFFFF"/>
        </w:rPr>
      </w:pPr>
    </w:p>
    <w:p w:rsidR="00EB3088" w:rsidRDefault="00EB3088" w:rsidP="00B670E3">
      <w:pPr>
        <w:rPr>
          <w:rFonts w:ascii="Arial" w:hAnsi="Arial" w:cs="Arial"/>
          <w:color w:val="000000"/>
          <w:sz w:val="23"/>
          <w:szCs w:val="23"/>
          <w:shd w:val="clear" w:color="auto" w:fill="FFFFFF"/>
        </w:rPr>
      </w:pPr>
    </w:p>
    <w:p w:rsidR="00EB3088" w:rsidRDefault="00EB3088" w:rsidP="00B670E3">
      <w:pPr>
        <w:rPr>
          <w:rFonts w:ascii="Arial" w:hAnsi="Arial" w:cs="Arial"/>
          <w:color w:val="000000"/>
          <w:sz w:val="23"/>
          <w:szCs w:val="23"/>
          <w:shd w:val="clear" w:color="auto" w:fill="FFFFFF"/>
        </w:rPr>
      </w:pPr>
    </w:p>
    <w:p w:rsidR="00EB3088" w:rsidRDefault="00EB3088" w:rsidP="00B670E3">
      <w:pPr>
        <w:rPr>
          <w:rFonts w:ascii="Arial" w:hAnsi="Arial" w:cs="Arial"/>
          <w:color w:val="000000"/>
          <w:sz w:val="23"/>
          <w:szCs w:val="23"/>
          <w:shd w:val="clear" w:color="auto" w:fill="FFFFFF"/>
        </w:rPr>
      </w:pPr>
    </w:p>
    <w:p w:rsidR="00EB3088" w:rsidRDefault="00EB3088" w:rsidP="00B670E3">
      <w:pPr>
        <w:rPr>
          <w:rFonts w:ascii="Arial" w:hAnsi="Arial" w:cs="Arial"/>
          <w:color w:val="000000"/>
          <w:sz w:val="23"/>
          <w:szCs w:val="23"/>
          <w:shd w:val="clear" w:color="auto" w:fill="FFFFFF"/>
        </w:rPr>
      </w:pPr>
    </w:p>
    <w:p w:rsidR="00EB3088" w:rsidRDefault="00EB3088" w:rsidP="00B670E3">
      <w:pPr>
        <w:rPr>
          <w:rFonts w:ascii="Arial" w:hAnsi="Arial" w:cs="Arial"/>
          <w:color w:val="000000"/>
          <w:sz w:val="23"/>
          <w:szCs w:val="23"/>
          <w:shd w:val="clear" w:color="auto" w:fill="FFFFFF"/>
        </w:rPr>
      </w:pPr>
    </w:p>
    <w:p w:rsidR="00EB3088" w:rsidRDefault="00EB3088" w:rsidP="00B670E3">
      <w:pPr>
        <w:rPr>
          <w:rFonts w:ascii="Arial" w:hAnsi="Arial" w:cs="Arial"/>
          <w:color w:val="000000"/>
          <w:sz w:val="23"/>
          <w:szCs w:val="23"/>
          <w:shd w:val="clear" w:color="auto" w:fill="FFFFFF"/>
        </w:rPr>
      </w:pPr>
    </w:p>
    <w:p w:rsidR="00EB3088" w:rsidRDefault="00EB3088" w:rsidP="00B670E3">
      <w:pPr>
        <w:rPr>
          <w:rFonts w:ascii="Arial" w:hAnsi="Arial" w:cs="Arial"/>
          <w:color w:val="000000"/>
          <w:sz w:val="23"/>
          <w:szCs w:val="23"/>
          <w:shd w:val="clear" w:color="auto" w:fill="FFFFFF"/>
        </w:rPr>
      </w:pPr>
    </w:p>
    <w:p w:rsidR="00EB3088" w:rsidRDefault="00EB3088" w:rsidP="00B670E3">
      <w:pPr>
        <w:rPr>
          <w:rFonts w:ascii="Arial" w:hAnsi="Arial" w:cs="Arial"/>
          <w:color w:val="000000"/>
          <w:sz w:val="23"/>
          <w:szCs w:val="23"/>
          <w:shd w:val="clear" w:color="auto" w:fill="FFFFFF"/>
        </w:rPr>
      </w:pPr>
    </w:p>
    <w:p w:rsidR="00EB3088" w:rsidRDefault="00EB3088" w:rsidP="00B670E3">
      <w:pPr>
        <w:rPr>
          <w:rFonts w:ascii="Arial" w:hAnsi="Arial" w:cs="Arial"/>
          <w:color w:val="000000"/>
          <w:sz w:val="23"/>
          <w:szCs w:val="23"/>
          <w:shd w:val="clear" w:color="auto" w:fill="FFFFFF"/>
        </w:rPr>
      </w:pPr>
    </w:p>
    <w:p w:rsidR="00EB3088" w:rsidRDefault="00EB3088" w:rsidP="00B670E3">
      <w:pPr>
        <w:rPr>
          <w:rFonts w:ascii="Arial" w:hAnsi="Arial" w:cs="Arial"/>
          <w:color w:val="000000"/>
          <w:sz w:val="23"/>
          <w:szCs w:val="23"/>
          <w:shd w:val="clear" w:color="auto" w:fill="FFFFFF"/>
        </w:rPr>
      </w:pPr>
    </w:p>
    <w:p w:rsidR="00EB3088" w:rsidRPr="00B670E3" w:rsidRDefault="00EB3088" w:rsidP="00B670E3">
      <w:pPr>
        <w:shd w:val="clear" w:color="auto" w:fill="FFFFFF"/>
        <w:spacing w:after="150" w:line="315" w:lineRule="atLeast"/>
        <w:jc w:val="both"/>
        <w:rPr>
          <w:rFonts w:ascii="Trebuchet MS" w:hAnsi="Trebuchet MS"/>
          <w:b/>
          <w:bCs/>
          <w:color w:val="CC0066"/>
          <w:sz w:val="32"/>
          <w:szCs w:val="32"/>
        </w:rPr>
      </w:pPr>
      <w:r w:rsidRPr="00B670E3">
        <w:rPr>
          <w:rFonts w:ascii="Trebuchet MS" w:hAnsi="Trebuchet MS"/>
          <w:b/>
          <w:bCs/>
          <w:color w:val="CC0066"/>
          <w:sz w:val="32"/>
          <w:szCs w:val="32"/>
        </w:rPr>
        <w:t>«Дисциплина на улице - залог безопасности»</w:t>
      </w:r>
    </w:p>
    <w:p w:rsidR="00EB3088" w:rsidRPr="00B670E3" w:rsidRDefault="00EB3088" w:rsidP="00B670E3">
      <w:pPr>
        <w:spacing w:after="0" w:line="240" w:lineRule="auto"/>
        <w:rPr>
          <w:rFonts w:ascii="Times New Roman" w:hAnsi="Times New Roman"/>
          <w:sz w:val="24"/>
          <w:szCs w:val="24"/>
        </w:rPr>
      </w:pPr>
      <w:r w:rsidRPr="00B670E3">
        <w:rPr>
          <w:rFonts w:ascii="Arial" w:hAnsi="Arial" w:cs="Arial"/>
          <w:color w:val="000000"/>
          <w:sz w:val="23"/>
          <w:szCs w:val="23"/>
          <w:shd w:val="clear" w:color="auto" w:fill="FFFFFF"/>
        </w:rPr>
        <w:t>Малыш встал на ноги – он уже пешеход, сел на велосипед и уже водитель, а поехал на автобусе, он уже пассажир. Опасность его везде подстерегает.</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b/>
          <w:bCs/>
          <w:color w:val="000000"/>
          <w:sz w:val="23"/>
        </w:rPr>
        <w:t>Улица</w:t>
      </w:r>
      <w:r w:rsidRPr="00B670E3">
        <w:rPr>
          <w:rFonts w:ascii="Arial" w:hAnsi="Arial" w:cs="Arial"/>
          <w:color w:val="000000"/>
          <w:sz w:val="23"/>
          <w:szCs w:val="23"/>
          <w:shd w:val="clear" w:color="auto" w:fill="FFFFFF"/>
        </w:rPr>
        <w:t> – это яркий мир для ребенка, полный разнообразных, привлекательных для него явлений – машин, зданий, насыщенный интересными событиями, участником которых может стать он и сам. А здесь как раз и подстерегает его опасность.</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Достаточно подробно учеными рассмотрены причины несчастных случаев с дошкольниками. Большинство ДТП происходит по причине безнадзорности.</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Дети не всегда способны оценить обстановку и распознать опасность, в силу своих возрастных особенностей.</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b/>
          <w:bCs/>
          <w:color w:val="000000"/>
          <w:sz w:val="23"/>
        </w:rPr>
        <w:t>Своевременно обучайте детей ориентироваться в дорожной ситуации, воспитывайте потребность быть дисциплинированным, осмотрительным и осторожным на улице.</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Находясь с ребенком на улице, объясняйте ему все, что происходит на дороге с транспортом, пешеходами, учите анализировать дорожные ситуации, видеть в них опасные элементы.</w:t>
      </w:r>
      <w:r w:rsidRPr="00B670E3">
        <w:rPr>
          <w:rFonts w:ascii="Arial" w:hAnsi="Arial" w:cs="Arial"/>
          <w:color w:val="000000"/>
          <w:sz w:val="23"/>
          <w:szCs w:val="23"/>
        </w:rPr>
        <w:br/>
      </w:r>
      <w:r w:rsidRPr="00B670E3">
        <w:rPr>
          <w:rFonts w:ascii="Arial" w:hAnsi="Arial" w:cs="Arial"/>
          <w:color w:val="000000"/>
          <w:sz w:val="23"/>
          <w:szCs w:val="23"/>
          <w:shd w:val="clear" w:color="auto" w:fill="FFFFFF"/>
        </w:rPr>
        <w:t>Наблюдайте за работой светофора, обратите внимание на связь между цветами светофора, движением машин и пешеходов. </w:t>
      </w:r>
      <w:r w:rsidRPr="00B670E3">
        <w:rPr>
          <w:rFonts w:ascii="Arial" w:hAnsi="Arial" w:cs="Arial"/>
          <w:color w:val="000000"/>
          <w:sz w:val="23"/>
          <w:szCs w:val="23"/>
        </w:rPr>
        <w:br/>
      </w:r>
      <w:r w:rsidRPr="00B670E3">
        <w:rPr>
          <w:rFonts w:ascii="Arial" w:hAnsi="Arial" w:cs="Arial"/>
          <w:color w:val="000000"/>
          <w:sz w:val="23"/>
          <w:szCs w:val="23"/>
          <w:shd w:val="clear" w:color="auto" w:fill="FFFFFF"/>
        </w:rPr>
        <w:t>Покажите ребенку дорожные знаки и расскажите об их значении на проезжей части.</w:t>
      </w:r>
      <w:r w:rsidRPr="00B670E3">
        <w:rPr>
          <w:rFonts w:ascii="Arial" w:hAnsi="Arial" w:cs="Arial"/>
          <w:color w:val="000000"/>
          <w:sz w:val="23"/>
          <w:szCs w:val="23"/>
        </w:rPr>
        <w:br/>
      </w:r>
      <w:r w:rsidRPr="00B670E3">
        <w:rPr>
          <w:rFonts w:ascii="Arial" w:hAnsi="Arial" w:cs="Arial"/>
          <w:color w:val="000000"/>
          <w:sz w:val="23"/>
          <w:szCs w:val="23"/>
          <w:shd w:val="clear" w:color="auto" w:fill="FFFFFF"/>
        </w:rPr>
        <w:t>Спрашивайте у ребенка, как следует поступить на улице в той или иной ситуации.</w:t>
      </w:r>
      <w:r w:rsidRPr="00B670E3">
        <w:rPr>
          <w:rFonts w:ascii="Arial" w:hAnsi="Arial" w:cs="Arial"/>
          <w:color w:val="000000"/>
          <w:sz w:val="23"/>
          <w:szCs w:val="23"/>
        </w:rPr>
        <w:br/>
      </w:r>
      <w:r w:rsidRPr="00B670E3">
        <w:rPr>
          <w:rFonts w:ascii="Arial" w:hAnsi="Arial" w:cs="Arial"/>
          <w:color w:val="000000"/>
          <w:sz w:val="23"/>
          <w:szCs w:val="23"/>
          <w:shd w:val="clear" w:color="auto" w:fill="FFFFFF"/>
        </w:rPr>
        <w:t>Отметьте, что есть нарушители, которые не соблюдают правила движения и нарушают их, рискуя попасть под транспорт.</w:t>
      </w:r>
      <w:r w:rsidRPr="00B670E3">
        <w:rPr>
          <w:rFonts w:ascii="Arial" w:hAnsi="Arial" w:cs="Arial"/>
          <w:color w:val="000000"/>
          <w:sz w:val="23"/>
          <w:szCs w:val="23"/>
        </w:rPr>
        <w:br/>
      </w:r>
      <w:r w:rsidRPr="00B670E3">
        <w:rPr>
          <w:rFonts w:ascii="Arial" w:hAnsi="Arial" w:cs="Arial"/>
          <w:color w:val="000000"/>
          <w:sz w:val="23"/>
          <w:szCs w:val="23"/>
          <w:shd w:val="clear" w:color="auto" w:fill="FFFFFF"/>
        </w:rPr>
        <w:t>Проверьте, умеет ли ребенок использовать свои знания в реальных дорожных условиях. Попробуйте переходить дорогу с односторонним и двусторонним движением, через регулируемый и нерегулируемый перекрестки.</w:t>
      </w:r>
      <w:r w:rsidRPr="00B670E3">
        <w:rPr>
          <w:rFonts w:ascii="Arial" w:hAnsi="Arial" w:cs="Arial"/>
          <w:color w:val="000000"/>
          <w:sz w:val="23"/>
          <w:szCs w:val="23"/>
        </w:rPr>
        <w:br/>
      </w:r>
      <w:r w:rsidRPr="00B670E3">
        <w:rPr>
          <w:rFonts w:ascii="Arial" w:hAnsi="Arial" w:cs="Arial"/>
          <w:color w:val="000000"/>
          <w:sz w:val="23"/>
          <w:szCs w:val="23"/>
          <w:shd w:val="clear" w:color="auto" w:fill="FFFFFF"/>
        </w:rPr>
        <w:t>Умейте предвидеть скрытую опасность. Многие считают, что несчастье на дорогах – случайность. Увы – нет. 95% детей, пострадавших на дорогах, были сбиты автомобилями в ситуациях обманчивой безопасности.</w:t>
      </w:r>
      <w:r w:rsidRPr="00B670E3">
        <w:rPr>
          <w:rFonts w:ascii="Arial" w:hAnsi="Arial" w:cs="Arial"/>
          <w:color w:val="000000"/>
          <w:sz w:val="23"/>
          <w:szCs w:val="23"/>
        </w:rPr>
        <w:br/>
      </w:r>
      <w:r w:rsidRPr="00B670E3">
        <w:rPr>
          <w:rFonts w:ascii="Arial" w:hAnsi="Arial" w:cs="Arial"/>
          <w:color w:val="000000"/>
          <w:sz w:val="23"/>
          <w:szCs w:val="23"/>
          <w:shd w:val="clear" w:color="auto" w:fill="FFFFFF"/>
        </w:rPr>
        <w:t>Разберите вместе с ребенком типичные опасные ситуации на дороге, объясните, почему ему в первый момент показалось, что ситуация безопасна, в чем ошибка. Предложите ребенку утром самому привести вас в детский сад или найти дорогу домой. Обсудите вместе наиболее безопасные пути движения.</w:t>
      </w:r>
      <w:r w:rsidRPr="00B670E3">
        <w:rPr>
          <w:rFonts w:ascii="Arial" w:hAnsi="Arial" w:cs="Arial"/>
          <w:color w:val="000000"/>
          <w:sz w:val="23"/>
          <w:szCs w:val="23"/>
        </w:rPr>
        <w:br/>
      </w:r>
    </w:p>
    <w:p w:rsidR="00EB3088" w:rsidRPr="00B670E3" w:rsidRDefault="00EB3088" w:rsidP="00B670E3">
      <w:pPr>
        <w:shd w:val="clear" w:color="auto" w:fill="FFFFFF"/>
        <w:spacing w:after="168" w:line="288" w:lineRule="atLeast"/>
        <w:rPr>
          <w:rFonts w:ascii="Helvetica" w:hAnsi="Helvetica" w:cs="Helvetica"/>
          <w:color w:val="000000"/>
          <w:sz w:val="41"/>
          <w:szCs w:val="41"/>
        </w:rPr>
      </w:pPr>
      <w:r w:rsidRPr="00B670E3">
        <w:rPr>
          <w:rFonts w:ascii="Helvetica" w:hAnsi="Helvetica" w:cs="Helvetica"/>
          <w:color w:val="000000"/>
          <w:sz w:val="41"/>
          <w:szCs w:val="41"/>
        </w:rPr>
        <w:t>Подключайтесь к Tele2!</w:t>
      </w:r>
    </w:p>
    <w:p w:rsidR="00EB3088" w:rsidRPr="00B670E3" w:rsidRDefault="00EB3088" w:rsidP="00B670E3">
      <w:pPr>
        <w:shd w:val="clear" w:color="auto" w:fill="E5F0FF"/>
        <w:spacing w:after="0" w:line="240" w:lineRule="auto"/>
        <w:jc w:val="center"/>
        <w:rPr>
          <w:rFonts w:ascii="Helvetica" w:hAnsi="Helvetica" w:cs="Helvetica"/>
          <w:color w:val="006AFF"/>
          <w:sz w:val="27"/>
          <w:szCs w:val="27"/>
        </w:rPr>
      </w:pPr>
      <w:r w:rsidRPr="00B670E3">
        <w:rPr>
          <w:rFonts w:ascii="Helvetica" w:hAnsi="Helvetica" w:cs="Helvetica"/>
          <w:color w:val="006AFF"/>
          <w:sz w:val="27"/>
          <w:szCs w:val="27"/>
        </w:rPr>
        <w:t>Узнать больше</w:t>
      </w:r>
    </w:p>
    <w:p w:rsidR="00EB3088" w:rsidRDefault="00EB3088" w:rsidP="00B670E3">
      <w:pPr>
        <w:rPr>
          <w:rFonts w:ascii="Arial" w:hAnsi="Arial" w:cs="Arial"/>
          <w:i/>
          <w:iCs/>
          <w:color w:val="000000"/>
          <w:sz w:val="23"/>
          <w:szCs w:val="23"/>
          <w:bdr w:val="none" w:sz="0" w:space="0" w:color="auto" w:frame="1"/>
          <w:shd w:val="clear" w:color="auto" w:fill="FFFFFF"/>
        </w:rPr>
      </w:pPr>
      <w:r w:rsidRPr="00B670E3">
        <w:rPr>
          <w:rFonts w:ascii="Arial" w:hAnsi="Arial" w:cs="Arial"/>
          <w:b/>
          <w:bCs/>
          <w:color w:val="000000"/>
          <w:sz w:val="23"/>
        </w:rPr>
        <w:t>Соблюдайте правила безопасности пешеходов.</w:t>
      </w:r>
      <w:r w:rsidRPr="00B670E3">
        <w:rPr>
          <w:rFonts w:ascii="Arial" w:hAnsi="Arial" w:cs="Arial"/>
          <w:color w:val="000000"/>
          <w:sz w:val="23"/>
          <w:szCs w:val="23"/>
        </w:rPr>
        <w:br/>
      </w:r>
      <w:r w:rsidRPr="00B670E3">
        <w:rPr>
          <w:rFonts w:ascii="Arial" w:hAnsi="Arial" w:cs="Arial"/>
          <w:color w:val="000000"/>
          <w:sz w:val="23"/>
          <w:szCs w:val="23"/>
          <w:shd w:val="clear" w:color="auto" w:fill="FFFFFF"/>
        </w:rPr>
        <w:t>Крепко держите ребенка за руку, особенно возле перехода дороги. На улице дети отвлекаются на всевозможные предметы, звуки, не замечая машин, и думая, что путь свободен, могут вырваться из рук взрослого и побежать через дорогу.</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Прежде чем перейти дорогу, убедитесь в полной безопасности. У края проезжей части, посмотрите налево, и если нет машин, дойдите до середины дороги, остановитесь и посмотрите направо. Убедившись в отсутствии транспорта, закончите переход.</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Если на пешеходном переходе или перекрестке есть светофор, он покажет, когда идти, а когда стоять и ждать. Красный свет для пешехода – стой, желтый – жди, зеленый – иди.</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Никогда не переходите улицу на красный свет, если даже нет поблизости машин.</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Улицу переходите под прямым углом и в местах, где дорога хорошо просматривается в обе стороны.</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Переходите дорогу спокойно, не спешите.</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Замедлите шаг, прислушайтесь, подходя к арке, углу дома и любому другому месту, откуда неожиданно может выскочить машина.</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Не оставляйте детей без присмотра на улице, не разрешайте им играть вблизи проезжей части.</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b/>
          <w:bCs/>
          <w:color w:val="000000"/>
          <w:sz w:val="23"/>
        </w:rPr>
        <w:t>Дошкольник должен знать:</w:t>
      </w:r>
      <w:r w:rsidRPr="00B670E3">
        <w:rPr>
          <w:rFonts w:ascii="Arial" w:hAnsi="Arial" w:cs="Arial"/>
          <w:color w:val="000000"/>
          <w:sz w:val="23"/>
          <w:szCs w:val="23"/>
        </w:rPr>
        <w:br/>
      </w:r>
      <w:r w:rsidRPr="00B670E3">
        <w:rPr>
          <w:rFonts w:ascii="Arial" w:hAnsi="Arial" w:cs="Arial"/>
          <w:color w:val="000000"/>
          <w:sz w:val="23"/>
          <w:szCs w:val="23"/>
          <w:shd w:val="clear" w:color="auto" w:fill="FFFFFF"/>
        </w:rPr>
        <w:t>1. для чего служит тротуар - для движения пешеходов</w:t>
      </w:r>
      <w:r w:rsidRPr="00B670E3">
        <w:rPr>
          <w:rFonts w:ascii="Arial" w:hAnsi="Arial" w:cs="Arial"/>
          <w:color w:val="000000"/>
          <w:sz w:val="23"/>
          <w:szCs w:val="23"/>
        </w:rPr>
        <w:br/>
      </w:r>
      <w:r w:rsidRPr="00B670E3">
        <w:rPr>
          <w:rFonts w:ascii="Arial" w:hAnsi="Arial" w:cs="Arial"/>
          <w:color w:val="000000"/>
          <w:sz w:val="23"/>
          <w:szCs w:val="23"/>
          <w:shd w:val="clear" w:color="auto" w:fill="FFFFFF"/>
        </w:rPr>
        <w:t>2. как следует ходить по улице - спокойным шагом, придерживаясь правой стороны тротуара, чтобы не мешать движению встречных пешеходов</w:t>
      </w:r>
      <w:r w:rsidRPr="00B670E3">
        <w:rPr>
          <w:rFonts w:ascii="Arial" w:hAnsi="Arial" w:cs="Arial"/>
          <w:color w:val="000000"/>
          <w:sz w:val="23"/>
          <w:szCs w:val="23"/>
        </w:rPr>
        <w:br/>
      </w:r>
      <w:r w:rsidRPr="00B670E3">
        <w:rPr>
          <w:rFonts w:ascii="Arial" w:hAnsi="Arial" w:cs="Arial"/>
          <w:color w:val="000000"/>
          <w:sz w:val="23"/>
          <w:szCs w:val="23"/>
          <w:shd w:val="clear" w:color="auto" w:fill="FFFFFF"/>
        </w:rPr>
        <w:t>3. по проезжей части улице ходить нельзя – она предназначена для машин</w:t>
      </w:r>
      <w:r w:rsidRPr="00B670E3">
        <w:rPr>
          <w:rFonts w:ascii="Arial" w:hAnsi="Arial" w:cs="Arial"/>
          <w:color w:val="000000"/>
          <w:sz w:val="23"/>
          <w:szCs w:val="23"/>
        </w:rPr>
        <w:br/>
      </w:r>
      <w:r w:rsidRPr="00B670E3">
        <w:rPr>
          <w:rFonts w:ascii="Arial" w:hAnsi="Arial" w:cs="Arial"/>
          <w:color w:val="000000"/>
          <w:sz w:val="23"/>
          <w:szCs w:val="23"/>
          <w:shd w:val="clear" w:color="auto" w:fill="FFFFFF"/>
        </w:rPr>
        <w:t>4. на какой сигнал светофора можно переходить дорогу по наземному переходу – на зеленый свет, либо по подземному переходу. Нельзя переходить улицу на роликах, скейтбордах, самокатах</w:t>
      </w:r>
      <w:r w:rsidRPr="00B670E3">
        <w:rPr>
          <w:rFonts w:ascii="Arial" w:hAnsi="Arial" w:cs="Arial"/>
          <w:color w:val="000000"/>
          <w:sz w:val="23"/>
          <w:szCs w:val="23"/>
        </w:rPr>
        <w:br/>
      </w:r>
      <w:r w:rsidRPr="00B670E3">
        <w:rPr>
          <w:rFonts w:ascii="Arial" w:hAnsi="Arial" w:cs="Arial"/>
          <w:color w:val="000000"/>
          <w:sz w:val="23"/>
          <w:szCs w:val="23"/>
          <w:shd w:val="clear" w:color="auto" w:fill="FFFFFF"/>
        </w:rPr>
        <w:t>5. как следует двигаться в случае отсутствия тротуара. Только навстречу движению транспорта по обочине или краю дороги. В этом случае не только водитель видит тебя издали, но и ты видишь приближающуюся машину.</w:t>
      </w:r>
      <w:r w:rsidRPr="00B670E3">
        <w:rPr>
          <w:rFonts w:ascii="Arial" w:hAnsi="Arial" w:cs="Arial"/>
          <w:color w:val="000000"/>
          <w:sz w:val="23"/>
          <w:szCs w:val="23"/>
        </w:rPr>
        <w:br/>
      </w:r>
      <w:r w:rsidRPr="00B670E3">
        <w:rPr>
          <w:rFonts w:ascii="Arial" w:hAnsi="Arial" w:cs="Arial"/>
          <w:color w:val="000000"/>
          <w:sz w:val="23"/>
          <w:szCs w:val="23"/>
          <w:shd w:val="clear" w:color="auto" w:fill="FFFFFF"/>
        </w:rPr>
        <w:t>6. а может ли машина остановиться мгновенно. Нет, даже если водитель нажмет на тормоза, она еще будет по инерции некоторое расстояние двигаться по дороге.</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b/>
          <w:bCs/>
          <w:color w:val="000000"/>
          <w:sz w:val="23"/>
        </w:rPr>
        <w:t>Берегите себя и своих близких и не забывайте, что самая доходчивая форма обучения – это личный пример!</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Недостаточно ориентироваться на зеленый сигнал светофора. </w:t>
      </w:r>
      <w:r w:rsidRPr="00B670E3">
        <w:rPr>
          <w:rFonts w:ascii="Arial" w:hAnsi="Arial" w:cs="Arial"/>
          <w:color w:val="000000"/>
          <w:sz w:val="23"/>
          <w:szCs w:val="23"/>
        </w:rPr>
        <w:br/>
      </w:r>
      <w:r w:rsidRPr="00B670E3">
        <w:rPr>
          <w:rFonts w:ascii="Arial" w:hAnsi="Arial" w:cs="Arial"/>
          <w:color w:val="000000"/>
          <w:sz w:val="23"/>
          <w:szCs w:val="23"/>
          <w:shd w:val="clear" w:color="auto" w:fill="FFFFFF"/>
        </w:rPr>
        <w:t>Необходимо убедиться, что опасность не угрожает. </w:t>
      </w:r>
      <w:r w:rsidRPr="00B670E3">
        <w:rPr>
          <w:rFonts w:ascii="Arial" w:hAnsi="Arial" w:cs="Arial"/>
          <w:color w:val="000000"/>
          <w:sz w:val="23"/>
          <w:szCs w:val="23"/>
        </w:rPr>
        <w:br/>
      </w:r>
      <w:r w:rsidRPr="00B670E3">
        <w:rPr>
          <w:rFonts w:ascii="Arial" w:hAnsi="Arial" w:cs="Arial"/>
          <w:color w:val="000000"/>
          <w:sz w:val="23"/>
          <w:szCs w:val="23"/>
          <w:shd w:val="clear" w:color="auto" w:fill="FFFFFF"/>
        </w:rPr>
        <w:t>Выработайте у ребенка привычку всегда перед выходом на дорогу остановиться, оглядеться, прислушиваться – и только тогда переходить дорогу.</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b/>
          <w:bCs/>
          <w:color w:val="000000"/>
          <w:sz w:val="23"/>
        </w:rPr>
        <w:t>Стоящая машина опасна:</w:t>
      </w:r>
      <w:r w:rsidRPr="00B670E3">
        <w:rPr>
          <w:rFonts w:ascii="Arial" w:hAnsi="Arial" w:cs="Arial"/>
          <w:color w:val="000000"/>
          <w:sz w:val="23"/>
          <w:szCs w:val="23"/>
          <w:shd w:val="clear" w:color="auto" w:fill="FFFFFF"/>
        </w:rPr>
        <w:t> она может закрыть собой другой автомобиль, который движется с большой скоростью.</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Взрослые ответственны за жизнь и здоровье детей, должны обеспечить им максимальную безопасность – научить правилам поведения на дороге. Работа с детьми по изучению правил дорожного движения проводиться и в детском саду и систематически и планомерно. На территории ДОУ есть разметка (проезжая часть, тротуар, пешеходный переход), а в группе макет по ПДД, игрушки – транспорт, плакаты, книги, альбом «Правила дорожной безопасности дошкольника» Используются разные формы работы: беседы, наблюдения, игры (подвижные, речевые, пальчиковые, дидактические, настольные), чтение художественной литературы, заучивание стихов, выставки фото и рисунков на тему: «Красный, желтый, зеленый», развлечения и физкультурные досуги.</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color w:val="000000"/>
          <w:sz w:val="23"/>
          <w:szCs w:val="23"/>
          <w:shd w:val="clear" w:color="auto" w:fill="FFFFFF"/>
        </w:rPr>
        <w:t>Только совместными усилиями семьи и детского сада мы сможем вооружить </w:t>
      </w:r>
      <w:r w:rsidRPr="00B670E3">
        <w:rPr>
          <w:rFonts w:ascii="Arial" w:hAnsi="Arial" w:cs="Arial"/>
          <w:color w:val="000000"/>
          <w:sz w:val="23"/>
          <w:szCs w:val="23"/>
        </w:rPr>
        <w:br/>
      </w:r>
      <w:r w:rsidRPr="00B670E3">
        <w:rPr>
          <w:rFonts w:ascii="Arial" w:hAnsi="Arial" w:cs="Arial"/>
          <w:color w:val="000000"/>
          <w:sz w:val="23"/>
          <w:szCs w:val="23"/>
          <w:shd w:val="clear" w:color="auto" w:fill="FFFFFF"/>
        </w:rPr>
        <w:t>наших детей знаниями правил дорожного движения, что в дальнейшем обеспечит их практическое применение и соблюдение. </w:t>
      </w:r>
      <w:r w:rsidRPr="00B670E3">
        <w:rPr>
          <w:rFonts w:ascii="Arial" w:hAnsi="Arial" w:cs="Arial"/>
          <w:color w:val="000000"/>
          <w:sz w:val="23"/>
          <w:szCs w:val="23"/>
        </w:rPr>
        <w:br/>
      </w:r>
      <w:r w:rsidRPr="00B670E3">
        <w:rPr>
          <w:rFonts w:ascii="Arial" w:hAnsi="Arial" w:cs="Arial"/>
          <w:color w:val="000000"/>
          <w:sz w:val="23"/>
          <w:szCs w:val="23"/>
        </w:rPr>
        <w:br/>
      </w:r>
      <w:r w:rsidRPr="00B670E3">
        <w:rPr>
          <w:rFonts w:ascii="Arial" w:hAnsi="Arial" w:cs="Arial"/>
          <w:i/>
          <w:iCs/>
          <w:color w:val="000000"/>
          <w:sz w:val="23"/>
          <w:szCs w:val="23"/>
          <w:bdr w:val="none" w:sz="0" w:space="0" w:color="auto" w:frame="1"/>
          <w:shd w:val="clear" w:color="auto" w:fill="FFFFFF"/>
        </w:rPr>
        <w:t>А это значит, что наши дети будут счастливы!</w:t>
      </w:r>
    </w:p>
    <w:p w:rsidR="00EB3088" w:rsidRDefault="00EB3088" w:rsidP="00B670E3"/>
    <w:sectPr w:rsidR="00EB3088" w:rsidSect="008E7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4E5"/>
    <w:multiLevelType w:val="multilevel"/>
    <w:tmpl w:val="97CCD95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9A102E"/>
    <w:multiLevelType w:val="multilevel"/>
    <w:tmpl w:val="A9C67DF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A51122"/>
    <w:multiLevelType w:val="multilevel"/>
    <w:tmpl w:val="EA04561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23F7D0F"/>
    <w:multiLevelType w:val="multilevel"/>
    <w:tmpl w:val="1A2421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30E0DDD"/>
    <w:multiLevelType w:val="multilevel"/>
    <w:tmpl w:val="2E7A46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4B20767"/>
    <w:multiLevelType w:val="multilevel"/>
    <w:tmpl w:val="76647A9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E176B79"/>
    <w:multiLevelType w:val="multilevel"/>
    <w:tmpl w:val="9C74A97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ED428DC"/>
    <w:multiLevelType w:val="multilevel"/>
    <w:tmpl w:val="7E20FF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EF06832"/>
    <w:multiLevelType w:val="multilevel"/>
    <w:tmpl w:val="184ED33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1E6149C"/>
    <w:multiLevelType w:val="multilevel"/>
    <w:tmpl w:val="C19617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82E7421"/>
    <w:multiLevelType w:val="multilevel"/>
    <w:tmpl w:val="CD12EA0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CEF4DD0"/>
    <w:multiLevelType w:val="multilevel"/>
    <w:tmpl w:val="CBB67AB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DDC29D5"/>
    <w:multiLevelType w:val="multilevel"/>
    <w:tmpl w:val="29AAE0F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4D21E12"/>
    <w:multiLevelType w:val="multilevel"/>
    <w:tmpl w:val="93F49240"/>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5C874CA"/>
    <w:multiLevelType w:val="multilevel"/>
    <w:tmpl w:val="6C3C9E0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B531C8B"/>
    <w:multiLevelType w:val="multilevel"/>
    <w:tmpl w:val="491E94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BBB2FCF"/>
    <w:multiLevelType w:val="multilevel"/>
    <w:tmpl w:val="CBBEB8E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E5911B3"/>
    <w:multiLevelType w:val="multilevel"/>
    <w:tmpl w:val="57AE297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70A13BD"/>
    <w:multiLevelType w:val="multilevel"/>
    <w:tmpl w:val="B5F4FE3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CAB7B3B"/>
    <w:multiLevelType w:val="multilevel"/>
    <w:tmpl w:val="D652877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CAF096E"/>
    <w:multiLevelType w:val="multilevel"/>
    <w:tmpl w:val="AFB6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1"/>
  </w:num>
  <w:num w:numId="4">
    <w:abstractNumId w:val="6"/>
  </w:num>
  <w:num w:numId="5">
    <w:abstractNumId w:val="12"/>
  </w:num>
  <w:num w:numId="6">
    <w:abstractNumId w:val="5"/>
  </w:num>
  <w:num w:numId="7">
    <w:abstractNumId w:val="7"/>
  </w:num>
  <w:num w:numId="8">
    <w:abstractNumId w:val="2"/>
  </w:num>
  <w:num w:numId="9">
    <w:abstractNumId w:val="15"/>
  </w:num>
  <w:num w:numId="10">
    <w:abstractNumId w:val="8"/>
  </w:num>
  <w:num w:numId="11">
    <w:abstractNumId w:val="9"/>
  </w:num>
  <w:num w:numId="12">
    <w:abstractNumId w:val="18"/>
  </w:num>
  <w:num w:numId="13">
    <w:abstractNumId w:val="17"/>
  </w:num>
  <w:num w:numId="14">
    <w:abstractNumId w:val="0"/>
  </w:num>
  <w:num w:numId="15">
    <w:abstractNumId w:val="19"/>
  </w:num>
  <w:num w:numId="16">
    <w:abstractNumId w:val="11"/>
  </w:num>
  <w:num w:numId="17">
    <w:abstractNumId w:val="13"/>
  </w:num>
  <w:num w:numId="18">
    <w:abstractNumId w:val="3"/>
  </w:num>
  <w:num w:numId="19">
    <w:abstractNumId w:val="14"/>
  </w:num>
  <w:num w:numId="20">
    <w:abstractNumId w:val="1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0E3"/>
    <w:rsid w:val="00406908"/>
    <w:rsid w:val="008E73F2"/>
    <w:rsid w:val="00B670E3"/>
    <w:rsid w:val="00D60E8F"/>
    <w:rsid w:val="00EB3088"/>
    <w:rsid w:val="00ED1D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F2"/>
    <w:pPr>
      <w:spacing w:after="200" w:line="276" w:lineRule="auto"/>
    </w:pPr>
  </w:style>
  <w:style w:type="paragraph" w:styleId="Heading1">
    <w:name w:val="heading 1"/>
    <w:basedOn w:val="Normal"/>
    <w:link w:val="Heading1Char"/>
    <w:uiPriority w:val="99"/>
    <w:qFormat/>
    <w:rsid w:val="00ED1DC3"/>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1DC3"/>
    <w:rPr>
      <w:rFonts w:ascii="Times New Roman" w:hAnsi="Times New Roman" w:cs="Times New Roman"/>
      <w:b/>
      <w:bCs/>
      <w:kern w:val="36"/>
      <w:sz w:val="48"/>
      <w:szCs w:val="48"/>
    </w:rPr>
  </w:style>
  <w:style w:type="paragraph" w:customStyle="1" w:styleId="c0">
    <w:name w:val="c0"/>
    <w:basedOn w:val="Normal"/>
    <w:uiPriority w:val="99"/>
    <w:rsid w:val="00B670E3"/>
    <w:pPr>
      <w:spacing w:before="100" w:beforeAutospacing="1" w:after="100" w:afterAutospacing="1" w:line="240" w:lineRule="auto"/>
    </w:pPr>
    <w:rPr>
      <w:rFonts w:ascii="Times New Roman" w:hAnsi="Times New Roman"/>
      <w:sz w:val="24"/>
      <w:szCs w:val="24"/>
    </w:rPr>
  </w:style>
  <w:style w:type="character" w:customStyle="1" w:styleId="c5">
    <w:name w:val="c5"/>
    <w:basedOn w:val="DefaultParagraphFont"/>
    <w:uiPriority w:val="99"/>
    <w:rsid w:val="00B670E3"/>
    <w:rPr>
      <w:rFonts w:cs="Times New Roman"/>
    </w:rPr>
  </w:style>
  <w:style w:type="character" w:customStyle="1" w:styleId="c10">
    <w:name w:val="c10"/>
    <w:basedOn w:val="DefaultParagraphFont"/>
    <w:uiPriority w:val="99"/>
    <w:rsid w:val="00B670E3"/>
    <w:rPr>
      <w:rFonts w:cs="Times New Roman"/>
    </w:rPr>
  </w:style>
  <w:style w:type="paragraph" w:customStyle="1" w:styleId="c1">
    <w:name w:val="c1"/>
    <w:basedOn w:val="Normal"/>
    <w:uiPriority w:val="99"/>
    <w:rsid w:val="00B670E3"/>
    <w:pPr>
      <w:spacing w:before="100" w:beforeAutospacing="1" w:after="100" w:afterAutospacing="1" w:line="240" w:lineRule="auto"/>
    </w:pPr>
    <w:rPr>
      <w:rFonts w:ascii="Times New Roman" w:hAnsi="Times New Roman"/>
      <w:sz w:val="24"/>
      <w:szCs w:val="24"/>
    </w:rPr>
  </w:style>
  <w:style w:type="character" w:customStyle="1" w:styleId="c3">
    <w:name w:val="c3"/>
    <w:basedOn w:val="DefaultParagraphFont"/>
    <w:uiPriority w:val="99"/>
    <w:rsid w:val="00B670E3"/>
    <w:rPr>
      <w:rFonts w:cs="Times New Roman"/>
    </w:rPr>
  </w:style>
  <w:style w:type="character" w:customStyle="1" w:styleId="c2">
    <w:name w:val="c2"/>
    <w:basedOn w:val="DefaultParagraphFont"/>
    <w:uiPriority w:val="99"/>
    <w:rsid w:val="00B670E3"/>
    <w:rPr>
      <w:rFonts w:cs="Times New Roman"/>
    </w:rPr>
  </w:style>
  <w:style w:type="character" w:customStyle="1" w:styleId="c7">
    <w:name w:val="c7"/>
    <w:basedOn w:val="DefaultParagraphFont"/>
    <w:uiPriority w:val="99"/>
    <w:rsid w:val="00B670E3"/>
    <w:rPr>
      <w:rFonts w:cs="Times New Roman"/>
    </w:rPr>
  </w:style>
  <w:style w:type="character" w:styleId="Strong">
    <w:name w:val="Strong"/>
    <w:basedOn w:val="DefaultParagraphFont"/>
    <w:uiPriority w:val="99"/>
    <w:qFormat/>
    <w:rsid w:val="00B670E3"/>
    <w:rPr>
      <w:rFonts w:cs="Times New Roman"/>
      <w:b/>
      <w:bCs/>
    </w:rPr>
  </w:style>
  <w:style w:type="character" w:styleId="Hyperlink">
    <w:name w:val="Hyperlink"/>
    <w:basedOn w:val="DefaultParagraphFont"/>
    <w:uiPriority w:val="99"/>
    <w:semiHidden/>
    <w:rsid w:val="00ED1DC3"/>
    <w:rPr>
      <w:rFonts w:cs="Times New Roman"/>
      <w:color w:val="0000FF"/>
      <w:u w:val="single"/>
    </w:rPr>
  </w:style>
  <w:style w:type="paragraph" w:customStyle="1" w:styleId="fcd651">
    <w:name w:val="fcd651"/>
    <w:basedOn w:val="Normal"/>
    <w:uiPriority w:val="99"/>
    <w:rsid w:val="00ED1DC3"/>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rsid w:val="00ED1DC3"/>
    <w:pPr>
      <w:spacing w:before="100" w:beforeAutospacing="1" w:after="100" w:afterAutospacing="1" w:line="240" w:lineRule="auto"/>
    </w:pPr>
    <w:rPr>
      <w:rFonts w:ascii="Times New Roman" w:hAnsi="Times New Roman"/>
      <w:sz w:val="24"/>
      <w:szCs w:val="24"/>
    </w:rPr>
  </w:style>
  <w:style w:type="character" w:customStyle="1" w:styleId="fcd6511">
    <w:name w:val="fcd6511"/>
    <w:basedOn w:val="DefaultParagraphFont"/>
    <w:uiPriority w:val="99"/>
    <w:rsid w:val="00ED1DC3"/>
    <w:rPr>
      <w:rFonts w:cs="Times New Roman"/>
    </w:rPr>
  </w:style>
  <w:style w:type="character" w:customStyle="1" w:styleId="dg-loginheader--order">
    <w:name w:val="dg-login__header--order"/>
    <w:basedOn w:val="DefaultParagraphFont"/>
    <w:uiPriority w:val="99"/>
    <w:rsid w:val="00ED1DC3"/>
    <w:rPr>
      <w:rFonts w:cs="Times New Roman"/>
    </w:rPr>
  </w:style>
  <w:style w:type="paragraph" w:styleId="z-TopofForm">
    <w:name w:val="HTML Top of Form"/>
    <w:basedOn w:val="Normal"/>
    <w:next w:val="Normal"/>
    <w:link w:val="z-TopofFormChar"/>
    <w:hidden/>
    <w:uiPriority w:val="99"/>
    <w:semiHidden/>
    <w:rsid w:val="00ED1DC3"/>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ED1DC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ED1DC3"/>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ED1DC3"/>
    <w:rPr>
      <w:rFonts w:ascii="Arial" w:hAnsi="Arial" w:cs="Arial"/>
      <w:vanish/>
      <w:sz w:val="16"/>
      <w:szCs w:val="16"/>
    </w:rPr>
  </w:style>
  <w:style w:type="character" w:customStyle="1" w:styleId="batitem">
    <w:name w:val="bat__item"/>
    <w:basedOn w:val="DefaultParagraphFont"/>
    <w:uiPriority w:val="99"/>
    <w:rsid w:val="00ED1DC3"/>
    <w:rPr>
      <w:rFonts w:cs="Times New Roman"/>
    </w:rPr>
  </w:style>
  <w:style w:type="character" w:customStyle="1" w:styleId="battext">
    <w:name w:val="bat__text"/>
    <w:basedOn w:val="DefaultParagraphFont"/>
    <w:uiPriority w:val="99"/>
    <w:rsid w:val="00ED1DC3"/>
    <w:rPr>
      <w:rFonts w:cs="Times New Roman"/>
    </w:rPr>
  </w:style>
  <w:style w:type="character" w:customStyle="1" w:styleId="batseparator">
    <w:name w:val="bat__separator"/>
    <w:basedOn w:val="DefaultParagraphFont"/>
    <w:uiPriority w:val="99"/>
    <w:rsid w:val="00ED1DC3"/>
    <w:rPr>
      <w:rFonts w:cs="Times New Roman"/>
    </w:rPr>
  </w:style>
  <w:style w:type="character" w:customStyle="1" w:styleId="batposition">
    <w:name w:val="bat__position"/>
    <w:basedOn w:val="DefaultParagraphFont"/>
    <w:uiPriority w:val="99"/>
    <w:rsid w:val="00ED1DC3"/>
    <w:rPr>
      <w:rFonts w:cs="Times New Roman"/>
    </w:rPr>
  </w:style>
  <w:style w:type="character" w:customStyle="1" w:styleId="banner-checkwarning">
    <w:name w:val="banner-check__warning"/>
    <w:basedOn w:val="DefaultParagraphFont"/>
    <w:uiPriority w:val="99"/>
    <w:rsid w:val="00ED1DC3"/>
    <w:rPr>
      <w:rFonts w:cs="Times New Roman"/>
    </w:rPr>
  </w:style>
  <w:style w:type="character" w:customStyle="1" w:styleId="banner-checktitle">
    <w:name w:val="banner-check__title"/>
    <w:basedOn w:val="DefaultParagraphFont"/>
    <w:uiPriority w:val="99"/>
    <w:rsid w:val="00ED1DC3"/>
    <w:rPr>
      <w:rFonts w:cs="Times New Roman"/>
    </w:rPr>
  </w:style>
  <w:style w:type="paragraph" w:customStyle="1" w:styleId="burnouttext">
    <w:name w:val="burnout__text"/>
    <w:basedOn w:val="Normal"/>
    <w:uiPriority w:val="99"/>
    <w:rsid w:val="00ED1DC3"/>
    <w:pPr>
      <w:spacing w:before="100" w:beforeAutospacing="1" w:after="100" w:afterAutospacing="1" w:line="240" w:lineRule="auto"/>
    </w:pPr>
    <w:rPr>
      <w:rFonts w:ascii="Times New Roman" w:hAnsi="Times New Roman"/>
      <w:sz w:val="24"/>
      <w:szCs w:val="24"/>
    </w:rPr>
  </w:style>
  <w:style w:type="character" w:customStyle="1" w:styleId="burnoutbtn">
    <w:name w:val="burnout__btn"/>
    <w:basedOn w:val="DefaultParagraphFont"/>
    <w:uiPriority w:val="99"/>
    <w:rsid w:val="00ED1DC3"/>
    <w:rPr>
      <w:rFonts w:cs="Times New Roman"/>
    </w:rPr>
  </w:style>
  <w:style w:type="character" w:styleId="Emphasis">
    <w:name w:val="Emphasis"/>
    <w:basedOn w:val="DefaultParagraphFont"/>
    <w:uiPriority w:val="99"/>
    <w:qFormat/>
    <w:rsid w:val="00ED1DC3"/>
    <w:rPr>
      <w:rFonts w:cs="Times New Roman"/>
      <w:i/>
      <w:iCs/>
    </w:rPr>
  </w:style>
  <w:style w:type="paragraph" w:styleId="BalloonText">
    <w:name w:val="Balloon Text"/>
    <w:basedOn w:val="Normal"/>
    <w:link w:val="BalloonTextChar"/>
    <w:uiPriority w:val="99"/>
    <w:semiHidden/>
    <w:rsid w:val="00ED1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1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424090">
      <w:marLeft w:val="0"/>
      <w:marRight w:val="0"/>
      <w:marTop w:val="0"/>
      <w:marBottom w:val="0"/>
      <w:divBdr>
        <w:top w:val="none" w:sz="0" w:space="0" w:color="auto"/>
        <w:left w:val="none" w:sz="0" w:space="0" w:color="auto"/>
        <w:bottom w:val="none" w:sz="0" w:space="0" w:color="auto"/>
        <w:right w:val="none" w:sz="0" w:space="0" w:color="auto"/>
      </w:divBdr>
      <w:divsChild>
        <w:div w:id="1768424069">
          <w:marLeft w:val="0"/>
          <w:marRight w:val="0"/>
          <w:marTop w:val="0"/>
          <w:marBottom w:val="0"/>
          <w:divBdr>
            <w:top w:val="none" w:sz="0" w:space="0" w:color="auto"/>
            <w:left w:val="none" w:sz="0" w:space="0" w:color="auto"/>
            <w:bottom w:val="none" w:sz="0" w:space="0" w:color="auto"/>
            <w:right w:val="none" w:sz="0" w:space="0" w:color="auto"/>
          </w:divBdr>
          <w:divsChild>
            <w:div w:id="1768424086">
              <w:marLeft w:val="0"/>
              <w:marRight w:val="0"/>
              <w:marTop w:val="0"/>
              <w:marBottom w:val="300"/>
              <w:divBdr>
                <w:top w:val="none" w:sz="0" w:space="0" w:color="auto"/>
                <w:left w:val="none" w:sz="0" w:space="0" w:color="auto"/>
                <w:bottom w:val="none" w:sz="0" w:space="0" w:color="auto"/>
                <w:right w:val="none" w:sz="0" w:space="0" w:color="auto"/>
              </w:divBdr>
              <w:divsChild>
                <w:div w:id="1768424088">
                  <w:marLeft w:val="0"/>
                  <w:marRight w:val="0"/>
                  <w:marTop w:val="0"/>
                  <w:marBottom w:val="0"/>
                  <w:divBdr>
                    <w:top w:val="none" w:sz="0" w:space="0" w:color="auto"/>
                    <w:left w:val="none" w:sz="0" w:space="0" w:color="auto"/>
                    <w:bottom w:val="none" w:sz="0" w:space="0" w:color="auto"/>
                    <w:right w:val="none" w:sz="0" w:space="0" w:color="auto"/>
                  </w:divBdr>
                  <w:divsChild>
                    <w:div w:id="1768424121">
                      <w:marLeft w:val="0"/>
                      <w:marRight w:val="0"/>
                      <w:marTop w:val="0"/>
                      <w:marBottom w:val="0"/>
                      <w:divBdr>
                        <w:top w:val="none" w:sz="0" w:space="0" w:color="auto"/>
                        <w:left w:val="none" w:sz="0" w:space="0" w:color="auto"/>
                        <w:bottom w:val="none" w:sz="0" w:space="0" w:color="auto"/>
                        <w:right w:val="none" w:sz="0" w:space="0" w:color="auto"/>
                      </w:divBdr>
                      <w:divsChild>
                        <w:div w:id="1768424070">
                          <w:marLeft w:val="0"/>
                          <w:marRight w:val="0"/>
                          <w:marTop w:val="0"/>
                          <w:marBottom w:val="0"/>
                          <w:divBdr>
                            <w:top w:val="none" w:sz="0" w:space="0" w:color="auto"/>
                            <w:left w:val="none" w:sz="0" w:space="0" w:color="auto"/>
                            <w:bottom w:val="none" w:sz="0" w:space="0" w:color="auto"/>
                            <w:right w:val="none" w:sz="0" w:space="0" w:color="auto"/>
                          </w:divBdr>
                        </w:div>
                        <w:div w:id="1768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4115">
          <w:marLeft w:val="0"/>
          <w:marRight w:val="0"/>
          <w:marTop w:val="0"/>
          <w:marBottom w:val="0"/>
          <w:divBdr>
            <w:top w:val="none" w:sz="0" w:space="0" w:color="auto"/>
            <w:left w:val="none" w:sz="0" w:space="0" w:color="auto"/>
            <w:bottom w:val="none" w:sz="0" w:space="0" w:color="auto"/>
            <w:right w:val="none" w:sz="0" w:space="0" w:color="auto"/>
          </w:divBdr>
          <w:divsChild>
            <w:div w:id="1768424091">
              <w:marLeft w:val="0"/>
              <w:marRight w:val="0"/>
              <w:marTop w:val="0"/>
              <w:marBottom w:val="0"/>
              <w:divBdr>
                <w:top w:val="none" w:sz="0" w:space="0" w:color="auto"/>
                <w:left w:val="none" w:sz="0" w:space="0" w:color="auto"/>
                <w:bottom w:val="none" w:sz="0" w:space="0" w:color="auto"/>
                <w:right w:val="none" w:sz="0" w:space="0" w:color="auto"/>
              </w:divBdr>
              <w:divsChild>
                <w:div w:id="1768424108">
                  <w:marLeft w:val="0"/>
                  <w:marRight w:val="296"/>
                  <w:marTop w:val="0"/>
                  <w:marBottom w:val="0"/>
                  <w:divBdr>
                    <w:top w:val="none" w:sz="0" w:space="0" w:color="auto"/>
                    <w:left w:val="none" w:sz="0" w:space="0" w:color="auto"/>
                    <w:bottom w:val="none" w:sz="0" w:space="0" w:color="auto"/>
                    <w:right w:val="none" w:sz="0" w:space="0" w:color="auto"/>
                  </w:divBdr>
                  <w:divsChild>
                    <w:div w:id="1768424076">
                      <w:marLeft w:val="0"/>
                      <w:marRight w:val="0"/>
                      <w:marTop w:val="0"/>
                      <w:marBottom w:val="0"/>
                      <w:divBdr>
                        <w:top w:val="none" w:sz="0" w:space="0" w:color="auto"/>
                        <w:left w:val="none" w:sz="0" w:space="0" w:color="auto"/>
                        <w:bottom w:val="none" w:sz="0" w:space="0" w:color="auto"/>
                        <w:right w:val="none" w:sz="0" w:space="0" w:color="auto"/>
                      </w:divBdr>
                      <w:divsChild>
                        <w:div w:id="1768424065">
                          <w:marLeft w:val="0"/>
                          <w:marRight w:val="0"/>
                          <w:marTop w:val="0"/>
                          <w:marBottom w:val="150"/>
                          <w:divBdr>
                            <w:top w:val="none" w:sz="0" w:space="0" w:color="auto"/>
                            <w:left w:val="none" w:sz="0" w:space="0" w:color="auto"/>
                            <w:bottom w:val="none" w:sz="0" w:space="0" w:color="auto"/>
                            <w:right w:val="none" w:sz="0" w:space="0" w:color="auto"/>
                          </w:divBdr>
                          <w:divsChild>
                            <w:div w:id="1768424079">
                              <w:marLeft w:val="0"/>
                              <w:marRight w:val="0"/>
                              <w:marTop w:val="0"/>
                              <w:marBottom w:val="0"/>
                              <w:divBdr>
                                <w:top w:val="none" w:sz="0" w:space="0" w:color="auto"/>
                                <w:left w:val="none" w:sz="0" w:space="0" w:color="auto"/>
                                <w:bottom w:val="none" w:sz="0" w:space="0" w:color="auto"/>
                                <w:right w:val="none" w:sz="0" w:space="0" w:color="auto"/>
                              </w:divBdr>
                              <w:divsChild>
                                <w:div w:id="1768424097">
                                  <w:marLeft w:val="0"/>
                                  <w:marRight w:val="0"/>
                                  <w:marTop w:val="0"/>
                                  <w:marBottom w:val="0"/>
                                  <w:divBdr>
                                    <w:top w:val="none" w:sz="0" w:space="0" w:color="auto"/>
                                    <w:left w:val="none" w:sz="0" w:space="0" w:color="auto"/>
                                    <w:bottom w:val="none" w:sz="0" w:space="0" w:color="auto"/>
                                    <w:right w:val="none" w:sz="0" w:space="0" w:color="auto"/>
                                  </w:divBdr>
                                  <w:divsChild>
                                    <w:div w:id="1768424068">
                                      <w:marLeft w:val="0"/>
                                      <w:marRight w:val="0"/>
                                      <w:marTop w:val="0"/>
                                      <w:marBottom w:val="210"/>
                                      <w:divBdr>
                                        <w:top w:val="none" w:sz="0" w:space="0" w:color="auto"/>
                                        <w:left w:val="none" w:sz="0" w:space="0" w:color="auto"/>
                                        <w:bottom w:val="none" w:sz="0" w:space="0" w:color="auto"/>
                                        <w:right w:val="none" w:sz="0" w:space="0" w:color="auto"/>
                                      </w:divBdr>
                                    </w:div>
                                    <w:div w:id="1768424084">
                                      <w:marLeft w:val="0"/>
                                      <w:marRight w:val="0"/>
                                      <w:marTop w:val="0"/>
                                      <w:marBottom w:val="210"/>
                                      <w:divBdr>
                                        <w:top w:val="none" w:sz="0" w:space="0" w:color="auto"/>
                                        <w:left w:val="none" w:sz="0" w:space="0" w:color="auto"/>
                                        <w:bottom w:val="none" w:sz="0" w:space="0" w:color="auto"/>
                                        <w:right w:val="none" w:sz="0" w:space="0" w:color="auto"/>
                                      </w:divBdr>
                                    </w:div>
                                    <w:div w:id="1768424093">
                                      <w:marLeft w:val="0"/>
                                      <w:marRight w:val="0"/>
                                      <w:marTop w:val="0"/>
                                      <w:marBottom w:val="0"/>
                                      <w:divBdr>
                                        <w:top w:val="none" w:sz="0" w:space="0" w:color="auto"/>
                                        <w:left w:val="none" w:sz="0" w:space="0" w:color="auto"/>
                                        <w:bottom w:val="none" w:sz="0" w:space="0" w:color="auto"/>
                                        <w:right w:val="none" w:sz="0" w:space="0" w:color="auto"/>
                                      </w:divBdr>
                                      <w:divsChild>
                                        <w:div w:id="1768424098">
                                          <w:marLeft w:val="30"/>
                                          <w:marRight w:val="30"/>
                                          <w:marTop w:val="0"/>
                                          <w:marBottom w:val="0"/>
                                          <w:divBdr>
                                            <w:top w:val="none" w:sz="0" w:space="0" w:color="auto"/>
                                            <w:left w:val="none" w:sz="0" w:space="0" w:color="auto"/>
                                            <w:bottom w:val="none" w:sz="0" w:space="0" w:color="auto"/>
                                            <w:right w:val="none" w:sz="0" w:space="0" w:color="auto"/>
                                          </w:divBdr>
                                        </w:div>
                                        <w:div w:id="1768424133">
                                          <w:marLeft w:val="30"/>
                                          <w:marRight w:val="30"/>
                                          <w:marTop w:val="0"/>
                                          <w:marBottom w:val="0"/>
                                          <w:divBdr>
                                            <w:top w:val="none" w:sz="0" w:space="0" w:color="auto"/>
                                            <w:left w:val="none" w:sz="0" w:space="0" w:color="auto"/>
                                            <w:bottom w:val="none" w:sz="0" w:space="0" w:color="auto"/>
                                            <w:right w:val="none" w:sz="0" w:space="0" w:color="auto"/>
                                          </w:divBdr>
                                        </w:div>
                                      </w:divsChild>
                                    </w:div>
                                    <w:div w:id="1768424102">
                                      <w:marLeft w:val="0"/>
                                      <w:marRight w:val="0"/>
                                      <w:marTop w:val="0"/>
                                      <w:marBottom w:val="210"/>
                                      <w:divBdr>
                                        <w:top w:val="none" w:sz="0" w:space="0" w:color="auto"/>
                                        <w:left w:val="none" w:sz="0" w:space="0" w:color="auto"/>
                                        <w:bottom w:val="none" w:sz="0" w:space="0" w:color="auto"/>
                                        <w:right w:val="none" w:sz="0" w:space="0" w:color="auto"/>
                                      </w:divBdr>
                                    </w:div>
                                    <w:div w:id="1768424107">
                                      <w:marLeft w:val="0"/>
                                      <w:marRight w:val="0"/>
                                      <w:marTop w:val="0"/>
                                      <w:marBottom w:val="210"/>
                                      <w:divBdr>
                                        <w:top w:val="none" w:sz="0" w:space="0" w:color="auto"/>
                                        <w:left w:val="none" w:sz="0" w:space="0" w:color="auto"/>
                                        <w:bottom w:val="single" w:sz="6" w:space="11" w:color="EEEEEE"/>
                                        <w:right w:val="none" w:sz="0" w:space="0" w:color="auto"/>
                                      </w:divBdr>
                                    </w:div>
                                    <w:div w:id="1768424119">
                                      <w:marLeft w:val="0"/>
                                      <w:marRight w:val="0"/>
                                      <w:marTop w:val="0"/>
                                      <w:marBottom w:val="210"/>
                                      <w:divBdr>
                                        <w:top w:val="none" w:sz="0" w:space="0" w:color="auto"/>
                                        <w:left w:val="none" w:sz="0" w:space="0" w:color="auto"/>
                                        <w:bottom w:val="none" w:sz="0" w:space="0" w:color="auto"/>
                                        <w:right w:val="none" w:sz="0" w:space="0" w:color="auto"/>
                                      </w:divBdr>
                                    </w:div>
                                    <w:div w:id="176842412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768424127">
                          <w:marLeft w:val="0"/>
                          <w:marRight w:val="0"/>
                          <w:marTop w:val="0"/>
                          <w:marBottom w:val="300"/>
                          <w:divBdr>
                            <w:top w:val="none" w:sz="0" w:space="0" w:color="auto"/>
                            <w:left w:val="none" w:sz="0" w:space="0" w:color="auto"/>
                            <w:bottom w:val="none" w:sz="0" w:space="0" w:color="auto"/>
                            <w:right w:val="none" w:sz="0" w:space="0" w:color="auto"/>
                          </w:divBdr>
                          <w:divsChild>
                            <w:div w:id="1768424094">
                              <w:marLeft w:val="0"/>
                              <w:marRight w:val="0"/>
                              <w:marTop w:val="0"/>
                              <w:marBottom w:val="0"/>
                              <w:divBdr>
                                <w:top w:val="none" w:sz="0" w:space="0" w:color="auto"/>
                                <w:left w:val="none" w:sz="0" w:space="0" w:color="auto"/>
                                <w:bottom w:val="none" w:sz="0" w:space="0" w:color="auto"/>
                                <w:right w:val="none" w:sz="0" w:space="0" w:color="auto"/>
                              </w:divBdr>
                              <w:divsChild>
                                <w:div w:id="1768424082">
                                  <w:marLeft w:val="0"/>
                                  <w:marRight w:val="0"/>
                                  <w:marTop w:val="0"/>
                                  <w:marBottom w:val="0"/>
                                  <w:divBdr>
                                    <w:top w:val="none" w:sz="0" w:space="0" w:color="auto"/>
                                    <w:left w:val="none" w:sz="0" w:space="0" w:color="auto"/>
                                    <w:bottom w:val="none" w:sz="0" w:space="0" w:color="auto"/>
                                    <w:right w:val="none" w:sz="0" w:space="0" w:color="auto"/>
                                  </w:divBdr>
                                  <w:divsChild>
                                    <w:div w:id="1768424111">
                                      <w:marLeft w:val="0"/>
                                      <w:marRight w:val="0"/>
                                      <w:marTop w:val="0"/>
                                      <w:marBottom w:val="0"/>
                                      <w:divBdr>
                                        <w:top w:val="none" w:sz="0" w:space="0" w:color="auto"/>
                                        <w:left w:val="none" w:sz="0" w:space="0" w:color="auto"/>
                                        <w:bottom w:val="none" w:sz="0" w:space="0" w:color="auto"/>
                                        <w:right w:val="none" w:sz="0" w:space="0" w:color="auto"/>
                                      </w:divBdr>
                                      <w:divsChild>
                                        <w:div w:id="1768424126">
                                          <w:marLeft w:val="0"/>
                                          <w:marRight w:val="0"/>
                                          <w:marTop w:val="0"/>
                                          <w:marBottom w:val="150"/>
                                          <w:divBdr>
                                            <w:top w:val="none" w:sz="0" w:space="0" w:color="auto"/>
                                            <w:left w:val="none" w:sz="0" w:space="0" w:color="auto"/>
                                            <w:bottom w:val="none" w:sz="0" w:space="0" w:color="auto"/>
                                            <w:right w:val="none" w:sz="0" w:space="0" w:color="auto"/>
                                          </w:divBdr>
                                        </w:div>
                                        <w:div w:id="17684241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4124">
                  <w:marLeft w:val="0"/>
                  <w:marRight w:val="296"/>
                  <w:marTop w:val="0"/>
                  <w:marBottom w:val="0"/>
                  <w:divBdr>
                    <w:top w:val="none" w:sz="0" w:space="0" w:color="auto"/>
                    <w:left w:val="none" w:sz="0" w:space="0" w:color="auto"/>
                    <w:bottom w:val="none" w:sz="0" w:space="0" w:color="auto"/>
                    <w:right w:val="none" w:sz="0" w:space="0" w:color="auto"/>
                  </w:divBdr>
                  <w:divsChild>
                    <w:div w:id="1768424089">
                      <w:marLeft w:val="0"/>
                      <w:marRight w:val="0"/>
                      <w:marTop w:val="0"/>
                      <w:marBottom w:val="210"/>
                      <w:divBdr>
                        <w:top w:val="none" w:sz="0" w:space="0" w:color="auto"/>
                        <w:left w:val="none" w:sz="0" w:space="0" w:color="auto"/>
                        <w:bottom w:val="none" w:sz="0" w:space="0" w:color="auto"/>
                        <w:right w:val="none" w:sz="0" w:space="0" w:color="auto"/>
                      </w:divBdr>
                    </w:div>
                    <w:div w:id="1768424101">
                      <w:marLeft w:val="0"/>
                      <w:marRight w:val="0"/>
                      <w:marTop w:val="0"/>
                      <w:marBottom w:val="0"/>
                      <w:divBdr>
                        <w:top w:val="none" w:sz="0" w:space="0" w:color="auto"/>
                        <w:left w:val="none" w:sz="0" w:space="0" w:color="auto"/>
                        <w:bottom w:val="none" w:sz="0" w:space="0" w:color="auto"/>
                        <w:right w:val="none" w:sz="0" w:space="0" w:color="auto"/>
                      </w:divBdr>
                      <w:divsChild>
                        <w:div w:id="1768424074">
                          <w:marLeft w:val="0"/>
                          <w:marRight w:val="0"/>
                          <w:marTop w:val="0"/>
                          <w:marBottom w:val="300"/>
                          <w:divBdr>
                            <w:top w:val="none" w:sz="0" w:space="0" w:color="auto"/>
                            <w:left w:val="none" w:sz="0" w:space="0" w:color="auto"/>
                            <w:bottom w:val="none" w:sz="0" w:space="0" w:color="auto"/>
                            <w:right w:val="none" w:sz="0" w:space="0" w:color="auto"/>
                          </w:divBdr>
                          <w:divsChild>
                            <w:div w:id="1768424112">
                              <w:marLeft w:val="0"/>
                              <w:marRight w:val="0"/>
                              <w:marTop w:val="0"/>
                              <w:marBottom w:val="0"/>
                              <w:divBdr>
                                <w:top w:val="none" w:sz="0" w:space="0" w:color="auto"/>
                                <w:left w:val="none" w:sz="0" w:space="0" w:color="auto"/>
                                <w:bottom w:val="none" w:sz="0" w:space="0" w:color="auto"/>
                                <w:right w:val="none" w:sz="0" w:space="0" w:color="auto"/>
                              </w:divBdr>
                              <w:divsChild>
                                <w:div w:id="1768424117">
                                  <w:marLeft w:val="0"/>
                                  <w:marRight w:val="0"/>
                                  <w:marTop w:val="0"/>
                                  <w:marBottom w:val="0"/>
                                  <w:divBdr>
                                    <w:top w:val="none" w:sz="0" w:space="0" w:color="auto"/>
                                    <w:left w:val="none" w:sz="0" w:space="0" w:color="auto"/>
                                    <w:bottom w:val="none" w:sz="0" w:space="0" w:color="auto"/>
                                    <w:right w:val="none" w:sz="0" w:space="0" w:color="auto"/>
                                  </w:divBdr>
                                  <w:divsChild>
                                    <w:div w:id="1768424092">
                                      <w:marLeft w:val="0"/>
                                      <w:marRight w:val="0"/>
                                      <w:marTop w:val="0"/>
                                      <w:marBottom w:val="0"/>
                                      <w:divBdr>
                                        <w:top w:val="none" w:sz="0" w:space="0" w:color="auto"/>
                                        <w:left w:val="none" w:sz="0" w:space="0" w:color="auto"/>
                                        <w:bottom w:val="none" w:sz="0" w:space="0" w:color="auto"/>
                                        <w:right w:val="none" w:sz="0" w:space="0" w:color="auto"/>
                                      </w:divBdr>
                                      <w:divsChild>
                                        <w:div w:id="1768424078">
                                          <w:marLeft w:val="0"/>
                                          <w:marRight w:val="0"/>
                                          <w:marTop w:val="0"/>
                                          <w:marBottom w:val="0"/>
                                          <w:divBdr>
                                            <w:top w:val="none" w:sz="0" w:space="0" w:color="auto"/>
                                            <w:left w:val="none" w:sz="0" w:space="0" w:color="auto"/>
                                            <w:bottom w:val="none" w:sz="0" w:space="0" w:color="auto"/>
                                            <w:right w:val="none" w:sz="0" w:space="0" w:color="auto"/>
                                          </w:divBdr>
                                        </w:div>
                                      </w:divsChild>
                                    </w:div>
                                    <w:div w:id="1768424125">
                                      <w:marLeft w:val="0"/>
                                      <w:marRight w:val="161"/>
                                      <w:marTop w:val="0"/>
                                      <w:marBottom w:val="0"/>
                                      <w:divBdr>
                                        <w:top w:val="none" w:sz="0" w:space="0" w:color="auto"/>
                                        <w:left w:val="none" w:sz="0" w:space="0" w:color="auto"/>
                                        <w:bottom w:val="none" w:sz="0" w:space="0" w:color="auto"/>
                                        <w:right w:val="none" w:sz="0" w:space="0" w:color="auto"/>
                                      </w:divBdr>
                                      <w:divsChild>
                                        <w:div w:id="1768424073">
                                          <w:marLeft w:val="0"/>
                                          <w:marRight w:val="0"/>
                                          <w:marTop w:val="0"/>
                                          <w:marBottom w:val="0"/>
                                          <w:divBdr>
                                            <w:top w:val="none" w:sz="0" w:space="0" w:color="auto"/>
                                            <w:left w:val="none" w:sz="0" w:space="0" w:color="auto"/>
                                            <w:bottom w:val="none" w:sz="0" w:space="0" w:color="auto"/>
                                            <w:right w:val="none" w:sz="0" w:space="0" w:color="auto"/>
                                          </w:divBdr>
                                          <w:divsChild>
                                            <w:div w:id="17684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4132">
                              <w:marLeft w:val="0"/>
                              <w:marRight w:val="0"/>
                              <w:marTop w:val="0"/>
                              <w:marBottom w:val="0"/>
                              <w:divBdr>
                                <w:top w:val="none" w:sz="0" w:space="0" w:color="auto"/>
                                <w:left w:val="none" w:sz="0" w:space="0" w:color="auto"/>
                                <w:bottom w:val="none" w:sz="0" w:space="0" w:color="auto"/>
                                <w:right w:val="none" w:sz="0" w:space="0" w:color="auto"/>
                              </w:divBdr>
                              <w:divsChild>
                                <w:div w:id="1768424067">
                                  <w:marLeft w:val="0"/>
                                  <w:marRight w:val="0"/>
                                  <w:marTop w:val="0"/>
                                  <w:marBottom w:val="0"/>
                                  <w:divBdr>
                                    <w:top w:val="none" w:sz="0" w:space="0" w:color="auto"/>
                                    <w:left w:val="none" w:sz="0" w:space="0" w:color="auto"/>
                                    <w:bottom w:val="none" w:sz="0" w:space="0" w:color="auto"/>
                                    <w:right w:val="none" w:sz="0" w:space="0" w:color="auto"/>
                                  </w:divBdr>
                                  <w:divsChild>
                                    <w:div w:id="1768424077">
                                      <w:marLeft w:val="0"/>
                                      <w:marRight w:val="0"/>
                                      <w:marTop w:val="0"/>
                                      <w:marBottom w:val="0"/>
                                      <w:divBdr>
                                        <w:top w:val="none" w:sz="0" w:space="0" w:color="auto"/>
                                        <w:left w:val="none" w:sz="0" w:space="0" w:color="auto"/>
                                        <w:bottom w:val="none" w:sz="0" w:space="0" w:color="auto"/>
                                        <w:right w:val="none" w:sz="0" w:space="0" w:color="auto"/>
                                      </w:divBdr>
                                      <w:divsChild>
                                        <w:div w:id="17684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4081">
                          <w:marLeft w:val="0"/>
                          <w:marRight w:val="0"/>
                          <w:marTop w:val="0"/>
                          <w:marBottom w:val="300"/>
                          <w:divBdr>
                            <w:top w:val="none" w:sz="0" w:space="0" w:color="auto"/>
                            <w:left w:val="none" w:sz="0" w:space="0" w:color="auto"/>
                            <w:bottom w:val="none" w:sz="0" w:space="0" w:color="auto"/>
                            <w:right w:val="none" w:sz="0" w:space="0" w:color="auto"/>
                          </w:divBdr>
                        </w:div>
                        <w:div w:id="1768424105">
                          <w:marLeft w:val="0"/>
                          <w:marRight w:val="0"/>
                          <w:marTop w:val="0"/>
                          <w:marBottom w:val="300"/>
                          <w:divBdr>
                            <w:top w:val="none" w:sz="0" w:space="0" w:color="auto"/>
                            <w:left w:val="none" w:sz="0" w:space="0" w:color="auto"/>
                            <w:bottom w:val="none" w:sz="0" w:space="0" w:color="auto"/>
                            <w:right w:val="none" w:sz="0" w:space="0" w:color="auto"/>
                          </w:divBdr>
                          <w:divsChild>
                            <w:div w:id="1768424066">
                              <w:marLeft w:val="0"/>
                              <w:marRight w:val="0"/>
                              <w:marTop w:val="0"/>
                              <w:marBottom w:val="0"/>
                              <w:divBdr>
                                <w:top w:val="none" w:sz="0" w:space="0" w:color="auto"/>
                                <w:left w:val="none" w:sz="0" w:space="0" w:color="auto"/>
                                <w:bottom w:val="none" w:sz="0" w:space="0" w:color="auto"/>
                                <w:right w:val="none" w:sz="0" w:space="0" w:color="auto"/>
                              </w:divBdr>
                            </w:div>
                          </w:divsChild>
                        </w:div>
                        <w:div w:id="1768424109">
                          <w:marLeft w:val="0"/>
                          <w:marRight w:val="0"/>
                          <w:marTop w:val="0"/>
                          <w:marBottom w:val="300"/>
                          <w:divBdr>
                            <w:top w:val="none" w:sz="0" w:space="0" w:color="auto"/>
                            <w:left w:val="none" w:sz="0" w:space="0" w:color="auto"/>
                            <w:bottom w:val="none" w:sz="0" w:space="0" w:color="auto"/>
                            <w:right w:val="none" w:sz="0" w:space="0" w:color="auto"/>
                          </w:divBdr>
                          <w:divsChild>
                            <w:div w:id="1768424104">
                              <w:marLeft w:val="0"/>
                              <w:marRight w:val="0"/>
                              <w:marTop w:val="0"/>
                              <w:marBottom w:val="0"/>
                              <w:divBdr>
                                <w:top w:val="none" w:sz="0" w:space="0" w:color="auto"/>
                                <w:left w:val="none" w:sz="0" w:space="0" w:color="auto"/>
                                <w:bottom w:val="none" w:sz="0" w:space="0" w:color="auto"/>
                                <w:right w:val="none" w:sz="0" w:space="0" w:color="auto"/>
                              </w:divBdr>
                              <w:divsChild>
                                <w:div w:id="1768424095">
                                  <w:marLeft w:val="0"/>
                                  <w:marRight w:val="0"/>
                                  <w:marTop w:val="0"/>
                                  <w:marBottom w:val="0"/>
                                  <w:divBdr>
                                    <w:top w:val="none" w:sz="0" w:space="0" w:color="auto"/>
                                    <w:left w:val="none" w:sz="0" w:space="0" w:color="auto"/>
                                    <w:bottom w:val="none" w:sz="0" w:space="0" w:color="auto"/>
                                    <w:right w:val="none" w:sz="0" w:space="0" w:color="auto"/>
                                  </w:divBdr>
                                  <w:divsChild>
                                    <w:div w:id="1768424116">
                                      <w:marLeft w:val="0"/>
                                      <w:marRight w:val="0"/>
                                      <w:marTop w:val="0"/>
                                      <w:marBottom w:val="0"/>
                                      <w:divBdr>
                                        <w:top w:val="none" w:sz="0" w:space="0" w:color="auto"/>
                                        <w:left w:val="none" w:sz="0" w:space="0" w:color="auto"/>
                                        <w:bottom w:val="none" w:sz="0" w:space="0" w:color="auto"/>
                                        <w:right w:val="none" w:sz="0" w:space="0" w:color="auto"/>
                                      </w:divBdr>
                                    </w:div>
                                    <w:div w:id="1768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424131">
          <w:marLeft w:val="0"/>
          <w:marRight w:val="0"/>
          <w:marTop w:val="0"/>
          <w:marBottom w:val="300"/>
          <w:divBdr>
            <w:top w:val="none" w:sz="0" w:space="0" w:color="auto"/>
            <w:left w:val="none" w:sz="0" w:space="0" w:color="auto"/>
            <w:bottom w:val="none" w:sz="0" w:space="0" w:color="auto"/>
            <w:right w:val="none" w:sz="0" w:space="0" w:color="auto"/>
          </w:divBdr>
          <w:divsChild>
            <w:div w:id="1768424063">
              <w:marLeft w:val="0"/>
              <w:marRight w:val="0"/>
              <w:marTop w:val="0"/>
              <w:marBottom w:val="0"/>
              <w:divBdr>
                <w:top w:val="none" w:sz="0" w:space="0" w:color="auto"/>
                <w:left w:val="none" w:sz="0" w:space="0" w:color="auto"/>
                <w:bottom w:val="none" w:sz="0" w:space="0" w:color="auto"/>
                <w:right w:val="none" w:sz="0" w:space="0" w:color="auto"/>
              </w:divBdr>
              <w:divsChild>
                <w:div w:id="1768424096">
                  <w:marLeft w:val="0"/>
                  <w:marRight w:val="0"/>
                  <w:marTop w:val="0"/>
                  <w:marBottom w:val="0"/>
                  <w:divBdr>
                    <w:top w:val="none" w:sz="0" w:space="0" w:color="auto"/>
                    <w:left w:val="none" w:sz="0" w:space="0" w:color="auto"/>
                    <w:bottom w:val="none" w:sz="0" w:space="0" w:color="auto"/>
                    <w:right w:val="none" w:sz="0" w:space="0" w:color="auto"/>
                  </w:divBdr>
                  <w:divsChild>
                    <w:div w:id="1768424080">
                      <w:marLeft w:val="0"/>
                      <w:marRight w:val="0"/>
                      <w:marTop w:val="0"/>
                      <w:marBottom w:val="0"/>
                      <w:divBdr>
                        <w:top w:val="none" w:sz="0" w:space="0" w:color="auto"/>
                        <w:left w:val="none" w:sz="0" w:space="0" w:color="auto"/>
                        <w:bottom w:val="none" w:sz="0" w:space="0" w:color="auto"/>
                        <w:right w:val="none" w:sz="0" w:space="0" w:color="auto"/>
                      </w:divBdr>
                      <w:divsChild>
                        <w:div w:id="17684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424100">
      <w:marLeft w:val="0"/>
      <w:marRight w:val="0"/>
      <w:marTop w:val="0"/>
      <w:marBottom w:val="0"/>
      <w:divBdr>
        <w:top w:val="none" w:sz="0" w:space="0" w:color="auto"/>
        <w:left w:val="none" w:sz="0" w:space="0" w:color="auto"/>
        <w:bottom w:val="none" w:sz="0" w:space="0" w:color="auto"/>
        <w:right w:val="none" w:sz="0" w:space="0" w:color="auto"/>
      </w:divBdr>
      <w:divsChild>
        <w:div w:id="1768424075">
          <w:marLeft w:val="0"/>
          <w:marRight w:val="0"/>
          <w:marTop w:val="150"/>
          <w:marBottom w:val="150"/>
          <w:divBdr>
            <w:top w:val="none" w:sz="0" w:space="0" w:color="auto"/>
            <w:left w:val="none" w:sz="0" w:space="0" w:color="auto"/>
            <w:bottom w:val="none" w:sz="0" w:space="0" w:color="auto"/>
            <w:right w:val="none" w:sz="0" w:space="0" w:color="auto"/>
          </w:divBdr>
        </w:div>
      </w:divsChild>
    </w:div>
    <w:div w:id="1768424113">
      <w:marLeft w:val="0"/>
      <w:marRight w:val="0"/>
      <w:marTop w:val="0"/>
      <w:marBottom w:val="0"/>
      <w:divBdr>
        <w:top w:val="none" w:sz="0" w:space="0" w:color="auto"/>
        <w:left w:val="none" w:sz="0" w:space="0" w:color="auto"/>
        <w:bottom w:val="none" w:sz="0" w:space="0" w:color="auto"/>
        <w:right w:val="none" w:sz="0" w:space="0" w:color="auto"/>
      </w:divBdr>
      <w:divsChild>
        <w:div w:id="1768424083">
          <w:marLeft w:val="0"/>
          <w:marRight w:val="0"/>
          <w:marTop w:val="150"/>
          <w:marBottom w:val="150"/>
          <w:divBdr>
            <w:top w:val="none" w:sz="0" w:space="0" w:color="auto"/>
            <w:left w:val="none" w:sz="0" w:space="0" w:color="auto"/>
            <w:bottom w:val="none" w:sz="0" w:space="0" w:color="auto"/>
            <w:right w:val="none" w:sz="0" w:space="0" w:color="auto"/>
          </w:divBdr>
        </w:div>
      </w:divsChild>
    </w:div>
    <w:div w:id="1768424120">
      <w:marLeft w:val="0"/>
      <w:marRight w:val="0"/>
      <w:marTop w:val="0"/>
      <w:marBottom w:val="0"/>
      <w:divBdr>
        <w:top w:val="none" w:sz="0" w:space="0" w:color="auto"/>
        <w:left w:val="none" w:sz="0" w:space="0" w:color="auto"/>
        <w:bottom w:val="none" w:sz="0" w:space="0" w:color="auto"/>
        <w:right w:val="none" w:sz="0" w:space="0" w:color="auto"/>
      </w:divBdr>
    </w:div>
    <w:div w:id="1768424129">
      <w:marLeft w:val="0"/>
      <w:marRight w:val="0"/>
      <w:marTop w:val="0"/>
      <w:marBottom w:val="0"/>
      <w:divBdr>
        <w:top w:val="none" w:sz="0" w:space="0" w:color="auto"/>
        <w:left w:val="none" w:sz="0" w:space="0" w:color="auto"/>
        <w:bottom w:val="none" w:sz="0" w:space="0" w:color="auto"/>
        <w:right w:val="none" w:sz="0" w:space="0" w:color="auto"/>
      </w:divBdr>
      <w:divsChild>
        <w:div w:id="1768424071">
          <w:marLeft w:val="0"/>
          <w:marRight w:val="0"/>
          <w:marTop w:val="0"/>
          <w:marBottom w:val="0"/>
          <w:divBdr>
            <w:top w:val="none" w:sz="0" w:space="0" w:color="auto"/>
            <w:left w:val="none" w:sz="0" w:space="0" w:color="auto"/>
            <w:bottom w:val="none" w:sz="0" w:space="0" w:color="auto"/>
            <w:right w:val="none" w:sz="0" w:space="0" w:color="auto"/>
          </w:divBdr>
          <w:divsChild>
            <w:div w:id="1768424085">
              <w:marLeft w:val="0"/>
              <w:marRight w:val="0"/>
              <w:marTop w:val="0"/>
              <w:marBottom w:val="0"/>
              <w:divBdr>
                <w:top w:val="none" w:sz="0" w:space="0" w:color="auto"/>
                <w:left w:val="none" w:sz="0" w:space="0" w:color="auto"/>
                <w:bottom w:val="none" w:sz="0" w:space="0" w:color="auto"/>
                <w:right w:val="none" w:sz="0" w:space="0" w:color="auto"/>
              </w:divBdr>
              <w:divsChild>
                <w:div w:id="1768424118">
                  <w:marLeft w:val="0"/>
                  <w:marRight w:val="0"/>
                  <w:marTop w:val="0"/>
                  <w:marBottom w:val="0"/>
                  <w:divBdr>
                    <w:top w:val="none" w:sz="0" w:space="0" w:color="auto"/>
                    <w:left w:val="none" w:sz="0" w:space="0" w:color="auto"/>
                    <w:bottom w:val="none" w:sz="0" w:space="0" w:color="auto"/>
                    <w:right w:val="none" w:sz="0" w:space="0" w:color="auto"/>
                  </w:divBdr>
                  <w:divsChild>
                    <w:div w:id="1768424128">
                      <w:marLeft w:val="0"/>
                      <w:marRight w:val="0"/>
                      <w:marTop w:val="0"/>
                      <w:marBottom w:val="0"/>
                      <w:divBdr>
                        <w:top w:val="none" w:sz="0" w:space="0" w:color="auto"/>
                        <w:left w:val="none" w:sz="0" w:space="0" w:color="auto"/>
                        <w:bottom w:val="none" w:sz="0" w:space="0" w:color="auto"/>
                        <w:right w:val="none" w:sz="0" w:space="0" w:color="auto"/>
                      </w:divBdr>
                      <w:divsChild>
                        <w:div w:id="1768424110">
                          <w:marLeft w:val="0"/>
                          <w:marRight w:val="0"/>
                          <w:marTop w:val="0"/>
                          <w:marBottom w:val="0"/>
                          <w:divBdr>
                            <w:top w:val="none" w:sz="0" w:space="0" w:color="auto"/>
                            <w:left w:val="none" w:sz="0" w:space="0" w:color="auto"/>
                            <w:bottom w:val="none" w:sz="0" w:space="0" w:color="auto"/>
                            <w:right w:val="none" w:sz="0" w:space="0" w:color="auto"/>
                          </w:divBdr>
                          <w:divsChild>
                            <w:div w:id="1768424064">
                              <w:marLeft w:val="0"/>
                              <w:marRight w:val="0"/>
                              <w:marTop w:val="0"/>
                              <w:marBottom w:val="0"/>
                              <w:divBdr>
                                <w:top w:val="none" w:sz="0" w:space="0" w:color="auto"/>
                                <w:left w:val="none" w:sz="0" w:space="0" w:color="auto"/>
                                <w:bottom w:val="none" w:sz="0" w:space="0" w:color="auto"/>
                                <w:right w:val="none" w:sz="0" w:space="0" w:color="auto"/>
                              </w:divBdr>
                              <w:divsChild>
                                <w:div w:id="176842407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408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3680</Words>
  <Characters>20982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
  <dc:creator>User</dc:creator>
  <cp:keywords/>
  <dc:description/>
  <cp:lastModifiedBy>дс117</cp:lastModifiedBy>
  <cp:revision>2</cp:revision>
  <dcterms:created xsi:type="dcterms:W3CDTF">2020-01-28T12:56:00Z</dcterms:created>
  <dcterms:modified xsi:type="dcterms:W3CDTF">2020-01-28T12:56:00Z</dcterms:modified>
</cp:coreProperties>
</file>