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784" w:rsidRPr="00816811" w:rsidRDefault="00D65784" w:rsidP="00D657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811">
        <w:rPr>
          <w:rFonts w:ascii="Times New Roman" w:hAnsi="Times New Roman" w:cs="Times New Roman"/>
          <w:b/>
          <w:sz w:val="24"/>
          <w:szCs w:val="24"/>
        </w:rPr>
        <w:t>Представление педагогического опыта воспитателя</w:t>
      </w:r>
    </w:p>
    <w:p w:rsidR="00D65784" w:rsidRPr="00816811" w:rsidRDefault="00D65784" w:rsidP="00D657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811">
        <w:rPr>
          <w:rFonts w:ascii="Times New Roman" w:hAnsi="Times New Roman" w:cs="Times New Roman"/>
          <w:b/>
          <w:sz w:val="24"/>
          <w:szCs w:val="24"/>
        </w:rPr>
        <w:t>МДОУ «Детский сад №87 комбинированного вида»</w:t>
      </w:r>
    </w:p>
    <w:p w:rsidR="00D65784" w:rsidRPr="00816811" w:rsidRDefault="00D65784" w:rsidP="00D657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811">
        <w:rPr>
          <w:rFonts w:ascii="Times New Roman" w:hAnsi="Times New Roman" w:cs="Times New Roman"/>
          <w:b/>
          <w:sz w:val="24"/>
          <w:szCs w:val="24"/>
        </w:rPr>
        <w:t>Введение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65784" w:rsidRDefault="00D65784" w:rsidP="00D657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811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811">
        <w:rPr>
          <w:rFonts w:ascii="Times New Roman" w:hAnsi="Times New Roman" w:cs="Times New Roman"/>
          <w:b/>
          <w:sz w:val="24"/>
          <w:szCs w:val="24"/>
        </w:rPr>
        <w:t>Тема опыта:</w:t>
      </w:r>
      <w:r>
        <w:rPr>
          <w:rFonts w:ascii="Times New Roman" w:hAnsi="Times New Roman" w:cs="Times New Roman"/>
          <w:sz w:val="24"/>
          <w:szCs w:val="24"/>
        </w:rPr>
        <w:t xml:space="preserve"> «Развитие связной речи детей старшего дошкольного возраста при составлении описательных рассказов по картинам».</w:t>
      </w:r>
    </w:p>
    <w:p w:rsidR="00D65784" w:rsidRDefault="00D65784" w:rsidP="00D657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811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811">
        <w:rPr>
          <w:rFonts w:ascii="Times New Roman" w:hAnsi="Times New Roman" w:cs="Times New Roman"/>
          <w:b/>
          <w:sz w:val="24"/>
          <w:szCs w:val="24"/>
        </w:rPr>
        <w:t>Сведения об авторе:</w:t>
      </w:r>
      <w:r>
        <w:rPr>
          <w:rFonts w:ascii="Times New Roman" w:hAnsi="Times New Roman" w:cs="Times New Roman"/>
          <w:sz w:val="24"/>
          <w:szCs w:val="24"/>
        </w:rPr>
        <w:t xml:space="preserve">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Валентина Ивановна, средне-специальное образование,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-Полянский педагогический колледж, общий стаж работы 22 года 2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</w:t>
      </w:r>
      <w:proofErr w:type="spellEnd"/>
      <w:r>
        <w:rPr>
          <w:rFonts w:ascii="Times New Roman" w:hAnsi="Times New Roman" w:cs="Times New Roman"/>
          <w:sz w:val="24"/>
          <w:szCs w:val="24"/>
        </w:rPr>
        <w:t>, в МДОУ «Детский сад №87 комбинированного вида» 3года 5 мес.</w:t>
      </w:r>
    </w:p>
    <w:p w:rsidR="00D65784" w:rsidRPr="00816811" w:rsidRDefault="00D65784" w:rsidP="00D657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811">
        <w:rPr>
          <w:rFonts w:ascii="Times New Roman" w:hAnsi="Times New Roman" w:cs="Times New Roman"/>
          <w:b/>
          <w:sz w:val="24"/>
          <w:szCs w:val="24"/>
        </w:rPr>
        <w:t>3. Актуальность, проблема массовой практики, решаемая автором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65784" w:rsidRDefault="00D65784" w:rsidP="00D657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Речь – явление социальное и служит основным средством общения людей друг с другом. Своевременное и правильное речевое развитие – одно из необходимых условий формирования личности ребенка. </w:t>
      </w:r>
    </w:p>
    <w:p w:rsidR="00D65784" w:rsidRDefault="00D65784" w:rsidP="00D657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Благодаря речи ребенок </w:t>
      </w:r>
      <w:r w:rsidR="000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познает окружающий мир, расширяет представления о предметах и явлениях, накапливает знания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помощи речи ребенок высказывает свои мысли, выражает чувства и переживания, делится впечатлениями об увиденном и, прежде всего, общается. От своевременного становления и формирования правильного произношения зависит, прежде всего, и общая культура речи ребенка.</w:t>
      </w:r>
    </w:p>
    <w:p w:rsidR="00D65784" w:rsidRPr="00F97B4C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F97B4C">
        <w:rPr>
          <w:color w:val="000000"/>
        </w:rPr>
        <w:t xml:space="preserve">В современном дошкольном образовании речь </w:t>
      </w:r>
      <w:r>
        <w:rPr>
          <w:color w:val="000000"/>
        </w:rPr>
        <w:t>является одной из</w:t>
      </w:r>
      <w:r w:rsidRPr="00F97B4C">
        <w:rPr>
          <w:color w:val="000000"/>
        </w:rPr>
        <w:t xml:space="preserve"> основ воспитания и обучения детей, так как от уровня овладения связной речью зависит умение </w:t>
      </w:r>
      <w:r>
        <w:rPr>
          <w:color w:val="000000"/>
        </w:rPr>
        <w:t xml:space="preserve">ребенка </w:t>
      </w:r>
      <w:r w:rsidRPr="00F97B4C">
        <w:rPr>
          <w:color w:val="000000"/>
        </w:rPr>
        <w:t>общаться со сверстниками и</w:t>
      </w:r>
      <w:r>
        <w:rPr>
          <w:color w:val="000000"/>
        </w:rPr>
        <w:t xml:space="preserve"> взрослыми, успешность обучения </w:t>
      </w:r>
      <w:r w:rsidRPr="00F97B4C">
        <w:rPr>
          <w:color w:val="000000"/>
        </w:rPr>
        <w:t>в школе</w:t>
      </w:r>
      <w:r>
        <w:rPr>
          <w:color w:val="000000"/>
        </w:rPr>
        <w:t xml:space="preserve"> и, естественно,</w:t>
      </w:r>
      <w:r w:rsidRPr="00F97B4C">
        <w:rPr>
          <w:color w:val="000000"/>
        </w:rPr>
        <w:t xml:space="preserve"> общее интеллектуальное развитие.</w:t>
      </w:r>
      <w:r w:rsidRPr="00FE191A">
        <w:rPr>
          <w:color w:val="000000"/>
          <w:shd w:val="clear" w:color="auto" w:fill="FFFFFF"/>
        </w:rPr>
        <w:t xml:space="preserve"> </w:t>
      </w:r>
    </w:p>
    <w:p w:rsidR="00D65784" w:rsidRPr="00F97B4C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F97B4C">
        <w:rPr>
          <w:color w:val="000000"/>
        </w:rPr>
        <w:t>Развитие связной речи играет большую роль в жизни человека. С человеко</w:t>
      </w:r>
      <w:r>
        <w:rPr>
          <w:color w:val="000000"/>
        </w:rPr>
        <w:t xml:space="preserve">м, владеющим навыками </w:t>
      </w:r>
      <w:r w:rsidRPr="00F97B4C">
        <w:rPr>
          <w:color w:val="000000"/>
        </w:rPr>
        <w:t>правильной</w:t>
      </w:r>
      <w:r>
        <w:rPr>
          <w:color w:val="000000"/>
        </w:rPr>
        <w:t xml:space="preserve"> </w:t>
      </w:r>
      <w:r w:rsidRPr="00F97B4C">
        <w:rPr>
          <w:color w:val="000000"/>
        </w:rPr>
        <w:t>речи, всегд</w:t>
      </w:r>
      <w:r>
        <w:rPr>
          <w:color w:val="000000"/>
        </w:rPr>
        <w:t>а интересно и приятно общаться. Д</w:t>
      </w:r>
      <w:r w:rsidRPr="00F97B4C">
        <w:rPr>
          <w:color w:val="000000"/>
        </w:rPr>
        <w:t>ля</w:t>
      </w:r>
      <w:r>
        <w:rPr>
          <w:color w:val="000000"/>
        </w:rPr>
        <w:t xml:space="preserve"> того, чтобы стать таким человеком, </w:t>
      </w:r>
      <w:r w:rsidRPr="00F97B4C">
        <w:rPr>
          <w:color w:val="000000"/>
        </w:rPr>
        <w:t xml:space="preserve">необходима большая работы и много времени, именно поэтому связную речь стоит развивать с </w:t>
      </w:r>
      <w:r w:rsidR="00061B2A">
        <w:rPr>
          <w:color w:val="000000"/>
        </w:rPr>
        <w:t xml:space="preserve">самого </w:t>
      </w:r>
      <w:r w:rsidRPr="00F97B4C">
        <w:rPr>
          <w:color w:val="000000"/>
        </w:rPr>
        <w:t>детства.</w:t>
      </w:r>
      <w:r w:rsidRPr="00F64BF8">
        <w:rPr>
          <w:color w:val="000000"/>
          <w:shd w:val="clear" w:color="auto" w:fill="FFFFFF"/>
        </w:rPr>
        <w:t xml:space="preserve"> </w:t>
      </w:r>
      <w:r w:rsidRPr="00F97B4C">
        <w:rPr>
          <w:color w:val="000000"/>
          <w:shd w:val="clear" w:color="auto" w:fill="FFFFFF"/>
        </w:rPr>
        <w:t xml:space="preserve">В дошкольный период происходит ее </w:t>
      </w:r>
      <w:r>
        <w:rPr>
          <w:color w:val="000000"/>
          <w:shd w:val="clear" w:color="auto" w:fill="FFFFFF"/>
        </w:rPr>
        <w:t xml:space="preserve">активное </w:t>
      </w:r>
      <w:r w:rsidRPr="00F97B4C">
        <w:rPr>
          <w:color w:val="000000"/>
          <w:shd w:val="clear" w:color="auto" w:fill="FFFFFF"/>
        </w:rPr>
        <w:t>становление и формирование.</w:t>
      </w:r>
    </w:p>
    <w:p w:rsidR="00D65784" w:rsidRPr="00FE191A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Развитию</w:t>
      </w:r>
      <w:r w:rsidRPr="00FE191A">
        <w:rPr>
          <w:color w:val="000000"/>
          <w:shd w:val="clear" w:color="auto" w:fill="FFFFFF"/>
        </w:rPr>
        <w:t xml:space="preserve"> связной речи</w:t>
      </w:r>
      <w:r w:rsidRPr="00FE191A">
        <w:rPr>
          <w:b/>
          <w:bCs/>
          <w:color w:val="000000"/>
          <w:shd w:val="clear" w:color="auto" w:fill="FFFFFF"/>
        </w:rPr>
        <w:t> </w:t>
      </w:r>
      <w:r w:rsidR="00061B2A" w:rsidRPr="00FE191A">
        <w:rPr>
          <w:color w:val="000000"/>
          <w:shd w:val="clear" w:color="auto" w:fill="FFFFFF"/>
        </w:rPr>
        <w:t xml:space="preserve">в дошкольных организациях </w:t>
      </w:r>
      <w:r w:rsidRPr="00FE191A">
        <w:rPr>
          <w:color w:val="000000"/>
          <w:shd w:val="clear" w:color="auto" w:fill="FFFFFF"/>
        </w:rPr>
        <w:t>уделяется большое внимание</w:t>
      </w:r>
      <w:r>
        <w:rPr>
          <w:color w:val="000000"/>
          <w:shd w:val="clear" w:color="auto" w:fill="FFFFFF"/>
        </w:rPr>
        <w:t xml:space="preserve">, так как это </w:t>
      </w:r>
      <w:r w:rsidRPr="00FE191A">
        <w:rPr>
          <w:color w:val="000000"/>
          <w:shd w:val="clear" w:color="auto" w:fill="FFFFFF"/>
        </w:rPr>
        <w:t>является центральной за</w:t>
      </w:r>
      <w:r>
        <w:rPr>
          <w:color w:val="000000"/>
          <w:shd w:val="clear" w:color="auto" w:fill="FFFFFF"/>
        </w:rPr>
        <w:t>дачей речевого воспитания детей</w:t>
      </w:r>
      <w:r w:rsidRPr="00FE191A">
        <w:rPr>
          <w:color w:val="000000"/>
          <w:shd w:val="clear" w:color="auto" w:fill="FFFFFF"/>
        </w:rPr>
        <w:t xml:space="preserve">. К сожалению, в настоящий момент </w:t>
      </w:r>
      <w:r>
        <w:rPr>
          <w:color w:val="000000"/>
          <w:shd w:val="clear" w:color="auto" w:fill="FFFFFF"/>
        </w:rPr>
        <w:t>связная</w:t>
      </w:r>
      <w:r w:rsidRPr="00FE191A">
        <w:rPr>
          <w:color w:val="000000"/>
          <w:shd w:val="clear" w:color="auto" w:fill="FFFFFF"/>
        </w:rPr>
        <w:t xml:space="preserve"> реч</w:t>
      </w:r>
      <w:r>
        <w:rPr>
          <w:color w:val="000000"/>
          <w:shd w:val="clear" w:color="auto" w:fill="FFFFFF"/>
        </w:rPr>
        <w:t>ь</w:t>
      </w:r>
      <w:r w:rsidRPr="00FE191A">
        <w:rPr>
          <w:color w:val="000000"/>
          <w:shd w:val="clear" w:color="auto" w:fill="FFFFFF"/>
        </w:rPr>
        <w:t xml:space="preserve"> у детей находится на довольно низком уровне и именно поэтому данная проблема является наиболее актуальной.</w:t>
      </w:r>
    </w:p>
    <w:p w:rsidR="00D6578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9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сегодняшний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остро стоит проблема живого общения – все общение заменили современные гаджеты.</w:t>
      </w:r>
      <w:r w:rsidRPr="005333D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5333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Недостаток общения</w:t>
      </w:r>
      <w:r w:rsidR="004044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детей со сверстниками, </w:t>
      </w:r>
      <w:r w:rsidRPr="005333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родителей со своими детьми, игнори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рование речевых трудностей – все </w:t>
      </w:r>
      <w:r w:rsidRPr="005333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это способствует увеличению количества детей с несформированной </w:t>
      </w:r>
      <w:r w:rsidRPr="00D65784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связной речью</w:t>
      </w:r>
      <w:r w:rsidRPr="005333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связи с этим в</w:t>
      </w:r>
      <w:r w:rsidRPr="00FE19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речи 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появляется</w:t>
      </w:r>
      <w:r w:rsidRPr="00FE19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множество </w:t>
      </w:r>
      <w:r w:rsidRPr="00FE1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проблем: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65784" w:rsidRPr="004044E7" w:rsidRDefault="00D65784" w:rsidP="00D65784">
      <w:pPr>
        <w:pStyle w:val="a3"/>
        <w:numPr>
          <w:ilvl w:val="0"/>
          <w:numId w:val="2"/>
        </w:numPr>
        <w:shd w:val="clear" w:color="auto" w:fill="FFFFFF"/>
        <w:spacing w:before="30"/>
        <w:jc w:val="both"/>
        <w:rPr>
          <w:rFonts w:ascii="Liberation Serif" w:hAnsi="Liberation Serif" w:cs="Arial"/>
          <w:color w:val="000000"/>
        </w:rPr>
      </w:pPr>
      <w:r w:rsidRPr="004044E7">
        <w:rPr>
          <w:color w:val="000000"/>
        </w:rPr>
        <w:t xml:space="preserve">речь односложная, состоящая лишь из простых предложений; </w:t>
      </w:r>
    </w:p>
    <w:p w:rsidR="00D65784" w:rsidRPr="008657F1" w:rsidRDefault="00D65784" w:rsidP="00D65784">
      <w:pPr>
        <w:pStyle w:val="a3"/>
        <w:numPr>
          <w:ilvl w:val="0"/>
          <w:numId w:val="2"/>
        </w:numPr>
        <w:shd w:val="clear" w:color="auto" w:fill="FFFFFF"/>
        <w:spacing w:before="30"/>
        <w:jc w:val="both"/>
        <w:rPr>
          <w:rFonts w:ascii="Liberation Serif" w:hAnsi="Liberation Serif" w:cs="Arial"/>
          <w:color w:val="000000"/>
        </w:rPr>
      </w:pPr>
      <w:r w:rsidRPr="004044E7">
        <w:rPr>
          <w:color w:val="000000"/>
        </w:rPr>
        <w:t>бедность монологической речи; недостаточный словарный запас: неспособность грамотно и доступно сформулироват</w:t>
      </w:r>
      <w:r w:rsidRPr="004044E7">
        <w:rPr>
          <w:i/>
          <w:iCs/>
          <w:color w:val="000000"/>
        </w:rPr>
        <w:t>ь  </w:t>
      </w:r>
      <w:r w:rsidRPr="004044E7">
        <w:rPr>
          <w:color w:val="000000"/>
        </w:rPr>
        <w:t> вопрос, построить краткий или развернутый ответ</w:t>
      </w:r>
      <w:r w:rsidRPr="004044E7">
        <w:rPr>
          <w:rFonts w:ascii="Liberation Serif" w:hAnsi="Liberation Serif" w:cs="Arial"/>
          <w:color w:val="000000"/>
        </w:rPr>
        <w:t>;</w:t>
      </w:r>
    </w:p>
    <w:p w:rsidR="00D65784" w:rsidRPr="008657F1" w:rsidRDefault="00D65784" w:rsidP="00D65784">
      <w:pPr>
        <w:pStyle w:val="a3"/>
        <w:numPr>
          <w:ilvl w:val="0"/>
          <w:numId w:val="2"/>
        </w:numPr>
        <w:shd w:val="clear" w:color="auto" w:fill="FFFFFF"/>
        <w:spacing w:before="30"/>
        <w:jc w:val="both"/>
        <w:rPr>
          <w:rFonts w:ascii="Liberation Serif" w:hAnsi="Liberation Serif" w:cs="Arial"/>
          <w:color w:val="000000"/>
        </w:rPr>
      </w:pPr>
      <w:r>
        <w:rPr>
          <w:color w:val="000000"/>
        </w:rPr>
        <w:t>у</w:t>
      </w:r>
      <w:r w:rsidRPr="008657F1">
        <w:rPr>
          <w:color w:val="000000"/>
        </w:rPr>
        <w:t>потребление не литературных слов и выражений;</w:t>
      </w:r>
    </w:p>
    <w:p w:rsidR="00D65784" w:rsidRPr="008657F1" w:rsidRDefault="00D65784" w:rsidP="00D65784">
      <w:pPr>
        <w:pStyle w:val="a3"/>
        <w:numPr>
          <w:ilvl w:val="0"/>
          <w:numId w:val="2"/>
        </w:numPr>
        <w:shd w:val="clear" w:color="auto" w:fill="FFFFFF"/>
        <w:spacing w:before="30"/>
        <w:jc w:val="both"/>
        <w:rPr>
          <w:rFonts w:ascii="Liberation Serif" w:hAnsi="Liberation Serif" w:cs="Arial"/>
          <w:color w:val="000000"/>
        </w:rPr>
      </w:pPr>
      <w:r>
        <w:rPr>
          <w:color w:val="000000"/>
        </w:rPr>
        <w:t>т</w:t>
      </w:r>
      <w:r w:rsidR="004044E7">
        <w:rPr>
          <w:color w:val="000000"/>
        </w:rPr>
        <w:t>рудности в составлении рассказа или</w:t>
      </w:r>
      <w:r w:rsidRPr="008657F1">
        <w:rPr>
          <w:color w:val="000000"/>
        </w:rPr>
        <w:t xml:space="preserve"> в </w:t>
      </w:r>
      <w:r w:rsidR="004044E7">
        <w:rPr>
          <w:color w:val="000000"/>
        </w:rPr>
        <w:t xml:space="preserve">осуществлении пересказа </w:t>
      </w:r>
      <w:r w:rsidRPr="008657F1">
        <w:rPr>
          <w:color w:val="000000"/>
        </w:rPr>
        <w:t>текста своими словами;</w:t>
      </w:r>
    </w:p>
    <w:p w:rsidR="00D65784" w:rsidRPr="008657F1" w:rsidRDefault="00D65784" w:rsidP="00D65784">
      <w:pPr>
        <w:pStyle w:val="a3"/>
        <w:numPr>
          <w:ilvl w:val="0"/>
          <w:numId w:val="2"/>
        </w:numPr>
        <w:shd w:val="clear" w:color="auto" w:fill="FFFFFF"/>
        <w:spacing w:before="30"/>
        <w:jc w:val="both"/>
        <w:rPr>
          <w:rFonts w:ascii="Liberation Serif" w:hAnsi="Liberation Serif" w:cs="Arial"/>
          <w:color w:val="000000"/>
        </w:rPr>
      </w:pPr>
      <w:r>
        <w:rPr>
          <w:color w:val="000000"/>
        </w:rPr>
        <w:t>о</w:t>
      </w:r>
      <w:r w:rsidR="004044E7">
        <w:rPr>
          <w:color w:val="000000"/>
        </w:rPr>
        <w:t>тсутствие логических</w:t>
      </w:r>
      <w:r w:rsidRPr="008657F1">
        <w:rPr>
          <w:color w:val="000000"/>
        </w:rPr>
        <w:t xml:space="preserve"> обосновани</w:t>
      </w:r>
      <w:r w:rsidR="004044E7">
        <w:rPr>
          <w:color w:val="000000"/>
        </w:rPr>
        <w:t>й</w:t>
      </w:r>
      <w:r w:rsidRPr="008657F1">
        <w:rPr>
          <w:color w:val="000000"/>
        </w:rPr>
        <w:t xml:space="preserve"> своих утверждений и выводов;</w:t>
      </w:r>
    </w:p>
    <w:p w:rsidR="00D65784" w:rsidRPr="008657F1" w:rsidRDefault="00D65784" w:rsidP="00D65784">
      <w:pPr>
        <w:pStyle w:val="a3"/>
        <w:numPr>
          <w:ilvl w:val="0"/>
          <w:numId w:val="2"/>
        </w:numPr>
        <w:shd w:val="clear" w:color="auto" w:fill="FFFFFF"/>
        <w:spacing w:before="30"/>
        <w:jc w:val="both"/>
        <w:rPr>
          <w:rFonts w:ascii="Liberation Serif" w:hAnsi="Liberation Serif" w:cs="Arial"/>
          <w:color w:val="000000"/>
        </w:rPr>
      </w:pPr>
      <w:r>
        <w:rPr>
          <w:color w:val="000000"/>
        </w:rPr>
        <w:t>о</w:t>
      </w:r>
      <w:r w:rsidRPr="008657F1">
        <w:rPr>
          <w:color w:val="000000"/>
        </w:rPr>
        <w:t>тсутствие навыков культуры речи: неумение использовать интонации, регулировать громкость голоса и темп речи и т. д.;</w:t>
      </w:r>
    </w:p>
    <w:p w:rsidR="00D65784" w:rsidRPr="008657F1" w:rsidRDefault="00D65784" w:rsidP="00D65784">
      <w:pPr>
        <w:pStyle w:val="a3"/>
        <w:numPr>
          <w:ilvl w:val="0"/>
          <w:numId w:val="2"/>
        </w:numPr>
        <w:shd w:val="clear" w:color="auto" w:fill="FFFFFF"/>
        <w:spacing w:before="30"/>
        <w:jc w:val="both"/>
        <w:rPr>
          <w:rFonts w:ascii="Liberation Serif" w:hAnsi="Liberation Serif" w:cs="Arial"/>
          <w:color w:val="000000"/>
        </w:rPr>
      </w:pPr>
      <w:r>
        <w:rPr>
          <w:color w:val="000000"/>
        </w:rPr>
        <w:t>п</w:t>
      </w:r>
      <w:r w:rsidRPr="008657F1">
        <w:rPr>
          <w:color w:val="000000"/>
        </w:rPr>
        <w:t>лохая дикция.</w:t>
      </w:r>
    </w:p>
    <w:p w:rsidR="00D65784" w:rsidRPr="005B3BBD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9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меня, как и для большинства педагогов, данная проблема стала наиболее актуальной и интересной. </w:t>
      </w:r>
      <w:r w:rsidRPr="005B3B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того чтобы максимально подготовить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</w:t>
      </w:r>
      <w:r w:rsidRPr="005B3B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школьному обучению, я поставила перед собой задачу повысить уровень развития связной речи у детей.</w:t>
      </w:r>
    </w:p>
    <w:p w:rsidR="004044E7" w:rsidRDefault="004044E7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044E7" w:rsidRDefault="004044E7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65784" w:rsidRPr="00816811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168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4. Основная идея опыта.</w:t>
      </w:r>
    </w:p>
    <w:p w:rsidR="00D65784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старшего дошкольного возраста должны легко входить в контакт с </w:t>
      </w:r>
      <w:r w:rsidR="00404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собеседником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быть активными и открытыми в общении; слушать и понимать речь собеседника. Учить ребенка общаться и рассказывать – это значит формировать его связную речь. </w:t>
      </w:r>
    </w:p>
    <w:p w:rsidR="00D65784" w:rsidRDefault="00D65784" w:rsidP="00D657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7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Главной задачей развития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связной</w:t>
      </w:r>
      <w:r w:rsidRPr="006867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речи ребенка является совершенствование монологической речи. </w:t>
      </w:r>
      <w:r w:rsidRPr="00D65784">
        <w:rPr>
          <w:rStyle w:val="a8"/>
          <w:rFonts w:ascii="Times New Roman" w:hAnsi="Times New Roman" w:cs="Times New Roman"/>
          <w:color w:val="auto"/>
          <w:sz w:val="24"/>
          <w:szCs w:val="24"/>
        </w:rPr>
        <w:t xml:space="preserve">Монологическая речь – это, как известно, речь одного лица, которое в более или менее развернутой форме выражает свои </w:t>
      </w:r>
      <w:r w:rsidR="004044E7">
        <w:rPr>
          <w:rStyle w:val="a8"/>
          <w:rFonts w:ascii="Times New Roman" w:hAnsi="Times New Roman" w:cs="Times New Roman"/>
          <w:color w:val="auto"/>
          <w:sz w:val="24"/>
          <w:szCs w:val="24"/>
        </w:rPr>
        <w:t>мысли, чувства, намерения, и т.</w:t>
      </w:r>
      <w:r w:rsidRPr="00D65784">
        <w:rPr>
          <w:rStyle w:val="a8"/>
          <w:rFonts w:ascii="Times New Roman" w:hAnsi="Times New Roman" w:cs="Times New Roman"/>
          <w:color w:val="auto"/>
          <w:sz w:val="24"/>
          <w:szCs w:val="24"/>
        </w:rPr>
        <w:t xml:space="preserve">д. </w:t>
      </w:r>
      <w:r w:rsidRPr="00686737">
        <w:rPr>
          <w:rFonts w:ascii="Times New Roman" w:hAnsi="Times New Roman" w:cs="Times New Roman"/>
          <w:sz w:val="24"/>
          <w:szCs w:val="24"/>
        </w:rPr>
        <w:t>Владен</w:t>
      </w:r>
      <w:r>
        <w:rPr>
          <w:rFonts w:ascii="Times New Roman" w:hAnsi="Times New Roman" w:cs="Times New Roman"/>
          <w:sz w:val="24"/>
          <w:szCs w:val="24"/>
        </w:rPr>
        <w:t xml:space="preserve">ие связной монологической речью – </w:t>
      </w:r>
      <w:r w:rsidRPr="00686737">
        <w:rPr>
          <w:rFonts w:ascii="Times New Roman" w:hAnsi="Times New Roman" w:cs="Times New Roman"/>
          <w:sz w:val="24"/>
          <w:szCs w:val="24"/>
        </w:rPr>
        <w:t>одна из важных задач</w:t>
      </w:r>
      <w:r w:rsidR="004044E7">
        <w:rPr>
          <w:rFonts w:ascii="Times New Roman" w:hAnsi="Times New Roman" w:cs="Times New Roman"/>
          <w:sz w:val="24"/>
          <w:szCs w:val="24"/>
        </w:rPr>
        <w:t xml:space="preserve"> речевого развития дошкольников и решается она </w:t>
      </w:r>
      <w:r w:rsidR="004044E7" w:rsidRPr="006867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различные виды речевой деятельности: </w:t>
      </w:r>
      <w:r w:rsidR="00404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творческого и сюжетного рассказов, рассказывание с использованием предметов и игрушек, рассказывание на темы из личного опыта, пересказ и, конечно же, составление описательного рассказа, в том числе и по картине. У</w:t>
      </w:r>
      <w:r w:rsidRPr="00686737">
        <w:rPr>
          <w:rFonts w:ascii="Times New Roman" w:hAnsi="Times New Roman" w:cs="Times New Roman"/>
          <w:sz w:val="24"/>
          <w:szCs w:val="24"/>
        </w:rPr>
        <w:t>спешное</w:t>
      </w:r>
      <w:r w:rsidR="004044E7">
        <w:rPr>
          <w:rFonts w:ascii="Times New Roman" w:hAnsi="Times New Roman" w:cs="Times New Roman"/>
          <w:sz w:val="24"/>
          <w:szCs w:val="24"/>
        </w:rPr>
        <w:t xml:space="preserve"> решение данной задачи</w:t>
      </w:r>
      <w:r>
        <w:rPr>
          <w:rFonts w:ascii="Times New Roman" w:hAnsi="Times New Roman" w:cs="Times New Roman"/>
          <w:sz w:val="24"/>
          <w:szCs w:val="24"/>
        </w:rPr>
        <w:t xml:space="preserve"> зависит от многих условий: комфортная речевая</w:t>
      </w:r>
      <w:r w:rsidRPr="00686737">
        <w:rPr>
          <w:rFonts w:ascii="Times New Roman" w:hAnsi="Times New Roman" w:cs="Times New Roman"/>
          <w:sz w:val="24"/>
          <w:szCs w:val="24"/>
        </w:rPr>
        <w:t xml:space="preserve"> сред</w:t>
      </w:r>
      <w:r>
        <w:rPr>
          <w:rFonts w:ascii="Times New Roman" w:hAnsi="Times New Roman" w:cs="Times New Roman"/>
          <w:sz w:val="24"/>
          <w:szCs w:val="24"/>
        </w:rPr>
        <w:t>а, адекватное социальное</w:t>
      </w:r>
      <w:r w:rsidRPr="00686737">
        <w:rPr>
          <w:rFonts w:ascii="Times New Roman" w:hAnsi="Times New Roman" w:cs="Times New Roman"/>
          <w:sz w:val="24"/>
          <w:szCs w:val="24"/>
        </w:rPr>
        <w:t xml:space="preserve"> окружени</w:t>
      </w:r>
      <w:r>
        <w:rPr>
          <w:rFonts w:ascii="Times New Roman" w:hAnsi="Times New Roman" w:cs="Times New Roman"/>
          <w:sz w:val="24"/>
          <w:szCs w:val="24"/>
        </w:rPr>
        <w:t>е, семейное благополучие, индивидуальные особенности</w:t>
      </w:r>
      <w:r w:rsidRPr="006867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личности, познавательная активность</w:t>
      </w:r>
      <w:r w:rsidRPr="00686737">
        <w:rPr>
          <w:rFonts w:ascii="Times New Roman" w:hAnsi="Times New Roman" w:cs="Times New Roman"/>
          <w:sz w:val="24"/>
          <w:szCs w:val="24"/>
        </w:rPr>
        <w:t xml:space="preserve"> ребенка и т.п.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6737">
        <w:rPr>
          <w:rFonts w:ascii="Times New Roman" w:hAnsi="Times New Roman" w:cs="Times New Roman"/>
          <w:sz w:val="24"/>
          <w:szCs w:val="24"/>
        </w:rPr>
        <w:t xml:space="preserve"> которые должны быть учтены в процессе целенаправленного речевого воспитания.</w:t>
      </w:r>
      <w:r w:rsidRPr="00686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5784" w:rsidRPr="00530958" w:rsidRDefault="00D65784" w:rsidP="00D657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0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старших группах</w:t>
      </w:r>
      <w:r w:rsidRPr="00530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указывает на то, что у большей части  детей имеются трудности в составлении описательных расска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зов: </w:t>
      </w:r>
      <w:r w:rsidRPr="00530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имеют простую структуру,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имея</w:t>
      </w:r>
      <w:r w:rsidRPr="00530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логической связи между собой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530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повторяют</w:t>
      </w:r>
      <w:r w:rsidRPr="00530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одни и те же слова; рассказ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и несодержательный</w:t>
      </w:r>
      <w:r w:rsidRPr="00530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Выявленные проблемы показали необходимость поиска методов и средств формирования связной речи воспитанников, что в свою очередь послужило основой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совершенствования моего</w:t>
      </w:r>
      <w:r w:rsidRPr="00530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едагогического опыта</w:t>
      </w:r>
      <w:r w:rsidRPr="00530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65784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данному направлению станет наиболее эффективной при соблюдении следующих условий:</w:t>
      </w:r>
    </w:p>
    <w:p w:rsidR="00D65784" w:rsidRPr="007E6863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использовать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деятельности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развитию описательной речи методы и приемы, которые создают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сохранят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интерес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всего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занятия;</w:t>
      </w:r>
    </w:p>
    <w:p w:rsidR="00D65784" w:rsidRPr="007E6863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включать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разнообразные игры и задания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направленные 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обогащение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развитие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словаря, формирование грамматически правильной речи;</w:t>
      </w:r>
    </w:p>
    <w:p w:rsidR="00D65784" w:rsidRPr="007E6863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перед выполнением задания обязательно делать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акцент 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то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чтобы они в своих рассказах использовали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 словарных 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выражени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изученных ранее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65784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 возможности завершать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7E6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игрой развивающего характера.</w:t>
      </w:r>
    </w:p>
    <w:p w:rsidR="00D65784" w:rsidRPr="00B22FBF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целью моей работы стало 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речи детей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-7 лет посредством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составления 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описательного рассказа.</w:t>
      </w:r>
    </w:p>
    <w:p w:rsidR="00D65784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>
        <w:t>В соответствии с этим были определены следующие задачи:</w:t>
      </w:r>
    </w:p>
    <w:p w:rsidR="00D65784" w:rsidRPr="00B22FBF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для развития связной речи детей через систему сюжетных картин, составления рассказов и пересказа, словесных и дидактических игр,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чтение 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художественной литературы;</w:t>
      </w:r>
    </w:p>
    <w:p w:rsidR="00D65784" w:rsidRPr="00B22FBF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развивающ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предметно-пространственн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, способствующ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речевому развитию детей старшего дошкольного возраста;</w:t>
      </w:r>
    </w:p>
    <w:p w:rsidR="00D65784" w:rsidRPr="00B22FBF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hAnsi="Times New Roman" w:cs="Times New Roman"/>
          <w:color w:val="000000"/>
          <w:sz w:val="24"/>
          <w:szCs w:val="24"/>
        </w:rPr>
        <w:t>шение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уров</w:t>
      </w:r>
      <w:r>
        <w:rPr>
          <w:rFonts w:ascii="Times New Roman" w:hAnsi="Times New Roman" w:cs="Times New Roman"/>
          <w:color w:val="000000"/>
          <w:sz w:val="24"/>
          <w:szCs w:val="24"/>
        </w:rPr>
        <w:t>ня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информационной компетентности родителей по вопросам развития речевой активности детей.</w:t>
      </w:r>
    </w:p>
    <w:p w:rsidR="00D65784" w:rsidRPr="00B22FBF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ходе плодотворной 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hAnsi="Times New Roman" w:cs="Times New Roman"/>
          <w:color w:val="000000"/>
          <w:sz w:val="24"/>
          <w:szCs w:val="24"/>
        </w:rPr>
        <w:t>ы по данному направлению у детей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6578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FBF">
        <w:rPr>
          <w:rFonts w:ascii="Times New Roman" w:hAnsi="Times New Roman" w:cs="Times New Roman"/>
          <w:color w:val="000000"/>
          <w:sz w:val="24"/>
          <w:szCs w:val="24"/>
        </w:rPr>
        <w:t>- обога</w:t>
      </w:r>
      <w:r>
        <w:rPr>
          <w:rFonts w:ascii="Times New Roman" w:hAnsi="Times New Roman" w:cs="Times New Roman"/>
          <w:color w:val="000000"/>
          <w:sz w:val="24"/>
          <w:szCs w:val="24"/>
        </w:rPr>
        <w:t>щается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словарн</w:t>
      </w:r>
      <w:r>
        <w:rPr>
          <w:rFonts w:ascii="Times New Roman" w:hAnsi="Times New Roman" w:cs="Times New Roman"/>
          <w:color w:val="000000"/>
          <w:sz w:val="24"/>
          <w:szCs w:val="24"/>
        </w:rPr>
        <w:t>ый запас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D6578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hAnsi="Times New Roman" w:cs="Times New Roman"/>
          <w:color w:val="000000"/>
          <w:sz w:val="24"/>
          <w:szCs w:val="24"/>
        </w:rPr>
        <w:t>уется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грамматическ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и образн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D6578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развивается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интонационн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выразительност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D65784" w:rsidRPr="00B22FBF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формируется 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умственн</w:t>
      </w:r>
      <w:r>
        <w:rPr>
          <w:rFonts w:ascii="Times New Roman" w:hAnsi="Times New Roman" w:cs="Times New Roman"/>
          <w:color w:val="000000"/>
          <w:sz w:val="24"/>
          <w:szCs w:val="24"/>
        </w:rPr>
        <w:t>ая активность, сообразительность, наблюдательность, умение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сравнивать, выделять существенные признаки;</w:t>
      </w:r>
    </w:p>
    <w:p w:rsidR="00D65784" w:rsidRPr="00B22FBF" w:rsidRDefault="00D65784" w:rsidP="00D657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        - </w:t>
      </w:r>
      <w:r>
        <w:rPr>
          <w:rFonts w:ascii="Times New Roman" w:hAnsi="Times New Roman" w:cs="Times New Roman"/>
          <w:color w:val="000000"/>
          <w:sz w:val="24"/>
          <w:szCs w:val="24"/>
        </w:rPr>
        <w:t>совершенствуются такие психические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 xml:space="preserve"> процесс</w:t>
      </w:r>
      <w:r>
        <w:rPr>
          <w:rFonts w:ascii="Times New Roman" w:hAnsi="Times New Roman" w:cs="Times New Roman"/>
          <w:color w:val="000000"/>
          <w:sz w:val="24"/>
          <w:szCs w:val="24"/>
        </w:rPr>
        <w:t>ы, как: мышление, внимание, воображение, память</w:t>
      </w:r>
      <w:r w:rsidRPr="00B22FB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0AF9" w:rsidRDefault="00D65784" w:rsidP="00D65784">
      <w:pPr>
        <w:pStyle w:val="a3"/>
        <w:tabs>
          <w:tab w:val="left" w:pos="0"/>
        </w:tabs>
        <w:ind w:left="0"/>
        <w:jc w:val="both"/>
        <w:textAlignment w:val="baseline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ab/>
      </w:r>
    </w:p>
    <w:p w:rsidR="00D65784" w:rsidRDefault="00FA0AF9" w:rsidP="00D65784">
      <w:pPr>
        <w:pStyle w:val="a3"/>
        <w:tabs>
          <w:tab w:val="left" w:pos="0"/>
        </w:tabs>
        <w:ind w:left="0"/>
        <w:jc w:val="both"/>
        <w:textAlignment w:val="baseline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lastRenderedPageBreak/>
        <w:tab/>
      </w:r>
      <w:r w:rsidR="00D65784" w:rsidRPr="007E6863">
        <w:rPr>
          <w:b/>
          <w:bCs/>
          <w:shd w:val="clear" w:color="auto" w:fill="FFFFFF"/>
        </w:rPr>
        <w:t>Теоретическая база, опора на современные педагогические теории.</w:t>
      </w:r>
    </w:p>
    <w:p w:rsidR="00D65784" w:rsidRPr="004D4890" w:rsidRDefault="00D65784" w:rsidP="00D65784">
      <w:pPr>
        <w:pStyle w:val="a3"/>
        <w:ind w:left="0" w:firstLine="708"/>
        <w:jc w:val="both"/>
        <w:textAlignment w:val="baseline"/>
        <w:rPr>
          <w:bCs/>
          <w:shd w:val="clear" w:color="auto" w:fill="FFFFFF"/>
        </w:rPr>
      </w:pPr>
      <w:r w:rsidRPr="004D4890">
        <w:rPr>
          <w:color w:val="000000"/>
          <w:shd w:val="clear" w:color="auto" w:fill="FFFFFF"/>
        </w:rPr>
        <w:t>Известный педагог К.</w:t>
      </w:r>
      <w:r>
        <w:rPr>
          <w:color w:val="000000"/>
          <w:shd w:val="clear" w:color="auto" w:fill="FFFFFF"/>
        </w:rPr>
        <w:t>Д. Ушинский говорил: «Дайте ребе</w:t>
      </w:r>
      <w:r w:rsidRPr="004D4890">
        <w:rPr>
          <w:color w:val="000000"/>
          <w:shd w:val="clear" w:color="auto" w:fill="FFFFFF"/>
        </w:rPr>
        <w:t>нку картину, и он заговорит».</w:t>
      </w:r>
    </w:p>
    <w:p w:rsidR="00D65784" w:rsidRDefault="00D65784" w:rsidP="00D65784">
      <w:pPr>
        <w:pStyle w:val="a3"/>
        <w:ind w:left="0" w:firstLine="708"/>
        <w:jc w:val="both"/>
        <w:textAlignment w:val="baseline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Обучение </w:t>
      </w:r>
      <w:r w:rsidRPr="008D48B4">
        <w:rPr>
          <w:bCs/>
          <w:shd w:val="clear" w:color="auto" w:fill="FFFFFF"/>
        </w:rPr>
        <w:t>рассказыванию</w:t>
      </w:r>
      <w:r>
        <w:rPr>
          <w:bCs/>
          <w:shd w:val="clear" w:color="auto" w:fill="FFFFFF"/>
        </w:rPr>
        <w:t xml:space="preserve"> по картине – одно из направлений работы по формированию связной речи дошкольников. Картина не только расширяет и углубляет представления детей об окружающей действительности, но и воздействует на эмоциональную сферу детей: вызывает интерес к рассказыванию, побуждает говорить даже </w:t>
      </w:r>
      <w:r w:rsidR="00FA0AF9">
        <w:rPr>
          <w:bCs/>
          <w:shd w:val="clear" w:color="auto" w:fill="FFFFFF"/>
        </w:rPr>
        <w:t xml:space="preserve">не очень разговорчивых, стеснительных </w:t>
      </w:r>
      <w:r>
        <w:rPr>
          <w:bCs/>
          <w:shd w:val="clear" w:color="auto" w:fill="FFFFFF"/>
        </w:rPr>
        <w:t xml:space="preserve">детей.  </w:t>
      </w:r>
    </w:p>
    <w:p w:rsidR="00D65784" w:rsidRDefault="00D65784" w:rsidP="00D65784">
      <w:pPr>
        <w:pStyle w:val="a3"/>
        <w:ind w:left="0" w:firstLine="708"/>
        <w:jc w:val="both"/>
        <w:textAlignment w:val="baseline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А.А. </w:t>
      </w:r>
      <w:proofErr w:type="spellStart"/>
      <w:r>
        <w:rPr>
          <w:bCs/>
          <w:shd w:val="clear" w:color="auto" w:fill="FFFFFF"/>
        </w:rPr>
        <w:t>Люблинская</w:t>
      </w:r>
      <w:proofErr w:type="spellEnd"/>
      <w:r>
        <w:rPr>
          <w:bCs/>
          <w:shd w:val="clear" w:color="auto" w:fill="FFFFFF"/>
        </w:rPr>
        <w:t xml:space="preserve"> считает, что восприятию картин ребенка надо учить, постепенно подводя его к пониманию того, что на ней изображено.</w:t>
      </w:r>
    </w:p>
    <w:p w:rsidR="00D65784" w:rsidRDefault="00D65784" w:rsidP="00D65784">
      <w:pPr>
        <w:pStyle w:val="a3"/>
        <w:ind w:left="0" w:firstLine="708"/>
        <w:jc w:val="both"/>
        <w:textAlignment w:val="baseline"/>
        <w:rPr>
          <w:bCs/>
          <w:shd w:val="clear" w:color="auto" w:fill="FFFFFF"/>
        </w:rPr>
      </w:pPr>
      <w:r>
        <w:rPr>
          <w:bCs/>
          <w:shd w:val="clear" w:color="auto" w:fill="FFFFFF"/>
        </w:rPr>
        <w:t>С.Л. Рубинштейн, Г.Г. Овсепян, изучавшие вопросы восприятия картины, считают, что полнота и точность ответов детей зависит от содержания картины, доступности ее сюжета, от умения рассматривать и от правильности постановки вопросов воспитателем.</w:t>
      </w:r>
    </w:p>
    <w:p w:rsidR="00D65784" w:rsidRPr="004D4890" w:rsidRDefault="00D65784" w:rsidP="00D65784">
      <w:pPr>
        <w:pStyle w:val="a3"/>
        <w:ind w:left="0" w:firstLine="708"/>
        <w:jc w:val="both"/>
        <w:textAlignment w:val="baseline"/>
        <w:rPr>
          <w:bCs/>
          <w:shd w:val="clear" w:color="auto" w:fill="FFFFFF"/>
        </w:rPr>
      </w:pPr>
      <w:r>
        <w:rPr>
          <w:color w:val="000000"/>
          <w:shd w:val="clear" w:color="auto" w:fill="FFFFFF"/>
        </w:rPr>
        <w:t>Исследователи О.И. Соловьева, Ф.А. Сохин, Е.И. Тихеева</w:t>
      </w:r>
      <w:r w:rsidRPr="004D4890">
        <w:rPr>
          <w:color w:val="000000"/>
          <w:shd w:val="clear" w:color="auto" w:fill="FFFFFF"/>
        </w:rPr>
        <w:t xml:space="preserve"> и др., </w:t>
      </w:r>
      <w:r>
        <w:rPr>
          <w:color w:val="000000"/>
          <w:shd w:val="clear" w:color="auto" w:fill="FFFFFF"/>
        </w:rPr>
        <w:t xml:space="preserve">определяли, что </w:t>
      </w:r>
      <w:r w:rsidRPr="004D4890">
        <w:rPr>
          <w:color w:val="000000"/>
          <w:shd w:val="clear" w:color="auto" w:fill="FFFFFF"/>
        </w:rPr>
        <w:t>ведущая роль</w:t>
      </w:r>
      <w:r>
        <w:rPr>
          <w:color w:val="000000"/>
          <w:shd w:val="clear" w:color="auto" w:fill="FFFFFF"/>
        </w:rPr>
        <w:t xml:space="preserve"> в</w:t>
      </w:r>
      <w:r w:rsidRPr="004D4890">
        <w:rPr>
          <w:color w:val="000000"/>
          <w:shd w:val="clear" w:color="auto" w:fill="FFFFFF"/>
        </w:rPr>
        <w:t xml:space="preserve"> методи</w:t>
      </w:r>
      <w:r>
        <w:rPr>
          <w:color w:val="000000"/>
          <w:shd w:val="clear" w:color="auto" w:fill="FFFFFF"/>
        </w:rPr>
        <w:t>ке развития речи дошкольников принадлежит использованию картин</w:t>
      </w:r>
      <w:r w:rsidRPr="004D4890">
        <w:rPr>
          <w:color w:val="000000"/>
          <w:shd w:val="clear" w:color="auto" w:fill="FFFFFF"/>
        </w:rPr>
        <w:t xml:space="preserve">. Картина </w:t>
      </w:r>
      <w:r>
        <w:rPr>
          <w:color w:val="000000"/>
          <w:shd w:val="clear" w:color="auto" w:fill="FFFFFF"/>
        </w:rPr>
        <w:t xml:space="preserve">в различных ее видах: </w:t>
      </w:r>
      <w:r w:rsidRPr="004D4890">
        <w:rPr>
          <w:color w:val="000000"/>
          <w:shd w:val="clear" w:color="auto" w:fill="FFFFFF"/>
        </w:rPr>
        <w:t>предметная, иллю</w:t>
      </w:r>
      <w:r>
        <w:rPr>
          <w:color w:val="000000"/>
          <w:shd w:val="clear" w:color="auto" w:fill="FFFFFF"/>
        </w:rPr>
        <w:t xml:space="preserve">страция, репродукция, </w:t>
      </w:r>
      <w:r w:rsidRPr="004D4890">
        <w:rPr>
          <w:color w:val="000000"/>
          <w:shd w:val="clear" w:color="auto" w:fill="FFFFFF"/>
        </w:rPr>
        <w:t xml:space="preserve">рисунок, а </w:t>
      </w:r>
      <w:r>
        <w:rPr>
          <w:color w:val="000000"/>
          <w:shd w:val="clear" w:color="auto" w:fill="FFFFFF"/>
        </w:rPr>
        <w:t xml:space="preserve">особенно </w:t>
      </w:r>
      <w:r w:rsidRPr="004D4890">
        <w:rPr>
          <w:color w:val="000000"/>
          <w:shd w:val="clear" w:color="auto" w:fill="FFFFFF"/>
        </w:rPr>
        <w:t>сюжетная</w:t>
      </w:r>
      <w:r>
        <w:rPr>
          <w:color w:val="000000"/>
          <w:shd w:val="clear" w:color="auto" w:fill="FFFFFF"/>
        </w:rPr>
        <w:t xml:space="preserve"> картина</w:t>
      </w:r>
      <w:r w:rsidRPr="004D4890">
        <w:rPr>
          <w:color w:val="000000"/>
          <w:shd w:val="clear" w:color="auto" w:fill="FFFFFF"/>
        </w:rPr>
        <w:t xml:space="preserve">, при умелом </w:t>
      </w:r>
      <w:r>
        <w:rPr>
          <w:color w:val="000000"/>
          <w:shd w:val="clear" w:color="auto" w:fill="FFFFFF"/>
        </w:rPr>
        <w:t xml:space="preserve">ее </w:t>
      </w:r>
      <w:r w:rsidRPr="004D4890">
        <w:rPr>
          <w:color w:val="000000"/>
          <w:shd w:val="clear" w:color="auto" w:fill="FFFFFF"/>
        </w:rPr>
        <w:t xml:space="preserve">использовании позволяет стимулировать все </w:t>
      </w:r>
      <w:r>
        <w:rPr>
          <w:color w:val="000000"/>
          <w:shd w:val="clear" w:color="auto" w:fill="FFFFFF"/>
        </w:rPr>
        <w:t>проявления речевой деятельности ребе</w:t>
      </w:r>
      <w:r w:rsidRPr="004D4890">
        <w:rPr>
          <w:color w:val="000000"/>
          <w:shd w:val="clear" w:color="auto" w:fill="FFFFFF"/>
        </w:rPr>
        <w:t>нка.</w:t>
      </w:r>
    </w:p>
    <w:p w:rsidR="00D65784" w:rsidRDefault="00D65784" w:rsidP="00D65784">
      <w:pPr>
        <w:pStyle w:val="a3"/>
        <w:ind w:left="0" w:firstLine="708"/>
        <w:jc w:val="both"/>
        <w:textAlignment w:val="baseline"/>
        <w:rPr>
          <w:rFonts w:ascii="yandex-sans" w:hAnsi="yandex-sans"/>
          <w:color w:val="000000"/>
          <w:sz w:val="23"/>
          <w:szCs w:val="23"/>
        </w:rPr>
      </w:pPr>
      <w:r w:rsidRPr="005705E5">
        <w:rPr>
          <w:rFonts w:ascii="yandex-sans" w:hAnsi="yandex-sans"/>
          <w:color w:val="000000"/>
          <w:sz w:val="23"/>
          <w:szCs w:val="23"/>
        </w:rPr>
        <w:t xml:space="preserve">Вопросы развития связной речи детей дошкольного возраста </w:t>
      </w:r>
      <w:r>
        <w:rPr>
          <w:rFonts w:ascii="yandex-sans" w:hAnsi="yandex-sans"/>
          <w:color w:val="000000"/>
          <w:sz w:val="23"/>
          <w:szCs w:val="23"/>
        </w:rPr>
        <w:t xml:space="preserve">так же </w:t>
      </w:r>
      <w:r w:rsidRPr="005705E5">
        <w:rPr>
          <w:rFonts w:ascii="yandex-sans" w:hAnsi="yandex-sans"/>
          <w:color w:val="000000"/>
          <w:sz w:val="23"/>
          <w:szCs w:val="23"/>
        </w:rPr>
        <w:t>подробно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5705E5">
        <w:rPr>
          <w:rFonts w:ascii="yandex-sans" w:hAnsi="yandex-sans"/>
          <w:color w:val="000000"/>
          <w:sz w:val="23"/>
          <w:szCs w:val="23"/>
        </w:rPr>
        <w:t xml:space="preserve">рассматриваются в работах М.С. </w:t>
      </w:r>
      <w:proofErr w:type="spellStart"/>
      <w:r w:rsidRPr="005705E5">
        <w:rPr>
          <w:rFonts w:ascii="yandex-sans" w:hAnsi="yandex-sans"/>
          <w:color w:val="000000"/>
          <w:sz w:val="23"/>
          <w:szCs w:val="23"/>
        </w:rPr>
        <w:t>Лаври</w:t>
      </w:r>
      <w:r>
        <w:rPr>
          <w:rFonts w:ascii="yandex-sans" w:hAnsi="yandex-sans"/>
          <w:color w:val="000000"/>
          <w:sz w:val="23"/>
          <w:szCs w:val="23"/>
        </w:rPr>
        <w:t>к</w:t>
      </w:r>
      <w:proofErr w:type="spellEnd"/>
      <w:r>
        <w:rPr>
          <w:rFonts w:ascii="yandex-sans" w:hAnsi="yandex-sans"/>
          <w:color w:val="000000"/>
          <w:sz w:val="23"/>
          <w:szCs w:val="23"/>
        </w:rPr>
        <w:t xml:space="preserve">, Т.А </w:t>
      </w:r>
      <w:proofErr w:type="spellStart"/>
      <w:r>
        <w:rPr>
          <w:rFonts w:ascii="yandex-sans" w:hAnsi="yandex-sans"/>
          <w:color w:val="000000"/>
          <w:sz w:val="23"/>
          <w:szCs w:val="23"/>
        </w:rPr>
        <w:t>Ладыженской</w:t>
      </w:r>
      <w:proofErr w:type="spellEnd"/>
      <w:r>
        <w:rPr>
          <w:rFonts w:ascii="yandex-sans" w:hAnsi="yandex-sans"/>
          <w:color w:val="000000"/>
          <w:sz w:val="23"/>
          <w:szCs w:val="23"/>
        </w:rPr>
        <w:t xml:space="preserve">, </w:t>
      </w:r>
      <w:r w:rsidRPr="005705E5">
        <w:rPr>
          <w:rFonts w:ascii="yandex-sans" w:hAnsi="yandex-sans"/>
          <w:color w:val="000000"/>
          <w:sz w:val="23"/>
          <w:szCs w:val="23"/>
        </w:rPr>
        <w:t xml:space="preserve">А.М. </w:t>
      </w:r>
      <w:proofErr w:type="spellStart"/>
      <w:r w:rsidRPr="005705E5">
        <w:rPr>
          <w:rFonts w:ascii="yandex-sans" w:hAnsi="yandex-sans"/>
          <w:color w:val="000000"/>
          <w:sz w:val="23"/>
          <w:szCs w:val="23"/>
        </w:rPr>
        <w:t>Бородич</w:t>
      </w:r>
      <w:proofErr w:type="spellEnd"/>
      <w:r w:rsidRPr="005705E5">
        <w:rPr>
          <w:rFonts w:ascii="yandex-sans" w:hAnsi="yandex-sans"/>
          <w:color w:val="000000"/>
          <w:sz w:val="23"/>
          <w:szCs w:val="23"/>
        </w:rPr>
        <w:t>, Т.Б. Филичевой и др.</w:t>
      </w:r>
    </w:p>
    <w:p w:rsidR="00D6578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44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Проблема развития связной речи и особенно обучения рассказыванию с опорой на картины (иллюстрации) была и остается в центре внимания педагогов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1A44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психологов,  лингвистов</w:t>
      </w:r>
      <w:r w:rsidRPr="001A44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методистов (Л.С. Выготский, А.В. Запорожец, А.А. Леонтьев, Д.Б. Эльконин и др.). </w:t>
      </w:r>
    </w:p>
    <w:p w:rsidR="00D65784" w:rsidRDefault="00D65784" w:rsidP="00D65784">
      <w:pPr>
        <w:pStyle w:val="a4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>
        <w:t xml:space="preserve">Для </w:t>
      </w:r>
      <w:r w:rsidRPr="00067291">
        <w:t xml:space="preserve">формирования </w:t>
      </w:r>
      <w:r>
        <w:t xml:space="preserve">у детей </w:t>
      </w:r>
      <w:r w:rsidRPr="00067291">
        <w:t xml:space="preserve">более четкой образности </w:t>
      </w:r>
      <w:r>
        <w:t xml:space="preserve">описания и </w:t>
      </w:r>
      <w:r w:rsidRPr="00067291">
        <w:t>развити</w:t>
      </w:r>
      <w:r>
        <w:t>я всех сторон</w:t>
      </w:r>
      <w:r w:rsidRPr="00067291">
        <w:t xml:space="preserve"> </w:t>
      </w:r>
      <w:r>
        <w:t>речи</w:t>
      </w:r>
      <w:r w:rsidRPr="00067291">
        <w:t xml:space="preserve">, </w:t>
      </w:r>
      <w:r>
        <w:t xml:space="preserve">необходимо </w:t>
      </w:r>
      <w:r w:rsidRPr="00067291">
        <w:t>знаком</w:t>
      </w:r>
      <w:r>
        <w:t>ить их</w:t>
      </w:r>
      <w:r w:rsidRPr="00067291">
        <w:t xml:space="preserve"> с произведе</w:t>
      </w:r>
      <w:r>
        <w:t>ниями художественной литературы,</w:t>
      </w:r>
      <w:r w:rsidRPr="00067291">
        <w:t xml:space="preserve"> </w:t>
      </w:r>
      <w:r>
        <w:t>в которых автор различными выразительными средствами</w:t>
      </w:r>
      <w:r w:rsidRPr="00067291">
        <w:t xml:space="preserve"> </w:t>
      </w:r>
      <w:r>
        <w:t xml:space="preserve">передает всю красочность образов </w:t>
      </w:r>
      <w:r w:rsidRPr="00067291">
        <w:t>литературного произведения.</w:t>
      </w:r>
      <w:r>
        <w:t xml:space="preserve"> </w:t>
      </w:r>
      <w:r>
        <w:rPr>
          <w:color w:val="000000"/>
          <w:shd w:val="clear" w:color="auto" w:fill="FFFFFF"/>
        </w:rPr>
        <w:t>В</w:t>
      </w:r>
      <w:r w:rsidRPr="00E44095">
        <w:rPr>
          <w:color w:val="000000"/>
          <w:shd w:val="clear" w:color="auto" w:fill="FFFFFF"/>
        </w:rPr>
        <w:t xml:space="preserve">ажно формировать у детей способность </w:t>
      </w:r>
      <w:r w:rsidR="00FA0AF9">
        <w:rPr>
          <w:color w:val="000000"/>
          <w:shd w:val="clear" w:color="auto" w:fill="FFFFFF"/>
        </w:rPr>
        <w:t>внимательно</w:t>
      </w:r>
      <w:r w:rsidRPr="00E44095">
        <w:rPr>
          <w:color w:val="000000"/>
          <w:shd w:val="clear" w:color="auto" w:fill="FFFFFF"/>
        </w:rPr>
        <w:t xml:space="preserve"> слушать произведение, вслушиваться в художественную речь. Умение правильно воспринимать литературное произведение, осознавать содержание и элементы художественной выразительности </w:t>
      </w:r>
      <w:r>
        <w:rPr>
          <w:color w:val="000000"/>
          <w:shd w:val="clear" w:color="auto" w:fill="FFFFFF"/>
        </w:rPr>
        <w:t>помогают развить у ребе</w:t>
      </w:r>
      <w:r w:rsidRPr="00E44095">
        <w:rPr>
          <w:color w:val="000000"/>
          <w:shd w:val="clear" w:color="auto" w:fill="FFFFFF"/>
        </w:rPr>
        <w:t>нка более яркую, образную, грамматически правильную речь.</w:t>
      </w:r>
      <w:r>
        <w:rPr>
          <w:color w:val="000000"/>
          <w:shd w:val="clear" w:color="auto" w:fill="FFFFFF"/>
        </w:rPr>
        <w:t xml:space="preserve"> Овладение данным навыком помогает ребенку в дальнейшем составлять наиболее образные и четкие описательные рассказы.</w:t>
      </w:r>
    </w:p>
    <w:p w:rsidR="00D65784" w:rsidRPr="00067291" w:rsidRDefault="00D65784" w:rsidP="00D65784">
      <w:pPr>
        <w:pStyle w:val="a4"/>
        <w:spacing w:before="0" w:beforeAutospacing="0" w:after="0" w:afterAutospacing="0"/>
        <w:ind w:firstLine="708"/>
        <w:jc w:val="both"/>
      </w:pPr>
      <w:r w:rsidRPr="00067291">
        <w:t>Для развития эстетического восприятия детьми художественного образа</w:t>
      </w:r>
      <w:r>
        <w:t>, как педагог</w:t>
      </w:r>
      <w:r w:rsidR="00FA0AF9">
        <w:t>,</w:t>
      </w:r>
      <w:r w:rsidRPr="00067291">
        <w:t xml:space="preserve"> </w:t>
      </w:r>
      <w:r>
        <w:t>рекомендую</w:t>
      </w:r>
      <w:r w:rsidRPr="00067291">
        <w:t xml:space="preserve"> использовать </w:t>
      </w:r>
      <w:r w:rsidR="00FA0AF9">
        <w:t xml:space="preserve">в работе </w:t>
      </w:r>
      <w:r w:rsidRPr="00067291">
        <w:t>поэзию А. С. Пушкина, И. А. Бунина,</w:t>
      </w:r>
      <w:r>
        <w:t xml:space="preserve"> </w:t>
      </w:r>
      <w:r w:rsidRPr="00067291">
        <w:t>Ф. И. Тютчева, С. А. Есенина и др.</w:t>
      </w:r>
    </w:p>
    <w:p w:rsidR="00D65784" w:rsidRDefault="00D65784" w:rsidP="00D65784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67691">
        <w:rPr>
          <w:rFonts w:ascii="Times New Roman" w:hAnsi="Times New Roman" w:cs="Times New Roman"/>
          <w:b/>
          <w:sz w:val="24"/>
          <w:szCs w:val="24"/>
        </w:rPr>
        <w:t>Нови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167691">
        <w:rPr>
          <w:rFonts w:ascii="Times New Roman" w:hAnsi="Times New Roman" w:cs="Times New Roman"/>
          <w:b/>
          <w:sz w:val="24"/>
          <w:szCs w:val="24"/>
        </w:rPr>
        <w:t>на, творческие находки автора.</w:t>
      </w:r>
      <w:r w:rsidRPr="0016769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</w:p>
    <w:p w:rsidR="00D65784" w:rsidRDefault="00D65784" w:rsidP="00D65784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Новизна данной работы состоит в том, что она направлена не только на формирование коммуникативной стороны развития личности ребенка (развитие речи), но и еще на воспитание эстетического вкуса: </w:t>
      </w:r>
    </w:p>
    <w:p w:rsidR="00D65784" w:rsidRDefault="00D65784" w:rsidP="00D65784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</w:t>
      </w:r>
      <w:r w:rsidRPr="0016769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подвести детей к правильному </w:t>
      </w:r>
      <w:r w:rsidRPr="00431EC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восприятию и понима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нию основного содержания картин, </w:t>
      </w:r>
    </w:p>
    <w:p w:rsidR="00D65784" w:rsidRDefault="00D65784" w:rsidP="00D65784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умению через описательный рассказ передавать свои чувства и ощущения от увиденного, </w:t>
      </w:r>
    </w:p>
    <w:p w:rsidR="00D65784" w:rsidRPr="00167691" w:rsidRDefault="00D65784" w:rsidP="00D65784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видеть и словесно передавать всю прелесть и красоту представленных произведений.  </w:t>
      </w:r>
    </w:p>
    <w:p w:rsidR="00D65784" w:rsidRDefault="00D65784" w:rsidP="00D65784">
      <w:pPr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b/>
          <w:bCs/>
          <w:shd w:val="clear" w:color="auto" w:fill="FFFFFF"/>
        </w:rPr>
        <w:t xml:space="preserve">            </w:t>
      </w:r>
      <w:r w:rsidRPr="0065787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Технология опыта.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1A44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</w:t>
      </w:r>
      <w:r w:rsidRPr="001A44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средств развития связной речи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детей – это</w:t>
      </w:r>
      <w:r w:rsidRPr="001A44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рассказывание по картине. Именно картины служат 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аилучшим материалом для этого.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Рассматривание картины побуждает ребенка к речевой активности, обусловливает тему и содержание рассказов, их нравственную ценность.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ab/>
      </w:r>
      <w:r w:rsidR="00FA0A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Точность, логическая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вязанность и полнота рассказа ребенка во многом зависит от того, насколько правильно он понял, воспринял и осмыслил изображенное на картине, насколько понятным и интересн</w:t>
      </w:r>
      <w:r w:rsidR="00FA0A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ым стал для него сюжет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картины.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обучении детей рассказыванию по картине принято выделять несколько этапов: </w:t>
      </w:r>
    </w:p>
    <w:p w:rsidR="00D65784" w:rsidRPr="00172668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>
        <w:rPr>
          <w:color w:val="000000"/>
          <w:shd w:val="clear" w:color="auto" w:fill="FFFFFF"/>
        </w:rPr>
        <w:t xml:space="preserve">- </w:t>
      </w:r>
      <w:r w:rsidR="004B5503">
        <w:rPr>
          <w:color w:val="000000"/>
          <w:shd w:val="clear" w:color="auto" w:fill="FFFFFF"/>
        </w:rPr>
        <w:t xml:space="preserve">Первый этап – подготовительный: </w:t>
      </w:r>
      <w:r>
        <w:rPr>
          <w:color w:val="000000"/>
          <w:shd w:val="clear" w:color="auto" w:fill="FFFFFF"/>
        </w:rPr>
        <w:t>дети младшего и среднего возраста учатся рассматривать картину и отвечать на вопросы воспитателя; основная цель данного этапа – обогащение словаря и активизация речи детей. На данном этапе встречаются некоторые методические ошибки</w:t>
      </w:r>
      <w:r>
        <w:rPr>
          <w:color w:val="111111"/>
        </w:rPr>
        <w:t xml:space="preserve">, допускаемые воспитателями, особенно начинающими. Например, если </w:t>
      </w:r>
      <w:r w:rsidR="00FA0AF9">
        <w:rPr>
          <w:color w:val="111111"/>
        </w:rPr>
        <w:t xml:space="preserve">воспитателем </w:t>
      </w:r>
      <w:r>
        <w:rPr>
          <w:color w:val="111111"/>
        </w:rPr>
        <w:t>не проводилась вводная</w:t>
      </w:r>
      <w:r w:rsidRPr="00172668">
        <w:rPr>
          <w:color w:val="111111"/>
        </w:rPr>
        <w:t xml:space="preserve"> бесед</w:t>
      </w:r>
      <w:r>
        <w:rPr>
          <w:color w:val="111111"/>
        </w:rPr>
        <w:t>а, то</w:t>
      </w:r>
      <w:r w:rsidRPr="00172668">
        <w:rPr>
          <w:color w:val="111111"/>
        </w:rPr>
        <w:t xml:space="preserve"> дети оказываются не</w:t>
      </w:r>
      <w:r>
        <w:rPr>
          <w:color w:val="111111"/>
        </w:rPr>
        <w:t>готовыми</w:t>
      </w:r>
      <w:r w:rsidRPr="00172668">
        <w:rPr>
          <w:color w:val="111111"/>
        </w:rPr>
        <w:t xml:space="preserve"> </w:t>
      </w:r>
      <w:r>
        <w:rPr>
          <w:color w:val="111111"/>
        </w:rPr>
        <w:t xml:space="preserve">к восприятию картины, а вопросы: </w:t>
      </w:r>
      <w:r w:rsidRPr="00172668">
        <w:rPr>
          <w:color w:val="111111"/>
        </w:rPr>
        <w:t xml:space="preserve">«Что нарисовано на картине?» или «Что вы видите на картине?» нередко </w:t>
      </w:r>
      <w:r>
        <w:rPr>
          <w:color w:val="111111"/>
        </w:rPr>
        <w:t>приводят к тому, что</w:t>
      </w:r>
      <w:r w:rsidRPr="00172668">
        <w:rPr>
          <w:color w:val="111111"/>
        </w:rPr>
        <w:t xml:space="preserve"> </w:t>
      </w:r>
      <w:r>
        <w:rPr>
          <w:color w:val="111111"/>
        </w:rPr>
        <w:t>дети начинают</w:t>
      </w:r>
      <w:r w:rsidRPr="00172668">
        <w:rPr>
          <w:color w:val="111111"/>
        </w:rPr>
        <w:t xml:space="preserve"> перечисл</w:t>
      </w:r>
      <w:r>
        <w:rPr>
          <w:color w:val="111111"/>
        </w:rPr>
        <w:t xml:space="preserve">ять </w:t>
      </w:r>
      <w:r w:rsidRPr="00172668">
        <w:rPr>
          <w:color w:val="111111"/>
        </w:rPr>
        <w:t xml:space="preserve">все, что </w:t>
      </w:r>
      <w:r>
        <w:rPr>
          <w:color w:val="111111"/>
        </w:rPr>
        <w:t>о</w:t>
      </w:r>
      <w:r w:rsidR="00FA0AF9">
        <w:rPr>
          <w:color w:val="111111"/>
        </w:rPr>
        <w:t>ни видят, порой даже то</w:t>
      </w:r>
      <w:r>
        <w:rPr>
          <w:color w:val="111111"/>
        </w:rPr>
        <w:t xml:space="preserve">, </w:t>
      </w:r>
      <w:r w:rsidR="00FA0AF9">
        <w:rPr>
          <w:color w:val="111111"/>
        </w:rPr>
        <w:t>что не связано</w:t>
      </w:r>
      <w:r>
        <w:rPr>
          <w:color w:val="111111"/>
        </w:rPr>
        <w:t xml:space="preserve"> между собой единым сюжетом</w:t>
      </w:r>
      <w:r w:rsidRPr="00172668">
        <w:rPr>
          <w:color w:val="111111"/>
        </w:rPr>
        <w:t xml:space="preserve">. </w:t>
      </w:r>
      <w:r>
        <w:rPr>
          <w:color w:val="111111"/>
        </w:rPr>
        <w:t xml:space="preserve">В связи с этим теряется </w:t>
      </w:r>
      <w:r w:rsidRPr="00172668">
        <w:rPr>
          <w:color w:val="111111"/>
        </w:rPr>
        <w:t xml:space="preserve">интерес </w:t>
      </w:r>
      <w:r>
        <w:rPr>
          <w:color w:val="111111"/>
        </w:rPr>
        <w:t xml:space="preserve">у </w:t>
      </w:r>
      <w:r w:rsidRPr="00172668">
        <w:rPr>
          <w:color w:val="111111"/>
        </w:rPr>
        <w:t>детей к занятию, а их ответы носят характер простого перечисления.</w:t>
      </w:r>
      <w:r>
        <w:rPr>
          <w:color w:val="111111"/>
        </w:rPr>
        <w:t xml:space="preserve"> П</w:t>
      </w:r>
      <w:r w:rsidRPr="00172668">
        <w:rPr>
          <w:color w:val="111111"/>
        </w:rPr>
        <w:t xml:space="preserve">ри рассматривании картины с самого начала </w:t>
      </w:r>
      <w:r>
        <w:rPr>
          <w:color w:val="111111"/>
        </w:rPr>
        <w:t>необходимо выделить</w:t>
      </w:r>
      <w:r w:rsidRPr="00172668">
        <w:rPr>
          <w:color w:val="111111"/>
        </w:rPr>
        <w:t xml:space="preserve"> в ней то, что является существенно важным</w:t>
      </w:r>
      <w:r>
        <w:rPr>
          <w:color w:val="111111"/>
        </w:rPr>
        <w:t>,</w:t>
      </w:r>
      <w:r w:rsidR="00FA0AF9">
        <w:rPr>
          <w:color w:val="111111"/>
        </w:rPr>
        <w:t xml:space="preserve"> главным</w:t>
      </w:r>
      <w:r w:rsidRPr="00172668">
        <w:rPr>
          <w:color w:val="111111"/>
        </w:rPr>
        <w:t xml:space="preserve"> и</w:t>
      </w:r>
      <w:r w:rsidR="00FA0AF9">
        <w:rPr>
          <w:color w:val="111111"/>
        </w:rPr>
        <w:t>,</w:t>
      </w:r>
      <w:r w:rsidRPr="00172668">
        <w:rPr>
          <w:color w:val="111111"/>
        </w:rPr>
        <w:t xml:space="preserve"> в то же время</w:t>
      </w:r>
      <w:r w:rsidR="00FA0AF9">
        <w:rPr>
          <w:color w:val="111111"/>
        </w:rPr>
        <w:t>,</w:t>
      </w:r>
      <w:r w:rsidRPr="00172668">
        <w:rPr>
          <w:color w:val="111111"/>
        </w:rPr>
        <w:t xml:space="preserve"> эмоцион</w:t>
      </w:r>
      <w:r>
        <w:rPr>
          <w:color w:val="111111"/>
        </w:rPr>
        <w:t>ально привлекательным. При этом, б</w:t>
      </w:r>
      <w:r w:rsidRPr="00172668">
        <w:rPr>
          <w:color w:val="111111"/>
        </w:rPr>
        <w:t xml:space="preserve">ольшое значение </w:t>
      </w:r>
      <w:r>
        <w:rPr>
          <w:color w:val="111111"/>
        </w:rPr>
        <w:t xml:space="preserve">также </w:t>
      </w:r>
      <w:r w:rsidRPr="00172668">
        <w:rPr>
          <w:color w:val="111111"/>
        </w:rPr>
        <w:t xml:space="preserve">имеет </w:t>
      </w:r>
      <w:r>
        <w:rPr>
          <w:color w:val="111111"/>
        </w:rPr>
        <w:t>и речь</w:t>
      </w:r>
      <w:r w:rsidRPr="00172668">
        <w:rPr>
          <w:color w:val="111111"/>
        </w:rPr>
        <w:t xml:space="preserve"> пе</w:t>
      </w:r>
      <w:r>
        <w:rPr>
          <w:color w:val="111111"/>
        </w:rPr>
        <w:t xml:space="preserve">дагога: она должна быть четкой и </w:t>
      </w:r>
      <w:r w:rsidRPr="00172668">
        <w:rPr>
          <w:color w:val="111111"/>
        </w:rPr>
        <w:t xml:space="preserve">выразительной, так как </w:t>
      </w:r>
      <w:r>
        <w:rPr>
          <w:color w:val="111111"/>
        </w:rPr>
        <w:t xml:space="preserve">любое произведение живописи </w:t>
      </w:r>
      <w:r w:rsidR="00FA0AF9">
        <w:rPr>
          <w:color w:val="111111"/>
        </w:rPr>
        <w:t>предполагает</w:t>
      </w:r>
      <w:r w:rsidRPr="00172668">
        <w:rPr>
          <w:color w:val="111111"/>
        </w:rPr>
        <w:t>, чтобы о нем говорили образно</w:t>
      </w:r>
      <w:r w:rsidR="004B5503">
        <w:rPr>
          <w:color w:val="111111"/>
        </w:rPr>
        <w:t xml:space="preserve"> и</w:t>
      </w:r>
      <w:r w:rsidRPr="00172668">
        <w:rPr>
          <w:color w:val="111111"/>
        </w:rPr>
        <w:t xml:space="preserve"> эмоционально.</w:t>
      </w:r>
      <w:r>
        <w:rPr>
          <w:color w:val="111111"/>
        </w:rPr>
        <w:t xml:space="preserve"> </w:t>
      </w:r>
      <w:r w:rsidRPr="00172668">
        <w:rPr>
          <w:color w:val="111111"/>
        </w:rPr>
        <w:t xml:space="preserve">Таким образом, </w:t>
      </w:r>
      <w:r>
        <w:rPr>
          <w:color w:val="111111"/>
        </w:rPr>
        <w:t xml:space="preserve">мы </w:t>
      </w:r>
      <w:r w:rsidRPr="00172668">
        <w:rPr>
          <w:color w:val="111111"/>
        </w:rPr>
        <w:t>долж</w:t>
      </w:r>
      <w:r>
        <w:rPr>
          <w:color w:val="111111"/>
        </w:rPr>
        <w:t>ны</w:t>
      </w:r>
      <w:r w:rsidRPr="00172668">
        <w:rPr>
          <w:color w:val="111111"/>
        </w:rPr>
        <w:t xml:space="preserve"> учить детей </w:t>
      </w:r>
      <w:r>
        <w:rPr>
          <w:color w:val="111111"/>
        </w:rPr>
        <w:t>выделять в картине</w:t>
      </w:r>
      <w:r w:rsidRPr="00172668">
        <w:rPr>
          <w:color w:val="111111"/>
        </w:rPr>
        <w:t xml:space="preserve"> главное, осмысленно </w:t>
      </w:r>
      <w:r>
        <w:rPr>
          <w:color w:val="111111"/>
        </w:rPr>
        <w:t xml:space="preserve">и последовательно </w:t>
      </w:r>
      <w:r w:rsidRPr="00172668">
        <w:rPr>
          <w:color w:val="111111"/>
        </w:rPr>
        <w:t xml:space="preserve">воспринимать </w:t>
      </w:r>
      <w:r>
        <w:rPr>
          <w:color w:val="111111"/>
        </w:rPr>
        <w:t>данное произведение</w:t>
      </w:r>
      <w:r w:rsidRPr="00172668">
        <w:rPr>
          <w:color w:val="111111"/>
        </w:rPr>
        <w:t>, отмечать яркие детали. Это активизирует мысли и чувства ребенка, обогащает его знания, развивает речевую активность.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- </w:t>
      </w:r>
      <w:r w:rsidR="004B5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Второй этап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основной</w:t>
      </w:r>
      <w:r w:rsidR="004B5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старшего возраста самостоятельно или с небольшой помощью воспитателя составляют не только описательные, но и повествовательные рассказы, придумываю</w:t>
      </w:r>
      <w:r w:rsidR="004B5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начало и конец сюжета картины. 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анный этап характеризуется возросшей речевой и мыслительной активностью.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Рассказывание по картине является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одним из наиболее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сложны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ребенка видо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речевой деятельности. </w:t>
      </w:r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Обучая ребенка рассказыванию, т.е. самостоятельному связному и последовательному изложению своих мыслей,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я, как </w:t>
      </w:r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педагог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должна</w:t>
      </w:r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помо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чь ему найти</w:t>
      </w:r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наиболее </w:t>
      </w:r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точные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подходящие </w:t>
      </w:r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слова и словосочетания, правильно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построит</w:t>
      </w:r>
      <w:r w:rsidR="004B550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ь предложение, логически </w:t>
      </w:r>
      <w:proofErr w:type="gramStart"/>
      <w:r w:rsidR="004B550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связав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их друг с другом, соблюдая</w:t>
      </w:r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все </w:t>
      </w:r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нормы </w:t>
      </w:r>
      <w:proofErr w:type="spellStart"/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звуко</w:t>
      </w:r>
      <w:proofErr w:type="spellEnd"/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</w:t>
      </w:r>
      <w:proofErr w:type="spellStart"/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словопроизношения</w:t>
      </w:r>
      <w:proofErr w:type="spellEnd"/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Иными словами,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моя задача – совершенствовать все стороны речи ребенка: </w:t>
      </w:r>
      <w:r w:rsidRPr="00C46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лексическую, грамматическую, фонетическую.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старшем возрасте </w:t>
      </w:r>
      <w:r w:rsidRPr="00824B3D">
        <w:rPr>
          <w:rStyle w:val="c2"/>
          <w:rFonts w:ascii="Times New Roman" w:hAnsi="Times New Roman" w:cs="Times New Roman"/>
          <w:color w:val="000000"/>
          <w:sz w:val="24"/>
          <w:szCs w:val="24"/>
        </w:rPr>
        <w:t>к детским рассказам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предъявляются п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овышенные</w:t>
      </w:r>
      <w:r w:rsidRPr="00824B3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требования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в плане </w:t>
      </w:r>
      <w:r w:rsidRPr="00824B3D">
        <w:rPr>
          <w:rStyle w:val="c2"/>
          <w:rFonts w:ascii="Times New Roman" w:hAnsi="Times New Roman" w:cs="Times New Roman"/>
          <w:color w:val="000000"/>
          <w:sz w:val="24"/>
          <w:szCs w:val="24"/>
        </w:rPr>
        <w:t>содержания, логической последовательности изложения, точности опис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ания, выразительности речи и т.</w:t>
      </w:r>
      <w:r w:rsidRPr="00824B3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д. Дети учатся описывать события, указывая место и время действия; самостоятельно придумывают события,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которые </w:t>
      </w:r>
      <w:r w:rsidRPr="00824B3D">
        <w:rPr>
          <w:rStyle w:val="c2"/>
          <w:rFonts w:ascii="Times New Roman" w:hAnsi="Times New Roman" w:cs="Times New Roman"/>
          <w:color w:val="000000"/>
          <w:sz w:val="24"/>
          <w:szCs w:val="24"/>
        </w:rPr>
        <w:t>предшествова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ли изображению</w:t>
      </w:r>
      <w:r w:rsidRPr="00824B3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на картине и последующие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далее</w:t>
      </w:r>
      <w:r w:rsidRPr="00824B3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Но, существует п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роблема организации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такой деятельности: выслушав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сначала воспитателя, как 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образец, а затем своих товарищей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дети, составляют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почти одинаковые по содержанию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4B5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Варьируе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тся </w:t>
      </w:r>
      <w:r w:rsidR="004B5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количеств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предложений и их сложность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енок 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повторяет предыдущий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рассказ 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незначительными изменениями, 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составляет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свой рассказ сам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30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Перед нами, педагогами, стоит очень важная задача: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подобрать такие методы и приемы</w:t>
      </w:r>
      <w:r w:rsidRPr="00094DF9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09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будут способствовать появлению мотивации речевой деятельности и интереса к занятиям по развитию описательной речи старших дошкольников.</w:t>
      </w:r>
    </w:p>
    <w:p w:rsidR="00D65784" w:rsidRDefault="00D65784" w:rsidP="00D6578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</w:rPr>
      </w:pPr>
      <w:r>
        <w:rPr>
          <w:rStyle w:val="c2"/>
          <w:color w:val="000000"/>
        </w:rPr>
        <w:t>Здесь на помощь нам приходит</w:t>
      </w:r>
      <w:r w:rsidRPr="00824B3D">
        <w:rPr>
          <w:rStyle w:val="c2"/>
          <w:color w:val="000000"/>
        </w:rPr>
        <w:t xml:space="preserve"> навык совместной учебной деятел</w:t>
      </w:r>
      <w:r>
        <w:rPr>
          <w:rStyle w:val="c2"/>
          <w:color w:val="000000"/>
        </w:rPr>
        <w:t xml:space="preserve">ьности: вместе </w:t>
      </w:r>
      <w:proofErr w:type="spellStart"/>
      <w:r w:rsidR="004B5503">
        <w:rPr>
          <w:rStyle w:val="c2"/>
          <w:color w:val="000000"/>
        </w:rPr>
        <w:t>рассмотрива</w:t>
      </w:r>
      <w:r>
        <w:rPr>
          <w:rStyle w:val="c2"/>
          <w:color w:val="000000"/>
        </w:rPr>
        <w:t>ть</w:t>
      </w:r>
      <w:proofErr w:type="spellEnd"/>
      <w:r>
        <w:rPr>
          <w:rStyle w:val="c2"/>
          <w:color w:val="000000"/>
        </w:rPr>
        <w:t xml:space="preserve"> картину и составлять коллективный рассказ</w:t>
      </w:r>
      <w:r w:rsidRPr="00824B3D">
        <w:rPr>
          <w:rStyle w:val="c2"/>
          <w:color w:val="000000"/>
        </w:rPr>
        <w:t>. Переход от рассматривания ка</w:t>
      </w:r>
      <w:r>
        <w:rPr>
          <w:rStyle w:val="c2"/>
          <w:color w:val="000000"/>
        </w:rPr>
        <w:t>ртины к составлению рассказов – важная часть образовательной деятельности</w:t>
      </w:r>
      <w:r w:rsidRPr="00824B3D">
        <w:rPr>
          <w:rStyle w:val="c2"/>
          <w:color w:val="000000"/>
        </w:rPr>
        <w:t>, в ходе которой педагог дает указания о коллективном характере выполнения речевого з</w:t>
      </w:r>
      <w:r>
        <w:rPr>
          <w:rStyle w:val="c2"/>
          <w:color w:val="000000"/>
        </w:rPr>
        <w:t>адания и намечает план рассказа.</w:t>
      </w:r>
      <w:r w:rsidRPr="00824B3D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Дети начинают г</w:t>
      </w:r>
      <w:r w:rsidRPr="00824B3D">
        <w:rPr>
          <w:rStyle w:val="c2"/>
          <w:color w:val="000000"/>
        </w:rPr>
        <w:t xml:space="preserve">оворить по очереди: один начинает рассказ, а другие продолжают и заканчивают. По просьбе </w:t>
      </w:r>
      <w:r>
        <w:rPr>
          <w:rStyle w:val="c2"/>
          <w:color w:val="000000"/>
        </w:rPr>
        <w:t>воспитателя</w:t>
      </w:r>
      <w:r w:rsidRPr="00824B3D">
        <w:rPr>
          <w:rStyle w:val="c2"/>
          <w:color w:val="000000"/>
        </w:rPr>
        <w:t xml:space="preserve"> кто-нибудь из детей еще раз воспроизводит последовательность изложения материала. Затем </w:t>
      </w:r>
      <w:r>
        <w:rPr>
          <w:rStyle w:val="c2"/>
          <w:color w:val="000000"/>
        </w:rPr>
        <w:t>дети</w:t>
      </w:r>
      <w:r w:rsidRPr="00824B3D">
        <w:rPr>
          <w:rStyle w:val="c2"/>
          <w:color w:val="000000"/>
        </w:rPr>
        <w:t xml:space="preserve"> приступают к колл</w:t>
      </w:r>
      <w:r>
        <w:rPr>
          <w:rStyle w:val="c2"/>
          <w:color w:val="000000"/>
        </w:rPr>
        <w:t xml:space="preserve">ективному составлению рассказа и </w:t>
      </w:r>
      <w:r w:rsidRPr="00824B3D">
        <w:rPr>
          <w:rStyle w:val="c2"/>
          <w:color w:val="000000"/>
        </w:rPr>
        <w:t xml:space="preserve">хорошо справляются с </w:t>
      </w:r>
      <w:r>
        <w:rPr>
          <w:rStyle w:val="c2"/>
          <w:color w:val="000000"/>
        </w:rPr>
        <w:t>данным</w:t>
      </w:r>
      <w:r w:rsidRPr="00824B3D">
        <w:rPr>
          <w:rStyle w:val="c2"/>
          <w:color w:val="000000"/>
        </w:rPr>
        <w:t xml:space="preserve"> заданием, так как </w:t>
      </w:r>
      <w:r w:rsidRPr="00824B3D">
        <w:rPr>
          <w:rStyle w:val="c2"/>
          <w:color w:val="000000"/>
        </w:rPr>
        <w:lastRenderedPageBreak/>
        <w:t>они чувствуют постоя</w:t>
      </w:r>
      <w:r>
        <w:rPr>
          <w:rStyle w:val="c2"/>
          <w:color w:val="000000"/>
        </w:rPr>
        <w:t xml:space="preserve">нную поддержку и помощь воспитателя: </w:t>
      </w:r>
      <w:r w:rsidRPr="00824B3D">
        <w:rPr>
          <w:rStyle w:val="c2"/>
          <w:color w:val="000000"/>
        </w:rPr>
        <w:t>он поправляет рассказчика, подсказывает ну</w:t>
      </w:r>
      <w:r>
        <w:rPr>
          <w:rStyle w:val="c2"/>
          <w:color w:val="000000"/>
        </w:rPr>
        <w:t>жное слово, подбадривает и т.д.</w:t>
      </w:r>
      <w:r w:rsidRPr="00824B3D">
        <w:rPr>
          <w:rStyle w:val="c2"/>
          <w:color w:val="000000"/>
        </w:rPr>
        <w:t xml:space="preserve">. </w:t>
      </w:r>
    </w:p>
    <w:p w:rsidR="00D65784" w:rsidRPr="00530A44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530A44">
        <w:rPr>
          <w:color w:val="111111"/>
        </w:rPr>
        <w:t xml:space="preserve">Для того чтобы </w:t>
      </w:r>
      <w:r w:rsidR="004B5503">
        <w:rPr>
          <w:color w:val="111111"/>
        </w:rPr>
        <w:t>образовательная деятельность</w:t>
      </w:r>
      <w:r w:rsidRPr="00530A44">
        <w:rPr>
          <w:color w:val="111111"/>
        </w:rPr>
        <w:t xml:space="preserve"> по </w:t>
      </w:r>
      <w:r w:rsidR="004B5503">
        <w:rPr>
          <w:color w:val="111111"/>
        </w:rPr>
        <w:t>рассказыванию проходила</w:t>
      </w:r>
      <w:r>
        <w:rPr>
          <w:color w:val="111111"/>
        </w:rPr>
        <w:t xml:space="preserve"> успешно,</w:t>
      </w:r>
      <w:r w:rsidRPr="00530A44">
        <w:rPr>
          <w:color w:val="111111"/>
        </w:rPr>
        <w:t xml:space="preserve"> </w:t>
      </w:r>
      <w:r w:rsidR="004B5503">
        <w:rPr>
          <w:color w:val="111111"/>
        </w:rPr>
        <w:t>необходимо</w:t>
      </w:r>
      <w:r w:rsidR="004B5503" w:rsidRPr="00530A44">
        <w:rPr>
          <w:color w:val="111111"/>
        </w:rPr>
        <w:t xml:space="preserve"> </w:t>
      </w:r>
      <w:r w:rsidRPr="00530A44">
        <w:rPr>
          <w:color w:val="111111"/>
        </w:rPr>
        <w:t xml:space="preserve">за два-три дня до </w:t>
      </w:r>
      <w:r w:rsidR="004B5503">
        <w:rPr>
          <w:color w:val="111111"/>
        </w:rPr>
        <w:t>нее</w:t>
      </w:r>
      <w:r w:rsidRPr="00530A44">
        <w:rPr>
          <w:color w:val="111111"/>
        </w:rPr>
        <w:t xml:space="preserve"> </w:t>
      </w:r>
      <w:r w:rsidR="004B5503">
        <w:rPr>
          <w:color w:val="111111"/>
        </w:rPr>
        <w:t xml:space="preserve">внести в группу картину, </w:t>
      </w:r>
      <w:r w:rsidR="004B5503" w:rsidRPr="00530A44">
        <w:rPr>
          <w:color w:val="111111"/>
        </w:rPr>
        <w:t>по которой дети будут</w:t>
      </w:r>
      <w:r w:rsidR="004B5503">
        <w:rPr>
          <w:color w:val="111111"/>
        </w:rPr>
        <w:t xml:space="preserve"> в дальнейшем</w:t>
      </w:r>
      <w:r w:rsidR="004B5503" w:rsidRPr="00530A44">
        <w:rPr>
          <w:color w:val="111111"/>
        </w:rPr>
        <w:t xml:space="preserve"> составлять рассказ</w:t>
      </w:r>
      <w:r w:rsidR="004B5503">
        <w:rPr>
          <w:color w:val="111111"/>
        </w:rPr>
        <w:t>, для ознакомления</w:t>
      </w:r>
      <w:r w:rsidRPr="00530A44">
        <w:rPr>
          <w:color w:val="111111"/>
        </w:rPr>
        <w:t>. Такой прием использ</w:t>
      </w:r>
      <w:r>
        <w:rPr>
          <w:color w:val="111111"/>
        </w:rPr>
        <w:t>уется только</w:t>
      </w:r>
      <w:r w:rsidRPr="00530A44">
        <w:rPr>
          <w:color w:val="111111"/>
        </w:rPr>
        <w:t xml:space="preserve"> в первом полугодии, когда дети еще </w:t>
      </w:r>
      <w:r>
        <w:rPr>
          <w:color w:val="111111"/>
        </w:rPr>
        <w:t>только начинают приобретать</w:t>
      </w:r>
      <w:r w:rsidRPr="00530A44">
        <w:rPr>
          <w:color w:val="111111"/>
        </w:rPr>
        <w:t xml:space="preserve"> первоначальный опыт самостоятельного составления рассказов по картине.</w:t>
      </w:r>
      <w:r>
        <w:rPr>
          <w:color w:val="111111"/>
        </w:rPr>
        <w:t xml:space="preserve"> Основное з</w:t>
      </w:r>
      <w:r w:rsidRPr="00530A44">
        <w:rPr>
          <w:color w:val="111111"/>
        </w:rPr>
        <w:t xml:space="preserve">анятие по </w:t>
      </w:r>
      <w:r w:rsidR="004B5503">
        <w:rPr>
          <w:color w:val="111111"/>
        </w:rPr>
        <w:t xml:space="preserve"> составлению описательного рассказа</w:t>
      </w:r>
      <w:r w:rsidRPr="00530A44">
        <w:rPr>
          <w:color w:val="111111"/>
        </w:rPr>
        <w:t xml:space="preserve"> начинается с повторного просмотра картины. Проводится краткая беседа, в которой уточняются основные моменты сюжета.  Чтобы дети целенаправленнее и увереннее приступали к рассказам, </w:t>
      </w:r>
      <w:r>
        <w:rPr>
          <w:color w:val="111111"/>
        </w:rPr>
        <w:t>необходимо</w:t>
      </w:r>
      <w:r w:rsidRPr="00530A44">
        <w:rPr>
          <w:color w:val="111111"/>
        </w:rPr>
        <w:t xml:space="preserve"> обращаться к ним с </w:t>
      </w:r>
      <w:r w:rsidR="004B5503">
        <w:rPr>
          <w:color w:val="111111"/>
        </w:rPr>
        <w:t xml:space="preserve">наводящими </w:t>
      </w:r>
      <w:r w:rsidRPr="00530A44">
        <w:rPr>
          <w:color w:val="111111"/>
        </w:rPr>
        <w:t>вопросами, которые помогут в логической последовательности передать содержание картины, отразить наиболее существенное</w:t>
      </w:r>
      <w:r>
        <w:rPr>
          <w:color w:val="111111"/>
        </w:rPr>
        <w:t xml:space="preserve"> и важное</w:t>
      </w:r>
      <w:r w:rsidR="0081317B">
        <w:rPr>
          <w:color w:val="111111"/>
        </w:rPr>
        <w:t xml:space="preserve"> в сюжете</w:t>
      </w:r>
      <w:r w:rsidRPr="00530A44">
        <w:rPr>
          <w:color w:val="111111"/>
        </w:rPr>
        <w:t>.</w:t>
      </w:r>
    </w:p>
    <w:p w:rsidR="00D65784" w:rsidRDefault="00D65784" w:rsidP="00D6578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</w:rPr>
      </w:pPr>
      <w:r>
        <w:rPr>
          <w:rStyle w:val="c2"/>
          <w:color w:val="000000"/>
        </w:rPr>
        <w:t>В ходе таких занятий у детей</w:t>
      </w:r>
      <w:r w:rsidRPr="00824B3D">
        <w:rPr>
          <w:rStyle w:val="c2"/>
          <w:color w:val="000000"/>
        </w:rPr>
        <w:t xml:space="preserve"> накаплива</w:t>
      </w:r>
      <w:r>
        <w:rPr>
          <w:rStyle w:val="c2"/>
          <w:color w:val="000000"/>
        </w:rPr>
        <w:t>ется</w:t>
      </w:r>
      <w:r w:rsidRPr="00824B3D">
        <w:rPr>
          <w:rStyle w:val="c2"/>
          <w:color w:val="000000"/>
        </w:rPr>
        <w:t xml:space="preserve"> опыт восприятия изобразительного материала и составления рассказов,</w:t>
      </w:r>
      <w:r>
        <w:rPr>
          <w:rStyle w:val="c2"/>
          <w:color w:val="000000"/>
        </w:rPr>
        <w:t xml:space="preserve"> что способствует в дальнейшем проявлению их самостоятельности: составлению индивидуальных, а не коллективных рассказов</w:t>
      </w:r>
      <w:r w:rsidRPr="00824B3D">
        <w:rPr>
          <w:rStyle w:val="c2"/>
          <w:color w:val="000000"/>
        </w:rPr>
        <w:t>.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Ребе</w:t>
      </w:r>
      <w:r w:rsidRPr="00064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нку будет легче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формулировать и </w:t>
      </w:r>
      <w:r w:rsidRPr="00064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 свои мысли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64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предлагаемый ему материал преподносится в занимательной и</w:t>
      </w:r>
      <w:r w:rsidRPr="00064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интересной форме под руководством взрослого.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чего у ребенка проявится</w:t>
      </w:r>
      <w:r w:rsidRPr="00B3054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 к составлению рассказов по картинам,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на</w:t>
      </w:r>
      <w:r w:rsidRPr="00B3054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</w:t>
      </w:r>
      <w:r w:rsidRPr="00B3054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ильно</w:t>
      </w:r>
      <w:r w:rsidRPr="00B3054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понимать их содержание,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сформируется</w:t>
      </w:r>
      <w:r w:rsidRPr="00B3054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умение связно, последовательно описывать изобра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женное, активизируется и расширится</w:t>
      </w:r>
      <w:r w:rsidRPr="00B3054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словарный запас,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ребенок научится</w:t>
      </w:r>
      <w:r w:rsidRPr="00B3054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грамматически правильно строить </w:t>
      </w:r>
      <w:r w:rsidR="0081317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свою </w:t>
      </w:r>
      <w:r w:rsidRPr="00B3054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речь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D65784" w:rsidRPr="00CC693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C6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легкого восприятия и </w:t>
      </w:r>
      <w:r w:rsidRPr="00CC6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описательного </w:t>
      </w:r>
      <w:r w:rsidRPr="00CC6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рассказа существуют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</w:t>
      </w:r>
      <w:r w:rsidRPr="00CC6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требования</w:t>
      </w:r>
      <w:r w:rsidRPr="00D11E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предлагаемой картине:</w:t>
      </w:r>
    </w:p>
    <w:p w:rsidR="00D65784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6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картины должно быть интересным и</w:t>
      </w:r>
      <w:r w:rsidRPr="00CC6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</w:t>
      </w:r>
      <w:r w:rsidR="0081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ку,</w:t>
      </w:r>
      <w:r w:rsidR="0081317B" w:rsidRPr="0081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доступным для детского восприятия;</w:t>
      </w:r>
    </w:p>
    <w:p w:rsidR="00D65784" w:rsidRPr="00CC6934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CC6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картина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должна быть эстетичной</w:t>
      </w:r>
      <w:r w:rsidRPr="00CC6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65784" w:rsidRPr="00CC6934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CC6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изображение персонажей должно быть реалистичным</w:t>
      </w:r>
      <w:r w:rsidR="0081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Обучая детей</w:t>
      </w:r>
      <w:r w:rsidRPr="00D11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составлению описательного рассказа</w:t>
      </w:r>
      <w:r w:rsidRPr="00D11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картине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мы, педагоги</w:t>
      </w:r>
      <w:r w:rsidR="0081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ставим перед собой цель</w:t>
      </w:r>
      <w:r w:rsidRPr="00D11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только развивать </w:t>
      </w:r>
      <w:r w:rsidRPr="00D11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ь </w:t>
      </w:r>
      <w:r w:rsidRPr="00D11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(как диалогическую, так и монологическую), но и подвести их</w:t>
      </w:r>
      <w:r w:rsidRPr="00D11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правильному восприятию и пониманию основного содержания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картины.</w:t>
      </w:r>
    </w:p>
    <w:p w:rsidR="00D65784" w:rsidRPr="00E63A4B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 для </w:t>
      </w:r>
      <w:hyperlink r:id="rId6" w:history="1">
        <w:r w:rsidRPr="00A51C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работы</w:t>
        </w:r>
      </w:hyperlink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детьми различают по следующим </w:t>
      </w:r>
      <w:r w:rsidRPr="00A51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критериям:</w:t>
      </w:r>
    </w:p>
    <w:p w:rsidR="00D65784" w:rsidRPr="00E63A4B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формат (демонстрационные и раздаточные)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65784" w:rsidRPr="00E63A4B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тематика (природный или предметный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мир, мир отношений и искусства)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65784" w:rsidRPr="00E63A4B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(художественные, дидактические,</w:t>
      </w: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предметные, сюжетные)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65784" w:rsidRPr="00E63A4B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 изображения (реальный</w:t>
      </w: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символическ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, фантастическ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юмористический и др.</w:t>
      </w: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6578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- функциональный способ применения (атрибут для </w:t>
      </w:r>
      <w:hyperlink r:id="rId7" w:history="1">
        <w:r w:rsidRPr="00A51C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игры</w:t>
        </w:r>
      </w:hyperlink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иллюстра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 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к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какому-либо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произведению, дидактический 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материал для самопознания окружающей среды </w:t>
      </w: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63A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65784" w:rsidRPr="00A51C5C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в</w:t>
      </w:r>
      <w:r w:rsidRPr="00A51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иды рассказывания по картине</w:t>
      </w:r>
    </w:p>
    <w:p w:rsidR="00D65784" w:rsidRPr="00A51C5C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писание предметных картин: 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изображенных на картине предметов или </w:t>
      </w:r>
      <w:hyperlink r:id="rId8" w:history="1">
        <w:r w:rsidRPr="00A51C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животных</w:t>
        </w:r>
      </w:hyperlink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качеств, свойств, 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5784" w:rsidRPr="00A51C5C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сюжетной картины: 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зображенной на картине ситуации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5784" w:rsidRPr="00A51C5C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Рассказ по сюжетной серии картин: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содержании каждой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отдельности 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сюжетной картинки из серии, связывая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все</w:t>
      </w:r>
      <w:r w:rsidR="00813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единый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рассказ.</w:t>
      </w:r>
    </w:p>
    <w:p w:rsidR="00D65784" w:rsidRPr="00A51C5C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Повествовательный рассказ по сюжетной картине: придумыва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начала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 </w:t>
      </w:r>
      <w:r w:rsidR="0081317B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эпизоду,</w:t>
      </w:r>
      <w:r w:rsidR="0081317B"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ображенному на картине</w:t>
      </w:r>
      <w:r w:rsidR="0081317B">
        <w:rPr>
          <w:rFonts w:ascii="Times New Roman" w:eastAsia="Times New Roman" w:hAnsi="Times New Roman" w:cs="Times New Roman"/>
          <w:sz w:val="24"/>
          <w:szCs w:val="24"/>
          <w:lang w:eastAsia="ru-RU"/>
        </w:rPr>
        <w:t>.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еобходимо 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только </w:t>
      </w:r>
      <w:r w:rsidR="0081317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воспринять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картины, но и с помощью воображения создать предшествующие и последующие события.</w:t>
      </w:r>
    </w:p>
    <w:p w:rsidR="00D65784" w:rsidRPr="00E63A4B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Описание пейзажной картины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натюрморта: составление краткого рассказа, передающего основное содержание картины.</w:t>
      </w:r>
      <w:r w:rsidRPr="00A51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5784" w:rsidRPr="00B47D5D" w:rsidRDefault="00D65784" w:rsidP="00D6578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>
        <w:rPr>
          <w:color w:val="000000"/>
          <w:shd w:val="clear" w:color="auto" w:fill="FFFFFF"/>
        </w:rPr>
        <w:t>Главными методическими приемами, применяемыми в работе по составлению описательных рассказов, являются:</w:t>
      </w:r>
    </w:p>
    <w:p w:rsidR="00D65784" w:rsidRPr="00B47D5D" w:rsidRDefault="00D65784" w:rsidP="00D65784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в</w:t>
      </w:r>
      <w:r w:rsidR="0081317B">
        <w:rPr>
          <w:color w:val="000000"/>
        </w:rPr>
        <w:t xml:space="preserve">опросы, в том числе и </w:t>
      </w:r>
      <w:r w:rsidRPr="00B47D5D">
        <w:rPr>
          <w:color w:val="000000"/>
        </w:rPr>
        <w:t>проблемные</w:t>
      </w:r>
      <w:r w:rsidR="0081317B">
        <w:rPr>
          <w:color w:val="000000"/>
        </w:rPr>
        <w:t>;</w:t>
      </w:r>
    </w:p>
    <w:p w:rsidR="00D65784" w:rsidRPr="00B47D5D" w:rsidRDefault="00D65784" w:rsidP="00D65784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о</w:t>
      </w:r>
      <w:r w:rsidRPr="00B47D5D">
        <w:rPr>
          <w:color w:val="000000"/>
        </w:rPr>
        <w:t>бразец педагога</w:t>
      </w:r>
      <w:r>
        <w:rPr>
          <w:color w:val="000000"/>
        </w:rPr>
        <w:t>;</w:t>
      </w:r>
    </w:p>
    <w:p w:rsidR="00D65784" w:rsidRPr="00B47D5D" w:rsidRDefault="00D65784" w:rsidP="00D65784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с</w:t>
      </w:r>
      <w:r w:rsidRPr="00B47D5D">
        <w:rPr>
          <w:color w:val="000000"/>
        </w:rPr>
        <w:t>овместное рассказывание</w:t>
      </w:r>
      <w:r>
        <w:rPr>
          <w:color w:val="000000"/>
        </w:rPr>
        <w:t>;</w:t>
      </w:r>
    </w:p>
    <w:p w:rsidR="00D65784" w:rsidRPr="00B47D5D" w:rsidRDefault="00D65784" w:rsidP="00D65784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п</w:t>
      </w:r>
      <w:r w:rsidRPr="00B47D5D">
        <w:rPr>
          <w:color w:val="000000"/>
        </w:rPr>
        <w:t>лан рассказа</w:t>
      </w:r>
      <w:r w:rsidR="0081317B">
        <w:rPr>
          <w:color w:val="000000"/>
        </w:rPr>
        <w:t>, при необходимости</w:t>
      </w:r>
      <w:r>
        <w:rPr>
          <w:color w:val="000000"/>
        </w:rPr>
        <w:t>;</w:t>
      </w:r>
    </w:p>
    <w:p w:rsidR="00D65784" w:rsidRPr="00B47D5D" w:rsidRDefault="00D65784" w:rsidP="00D65784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к</w:t>
      </w:r>
      <w:r w:rsidRPr="00B47D5D">
        <w:rPr>
          <w:color w:val="000000"/>
        </w:rPr>
        <w:t>оллективное обсуждение плана будущего рассказа</w:t>
      </w:r>
      <w:r>
        <w:rPr>
          <w:color w:val="000000"/>
        </w:rPr>
        <w:t>;</w:t>
      </w:r>
    </w:p>
    <w:p w:rsidR="00D65784" w:rsidRPr="00B47D5D" w:rsidRDefault="00D65784" w:rsidP="00D65784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с</w:t>
      </w:r>
      <w:r w:rsidRPr="00B47D5D">
        <w:rPr>
          <w:color w:val="000000"/>
        </w:rPr>
        <w:t>оставление рассказа подгруппами</w:t>
      </w:r>
      <w:r>
        <w:rPr>
          <w:color w:val="000000"/>
        </w:rPr>
        <w:t>;</w:t>
      </w:r>
    </w:p>
    <w:p w:rsidR="00D65784" w:rsidRPr="00476A69" w:rsidRDefault="00D65784" w:rsidP="00D65784">
      <w:pPr>
        <w:pStyle w:val="a3"/>
        <w:numPr>
          <w:ilvl w:val="0"/>
          <w:numId w:val="3"/>
        </w:numPr>
        <w:shd w:val="clear" w:color="auto" w:fill="FFFFFF"/>
        <w:tabs>
          <w:tab w:val="left" w:pos="0"/>
        </w:tabs>
        <w:jc w:val="both"/>
        <w:textAlignment w:val="baseline"/>
        <w:rPr>
          <w:color w:val="000000"/>
          <w:shd w:val="clear" w:color="auto" w:fill="FFFFFF"/>
        </w:rPr>
      </w:pPr>
      <w:r w:rsidRPr="00476A69">
        <w:rPr>
          <w:color w:val="000000"/>
        </w:rPr>
        <w:t>оценка детских монологов.</w:t>
      </w:r>
    </w:p>
    <w:p w:rsidR="00D65784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 w:rsidRPr="00E63A4B">
        <w:rPr>
          <w:iCs/>
          <w:color w:val="111111"/>
          <w:bdr w:val="none" w:sz="0" w:space="0" w:color="auto" w:frame="1"/>
        </w:rPr>
        <w:t>Основным приемом обучения по-прежнему остается образец</w:t>
      </w:r>
      <w:r>
        <w:rPr>
          <w:iCs/>
          <w:color w:val="111111"/>
          <w:bdr w:val="none" w:sz="0" w:space="0" w:color="auto" w:frame="1"/>
        </w:rPr>
        <w:t xml:space="preserve"> педагога</w:t>
      </w:r>
      <w:r w:rsidRPr="00E63A4B">
        <w:rPr>
          <w:iCs/>
          <w:color w:val="111111"/>
          <w:bdr w:val="none" w:sz="0" w:space="0" w:color="auto" w:frame="1"/>
        </w:rPr>
        <w:t>.</w:t>
      </w:r>
      <w:r w:rsidRPr="00E63A4B">
        <w:rPr>
          <w:i/>
          <w:iCs/>
          <w:color w:val="111111"/>
          <w:bdr w:val="none" w:sz="0" w:space="0" w:color="auto" w:frame="1"/>
        </w:rPr>
        <w:t> </w:t>
      </w:r>
      <w:r w:rsidRPr="00E63A4B">
        <w:rPr>
          <w:color w:val="111111"/>
          <w:shd w:val="clear" w:color="auto" w:fill="FFFFFF"/>
        </w:rPr>
        <w:t>По мере овладения детьми речевыми у</w:t>
      </w:r>
      <w:r>
        <w:rPr>
          <w:color w:val="111111"/>
          <w:shd w:val="clear" w:color="auto" w:fill="FFFFFF"/>
        </w:rPr>
        <w:t>мениями роль образца меняется: о</w:t>
      </w:r>
      <w:r w:rsidRPr="00E63A4B">
        <w:rPr>
          <w:color w:val="111111"/>
          <w:shd w:val="clear" w:color="auto" w:fill="FFFFFF"/>
        </w:rPr>
        <w:t>бразец дается уже не для воспроизведения, а для развития собственного творчества</w:t>
      </w:r>
      <w:r>
        <w:rPr>
          <w:color w:val="111111"/>
          <w:shd w:val="clear" w:color="auto" w:fill="FFFFFF"/>
        </w:rPr>
        <w:t xml:space="preserve"> детей</w:t>
      </w:r>
      <w:r w:rsidRPr="00E63A4B">
        <w:rPr>
          <w:color w:val="111111"/>
          <w:shd w:val="clear" w:color="auto" w:fill="FFFFFF"/>
        </w:rPr>
        <w:t xml:space="preserve">. </w:t>
      </w:r>
      <w:r>
        <w:rPr>
          <w:color w:val="111111"/>
          <w:shd w:val="clear" w:color="auto" w:fill="FFFFFF"/>
        </w:rPr>
        <w:t xml:space="preserve">Например: </w:t>
      </w:r>
    </w:p>
    <w:p w:rsidR="00D65784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- о</w:t>
      </w:r>
      <w:r w:rsidRPr="00E63A4B">
        <w:rPr>
          <w:color w:val="111111"/>
          <w:shd w:val="clear" w:color="auto" w:fill="FFFFFF"/>
        </w:rPr>
        <w:t xml:space="preserve">бразец дается по одной из двух предлагаемых для рассказывания картин; </w:t>
      </w:r>
    </w:p>
    <w:p w:rsidR="00D65784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- </w:t>
      </w:r>
      <w:r w:rsidRPr="00E63A4B">
        <w:rPr>
          <w:color w:val="111111"/>
          <w:shd w:val="clear" w:color="auto" w:fill="FFFFFF"/>
        </w:rPr>
        <w:t xml:space="preserve">предлагается в виде начала </w:t>
      </w:r>
      <w:r>
        <w:rPr>
          <w:color w:val="111111"/>
          <w:shd w:val="clear" w:color="auto" w:fill="FFFFFF"/>
        </w:rPr>
        <w:t xml:space="preserve">рассказа, а </w:t>
      </w:r>
      <w:r w:rsidRPr="00E63A4B">
        <w:rPr>
          <w:color w:val="111111"/>
          <w:shd w:val="clear" w:color="auto" w:fill="FFFFFF"/>
        </w:rPr>
        <w:t>дети продолжают и заканчиваю</w:t>
      </w:r>
      <w:r>
        <w:rPr>
          <w:color w:val="111111"/>
          <w:shd w:val="clear" w:color="auto" w:fill="FFFFFF"/>
        </w:rPr>
        <w:t>т его</w:t>
      </w:r>
      <w:r w:rsidRPr="00E63A4B">
        <w:rPr>
          <w:color w:val="111111"/>
          <w:shd w:val="clear" w:color="auto" w:fill="FFFFFF"/>
        </w:rPr>
        <w:t xml:space="preserve">; </w:t>
      </w:r>
    </w:p>
    <w:p w:rsidR="00D65784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- </w:t>
      </w:r>
      <w:r w:rsidRPr="00E63A4B">
        <w:rPr>
          <w:color w:val="111111"/>
          <w:shd w:val="clear" w:color="auto" w:fill="FFFFFF"/>
        </w:rPr>
        <w:t xml:space="preserve">может даваться после нескольких детских рассказов, если они однообразны; </w:t>
      </w:r>
    </w:p>
    <w:p w:rsidR="00D65784" w:rsidRPr="008724DB" w:rsidRDefault="00D65784" w:rsidP="00D6578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- </w:t>
      </w:r>
      <w:r w:rsidRPr="00E63A4B">
        <w:rPr>
          <w:color w:val="111111"/>
          <w:shd w:val="clear" w:color="auto" w:fill="FFFFFF"/>
        </w:rPr>
        <w:t xml:space="preserve">может вообще не использоваться или заменяться литературным текстом. </w:t>
      </w:r>
      <w:r>
        <w:rPr>
          <w:color w:val="111111"/>
          <w:shd w:val="clear" w:color="auto" w:fill="FFFFFF"/>
        </w:rPr>
        <w:t xml:space="preserve"> </w:t>
      </w:r>
    </w:p>
    <w:p w:rsidR="00D65784" w:rsidRPr="00476A69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76A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Структура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образовательной деятельности по данному направлению включает в себя 3 основные части</w:t>
      </w:r>
      <w:r w:rsidRPr="00476A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65784" w:rsidRPr="00476A69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1-я часть – вводная (1-5 минут): в</w:t>
      </w:r>
      <w:r w:rsidRPr="00476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ключает в себя небольшую вводную беседу или загадки, цель которых выяснить представления и знания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 w:rsidRPr="00476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настроить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на восприятие;</w:t>
      </w:r>
    </w:p>
    <w:p w:rsidR="00D6578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2-я ч</w:t>
      </w:r>
      <w:r w:rsidRPr="00476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асть – основная (10-20 минут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  <w:r w:rsidRPr="00476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3A4B">
        <w:rPr>
          <w:rFonts w:ascii="Times New Roman" w:hAnsi="Times New Roman" w:cs="Times New Roman"/>
          <w:color w:val="111111"/>
          <w:sz w:val="24"/>
          <w:szCs w:val="24"/>
        </w:rPr>
        <w:t>углубление восприятия картины и подготовка к самостоятельному рассказыванию</w:t>
      </w:r>
      <w:r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Pr="00E63A4B">
        <w:rPr>
          <w:rFonts w:ascii="Times New Roman" w:hAnsi="Times New Roman" w:cs="Times New Roman"/>
          <w:color w:val="111111"/>
          <w:sz w:val="24"/>
          <w:szCs w:val="24"/>
        </w:rPr>
        <w:t xml:space="preserve"> рассказы самих детей</w:t>
      </w:r>
      <w:r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D65784" w:rsidRPr="00476A69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3-я часть – итог занятия:</w:t>
      </w:r>
      <w:r w:rsidRPr="00476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оводится анализ рассказов и дае</w:t>
      </w:r>
      <w:r w:rsidRPr="00476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их оценка.</w:t>
      </w:r>
    </w:p>
    <w:p w:rsidR="00D65784" w:rsidRPr="005A0FB0" w:rsidRDefault="00D65784" w:rsidP="00D657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FB0">
        <w:rPr>
          <w:rFonts w:ascii="Times New Roman" w:hAnsi="Times New Roman" w:cs="Times New Roman"/>
          <w:b/>
          <w:sz w:val="24"/>
          <w:szCs w:val="24"/>
        </w:rPr>
        <w:t>Взаимодействие с семьей.</w:t>
      </w:r>
    </w:p>
    <w:p w:rsidR="00D65784" w:rsidRDefault="00D65784" w:rsidP="00D65784">
      <w:pPr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ab/>
        <w:t>Речь ребенка</w:t>
      </w:r>
      <w:r w:rsidRPr="008724D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будет развиваться и совершенствоваться быстрее и лучше, если родители будут активно интересоваться жизнью ребенка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дошкольной организации</w:t>
      </w:r>
      <w:r w:rsidRPr="008724D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слушать советы воспитателей и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соблюдать рад условий:</w:t>
      </w:r>
    </w:p>
    <w:p w:rsidR="00D65784" w:rsidRPr="0081317B" w:rsidRDefault="00D65784" w:rsidP="0081317B">
      <w:pPr>
        <w:pStyle w:val="a3"/>
        <w:numPr>
          <w:ilvl w:val="0"/>
          <w:numId w:val="4"/>
        </w:numPr>
        <w:tabs>
          <w:tab w:val="left" w:pos="0"/>
        </w:tabs>
        <w:ind w:left="0" w:firstLine="709"/>
        <w:jc w:val="both"/>
        <w:textAlignment w:val="baseline"/>
        <w:rPr>
          <w:color w:val="000000"/>
          <w:shd w:val="clear" w:color="auto" w:fill="FFFFFF"/>
        </w:rPr>
      </w:pPr>
      <w:r w:rsidRPr="0081317B">
        <w:rPr>
          <w:color w:val="000000"/>
          <w:shd w:val="clear" w:color="auto" w:fill="FFFFFF"/>
        </w:rPr>
        <w:t>Не старайтесь ускорить ход естественного речевого развития ребенка. Не</w:t>
      </w:r>
      <w:r w:rsidR="0081317B">
        <w:rPr>
          <w:color w:val="000000"/>
          <w:shd w:val="clear" w:color="auto" w:fill="FFFFFF"/>
        </w:rPr>
        <w:t xml:space="preserve"> </w:t>
      </w:r>
      <w:r w:rsidR="0081317B" w:rsidRPr="0081317B">
        <w:rPr>
          <w:color w:val="000000"/>
          <w:shd w:val="clear" w:color="auto" w:fill="FFFFFF"/>
        </w:rPr>
        <w:t>п</w:t>
      </w:r>
      <w:r w:rsidRPr="0081317B">
        <w:rPr>
          <w:color w:val="000000"/>
          <w:shd w:val="clear" w:color="auto" w:fill="FFFFFF"/>
        </w:rPr>
        <w:t>ерегружайте его речевыми занятиями. Игры, упражнения, речевой материал должен соответствовать возрасту.</w:t>
      </w:r>
    </w:p>
    <w:p w:rsidR="00D65784" w:rsidRPr="0081317B" w:rsidRDefault="00D65784" w:rsidP="0081317B">
      <w:pPr>
        <w:pStyle w:val="a3"/>
        <w:numPr>
          <w:ilvl w:val="0"/>
          <w:numId w:val="4"/>
        </w:numPr>
        <w:tabs>
          <w:tab w:val="left" w:pos="0"/>
        </w:tabs>
        <w:ind w:left="0" w:firstLine="709"/>
        <w:jc w:val="both"/>
        <w:textAlignment w:val="baseline"/>
        <w:rPr>
          <w:color w:val="000000"/>
          <w:shd w:val="clear" w:color="auto" w:fill="FFFFFF"/>
        </w:rPr>
      </w:pPr>
      <w:r w:rsidRPr="0081317B">
        <w:rPr>
          <w:color w:val="000000"/>
          <w:shd w:val="clear" w:color="auto" w:fill="FFFFFF"/>
        </w:rPr>
        <w:t>В общении с ребенком следите за своей речью. Говорите с ним не торопясь,</w:t>
      </w:r>
      <w:r w:rsidR="0081317B">
        <w:rPr>
          <w:color w:val="000000"/>
          <w:shd w:val="clear" w:color="auto" w:fill="FFFFFF"/>
        </w:rPr>
        <w:t xml:space="preserve"> </w:t>
      </w:r>
      <w:r w:rsidRPr="0081317B">
        <w:rPr>
          <w:color w:val="000000"/>
          <w:shd w:val="clear" w:color="auto" w:fill="FFFFFF"/>
        </w:rPr>
        <w:t xml:space="preserve"> звуки и слова произносите четко и ясно, при чтении не забывайте о выразительности. Непонятные слова, обороты, встречающиеся в тексте, непременно объясните ребенку.</w:t>
      </w:r>
    </w:p>
    <w:p w:rsidR="00D65784" w:rsidRPr="0081317B" w:rsidRDefault="00D65784" w:rsidP="0081317B">
      <w:pPr>
        <w:pStyle w:val="a3"/>
        <w:numPr>
          <w:ilvl w:val="0"/>
          <w:numId w:val="4"/>
        </w:numPr>
        <w:tabs>
          <w:tab w:val="left" w:pos="0"/>
        </w:tabs>
        <w:ind w:left="0" w:firstLine="709"/>
        <w:jc w:val="both"/>
        <w:textAlignment w:val="baseline"/>
        <w:rPr>
          <w:color w:val="000000"/>
          <w:shd w:val="clear" w:color="auto" w:fill="FFFFFF"/>
        </w:rPr>
      </w:pPr>
      <w:r w:rsidRPr="0081317B">
        <w:rPr>
          <w:color w:val="000000"/>
          <w:shd w:val="clear" w:color="auto" w:fill="FFFFFF"/>
        </w:rPr>
        <w:t xml:space="preserve">Своевременно устраняйте недостатки речи ребенка. Стремясь указать </w:t>
      </w:r>
      <w:r w:rsidR="0081317B" w:rsidRPr="0081317B">
        <w:rPr>
          <w:color w:val="000000"/>
          <w:shd w:val="clear" w:color="auto" w:fill="FFFFFF"/>
        </w:rPr>
        <w:t>н</w:t>
      </w:r>
      <w:r w:rsidRPr="0081317B">
        <w:rPr>
          <w:color w:val="000000"/>
          <w:shd w:val="clear" w:color="auto" w:fill="FFFFFF"/>
        </w:rPr>
        <w:t>еточности и ошибки, встречающиеся в его речи, будьте чрезвычайно осторожны и ни в коем случае не смейтесь над ребенком. Самое лучшее – тактично поправьте его и покажите, как надо произнести то или иное слово.</w:t>
      </w:r>
    </w:p>
    <w:p w:rsidR="00D65784" w:rsidRPr="00C06213" w:rsidRDefault="00D65784" w:rsidP="00C06213">
      <w:pPr>
        <w:pStyle w:val="a3"/>
        <w:numPr>
          <w:ilvl w:val="0"/>
          <w:numId w:val="4"/>
        </w:numPr>
        <w:tabs>
          <w:tab w:val="left" w:pos="0"/>
        </w:tabs>
        <w:ind w:left="0" w:firstLine="709"/>
        <w:jc w:val="both"/>
        <w:textAlignment w:val="baseline"/>
        <w:rPr>
          <w:color w:val="000000"/>
          <w:shd w:val="clear" w:color="auto" w:fill="FFFFFF"/>
        </w:rPr>
      </w:pPr>
      <w:r w:rsidRPr="00C06213">
        <w:rPr>
          <w:color w:val="000000"/>
          <w:shd w:val="clear" w:color="auto" w:fill="FFFFFF"/>
        </w:rPr>
        <w:t>Не оставляйте вопросы ребенка без ответа. И, обязательно убедитесь, понятен</w:t>
      </w:r>
      <w:r w:rsidR="00C06213">
        <w:rPr>
          <w:color w:val="000000"/>
          <w:shd w:val="clear" w:color="auto" w:fill="FFFFFF"/>
        </w:rPr>
        <w:t xml:space="preserve"> </w:t>
      </w:r>
      <w:r w:rsidRPr="00C06213">
        <w:rPr>
          <w:color w:val="000000"/>
          <w:shd w:val="clear" w:color="auto" w:fill="FFFFFF"/>
        </w:rPr>
        <w:t>ли ему ваш ответ или нет?</w:t>
      </w:r>
    </w:p>
    <w:p w:rsidR="00D65784" w:rsidRDefault="00D65784" w:rsidP="00D657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работы с родителями.</w:t>
      </w:r>
    </w:p>
    <w:p w:rsidR="00D65784" w:rsidRPr="005A0FB0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t>Консультации</w:t>
      </w:r>
      <w:r>
        <w:rPr>
          <w:color w:val="111111"/>
        </w:rPr>
        <w:t>.</w:t>
      </w:r>
      <w:r w:rsidRPr="005A0FB0">
        <w:rPr>
          <w:color w:val="111111"/>
        </w:rPr>
        <w:t xml:space="preserve"> </w:t>
      </w:r>
    </w:p>
    <w:p w:rsidR="00D65784" w:rsidRPr="005A0FB0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t xml:space="preserve">Круглый стол.  </w:t>
      </w:r>
    </w:p>
    <w:p w:rsidR="00D65784" w:rsidRPr="005A0FB0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t>Открытые занятия с детьми в ДОО</w:t>
      </w:r>
      <w:r>
        <w:rPr>
          <w:color w:val="111111"/>
        </w:rPr>
        <w:t>.</w:t>
      </w:r>
    </w:p>
    <w:p w:rsidR="00D65784" w:rsidRPr="005A0FB0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t>Дни открытых дверей</w:t>
      </w:r>
      <w:r>
        <w:rPr>
          <w:color w:val="111111"/>
        </w:rPr>
        <w:t>.</w:t>
      </w:r>
      <w:r w:rsidRPr="005A0FB0">
        <w:rPr>
          <w:color w:val="111111"/>
        </w:rPr>
        <w:t xml:space="preserve">  </w:t>
      </w:r>
    </w:p>
    <w:p w:rsidR="00D65784" w:rsidRPr="005A0FB0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t xml:space="preserve">Вечера вопросов и ответов.  </w:t>
      </w:r>
    </w:p>
    <w:p w:rsidR="00D65784" w:rsidRPr="005A0FB0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t>Деловая игра</w:t>
      </w:r>
      <w:r>
        <w:rPr>
          <w:color w:val="111111"/>
        </w:rPr>
        <w:t>.</w:t>
      </w:r>
      <w:r w:rsidRPr="005A0FB0">
        <w:rPr>
          <w:color w:val="111111"/>
        </w:rPr>
        <w:t xml:space="preserve"> </w:t>
      </w:r>
    </w:p>
    <w:p w:rsidR="00D65784" w:rsidRPr="005A0FB0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t xml:space="preserve">Мастер-класс.  </w:t>
      </w:r>
    </w:p>
    <w:p w:rsidR="00D65784" w:rsidRPr="005A0FB0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t>Лекция-семинар</w:t>
      </w:r>
      <w:r>
        <w:rPr>
          <w:color w:val="111111"/>
        </w:rPr>
        <w:t>.</w:t>
      </w:r>
      <w:r w:rsidRPr="005A0FB0">
        <w:rPr>
          <w:color w:val="111111"/>
        </w:rPr>
        <w:t xml:space="preserve"> </w:t>
      </w:r>
    </w:p>
    <w:p w:rsidR="00D65784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lastRenderedPageBreak/>
        <w:t>Педагогические беседы с </w:t>
      </w:r>
      <w:r w:rsidRPr="00C06213">
        <w:rPr>
          <w:rStyle w:val="a6"/>
          <w:rFonts w:eastAsiaTheme="majorEastAsia"/>
          <w:b w:val="0"/>
          <w:color w:val="111111"/>
          <w:bdr w:val="none" w:sz="0" w:space="0" w:color="auto" w:frame="1"/>
        </w:rPr>
        <w:t>родителями.</w:t>
      </w:r>
    </w:p>
    <w:p w:rsidR="00D65784" w:rsidRPr="005A0FB0" w:rsidRDefault="00D65784" w:rsidP="00D6578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A0FB0">
        <w:rPr>
          <w:color w:val="111111"/>
        </w:rPr>
        <w:t xml:space="preserve">Индивидуальные консультации.  </w:t>
      </w:r>
    </w:p>
    <w:p w:rsidR="00D6578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66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Результативность опыта.</w:t>
      </w:r>
    </w:p>
    <w:p w:rsidR="00C06213" w:rsidRDefault="00D65784" w:rsidP="00D6578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 МДОУ «Детский сад №87 комбинированного вида» я работаю с 2017 года и хочу </w:t>
      </w:r>
      <w:r w:rsidR="00C06213">
        <w:rPr>
          <w:shd w:val="clear" w:color="auto" w:fill="FFFFFF"/>
        </w:rPr>
        <w:t>отметить</w:t>
      </w:r>
      <w:r>
        <w:rPr>
          <w:shd w:val="clear" w:color="auto" w:fill="FFFFFF"/>
        </w:rPr>
        <w:t xml:space="preserve">, что педагогами нашей дошкольной организации уделяется большое внимание речевому развитию детей. Работа по данному направлению ведется во всех возрастных группах и в различные режимные моменты. </w:t>
      </w:r>
      <w:r w:rsidR="00C06213">
        <w:rPr>
          <w:shd w:val="clear" w:color="auto" w:fill="FFFFFF"/>
        </w:rPr>
        <w:t xml:space="preserve">С детьми, помимо образовательной деятельности, проводятся: ежедневное чтение художественной литературы, заучивание стихотворений, ежедневные беседы различного направления, литературные вечера и многое другое. </w:t>
      </w:r>
    </w:p>
    <w:p w:rsidR="00C06213" w:rsidRDefault="00F30895" w:rsidP="00D6578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С родителями также ведется плодотворная работа по данному направлению: родительские собрания с освещением проблемы речевого развития детей, индивидуальные беседы и консультации. В январе 2019 года с родителями средней группы было проведено анкетирование «Речевое развитие ребенка» </w:t>
      </w:r>
      <w:r w:rsidRPr="006F5903">
        <w:rPr>
          <w:b/>
          <w:shd w:val="clear" w:color="auto" w:fill="FFFFFF"/>
        </w:rPr>
        <w:t>(Приложение 1)</w:t>
      </w:r>
      <w:r>
        <w:rPr>
          <w:shd w:val="clear" w:color="auto" w:fill="FFFFFF"/>
        </w:rPr>
        <w:t>. Проанализировав ответы, мы смогли выявить наиболее слабые стороны и направить свою работу на ус</w:t>
      </w:r>
      <w:r w:rsidR="00CE69C2">
        <w:rPr>
          <w:shd w:val="clear" w:color="auto" w:fill="FFFFFF"/>
        </w:rPr>
        <w:t>транение выявленных недостатков: родителям были даны индивидуальные рекомендации, совместно стали продумываться планы работы дома по устранению речевых недостатков у детей.</w:t>
      </w:r>
    </w:p>
    <w:p w:rsidR="00D65784" w:rsidRDefault="00CE69C2" w:rsidP="00D6578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Ежегодно </w:t>
      </w:r>
      <w:r w:rsidR="00C06213">
        <w:rPr>
          <w:shd w:val="clear" w:color="auto" w:fill="FFFFFF"/>
        </w:rPr>
        <w:t xml:space="preserve">в </w:t>
      </w:r>
      <w:r>
        <w:rPr>
          <w:shd w:val="clear" w:color="auto" w:fill="FFFFFF"/>
        </w:rPr>
        <w:t>сентябре</w:t>
      </w:r>
      <w:r w:rsidR="00C06213">
        <w:rPr>
          <w:shd w:val="clear" w:color="auto" w:fill="FFFFFF"/>
        </w:rPr>
        <w:t xml:space="preserve"> проводится диагностическое обследование детей по всем образовательным областям, в том числе и по речевому развитию. С </w:t>
      </w:r>
      <w:r>
        <w:rPr>
          <w:shd w:val="clear" w:color="auto" w:fill="FFFFFF"/>
        </w:rPr>
        <w:t>детьми, у которых выявляются</w:t>
      </w:r>
      <w:r w:rsidR="00C06213">
        <w:rPr>
          <w:shd w:val="clear" w:color="auto" w:fill="FFFFFF"/>
        </w:rPr>
        <w:t xml:space="preserve"> какие-либо речевые проблемы или сложности в овладении программным материалом, ведется индивидуальная работа. В середине года проводится промежуточная диагностика для выяснения успехов детей и для более четкого выстраивания работы по данному направлению. </w:t>
      </w:r>
    </w:p>
    <w:p w:rsidR="00CE69C2" w:rsidRPr="00CE69C2" w:rsidRDefault="00CE69C2" w:rsidP="00CE69C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ходе проведения промежуточного мониторинга установлена положительная динамика роста </w:t>
      </w:r>
      <w:r>
        <w:rPr>
          <w:rFonts w:ascii="Times New Roman" w:hAnsi="Times New Roman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4"/>
          <w:szCs w:val="24"/>
        </w:rPr>
        <w:t xml:space="preserve">развития речи детей старшего дошкольного возраста </w:t>
      </w:r>
      <w:r w:rsidRPr="006F59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(Приложение 2)</w:t>
      </w:r>
      <w:r w:rsidRPr="00CE69C2">
        <w:rPr>
          <w:rFonts w:ascii="Times New Roman" w:hAnsi="Times New Roman" w:cs="Times New Roman"/>
          <w:sz w:val="24"/>
          <w:szCs w:val="24"/>
        </w:rPr>
        <w:t>.</w:t>
      </w:r>
    </w:p>
    <w:p w:rsidR="00D65784" w:rsidRDefault="00D65784" w:rsidP="00D6578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shd w:val="clear" w:color="auto" w:fill="FFFFFF"/>
        </w:rPr>
        <w:t xml:space="preserve">Одной из форм работы по речевому развитию </w:t>
      </w:r>
      <w:r w:rsidRPr="00F91792">
        <w:rPr>
          <w:shd w:val="clear" w:color="auto" w:fill="FFFFFF"/>
        </w:rPr>
        <w:t xml:space="preserve">является </w:t>
      </w:r>
      <w:r>
        <w:rPr>
          <w:shd w:val="clear" w:color="auto" w:fill="FFFFFF"/>
        </w:rPr>
        <w:t>дополнительное образование, в рамках которого с</w:t>
      </w:r>
      <w:r w:rsidRPr="00F91792">
        <w:rPr>
          <w:shd w:val="clear" w:color="auto" w:fill="FFFFFF"/>
        </w:rPr>
        <w:t>оздан</w:t>
      </w:r>
      <w:r>
        <w:rPr>
          <w:shd w:val="clear" w:color="auto" w:fill="FFFFFF"/>
        </w:rPr>
        <w:t xml:space="preserve">а программа </w:t>
      </w:r>
      <w:r w:rsidRPr="00F91792">
        <w:rPr>
          <w:color w:val="000000"/>
        </w:rPr>
        <w:t>«Веселая азбука»</w:t>
      </w:r>
      <w:r w:rsidR="006F5903">
        <w:rPr>
          <w:color w:val="000000"/>
        </w:rPr>
        <w:t xml:space="preserve"> </w:t>
      </w:r>
      <w:r w:rsidR="006F5903" w:rsidRPr="006F5903">
        <w:rPr>
          <w:b/>
          <w:color w:val="000000"/>
        </w:rPr>
        <w:t>(Приложение 3)</w:t>
      </w:r>
      <w:r>
        <w:rPr>
          <w:color w:val="000000"/>
        </w:rPr>
        <w:t>.</w:t>
      </w:r>
    </w:p>
    <w:p w:rsidR="00D65784" w:rsidRDefault="00D65784" w:rsidP="00D6578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В ходе изучаемого курса дети знакомятся со звуковым анализом и подготовкой к усвоению грамоты, происходит развитие интереса к чтению. Работа по данной программе рассчитана на </w:t>
      </w:r>
      <w:r w:rsidR="00CE69C2">
        <w:rPr>
          <w:color w:val="000000"/>
        </w:rPr>
        <w:t xml:space="preserve">2 года для </w:t>
      </w:r>
      <w:r>
        <w:rPr>
          <w:color w:val="000000"/>
        </w:rPr>
        <w:t>детей 5-7 лет.</w:t>
      </w:r>
    </w:p>
    <w:p w:rsidR="00D65784" w:rsidRDefault="00CE69C2" w:rsidP="00D6578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Вся проводимая </w:t>
      </w:r>
      <w:r w:rsidR="00D65784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D65784" w:rsidRPr="00F011E0">
        <w:rPr>
          <w:rFonts w:ascii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развитию и совершенствованию речи дошкольников </w:t>
      </w:r>
      <w:r w:rsidR="00D65784">
        <w:rPr>
          <w:rFonts w:ascii="Times New Roman" w:hAnsi="Times New Roman" w:cs="Times New Roman"/>
          <w:color w:val="000000"/>
          <w:sz w:val="24"/>
          <w:szCs w:val="24"/>
        </w:rPr>
        <w:t>имеет положительную динамику благодаря тому, что</w:t>
      </w:r>
      <w:r w:rsidR="00D65784" w:rsidRPr="00F011E0">
        <w:rPr>
          <w:rFonts w:ascii="Times New Roman" w:hAnsi="Times New Roman" w:cs="Times New Roman"/>
          <w:color w:val="000000"/>
          <w:sz w:val="24"/>
          <w:szCs w:val="24"/>
        </w:rPr>
        <w:t xml:space="preserve"> не только педагоги,</w:t>
      </w:r>
      <w:r w:rsidR="00D65784">
        <w:rPr>
          <w:rFonts w:ascii="Times New Roman" w:hAnsi="Times New Roman" w:cs="Times New Roman"/>
          <w:color w:val="000000"/>
          <w:sz w:val="24"/>
          <w:szCs w:val="24"/>
        </w:rPr>
        <w:t xml:space="preserve"> но</w:t>
      </w:r>
      <w:r w:rsidR="00D65784" w:rsidRPr="00F011E0">
        <w:rPr>
          <w:rFonts w:ascii="Times New Roman" w:hAnsi="Times New Roman" w:cs="Times New Roman"/>
          <w:color w:val="000000"/>
          <w:sz w:val="24"/>
          <w:szCs w:val="24"/>
        </w:rPr>
        <w:t xml:space="preserve"> и родители озадачены данной проблемой, что особенно актуально в современных условиях развития общества.</w:t>
      </w:r>
      <w:r w:rsidR="00D65784" w:rsidRPr="00F011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784" w:rsidRPr="000C56AA" w:rsidRDefault="00D65784" w:rsidP="00D6578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 по развитию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речи старших дошкольников,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олученные в процессе специально 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организованного обучения, должны закрепляться в совместной деятельности воспитателя с детьми, в индивидуальной работе, а также в ходе сотрудничества с родителями воспитанников.</w:t>
      </w:r>
      <w:r w:rsidRPr="000C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5784" w:rsidRPr="000C56AA" w:rsidRDefault="00D65784" w:rsidP="00D6578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всего 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бного периода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для родителей проводи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лись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консультации на темы:</w:t>
      </w:r>
    </w:p>
    <w:p w:rsidR="00D65784" w:rsidRPr="002A20F2" w:rsidRDefault="00D65784" w:rsidP="00D65784">
      <w:pPr>
        <w:pStyle w:val="a3"/>
        <w:numPr>
          <w:ilvl w:val="0"/>
          <w:numId w:val="6"/>
        </w:numPr>
        <w:shd w:val="clear" w:color="auto" w:fill="FFFFFF" w:themeFill="background1"/>
        <w:jc w:val="both"/>
        <w:rPr>
          <w:color w:val="000000"/>
        </w:rPr>
      </w:pPr>
      <w:r w:rsidRPr="002A20F2">
        <w:rPr>
          <w:color w:val="000000"/>
        </w:rPr>
        <w:t>«Развиваем речь ребенка дома».</w:t>
      </w:r>
    </w:p>
    <w:p w:rsidR="00D65784" w:rsidRPr="002A20F2" w:rsidRDefault="00D65784" w:rsidP="00D65784">
      <w:pPr>
        <w:pStyle w:val="a3"/>
        <w:numPr>
          <w:ilvl w:val="0"/>
          <w:numId w:val="6"/>
        </w:numPr>
        <w:shd w:val="clear" w:color="auto" w:fill="FFFFFF" w:themeFill="background1"/>
        <w:jc w:val="both"/>
        <w:rPr>
          <w:color w:val="000000"/>
        </w:rPr>
      </w:pPr>
      <w:r w:rsidRPr="002A20F2">
        <w:rPr>
          <w:color w:val="000000"/>
        </w:rPr>
        <w:t>«Как научить ребенка рассказывать».</w:t>
      </w:r>
    </w:p>
    <w:p w:rsidR="00D65784" w:rsidRPr="002A20F2" w:rsidRDefault="00D65784" w:rsidP="00D65784">
      <w:pPr>
        <w:pStyle w:val="a3"/>
        <w:numPr>
          <w:ilvl w:val="0"/>
          <w:numId w:val="6"/>
        </w:numPr>
        <w:shd w:val="clear" w:color="auto" w:fill="FFFFFF" w:themeFill="background1"/>
        <w:jc w:val="both"/>
        <w:rPr>
          <w:color w:val="000000"/>
        </w:rPr>
      </w:pPr>
      <w:r w:rsidRPr="002A20F2">
        <w:rPr>
          <w:color w:val="000000"/>
        </w:rPr>
        <w:t xml:space="preserve">«Знакомство детей с произведениями русских </w:t>
      </w:r>
      <w:r>
        <w:rPr>
          <w:color w:val="000000"/>
        </w:rPr>
        <w:t xml:space="preserve">поэтов и </w:t>
      </w:r>
      <w:r w:rsidRPr="002A20F2">
        <w:rPr>
          <w:color w:val="000000"/>
        </w:rPr>
        <w:t>художников».</w:t>
      </w:r>
    </w:p>
    <w:p w:rsidR="00D65784" w:rsidRPr="00F011E0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работе с родителями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использовались индивидуальные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беседы, в ходе которых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получены ответы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возникающие вопросы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родителей на День 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открытых дверей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«Учимся правильно общаться с ребе</w:t>
      </w:r>
      <w:r w:rsidR="00E11D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нком» (18.10.2018 г.) и открытый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просмотр: «Путешествие с Колобком» - развитие речи детей в процессе игры </w:t>
      </w:r>
      <w:r w:rsidR="006F5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CE6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родительского собрания</w:t>
      </w:r>
      <w:r w:rsidR="006F5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24.01.2019 г.). В процессе образовательной деятельности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родители  получ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</w:t>
      </w:r>
      <w:r w:rsidRPr="000C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 и навыки по формированию тех или иных умений и навыков у ребенка, например, по формированию составления рассказа по серии сюжетных картинок.</w:t>
      </w:r>
      <w:r w:rsidRPr="000C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5784" w:rsidRDefault="00D65784" w:rsidP="00D657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Таким образом, развитие не только связной речи, но и общей культуры речи, невозможно без специальной и совместной плодотворной работы детей, родителей и педагогов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784" w:rsidRPr="00AA11F2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Известно, что процесс развития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становления 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 у детей протекает под руководством взрослого.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Главное к чему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стремил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обучения детей – научить их 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новым речевым формам, способствовать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усвоению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образцов, эталонов,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правильной и грамотной речи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Вся моя педагогическая деятельность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строилась на создании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детей к данной теме, тем самым получила 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всех ее</w:t>
      </w:r>
      <w:r w:rsidRPr="00AA1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участников.</w:t>
      </w:r>
    </w:p>
    <w:p w:rsidR="00D65784" w:rsidRPr="006F5903" w:rsidRDefault="006F5903" w:rsidP="006F590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Педагогический опыт моей работы по данной теме может быть востребован воспитателями ДОО. В целях обмена опытом с коллегами, я провожу открытые просмотры, выступаю на заседаниях педагогических советов, семинарах. </w:t>
      </w:r>
    </w:p>
    <w:p w:rsidR="00E24AEC" w:rsidRDefault="006F5903" w:rsidP="00D6578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моего </w:t>
      </w:r>
      <w:r w:rsidR="00D65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D65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65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данному направлению представлялся на мероприятиях</w:t>
      </w:r>
      <w:r w:rsidR="00D65784" w:rsidRPr="00441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5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различного уровня:</w:t>
      </w:r>
    </w:p>
    <w:p w:rsidR="00E11DFC" w:rsidRPr="00E11DFC" w:rsidRDefault="00E11DFC" w:rsidP="00D6578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11D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Уровень образовательной организации:</w:t>
      </w:r>
    </w:p>
    <w:p w:rsidR="00D65784" w:rsidRDefault="00D65784" w:rsidP="00D6578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Выступление на Педагогическом совете</w:t>
      </w:r>
      <w:r w:rsidR="006F5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«Семейное чтение как источник формирования интер</w:t>
      </w:r>
      <w:r w:rsidR="00E11D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еса к книге и духовного обогащения семьи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E11D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</w:t>
      </w:r>
      <w:r w:rsidR="00E11DFC" w:rsidRPr="00E11D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с родителями по проблеме семейного чтения</w:t>
      </w:r>
      <w:r w:rsidR="00E11D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(14.12.2017г.);</w:t>
      </w:r>
    </w:p>
    <w:p w:rsidR="00E11DFC" w:rsidRDefault="00E11DFC" w:rsidP="00D6578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Открытый просмотр для молодых педагогов МДОУ: Заучивание наизусть стихотворения А.Н. Плещеева «Скучная картина» (20.10.2020г).</w:t>
      </w:r>
    </w:p>
    <w:p w:rsidR="00E11DFC" w:rsidRPr="00E11DFC" w:rsidRDefault="00E11DFC" w:rsidP="00D6578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11D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Интернет:</w:t>
      </w:r>
    </w:p>
    <w:p w:rsidR="00D65784" w:rsidRDefault="00D65784" w:rsidP="00D6578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Международный образовательный портал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Маам.ру</w:t>
      </w:r>
      <w:proofErr w:type="spellEnd"/>
      <w:r w:rsidR="006F5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«Обобщение опыта работы по развитию связной речи старших дошкольников» (24.04.2019г);</w:t>
      </w:r>
    </w:p>
    <w:p w:rsidR="00E11DFC" w:rsidRPr="00E11DFC" w:rsidRDefault="00E11DFC" w:rsidP="00D6578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11D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Региональный уровень:</w:t>
      </w:r>
    </w:p>
    <w:p w:rsidR="00D65784" w:rsidRDefault="00D65784" w:rsidP="00D6578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ГБУ ДПО РМ «ЦНППМПР «Педагог13.РУ» Дискуссионная площадка «Русский язык и русская культура в ДО: идеология, эффек</w:t>
      </w:r>
      <w:r w:rsidR="00E11D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и перспективы» (05.06.2020г). </w:t>
      </w:r>
      <w:r w:rsidR="006F5903" w:rsidRPr="006F59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(Приложение 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3442" w:rsidRPr="00F63A4C" w:rsidRDefault="00D65784" w:rsidP="00F63A4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F5903">
        <w:rPr>
          <w:rFonts w:ascii="Times New Roman" w:hAnsi="Times New Roman"/>
        </w:rPr>
        <w:t xml:space="preserve">Обобщение педагогического опыта моей работы размещено на моей личной странице сайта </w:t>
      </w:r>
      <w:hyperlink r:id="rId9" w:history="1">
        <w:r w:rsidR="00F63A4C" w:rsidRPr="00F63A4C">
          <w:rPr>
            <w:rStyle w:val="a9"/>
            <w:rFonts w:ascii="Times New Roman" w:hAnsi="Times New Roman" w:cs="Times New Roman"/>
            <w:sz w:val="24"/>
            <w:szCs w:val="24"/>
          </w:rPr>
          <w:t>https://ds87sar.scho</w:t>
        </w:r>
        <w:bookmarkStart w:id="0" w:name="_GoBack"/>
        <w:bookmarkEnd w:id="0"/>
        <w:r w:rsidR="00F63A4C" w:rsidRPr="00F63A4C">
          <w:rPr>
            <w:rStyle w:val="a9"/>
            <w:rFonts w:ascii="Times New Roman" w:hAnsi="Times New Roman" w:cs="Times New Roman"/>
            <w:sz w:val="24"/>
            <w:szCs w:val="24"/>
          </w:rPr>
          <w:t>o</w:t>
        </w:r>
        <w:r w:rsidR="00F63A4C" w:rsidRPr="00F63A4C">
          <w:rPr>
            <w:rStyle w:val="a9"/>
            <w:rFonts w:ascii="Times New Roman" w:hAnsi="Times New Roman" w:cs="Times New Roman"/>
            <w:sz w:val="24"/>
            <w:szCs w:val="24"/>
          </w:rPr>
          <w:t>lrm.ru/sveden/employees/11224/295547/</w:t>
        </w:r>
      </w:hyperlink>
      <w:r w:rsidR="00F63A4C" w:rsidRPr="00F63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3A4C" w:rsidRDefault="00F63A4C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3A4C" w:rsidRDefault="00F63A4C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442" w:rsidRDefault="00FC3442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1DFC" w:rsidRDefault="00E11DFC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D65784" w:rsidRPr="00BF77C2" w:rsidRDefault="00D65784" w:rsidP="00BF77C2">
      <w:pPr>
        <w:spacing w:after="0" w:line="240" w:lineRule="auto"/>
        <w:ind w:right="-284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8C4B9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Список </w:t>
      </w:r>
      <w:r w:rsidR="00FC3442">
        <w:rPr>
          <w:rFonts w:ascii="Times New Roman" w:eastAsia="Calibri" w:hAnsi="Times New Roman" w:cs="Times New Roman"/>
          <w:b/>
          <w:sz w:val="24"/>
          <w:szCs w:val="24"/>
        </w:rPr>
        <w:t>литературы: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Алексеева, М. М. Методика развития речи и обучения родному языку дошкольников : учеб. пособие для студ. </w:t>
      </w:r>
      <w:proofErr w:type="spellStart"/>
      <w:r w:rsidRPr="008C4B9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8C4B90">
        <w:rPr>
          <w:rFonts w:ascii="Times New Roman" w:eastAsia="Times New Roman" w:hAnsi="Times New Roman" w:cs="Times New Roman"/>
          <w:sz w:val="24"/>
          <w:szCs w:val="24"/>
          <w:lang w:eastAsia="ru-RU"/>
        </w:rPr>
        <w:t>. вузов / М. М. Алексеева, М. М. Яшина. – М. : Академия, 1998. – 400 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C4B90">
        <w:rPr>
          <w:rFonts w:ascii="Times New Roman" w:eastAsia="Calibri" w:hAnsi="Times New Roman" w:cs="Times New Roman"/>
          <w:sz w:val="24"/>
          <w:szCs w:val="24"/>
        </w:rPr>
        <w:t>Бородич</w:t>
      </w:r>
      <w:proofErr w:type="spellEnd"/>
      <w:r w:rsidRPr="008C4B90">
        <w:rPr>
          <w:rFonts w:ascii="Times New Roman" w:eastAsia="Calibri" w:hAnsi="Times New Roman" w:cs="Times New Roman"/>
          <w:sz w:val="24"/>
          <w:szCs w:val="24"/>
        </w:rPr>
        <w:t xml:space="preserve">, А. М. Методика развития речи детей дошкольного возраста : учеб. пособие для студ. </w:t>
      </w:r>
      <w:proofErr w:type="spellStart"/>
      <w:r w:rsidRPr="008C4B90">
        <w:rPr>
          <w:rFonts w:ascii="Times New Roman" w:eastAsia="Calibri" w:hAnsi="Times New Roman" w:cs="Times New Roman"/>
          <w:sz w:val="24"/>
          <w:szCs w:val="24"/>
        </w:rPr>
        <w:t>пед</w:t>
      </w:r>
      <w:proofErr w:type="spellEnd"/>
      <w:r w:rsidRPr="008C4B90">
        <w:rPr>
          <w:rFonts w:ascii="Times New Roman" w:eastAsia="Calibri" w:hAnsi="Times New Roman" w:cs="Times New Roman"/>
          <w:sz w:val="24"/>
          <w:szCs w:val="24"/>
        </w:rPr>
        <w:t xml:space="preserve">. вузов / А. М. </w:t>
      </w:r>
      <w:proofErr w:type="spellStart"/>
      <w:r w:rsidRPr="008C4B90">
        <w:rPr>
          <w:rFonts w:ascii="Times New Roman" w:eastAsia="Calibri" w:hAnsi="Times New Roman" w:cs="Times New Roman"/>
          <w:sz w:val="24"/>
          <w:szCs w:val="24"/>
        </w:rPr>
        <w:t>Бородич</w:t>
      </w:r>
      <w:proofErr w:type="spellEnd"/>
      <w:r w:rsidRPr="008C4B90">
        <w:rPr>
          <w:rFonts w:ascii="Times New Roman" w:eastAsia="Calibri" w:hAnsi="Times New Roman" w:cs="Times New Roman"/>
          <w:sz w:val="24"/>
          <w:szCs w:val="24"/>
        </w:rPr>
        <w:t>. – 3-е изд., стереотип. – М. : Просвещение, 2004. – 255 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>Виноградова, Н. Ф. Формирование связной речи в детском саду : пособие для воспитателя / Н. Ф. Виноградова. – М. : Просвещение, 1999. – 219 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 xml:space="preserve">Волков, Н. Н. Восприятие картины : кн. для воспитателя / Н. Н. Волков. – М. : </w:t>
      </w:r>
      <w:proofErr w:type="spellStart"/>
      <w:r w:rsidRPr="008C4B90">
        <w:rPr>
          <w:rFonts w:ascii="Times New Roman" w:eastAsia="Calibri" w:hAnsi="Times New Roman" w:cs="Times New Roman"/>
          <w:sz w:val="24"/>
          <w:szCs w:val="24"/>
        </w:rPr>
        <w:t>Владос</w:t>
      </w:r>
      <w:proofErr w:type="spellEnd"/>
      <w:r w:rsidRPr="008C4B90">
        <w:rPr>
          <w:rFonts w:ascii="Times New Roman" w:eastAsia="Calibri" w:hAnsi="Times New Roman" w:cs="Times New Roman"/>
          <w:sz w:val="24"/>
          <w:szCs w:val="24"/>
        </w:rPr>
        <w:t>, 2007. – 97 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>Воспитание и обучение детей шестого года жизни / под ред. О. С. Ушаковой, Л. А. Парамоновой. – М. : Академия, 2009. – 160 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Галкина, И. Е. Развитие монологической речи / И. Е. Галкина, М. А. </w:t>
      </w:r>
      <w:proofErr w:type="spellStart"/>
      <w:r w:rsidRPr="008C4B9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Авитиди</w:t>
      </w:r>
      <w:proofErr w:type="spellEnd"/>
      <w:r w:rsidRPr="008C4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Г. </w:t>
      </w:r>
      <w:proofErr w:type="spellStart"/>
      <w:r w:rsidRPr="008C4B90">
        <w:rPr>
          <w:rFonts w:ascii="Times New Roman" w:eastAsia="Times New Roman" w:hAnsi="Times New Roman" w:cs="Times New Roman"/>
          <w:sz w:val="24"/>
          <w:szCs w:val="24"/>
          <w:lang w:eastAsia="ru-RU"/>
        </w:rPr>
        <w:t>Лязина</w:t>
      </w:r>
      <w:proofErr w:type="spellEnd"/>
      <w:r w:rsidRPr="008C4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Дошкольное воспитание. – 2012. – № 3. – С. 30–42.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>Диагностика речевого развития дошкольников : науч.-метод. пособие / под ред. О. С. Ушаковой. – М. : Изд-во РАО, 1997. – 136 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>Королева, Ю. Ю. Совершенствование связной монологической речи / Ю. Ю. Королева // Дошкольное воспитание. – 2005. – № 6. – С. 56–64.</w:t>
      </w:r>
    </w:p>
    <w:p w:rsidR="003A39A0" w:rsidRDefault="003A39A0" w:rsidP="00BF77C2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Короткова Э.П. Обучение рассказыванию в детском саду. (Из опыта работы). М., «Просвещение», 1978. 112 с. с ил</w:t>
      </w:r>
      <w:r w:rsidR="00FC3442">
        <w:rPr>
          <w:rFonts w:ascii="Times New Roman" w:eastAsia="Calibri" w:hAnsi="Times New Roman" w:cs="Times New Roman"/>
          <w:sz w:val="24"/>
          <w:szCs w:val="24"/>
        </w:rPr>
        <w:t>; 4 л. ил.</w:t>
      </w:r>
    </w:p>
    <w:p w:rsidR="00D65784" w:rsidRPr="00BF77C2" w:rsidRDefault="00BF77C2" w:rsidP="00BF77C2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Максаков А.И. Правильно ли говорит ваш ребенок: Пособие для воспитателей и родителей. – 3-е изд.,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и доп. – М.: Мозаика-Синтез, 2005. – 152 с.: ил. 24</w:t>
      </w:r>
    </w:p>
    <w:p w:rsidR="00BF77C2" w:rsidRPr="003A39A0" w:rsidRDefault="00BF77C2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A0">
        <w:rPr>
          <w:rFonts w:ascii="Times New Roman" w:eastAsia="Calibri" w:hAnsi="Times New Roman" w:cs="Times New Roman"/>
          <w:sz w:val="24"/>
          <w:szCs w:val="24"/>
        </w:rPr>
        <w:t>Максаков А.И. Развитие правильной речи в семье. Пособие для родителей и воспитателей. 2-е изд. – М.: Мозаика-Синтез, 2005. –</w:t>
      </w:r>
      <w:r w:rsidR="003A39A0">
        <w:rPr>
          <w:rFonts w:ascii="Times New Roman" w:eastAsia="Calibri" w:hAnsi="Times New Roman" w:cs="Times New Roman"/>
          <w:sz w:val="24"/>
          <w:szCs w:val="24"/>
        </w:rPr>
        <w:t xml:space="preserve"> 11</w:t>
      </w:r>
      <w:r w:rsidRPr="003A39A0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="003A39A0">
        <w:rPr>
          <w:rFonts w:ascii="Times New Roman" w:eastAsia="Calibri" w:hAnsi="Times New Roman" w:cs="Times New Roman"/>
          <w:sz w:val="24"/>
          <w:szCs w:val="24"/>
        </w:rPr>
        <w:t>с.</w:t>
      </w:r>
    </w:p>
    <w:p w:rsidR="00D65784" w:rsidRPr="008C4B90" w:rsidRDefault="003A39A0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И.Л. Обучение дошкольников рассказыванию по картине как одно из направлений работы по формированию связной речи. Дошкольная педагогика №6(55) / август / 2009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>Тихеева, Е. И. Развитие речи детей (раннего и дошкольного возраста) : пособие для воспитателя / Е. И. Тихеева ; под ред. Ф. А. Сохина. – 5-е изд. – М. : Просвещение, 1981. – 159 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>Ушакова, О. С. Занятия по развитию речи в детском саду. Программа и конспекты : кн. для воспитателя / О. С. Ушакова, А. Г. </w:t>
      </w:r>
      <w:proofErr w:type="spellStart"/>
      <w:r w:rsidRPr="008C4B90">
        <w:rPr>
          <w:rFonts w:ascii="Times New Roman" w:eastAsia="Calibri" w:hAnsi="Times New Roman" w:cs="Times New Roman"/>
          <w:sz w:val="24"/>
          <w:szCs w:val="24"/>
        </w:rPr>
        <w:t>Арушанова</w:t>
      </w:r>
      <w:proofErr w:type="spellEnd"/>
      <w:r w:rsidRPr="008C4B90">
        <w:rPr>
          <w:rFonts w:ascii="Times New Roman" w:eastAsia="Calibri" w:hAnsi="Times New Roman" w:cs="Times New Roman"/>
          <w:sz w:val="24"/>
          <w:szCs w:val="24"/>
        </w:rPr>
        <w:t>, А. И. Максакова / под ред. О. С. Ушаковой. – М. : Совершенство, 2008. – 368 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>Ушакова, О. С. Методика развития речи детей дошкольного возраста : учеб.-метод. пособие для воспитателя / О. С. Ушакова, Е. М. Струнина. – М. : ВЛАДОС, 2008. – 288 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>Ушинский, К. Д. Собрание сочинений. В 11 т. Т. 4 : Детский мир и хрестоматия / К. Д. Ушинский. – М. : Просвещение, 1988. – 679 с.</w:t>
      </w:r>
    </w:p>
    <w:p w:rsidR="00D65784" w:rsidRPr="008C4B90" w:rsidRDefault="00D65784" w:rsidP="00D65784">
      <w:pPr>
        <w:numPr>
          <w:ilvl w:val="0"/>
          <w:numId w:val="1"/>
        </w:numPr>
        <w:spacing w:after="0" w:line="240" w:lineRule="auto"/>
        <w:ind w:left="567"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B90">
        <w:rPr>
          <w:rFonts w:ascii="Times New Roman" w:eastAsia="Calibri" w:hAnsi="Times New Roman" w:cs="Times New Roman"/>
          <w:sz w:val="24"/>
          <w:szCs w:val="24"/>
        </w:rPr>
        <w:t xml:space="preserve">Федоренко, Л. П. Методика развития речи детей дошкольного возраста : учеб. пособие для студ. </w:t>
      </w:r>
      <w:proofErr w:type="spellStart"/>
      <w:r w:rsidRPr="008C4B90">
        <w:rPr>
          <w:rFonts w:ascii="Times New Roman" w:eastAsia="Calibri" w:hAnsi="Times New Roman" w:cs="Times New Roman"/>
          <w:sz w:val="24"/>
          <w:szCs w:val="24"/>
        </w:rPr>
        <w:t>пед</w:t>
      </w:r>
      <w:proofErr w:type="spellEnd"/>
      <w:r w:rsidRPr="008C4B90">
        <w:rPr>
          <w:rFonts w:ascii="Times New Roman" w:eastAsia="Calibri" w:hAnsi="Times New Roman" w:cs="Times New Roman"/>
          <w:sz w:val="24"/>
          <w:szCs w:val="24"/>
        </w:rPr>
        <w:t>. вузов / Л. П. Федоренко, Г. А. Фомичева, В. К. Лотарев. – М. : Просвещение, 1984. – 240 с.</w:t>
      </w:r>
    </w:p>
    <w:p w:rsidR="00D65784" w:rsidRPr="000C56AA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784" w:rsidRPr="00AA11F2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784" w:rsidRPr="00B64B52" w:rsidRDefault="00D65784" w:rsidP="00D65784">
      <w:pPr>
        <w:shd w:val="clear" w:color="auto" w:fill="FFFFFF"/>
        <w:spacing w:after="0" w:line="240" w:lineRule="auto"/>
        <w:ind w:left="709"/>
        <w:jc w:val="both"/>
        <w:rPr>
          <w:b/>
          <w:color w:val="000000"/>
        </w:rPr>
      </w:pPr>
    </w:p>
    <w:p w:rsidR="00D65784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784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784" w:rsidRPr="00064A8C" w:rsidRDefault="00D65784" w:rsidP="00D657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784" w:rsidRPr="00657871" w:rsidRDefault="00D65784" w:rsidP="00D65784">
      <w:pPr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D65784" w:rsidRPr="00816811" w:rsidRDefault="00D65784" w:rsidP="00D65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F4F" w:rsidRDefault="00863F4F"/>
    <w:p w:rsidR="00FC3442" w:rsidRDefault="00FC3442" w:rsidP="00FC344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344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FC3442" w:rsidRDefault="00BC52C3" w:rsidP="00FC34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0448"/>
            <wp:effectExtent l="0" t="0" r="0" b="0"/>
            <wp:docPr id="3" name="Рисунок 3" descr="C:\Users\Пользователь\Desktop\Сканы\2021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21-01-11\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C3" w:rsidRDefault="00BC52C3" w:rsidP="00FC34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2C3" w:rsidRDefault="00BC52C3" w:rsidP="00FC34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52C3" w:rsidRDefault="00BC52C3" w:rsidP="00FC344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BC52C3" w:rsidSect="002540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3442" w:rsidRDefault="00FC3442" w:rsidP="00FC344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FC09F1" w:rsidRDefault="00FC09F1" w:rsidP="00FC34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52C3" w:rsidRDefault="00FA7A1C" w:rsidP="00FC344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C18C26" wp14:editId="132A6FF7">
            <wp:extent cx="8762365" cy="5238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322" cy="524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C3" w:rsidRDefault="00BC52C3" w:rsidP="00FC34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52C3" w:rsidRDefault="00FA7A1C" w:rsidP="00FC344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86701" cy="5295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569" cy="53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C3" w:rsidRDefault="00BC52C3" w:rsidP="00C365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52C3" w:rsidRDefault="00BC52C3" w:rsidP="00FC3442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BC52C3" w:rsidSect="00BC52C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C09F1" w:rsidRDefault="00FC09F1" w:rsidP="00FC09F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1960EE" w:rsidRDefault="00BC52C3" w:rsidP="00BC52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A9C206" wp14:editId="7085220A">
            <wp:extent cx="5831262" cy="8020305"/>
            <wp:effectExtent l="0" t="0" r="0" b="0"/>
            <wp:docPr id="4" name="Рисунок 4" descr="C:\Users\Пользователь\Desktop\Сканы\2021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2021-01-11\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46" cy="80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0EE" w:rsidRDefault="001960EE" w:rsidP="00FC09F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60EE" w:rsidRDefault="001960EE" w:rsidP="00FC09F1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1960EE" w:rsidSect="00BC52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09F1" w:rsidRDefault="00FC09F1" w:rsidP="00FC09F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FC09F1" w:rsidRDefault="00FC09F1" w:rsidP="00FC34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3442" w:rsidRPr="00FC3442" w:rsidRDefault="001960EE" w:rsidP="001960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B9B57A" wp14:editId="0173D47A">
            <wp:extent cx="3740481" cy="5253990"/>
            <wp:effectExtent l="0" t="0" r="0" b="0"/>
            <wp:docPr id="1" name="Рисунок 1" descr="C:\Users\Пользователь\Desktop\аттестация\Пелина 2021\ДИПЛОМЫ\Screenshot_20201228-14275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ттестация\Пелина 2021\ДИПЛОМЫ\Screenshot_20201228-142753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81" cy="52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D64586" wp14:editId="1035E226">
            <wp:extent cx="3652653" cy="5162551"/>
            <wp:effectExtent l="0" t="0" r="0" b="0"/>
            <wp:docPr id="2" name="Рисунок 2" descr="C:\Users\Пользователь\Desktop\аттестация\Пелина 2021\ДИПЛОМЫ\Сертификат дискуссионная площад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ттестация\Пелина 2021\ДИПЛОМЫ\Сертификат дискуссионная площадка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26" cy="517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442" w:rsidRPr="00FC3442" w:rsidSect="001960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F548E"/>
    <w:multiLevelType w:val="hybridMultilevel"/>
    <w:tmpl w:val="107807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EB6690"/>
    <w:multiLevelType w:val="hybridMultilevel"/>
    <w:tmpl w:val="E74A91C0"/>
    <w:lvl w:ilvl="0" w:tplc="E13EC674">
      <w:start w:val="1"/>
      <w:numFmt w:val="decimal"/>
      <w:lvlText w:val="%1."/>
      <w:lvlJc w:val="left"/>
      <w:pPr>
        <w:ind w:left="722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2" w:hanging="360"/>
      </w:pPr>
    </w:lvl>
    <w:lvl w:ilvl="2" w:tplc="0419001B">
      <w:start w:val="1"/>
      <w:numFmt w:val="lowerRoman"/>
      <w:lvlText w:val="%3."/>
      <w:lvlJc w:val="right"/>
      <w:pPr>
        <w:ind w:left="2162" w:hanging="180"/>
      </w:pPr>
    </w:lvl>
    <w:lvl w:ilvl="3" w:tplc="0419000F">
      <w:start w:val="1"/>
      <w:numFmt w:val="decimal"/>
      <w:lvlText w:val="%4."/>
      <w:lvlJc w:val="left"/>
      <w:pPr>
        <w:ind w:left="2882" w:hanging="360"/>
      </w:pPr>
    </w:lvl>
    <w:lvl w:ilvl="4" w:tplc="04190019">
      <w:start w:val="1"/>
      <w:numFmt w:val="lowerLetter"/>
      <w:lvlText w:val="%5."/>
      <w:lvlJc w:val="left"/>
      <w:pPr>
        <w:ind w:left="3602" w:hanging="360"/>
      </w:pPr>
    </w:lvl>
    <w:lvl w:ilvl="5" w:tplc="0419001B">
      <w:start w:val="1"/>
      <w:numFmt w:val="lowerRoman"/>
      <w:lvlText w:val="%6."/>
      <w:lvlJc w:val="right"/>
      <w:pPr>
        <w:ind w:left="4322" w:hanging="180"/>
      </w:pPr>
    </w:lvl>
    <w:lvl w:ilvl="6" w:tplc="0419000F">
      <w:start w:val="1"/>
      <w:numFmt w:val="decimal"/>
      <w:lvlText w:val="%7."/>
      <w:lvlJc w:val="left"/>
      <w:pPr>
        <w:ind w:left="5042" w:hanging="360"/>
      </w:pPr>
    </w:lvl>
    <w:lvl w:ilvl="7" w:tplc="04190019">
      <w:start w:val="1"/>
      <w:numFmt w:val="lowerLetter"/>
      <w:lvlText w:val="%8."/>
      <w:lvlJc w:val="left"/>
      <w:pPr>
        <w:ind w:left="5762" w:hanging="360"/>
      </w:pPr>
    </w:lvl>
    <w:lvl w:ilvl="8" w:tplc="0419001B">
      <w:start w:val="1"/>
      <w:numFmt w:val="lowerRoman"/>
      <w:lvlText w:val="%9."/>
      <w:lvlJc w:val="right"/>
      <w:pPr>
        <w:ind w:left="6482" w:hanging="180"/>
      </w:pPr>
    </w:lvl>
  </w:abstractNum>
  <w:abstractNum w:abstractNumId="2">
    <w:nsid w:val="5A5A6A9E"/>
    <w:multiLevelType w:val="hybridMultilevel"/>
    <w:tmpl w:val="F9EA3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DCE7BEE"/>
    <w:multiLevelType w:val="hybridMultilevel"/>
    <w:tmpl w:val="4CC47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37454E"/>
    <w:multiLevelType w:val="hybridMultilevel"/>
    <w:tmpl w:val="E7845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E409B"/>
    <w:multiLevelType w:val="hybridMultilevel"/>
    <w:tmpl w:val="7A42B3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5784"/>
    <w:rsid w:val="00061B2A"/>
    <w:rsid w:val="00195E56"/>
    <w:rsid w:val="001960EE"/>
    <w:rsid w:val="003A1E20"/>
    <w:rsid w:val="003A39A0"/>
    <w:rsid w:val="004044E7"/>
    <w:rsid w:val="004B5503"/>
    <w:rsid w:val="004E5737"/>
    <w:rsid w:val="00591D04"/>
    <w:rsid w:val="006F5903"/>
    <w:rsid w:val="0081317B"/>
    <w:rsid w:val="00863F4F"/>
    <w:rsid w:val="009600BD"/>
    <w:rsid w:val="00BC52C3"/>
    <w:rsid w:val="00BF77C2"/>
    <w:rsid w:val="00C06213"/>
    <w:rsid w:val="00C365DC"/>
    <w:rsid w:val="00CE69C2"/>
    <w:rsid w:val="00D65784"/>
    <w:rsid w:val="00E11DFC"/>
    <w:rsid w:val="00E24AEC"/>
    <w:rsid w:val="00F30895"/>
    <w:rsid w:val="00F63A4C"/>
    <w:rsid w:val="00FA0AF9"/>
    <w:rsid w:val="00FA7A1C"/>
    <w:rsid w:val="00FC09F1"/>
    <w:rsid w:val="00FC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78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657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65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65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D65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65784"/>
  </w:style>
  <w:style w:type="character" w:styleId="a6">
    <w:name w:val="Strong"/>
    <w:basedOn w:val="a0"/>
    <w:uiPriority w:val="22"/>
    <w:qFormat/>
    <w:rsid w:val="00D65784"/>
    <w:rPr>
      <w:b/>
      <w:bCs/>
    </w:rPr>
  </w:style>
  <w:style w:type="paragraph" w:styleId="a7">
    <w:name w:val="Title"/>
    <w:basedOn w:val="a"/>
    <w:next w:val="a"/>
    <w:link w:val="a8"/>
    <w:uiPriority w:val="10"/>
    <w:qFormat/>
    <w:rsid w:val="00D657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D657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1">
    <w:name w:val="c1"/>
    <w:basedOn w:val="a"/>
    <w:rsid w:val="00D65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6F5903"/>
    <w:rPr>
      <w:color w:val="0000FF" w:themeColor="hyperlink"/>
      <w:u w:val="single"/>
    </w:rPr>
  </w:style>
  <w:style w:type="paragraph" w:styleId="aa">
    <w:name w:val="No Spacing"/>
    <w:uiPriority w:val="1"/>
    <w:qFormat/>
    <w:rsid w:val="00FC3442"/>
    <w:pPr>
      <w:spacing w:after="0" w:line="240" w:lineRule="auto"/>
    </w:pPr>
  </w:style>
  <w:style w:type="character" w:styleId="ab">
    <w:name w:val="FollowedHyperlink"/>
    <w:basedOn w:val="a0"/>
    <w:uiPriority w:val="99"/>
    <w:semiHidden/>
    <w:unhideWhenUsed/>
    <w:rsid w:val="00E24AEC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9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96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pandia.ru/text/categ/wiki/001/58.php&amp;sa=D&amp;ust=1509697685888000&amp;usg=AFQjCNEz5VchJTW_yJrnP7b6H9drJclV0g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://pandia.ru/text/categ/wiki/001/217.php&amp;sa=D&amp;ust=1509697685886000&amp;usg=AFQjCNE4Fmh-X4lFubYhVtKS4jJalmeX7A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pandia.ru/text/categ/wiki/001/92.php&amp;sa=D&amp;ust=1509697685885000&amp;usg=AFQjCNF7CEOUv-9Yhr5L4JIE3Uuw9aGBQA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ds87sar.schoolrm.ru/sveden/employees/11224/295547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4207</Words>
  <Characters>23984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</cp:revision>
  <dcterms:created xsi:type="dcterms:W3CDTF">2021-01-09T10:18:00Z</dcterms:created>
  <dcterms:modified xsi:type="dcterms:W3CDTF">2021-02-05T06:32:00Z</dcterms:modified>
</cp:coreProperties>
</file>