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02" w:rsidRDefault="00CC7902" w:rsidP="00D021FF">
      <w:pPr>
        <w:tabs>
          <w:tab w:val="left" w:pos="6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C7902" w:rsidRPr="00D021FF" w:rsidRDefault="00CC7902" w:rsidP="00D021FF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21FF">
        <w:rPr>
          <w:rFonts w:ascii="Times New Roman" w:hAnsi="Times New Roman"/>
          <w:b/>
          <w:sz w:val="28"/>
          <w:szCs w:val="28"/>
        </w:rPr>
        <w:t>Современные подходы к экологическому образованию детей дошкольного возраста</w:t>
      </w:r>
    </w:p>
    <w:p w:rsidR="00CC7902" w:rsidRDefault="00CC7902" w:rsidP="00D021FF">
      <w:pPr>
        <w:pStyle w:val="NormalWeb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Ларина Ольга Вячеславовна,  </w:t>
      </w:r>
    </w:p>
    <w:p w:rsidR="00CC7902" w:rsidRDefault="00CC7902" w:rsidP="00D021FF">
      <w:pPr>
        <w:pStyle w:val="NormalWeb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МБДОУ «Детский сад «Звёздочка» п. Торбеево</w:t>
      </w:r>
    </w:p>
    <w:p w:rsidR="00CC7902" w:rsidRDefault="00CC7902" w:rsidP="00D021FF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CC7902" w:rsidRDefault="00CC7902" w:rsidP="00D021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CC7902" w:rsidRDefault="00CC7902" w:rsidP="00D021F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043AE6">
        <w:rPr>
          <w:color w:val="000000"/>
        </w:rPr>
        <w:t>В настоящее время наблюдается переосмысление дошкольного и школ</w:t>
      </w:r>
      <w:r w:rsidRPr="00043AE6">
        <w:t>ьного</w:t>
      </w:r>
      <w:r w:rsidRPr="00043AE6">
        <w:rPr>
          <w:rStyle w:val="apple-converted-space"/>
        </w:rPr>
        <w:t> </w:t>
      </w:r>
      <w:hyperlink r:id="rId5" w:tooltip="Экологическое образование" w:history="1">
        <w:r w:rsidRPr="00043AE6">
          <w:rPr>
            <w:rStyle w:val="Hyperlink"/>
            <w:color w:val="auto"/>
            <w:u w:val="none"/>
            <w:bdr w:val="none" w:sz="0" w:space="0" w:color="auto" w:frame="1"/>
          </w:rPr>
          <w:t>экологического образования</w:t>
        </w:r>
      </w:hyperlink>
      <w:r w:rsidRPr="00043AE6">
        <w:rPr>
          <w:color w:val="000000"/>
        </w:rPr>
        <w:t>, что влечет появление нового образа жизни, мышления и поведения в окружающем мире, основан</w:t>
      </w:r>
      <w:r w:rsidRPr="00043AE6">
        <w:rPr>
          <w:color w:val="000000"/>
        </w:rPr>
        <w:softHyphen/>
        <w:t>ном на психологической активности людей в экологической деятель</w:t>
      </w:r>
      <w:r w:rsidRPr="00043AE6">
        <w:rPr>
          <w:color w:val="000000"/>
        </w:rPr>
        <w:softHyphen/>
        <w:t>ности, на экологической этике добра и милосердия, на экологизации сознания в целом. Это позволит формировать у детей умение адапти</w:t>
      </w:r>
      <w:r w:rsidRPr="00043AE6">
        <w:rPr>
          <w:color w:val="000000"/>
        </w:rPr>
        <w:softHyphen/>
        <w:t>роваться к природной среде и вырабатывать навыки экологически це</w:t>
      </w:r>
      <w:r w:rsidRPr="00043AE6">
        <w:rPr>
          <w:color w:val="000000"/>
        </w:rPr>
        <w:softHyphen/>
        <w:t xml:space="preserve">лесообразного поведения. </w:t>
      </w:r>
    </w:p>
    <w:p w:rsidR="00CC7902" w:rsidRPr="00043AE6" w:rsidRDefault="00CC7902" w:rsidP="00DF172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 сегодняшний день немало исследований в дошкольной педагогике посвящено данной проблеме. Раздел экологического воспитания включён в каждую комплексную программу. Более 20 парциальных программ, одобренных  </w:t>
      </w:r>
      <w:r w:rsidRPr="00D93956">
        <w:rPr>
          <w:color w:val="000000"/>
        </w:rPr>
        <w:t>Министерством</w:t>
      </w:r>
      <w:r>
        <w:rPr>
          <w:color w:val="000000"/>
        </w:rPr>
        <w:t xml:space="preserve"> образования Российской Федерации, таких как - </w:t>
      </w:r>
      <w:r w:rsidRPr="00D93956">
        <w:rPr>
          <w:color w:val="000000"/>
        </w:rPr>
        <w:t xml:space="preserve"> «Семицветик», «Природа и художник», «Наш дом — природа», «Жизнь вокруг нас</w:t>
      </w:r>
      <w:r>
        <w:rPr>
          <w:color w:val="000000"/>
        </w:rPr>
        <w:t>», «Паутинка», «Юный эколог», «Мы»</w:t>
      </w:r>
      <w:r w:rsidRPr="00D93956">
        <w:rPr>
          <w:color w:val="000000"/>
        </w:rPr>
        <w:t xml:space="preserve"> </w:t>
      </w:r>
      <w:r>
        <w:rPr>
          <w:color w:val="000000"/>
        </w:rPr>
        <w:t xml:space="preserve">посвящено этой проблеме. </w:t>
      </w:r>
      <w:r w:rsidRPr="00D93956">
        <w:rPr>
          <w:color w:val="000000"/>
        </w:rPr>
        <w:t xml:space="preserve">Все программы ориентированы на новую концепцию воспитания детей дошкольного возраста, в основе которой лежит личностно-ориентированная модель воспитания, индивидуальный подход к развитию интеллектуальных и художественных способностей ребенка. </w:t>
      </w:r>
      <w:r w:rsidRPr="00043AE6">
        <w:rPr>
          <w:color w:val="000000"/>
        </w:rPr>
        <w:t>В работах С. Н.Николаевой определена общая направленность обучения как системы эколого-педагогической работы с дошкольника</w:t>
      </w:r>
      <w:r w:rsidRPr="00043AE6">
        <w:rPr>
          <w:color w:val="000000"/>
        </w:rPr>
        <w:softHyphen/>
        <w:t>ми</w:t>
      </w:r>
      <w:r>
        <w:rPr>
          <w:color w:val="000000"/>
        </w:rPr>
        <w:t xml:space="preserve"> в каждой возрастной группе. С.</w:t>
      </w:r>
      <w:r w:rsidRPr="00043AE6">
        <w:rPr>
          <w:color w:val="000000"/>
        </w:rPr>
        <w:t>Н.Николаева отмечает, что начало становления экологического мировоззрения приходится на период до</w:t>
      </w:r>
      <w:r w:rsidRPr="00043AE6">
        <w:rPr>
          <w:color w:val="000000"/>
        </w:rPr>
        <w:softHyphen/>
        <w:t>школьного детства, когда впервые закладываются основы миропони</w:t>
      </w:r>
      <w:r w:rsidRPr="00043AE6">
        <w:rPr>
          <w:color w:val="000000"/>
        </w:rPr>
        <w:softHyphen/>
        <w:t>мания и практического взаимодействия с предметно-природной сре</w:t>
      </w:r>
      <w:r w:rsidRPr="00043AE6">
        <w:rPr>
          <w:color w:val="000000"/>
        </w:rPr>
        <w:softHyphen/>
        <w:t>дой. Н. Ф.Виноградовой, Г. Г.Ивченко, Л. В.Моисеевой, Л. П.Симоновой, Н. А.Плешаковым, И. В.Потаповой созданы программы дошкольных курсов по ознакомлению детей 6-7 лет с природным окружением. Общей чертой этих программ является интегративный подход и направленность их содержания на достижение экологи</w:t>
      </w:r>
      <w:r w:rsidRPr="00043AE6">
        <w:rPr>
          <w:color w:val="000000"/>
        </w:rPr>
        <w:softHyphen/>
        <w:t>ческой образованности дошкольников, становлению у них на</w:t>
      </w:r>
      <w:r w:rsidRPr="00043AE6">
        <w:rPr>
          <w:color w:val="000000"/>
        </w:rPr>
        <w:softHyphen/>
        <w:t>учно-познавательного, эмоционально-нравственного, практически</w:t>
      </w:r>
      <w:r>
        <w:rPr>
          <w:color w:val="000000"/>
        </w:rPr>
        <w:t xml:space="preserve"> </w:t>
      </w:r>
      <w:r w:rsidRPr="00043AE6">
        <w:rPr>
          <w:color w:val="000000"/>
        </w:rPr>
        <w:t>-</w:t>
      </w:r>
      <w:r>
        <w:rPr>
          <w:color w:val="000000"/>
        </w:rPr>
        <w:t xml:space="preserve"> </w:t>
      </w:r>
      <w:r w:rsidRPr="00043AE6">
        <w:rPr>
          <w:color w:val="000000"/>
        </w:rPr>
        <w:t>деятельностного отношения к окружающей среде и к своему здоровью на основе единства чувственного и рационального познания природного и социального окружения человека.</w:t>
      </w:r>
    </w:p>
    <w:p w:rsidR="00CC7902" w:rsidRPr="00DF172B" w:rsidRDefault="00CC7902" w:rsidP="00DF17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DF172B">
        <w:rPr>
          <w:color w:val="000000"/>
        </w:rPr>
        <w:t>Суть экологизированного педагогического процесса в дошкольных учреждениях за</w:t>
      </w:r>
      <w:r w:rsidRPr="00DF172B">
        <w:rPr>
          <w:color w:val="000000"/>
        </w:rPr>
        <w:softHyphen/>
        <w:t>ключается в том, что он должен охватывать ребенка полностью, принимая его таким, какой он есть, и созидать в нем свободного, развитого, экологи</w:t>
      </w:r>
      <w:r w:rsidRPr="00DF172B">
        <w:rPr>
          <w:color w:val="000000"/>
        </w:rPr>
        <w:softHyphen/>
        <w:t>чески образованного человека. Результатом такого пр</w:t>
      </w:r>
      <w:r>
        <w:rPr>
          <w:color w:val="000000"/>
        </w:rPr>
        <w:t>оцесса должна стать сформированн</w:t>
      </w:r>
      <w:r w:rsidRPr="00DF172B">
        <w:rPr>
          <w:color w:val="000000"/>
        </w:rPr>
        <w:t>ость и развитость экологического сознания личности дошкольника.</w:t>
      </w:r>
    </w:p>
    <w:p w:rsidR="00CC7902" w:rsidRPr="0053687B" w:rsidRDefault="00CC7902" w:rsidP="0053687B">
      <w:pPr>
        <w:shd w:val="clear" w:color="auto" w:fill="FFFFFF"/>
        <w:spacing w:after="0" w:line="360" w:lineRule="auto"/>
        <w:ind w:left="104" w:right="104" w:firstLine="6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687B">
        <w:rPr>
          <w:rFonts w:ascii="Times New Roman" w:hAnsi="Times New Roman"/>
          <w:color w:val="000000"/>
          <w:sz w:val="24"/>
          <w:szCs w:val="24"/>
          <w:lang w:eastAsia="ru-RU"/>
        </w:rPr>
        <w:t>Сущность экологического образования и воспитания заключается в обретении каждым человеком чувства природы, умения вникать в ее мир, в ничем незаменимую ценность и красоту; понимании, что природа есть основа жизни и существования всего живого на земле; диалектической неразрывности и взаимообусловленности природы и человека.</w:t>
      </w:r>
    </w:p>
    <w:p w:rsidR="00CC7902" w:rsidRPr="0053687B" w:rsidRDefault="00CC7902" w:rsidP="0053687B">
      <w:pPr>
        <w:shd w:val="clear" w:color="auto" w:fill="FFFFFF"/>
        <w:spacing w:after="0" w:line="360" w:lineRule="auto"/>
        <w:ind w:left="104" w:right="104" w:firstLine="39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687B">
        <w:rPr>
          <w:rFonts w:ascii="Times New Roman" w:hAnsi="Times New Roman"/>
          <w:color w:val="000000"/>
          <w:sz w:val="24"/>
          <w:szCs w:val="24"/>
          <w:lang w:eastAsia="ru-RU"/>
        </w:rPr>
        <w:t>В таких условиях особую важность приобретает экологическое образование, которое рассматривается рядом ученых как важнейший фактор нравственного формирования личности. По мнению И.Л. Бондаренко, Н.Н. Достовалова, М.С. Каган, Н.В. Картомышева, воспитание подрастающего поколения с высокой экологической культурой позволит преодолеть целый ряд негативных явлений в жизни общества, гармонизировать отношения человека с другими людьми, с природой, с самим собой как частью природы.</w:t>
      </w:r>
    </w:p>
    <w:p w:rsidR="00CC7902" w:rsidRPr="0053687B" w:rsidRDefault="00CC7902" w:rsidP="0053687B">
      <w:pPr>
        <w:shd w:val="clear" w:color="auto" w:fill="FFFFFF"/>
        <w:spacing w:after="0" w:line="360" w:lineRule="auto"/>
        <w:ind w:left="104" w:right="104" w:firstLine="39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687B">
        <w:rPr>
          <w:rFonts w:ascii="Times New Roman" w:hAnsi="Times New Roman"/>
          <w:color w:val="000000"/>
          <w:sz w:val="24"/>
          <w:szCs w:val="24"/>
          <w:lang w:eastAsia="ru-RU"/>
        </w:rPr>
        <w:t>Цель экологического образования - формирование нравственно-ценностных отношений к природе и людям, способности к самоограничению, чувства личной ответственности за состояние окружающей среды, практического участия в возрождении нарушенного равновесия между человеком и природой.</w:t>
      </w:r>
    </w:p>
    <w:p w:rsidR="00CC7902" w:rsidRPr="0053687B" w:rsidRDefault="00CC7902" w:rsidP="0053687B">
      <w:pPr>
        <w:shd w:val="clear" w:color="auto" w:fill="FFFFFF"/>
        <w:spacing w:after="0" w:line="360" w:lineRule="auto"/>
        <w:ind w:left="104" w:right="104" w:firstLine="39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687B">
        <w:rPr>
          <w:rFonts w:ascii="Times New Roman" w:hAnsi="Times New Roman"/>
          <w:color w:val="000000"/>
          <w:sz w:val="24"/>
          <w:szCs w:val="24"/>
          <w:lang w:eastAsia="ru-RU"/>
        </w:rPr>
        <w:t>Специфической чертой экологического образования дошкольников является непосредственный контакт ребенка с объектами природы, «живое» общение с растениями, которые являются частью развивающей экологической среды в дошкольном образовательном учреждении.</w:t>
      </w:r>
    </w:p>
    <w:p w:rsidR="00CC7902" w:rsidRDefault="00CC7902" w:rsidP="00E95C5A">
      <w:pPr>
        <w:shd w:val="clear" w:color="auto" w:fill="FFFFFF"/>
        <w:spacing w:after="0" w:line="360" w:lineRule="auto"/>
        <w:ind w:left="104" w:right="104" w:firstLine="39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687B">
        <w:rPr>
          <w:rFonts w:ascii="Times New Roman" w:hAnsi="Times New Roman"/>
          <w:color w:val="000000"/>
          <w:sz w:val="24"/>
          <w:szCs w:val="24"/>
          <w:lang w:eastAsia="ru-RU"/>
        </w:rPr>
        <w:t>Экологическое образование представляет целостную систему, охватывающую всю жизнь человека, и должно начинаться с раннего детства, когда закладываются первые основы миропонимания и нравственно ценностного опыта взаимодействия с предметно - природной средой. Недостаточная устойчивость положительного и бережного отношения детей к природе связана с небольшим опытом общения с природой. Это должно стать потребностью детей, источником радости, непрерывного обогащения их новыми впечатлениями.</w:t>
      </w:r>
    </w:p>
    <w:p w:rsidR="00CC7902" w:rsidRPr="008C06C0" w:rsidRDefault="00CC7902" w:rsidP="008C06C0">
      <w:p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06C0">
        <w:rPr>
          <w:rFonts w:ascii="Times New Roman" w:hAnsi="Times New Roman"/>
          <w:bCs/>
          <w:sz w:val="24"/>
          <w:szCs w:val="24"/>
          <w:lang w:eastAsia="ru-RU"/>
        </w:rPr>
        <w:t>Система работы по экологическому образованию дошкольников в ДОУ предусматривает  решение следующих задач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CC7902" w:rsidRPr="006D46F8" w:rsidRDefault="00CC7902" w:rsidP="006D46F8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6F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системы элементарных научных экологических знаний, доступных пониманию ребенка-дошкольника (прежде всего как средства становления осознанно-правильного отношения к природе);</w:t>
      </w:r>
    </w:p>
    <w:p w:rsidR="00CC7902" w:rsidRPr="006D46F8" w:rsidRDefault="00CC7902" w:rsidP="006D46F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6F8">
        <w:rPr>
          <w:rFonts w:ascii="Times New Roman" w:hAnsi="Times New Roman"/>
          <w:color w:val="000000"/>
          <w:sz w:val="24"/>
          <w:szCs w:val="24"/>
          <w:lang w:eastAsia="ru-RU"/>
        </w:rPr>
        <w:t>развитие познавательного интереса к миру природы;</w:t>
      </w:r>
    </w:p>
    <w:p w:rsidR="00CC7902" w:rsidRPr="006D46F8" w:rsidRDefault="00CC7902" w:rsidP="006D46F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6F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CC7902" w:rsidRPr="006D46F8" w:rsidRDefault="00CC7902" w:rsidP="006D46F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6F8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гуманного, эмоционально-положительного, бережного, заботливого отношения к миру природы и окружающему миру в целом; развитие чувства эмпатии к объектам природы;</w:t>
      </w:r>
    </w:p>
    <w:p w:rsidR="00CC7902" w:rsidRPr="006D46F8" w:rsidRDefault="00CC7902" w:rsidP="006D46F8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6F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и навыков наблюдений за природными объектами и явлениями;</w:t>
      </w:r>
    </w:p>
    <w:p w:rsidR="00CC7902" w:rsidRPr="006D46F8" w:rsidRDefault="00CC7902" w:rsidP="006D46F8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6F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первоначальной системы ценностных ориентаций (восприятие себя как части природы, взаимосвязи человека и природы, самоценность и многообразие значений природы, ценность общения с природой);</w:t>
      </w:r>
    </w:p>
    <w:p w:rsidR="00CC7902" w:rsidRPr="006D46F8" w:rsidRDefault="00CC7902" w:rsidP="006D46F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6F8">
        <w:rPr>
          <w:rFonts w:ascii="Times New Roman" w:hAnsi="Times New Roman"/>
          <w:color w:val="000000"/>
          <w:sz w:val="24"/>
          <w:szCs w:val="24"/>
          <w:lang w:eastAsia="ru-RU"/>
        </w:rPr>
        <w:t>освоение элементарных норм поведения по отношению к природе, формирование навыков рационального природопользования в повседневной жизни;</w:t>
      </w:r>
    </w:p>
    <w:p w:rsidR="00CC7902" w:rsidRPr="006D46F8" w:rsidRDefault="00CC7902" w:rsidP="006D46F8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6F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окружении;</w:t>
      </w:r>
    </w:p>
    <w:p w:rsidR="00CC7902" w:rsidRPr="006D46F8" w:rsidRDefault="00CC7902" w:rsidP="006D46F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6F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элементарных умений предвидеть последствия некоторых своих действий по отношению к окружающей среде.</w:t>
      </w:r>
    </w:p>
    <w:p w:rsidR="00CC7902" w:rsidRPr="002519EA" w:rsidRDefault="00CC7902" w:rsidP="002519E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задачи экологического образования касаются: обучения (овладение знаниями о взаимосвязи природы, общества и человека; формирование практических умений по разрешению экологических проблем); воспитания (ценностные ориентации, мотивы, потребности, привычки активной деятельности по охране окружающей среды); развития (способности анализировать экологические ситуации; оценивать эстетическое </w:t>
      </w:r>
      <w:r w:rsidRPr="002519EA">
        <w:rPr>
          <w:rFonts w:ascii="Times New Roman" w:hAnsi="Times New Roman"/>
          <w:color w:val="000000"/>
          <w:sz w:val="24"/>
          <w:szCs w:val="24"/>
          <w:lang w:eastAsia="ru-RU"/>
        </w:rPr>
        <w:t>состояние среды).</w:t>
      </w:r>
    </w:p>
    <w:p w:rsidR="00CC7902" w:rsidRDefault="00CC7902" w:rsidP="002519E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</w:t>
      </w:r>
      <w:r w:rsidRPr="002519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тбор экологического содержания образования  воспитанников основывается на  общепедагогических принципах (гуманизма, научности, систематичности и др.), принципов, специфических для экологического образования (прогностичности, интеграции, деятельности и др.), и принципов, свойственных именно экологическому образованию дошкольников.</w:t>
      </w:r>
    </w:p>
    <w:p w:rsidR="00CC7902" w:rsidRDefault="00CC7902" w:rsidP="0049209B">
      <w:pPr>
        <w:spacing w:line="360" w:lineRule="auto"/>
        <w:rPr>
          <w:rFonts w:ascii="Times New Roman" w:hAnsi="Times New Roman"/>
          <w:sz w:val="24"/>
          <w:szCs w:val="24"/>
        </w:rPr>
      </w:pPr>
      <w:r w:rsidRPr="008D54A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D54A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D54A4">
        <w:rPr>
          <w:rFonts w:ascii="Times New Roman" w:hAnsi="Times New Roman"/>
          <w:sz w:val="24"/>
          <w:szCs w:val="24"/>
        </w:rPr>
        <w:t xml:space="preserve"> Система работы с детьми включает:</w:t>
      </w:r>
      <w:r w:rsidRPr="008D54A4">
        <w:rPr>
          <w:rFonts w:ascii="Times New Roman" w:hAnsi="Times New Roman"/>
          <w:sz w:val="24"/>
          <w:szCs w:val="24"/>
        </w:rPr>
        <w:br/>
      </w:r>
      <w:r w:rsidRPr="008D54A4">
        <w:rPr>
          <w:rFonts w:ascii="Times New Roman" w:hAnsi="Times New Roman"/>
          <w:sz w:val="24"/>
          <w:szCs w:val="24"/>
        </w:rPr>
        <w:br/>
        <w:t xml:space="preserve">- создание эколого - развивающей среды (уголки природы, </w:t>
      </w:r>
      <w:r>
        <w:rPr>
          <w:rFonts w:ascii="Times New Roman" w:hAnsi="Times New Roman"/>
          <w:sz w:val="24"/>
          <w:szCs w:val="24"/>
        </w:rPr>
        <w:t>уголки экспериментирования, зимний сад, экологическая комната</w:t>
      </w:r>
      <w:r w:rsidRPr="008D54A4">
        <w:rPr>
          <w:rFonts w:ascii="Times New Roman" w:hAnsi="Times New Roman"/>
          <w:sz w:val="24"/>
          <w:szCs w:val="24"/>
        </w:rPr>
        <w:t>, экологическая тропа);</w:t>
      </w:r>
      <w:r w:rsidRPr="000F11EF">
        <w:rPr>
          <w:rFonts w:ascii="Times New Roman" w:hAnsi="Times New Roman"/>
          <w:sz w:val="24"/>
          <w:szCs w:val="24"/>
        </w:rPr>
        <w:t xml:space="preserve"> </w:t>
      </w:r>
    </w:p>
    <w:p w:rsidR="00CC7902" w:rsidRDefault="00CC7902" w:rsidP="0049209B">
      <w:pPr>
        <w:spacing w:line="360" w:lineRule="auto"/>
        <w:rPr>
          <w:rFonts w:ascii="Times New Roman" w:hAnsi="Times New Roman"/>
          <w:sz w:val="24"/>
          <w:szCs w:val="24"/>
        </w:rPr>
      </w:pPr>
      <w:r w:rsidRPr="008D54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экологическое образование дошкольников</w:t>
      </w:r>
      <w:r w:rsidRPr="008D54A4">
        <w:rPr>
          <w:rFonts w:ascii="Times New Roman" w:hAnsi="Times New Roman"/>
          <w:sz w:val="24"/>
          <w:szCs w:val="24"/>
        </w:rPr>
        <w:t>;</w:t>
      </w:r>
      <w:r w:rsidRPr="008D54A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 </w:t>
      </w:r>
      <w:r w:rsidRPr="008D54A4">
        <w:rPr>
          <w:rFonts w:ascii="Times New Roman" w:hAnsi="Times New Roman"/>
          <w:sz w:val="24"/>
          <w:szCs w:val="24"/>
        </w:rPr>
        <w:t>совместная творческая деятельность воспитателей, детей и родит</w:t>
      </w:r>
      <w:r>
        <w:rPr>
          <w:rFonts w:ascii="Times New Roman" w:hAnsi="Times New Roman"/>
          <w:sz w:val="24"/>
          <w:szCs w:val="24"/>
        </w:rPr>
        <w:t>елей (проекты «Здравствуй осень, в гости просим</w:t>
      </w:r>
      <w:r w:rsidRPr="008D54A4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«Лечебные растения тундры», </w:t>
      </w:r>
      <w:r w:rsidRPr="008D54A4">
        <w:rPr>
          <w:rFonts w:ascii="Times New Roman" w:hAnsi="Times New Roman"/>
          <w:sz w:val="24"/>
          <w:szCs w:val="24"/>
        </w:rPr>
        <w:t>акции по очистке и озеленению территории ДОУ, изготовлению скворечников и кормушек для птиц и др.);</w:t>
      </w:r>
      <w:r w:rsidRPr="008D54A4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работа с цоциумом.</w:t>
      </w:r>
    </w:p>
    <w:p w:rsidR="00CC7902" w:rsidRPr="0049209B" w:rsidRDefault="00CC7902" w:rsidP="004920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детей первых семи лет характерны наглядно – действенное и наглядно – образное мышления.  В этой связи огромное значение имеет правильный выбор </w:t>
      </w:r>
      <w:r w:rsidRPr="002519EA">
        <w:rPr>
          <w:rFonts w:ascii="Times New Roman" w:hAnsi="Times New Roman"/>
          <w:sz w:val="24"/>
          <w:szCs w:val="24"/>
          <w:lang w:eastAsia="ru-RU"/>
        </w:rPr>
        <w:t>педагогических технологий, методов и приёмов работы. Как показывает опыт, ни лозунги, ни самые хорошие книги и фильмы недостаточны для формирования активного экологического сознания. Для детей дошкольного возраста актуально эмоциональное переживание, связанное с процессом общения, разнообразная деятельность.</w:t>
      </w:r>
    </w:p>
    <w:p w:rsidR="00CC7902" w:rsidRPr="002519EA" w:rsidRDefault="00CC7902" w:rsidP="0049209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19E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Эффективными формами экологического образования на наш взгляд являются </w:t>
      </w:r>
      <w:r>
        <w:rPr>
          <w:rFonts w:ascii="Times New Roman" w:hAnsi="Times New Roman"/>
          <w:bCs/>
          <w:sz w:val="24"/>
          <w:szCs w:val="24"/>
          <w:lang w:eastAsia="ru-RU"/>
        </w:rPr>
        <w:t>«уроки доброты», экологические тропы, экологические акции, игры – тренинги, моделирование, «Прогулки с увеличительными стёклами».</w:t>
      </w:r>
    </w:p>
    <w:p w:rsidR="00CC7902" w:rsidRDefault="00CC7902" w:rsidP="0049708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7080">
        <w:rPr>
          <w:rFonts w:ascii="Times New Roman" w:hAnsi="Times New Roman"/>
          <w:bCs/>
          <w:sz w:val="24"/>
          <w:szCs w:val="24"/>
          <w:lang w:eastAsia="ru-RU"/>
        </w:rPr>
        <w:t xml:space="preserve">«Уроки доброты» способствуют </w:t>
      </w:r>
      <w:r>
        <w:rPr>
          <w:rFonts w:ascii="Times New Roman" w:hAnsi="Times New Roman"/>
          <w:bCs/>
          <w:sz w:val="24"/>
          <w:szCs w:val="24"/>
          <w:lang w:eastAsia="ru-RU"/>
        </w:rPr>
        <w:t>развитию развитию интереса детей к природе, воспитанию чуткости, сопричастности, сопереживания. Тематика «уроков»может быть разнообразной: «Кто может считаться заботливым», «Как можно заботится о комнатных растениях», «Что такое бережливость?», «Что такое красота?», «Чем красив цветок?», «Как ты проявляешь любовь  к животным?» и др.</w:t>
      </w:r>
    </w:p>
    <w:p w:rsidR="00CC7902" w:rsidRDefault="00CC7902" w:rsidP="00E95C5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Экологическая тропа является одним из эффективных способов систематизации материала. Они позволяют оставлять окружающую природу в действенной неприкосновенности и любоваться её нетронутыми красотами. Экскурсионными объектами являются растения зимнего сада, прилегающей территории ДОУ, парки, скверы.</w:t>
      </w:r>
    </w:p>
    <w:p w:rsidR="00CC7902" w:rsidRDefault="00CC7902" w:rsidP="0049209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Экологические акции расширяют опыт природоохранной деятельности, поддерживают стремление активно и самостоятельно оказывать помощь природным объектам, позволяют испытать чувство гордости от выполненной работы.</w:t>
      </w:r>
    </w:p>
    <w:p w:rsidR="00CC7902" w:rsidRPr="00BB2A12" w:rsidRDefault="00CC7902" w:rsidP="0049209B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Игры – тренинги направлены на формирование адекватной самооценки и навыков конструктивного общения с миром природы, воспитание ценностного отношения к тому, </w:t>
      </w:r>
      <w:r w:rsidRPr="00BB2A12">
        <w:rPr>
          <w:rFonts w:ascii="Times New Roman" w:hAnsi="Times New Roman"/>
          <w:bCs/>
          <w:sz w:val="24"/>
          <w:szCs w:val="24"/>
          <w:lang w:eastAsia="ru-RU"/>
        </w:rPr>
        <w:t>что окружает ребёнка.</w:t>
      </w:r>
    </w:p>
    <w:p w:rsidR="00CC7902" w:rsidRDefault="00CC7902" w:rsidP="0049209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2A12">
        <w:rPr>
          <w:rFonts w:ascii="Times New Roman" w:hAnsi="Times New Roman"/>
          <w:bCs/>
          <w:sz w:val="24"/>
          <w:szCs w:val="24"/>
          <w:lang w:eastAsia="ru-RU"/>
        </w:rPr>
        <w:tab/>
        <w:t>Моделирование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направлено на обобщение представлений детей о животных, строении растений и сезонных изменениях в природе, установление причинно – следственных связей и зависимостей, существующих в природе.</w:t>
      </w:r>
    </w:p>
    <w:p w:rsidR="00CC7902" w:rsidRDefault="00CC7902" w:rsidP="0049209B">
      <w:pPr>
        <w:widowControl w:val="0"/>
        <w:spacing w:after="0" w:line="360" w:lineRule="auto"/>
        <w:jc w:val="both"/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«Прогулка с увеличительными стёклами» </w:t>
      </w:r>
      <w:r>
        <w:rPr>
          <w:rFonts w:ascii="Times New Roman" w:hAnsi="Times New Roman"/>
          <w:color w:val="000002"/>
          <w:sz w:val="24"/>
          <w:szCs w:val="24"/>
        </w:rPr>
        <w:t>позволяет детям детально  изучить объект, которые трудно обнаружить невооружённым глазом. Предварительно необходимо научить детей пользоваться увеличительным стеклом (лупой) и лишь затем отправляться на улицу или в зимний сад для изучения деталей, которые трудно обнаружить невооружённым глазом.</w:t>
      </w:r>
    </w:p>
    <w:p w:rsidR="00CC7902" w:rsidRPr="0049209B" w:rsidRDefault="00CC7902" w:rsidP="0049209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color w:val="000002"/>
          <w:sz w:val="24"/>
          <w:szCs w:val="24"/>
        </w:rPr>
        <w:t xml:space="preserve">В настоящее время заметно возрастает роль семьи в экологическом развитии детей дошкольного возраста. </w:t>
      </w:r>
      <w:r w:rsidRPr="008D54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Экологическое образование дошкольников можно рассматривать как процесс непрерывного воспитания и просвещения родителей, направленный на формирование экологической культуры всех членов семьи. Работа с родителями не менее важна и более трудна, чем с детьми. Особо обращаем внимание на совместную деятельность детей и родителей, так как именно через деятельность человек воздействует на окружающий мир. Кроме того, она способствует сотрудничеству, эмоциональному, психологическому сближению ребенка и взрослого, дает возможность ребенку почувствовать себя «взрослым» (во время похода или природоохранной акции), а взрослому лучше понять ребенка. </w:t>
      </w:r>
    </w:p>
    <w:p w:rsidR="00CC7902" w:rsidRPr="0049209B" w:rsidRDefault="00CC7902" w:rsidP="0049209B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2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Наиболее эффективными методами являются игровое взаимодействие родителей и детей, обращение к опыту родителей, обсуждение различных точек зрения на вопрос, ролевое проигрывание ситуаций. Хорошо зарекомендовали себя природоохранные  акции </w:t>
      </w:r>
      <w:r w:rsidRPr="008D54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выставки совместных рисунков плакатов, макетов, поделок из бросового материала, фотографий на темы «Я и природа», «На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ши домашние питомцы», участие  родителей </w:t>
      </w:r>
      <w:r w:rsidRPr="008D54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оформлении уголка природы, лаборатории, библиотечки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CC7902" w:rsidRPr="00E95C5A" w:rsidRDefault="00CC7902" w:rsidP="0049209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8"/>
          <w:lang w:eastAsia="ru-RU"/>
        </w:rPr>
      </w:pPr>
      <w:r w:rsidRPr="0053687B">
        <w:rPr>
          <w:rFonts w:ascii="Times New Roman" w:hAnsi="Times New Roman"/>
          <w:color w:val="000000"/>
          <w:sz w:val="24"/>
          <w:szCs w:val="24"/>
        </w:rPr>
        <w:t>Актуализация экологического образования и воспитания дошкольников является важнейшей государственной задачей, которая служит не только укреплению национальной безопасности страны, но и обеспечивает решение долгосрочных общественных и государственных проблем. Чтобы ответственное отношение к окружающей среде превратилось в норму поведения каждого человека, необходимо с детских лет целенаправленно воспитывать чувство ответственности за сохранность природы, вырабатывать активную жизненную позицию по восприятию проблемы сохранения окружающей природной среды.</w:t>
      </w:r>
    </w:p>
    <w:p w:rsidR="00CC7902" w:rsidRDefault="00CC7902" w:rsidP="00D9395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7902" w:rsidRDefault="00CC7902" w:rsidP="00186482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p w:rsidR="00CC7902" w:rsidRPr="00D93956" w:rsidRDefault="00CC7902" w:rsidP="00265D57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</w:pPr>
    </w:p>
    <w:sectPr w:rsidR="00CC7902" w:rsidRPr="00D93956" w:rsidSect="006E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47B"/>
    <w:multiLevelType w:val="multilevel"/>
    <w:tmpl w:val="CAE8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C2DED"/>
    <w:multiLevelType w:val="multilevel"/>
    <w:tmpl w:val="1ADA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C1056"/>
    <w:multiLevelType w:val="hybridMultilevel"/>
    <w:tmpl w:val="ADAC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03B75"/>
    <w:multiLevelType w:val="multilevel"/>
    <w:tmpl w:val="5572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03EA8"/>
    <w:multiLevelType w:val="multilevel"/>
    <w:tmpl w:val="D884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D4CA8"/>
    <w:multiLevelType w:val="multilevel"/>
    <w:tmpl w:val="2A3A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41EEC"/>
    <w:multiLevelType w:val="multilevel"/>
    <w:tmpl w:val="DEE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27DC8"/>
    <w:multiLevelType w:val="multilevel"/>
    <w:tmpl w:val="82F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D03CB"/>
    <w:multiLevelType w:val="multilevel"/>
    <w:tmpl w:val="4E8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43D56"/>
    <w:multiLevelType w:val="multilevel"/>
    <w:tmpl w:val="77C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8387B"/>
    <w:multiLevelType w:val="multilevel"/>
    <w:tmpl w:val="D53C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10CB4"/>
    <w:multiLevelType w:val="multilevel"/>
    <w:tmpl w:val="264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A4690"/>
    <w:multiLevelType w:val="hybridMultilevel"/>
    <w:tmpl w:val="A06E1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956"/>
    <w:rsid w:val="00043AE6"/>
    <w:rsid w:val="000F11EF"/>
    <w:rsid w:val="001058A8"/>
    <w:rsid w:val="0016781A"/>
    <w:rsid w:val="00186482"/>
    <w:rsid w:val="00204987"/>
    <w:rsid w:val="00233A7F"/>
    <w:rsid w:val="002519EA"/>
    <w:rsid w:val="00265D57"/>
    <w:rsid w:val="003758FB"/>
    <w:rsid w:val="00427702"/>
    <w:rsid w:val="0049209B"/>
    <w:rsid w:val="00497080"/>
    <w:rsid w:val="00497D88"/>
    <w:rsid w:val="0053687B"/>
    <w:rsid w:val="005A6557"/>
    <w:rsid w:val="00641F74"/>
    <w:rsid w:val="00671D21"/>
    <w:rsid w:val="006B5912"/>
    <w:rsid w:val="006D46F8"/>
    <w:rsid w:val="006E59A5"/>
    <w:rsid w:val="00747900"/>
    <w:rsid w:val="00772FDD"/>
    <w:rsid w:val="007D70A5"/>
    <w:rsid w:val="008C06C0"/>
    <w:rsid w:val="008D54A4"/>
    <w:rsid w:val="008E7FFE"/>
    <w:rsid w:val="009053B5"/>
    <w:rsid w:val="009B77EF"/>
    <w:rsid w:val="009D1C0C"/>
    <w:rsid w:val="00BB2A12"/>
    <w:rsid w:val="00CC7902"/>
    <w:rsid w:val="00D021FF"/>
    <w:rsid w:val="00D63CD6"/>
    <w:rsid w:val="00D93956"/>
    <w:rsid w:val="00DF172B"/>
    <w:rsid w:val="00E27F29"/>
    <w:rsid w:val="00E3353F"/>
    <w:rsid w:val="00E95C5A"/>
    <w:rsid w:val="00ED433E"/>
    <w:rsid w:val="00F8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4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4A4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18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8648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86482"/>
    <w:rPr>
      <w:rFonts w:cs="Times New Roman"/>
      <w:color w:val="0000FF"/>
      <w:u w:val="single"/>
    </w:rPr>
  </w:style>
  <w:style w:type="paragraph" w:customStyle="1" w:styleId="c0">
    <w:name w:val="c0"/>
    <w:basedOn w:val="Normal"/>
    <w:uiPriority w:val="99"/>
    <w:rsid w:val="008C0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C06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4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yekologichesk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1667</Words>
  <Characters>9506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2018-12-06T06:36:00Z</dcterms:created>
  <dcterms:modified xsi:type="dcterms:W3CDTF">2018-12-06T06:36:00Z</dcterms:modified>
</cp:coreProperties>
</file>