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2943"/>
        <w:gridCol w:w="5670"/>
        <w:gridCol w:w="1701"/>
      </w:tblGrid>
      <w:tr w:rsidR="00EC75AA" w:rsidRPr="00EC75AA" w14:paraId="1BE271AC" w14:textId="77777777" w:rsidTr="00DD1D52">
        <w:tc>
          <w:tcPr>
            <w:tcW w:w="8613" w:type="dxa"/>
            <w:gridSpan w:val="2"/>
            <w:tcBorders>
              <w:top w:val="doubleWave" w:sz="6" w:space="0" w:color="auto"/>
              <w:left w:val="doubleWave" w:sz="6" w:space="0" w:color="auto"/>
              <w:right w:val="doubleWave" w:sz="6" w:space="0" w:color="FFFFFF" w:themeColor="background1"/>
            </w:tcBorders>
          </w:tcPr>
          <w:p w14:paraId="1648BDD2" w14:textId="77777777" w:rsidR="00B967CC" w:rsidRPr="00EC75AA" w:rsidRDefault="00B967CC" w:rsidP="00B967C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C75AA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                          Семейная газета</w:t>
            </w:r>
          </w:p>
        </w:tc>
        <w:tc>
          <w:tcPr>
            <w:tcW w:w="1701" w:type="dxa"/>
            <w:tcBorders>
              <w:top w:val="doubleWave" w:sz="6" w:space="0" w:color="auto"/>
              <w:left w:val="doubleWave" w:sz="6" w:space="0" w:color="FFFFFF" w:themeColor="background1"/>
              <w:right w:val="doubleWave" w:sz="6" w:space="0" w:color="auto"/>
            </w:tcBorders>
          </w:tcPr>
          <w:p w14:paraId="7FA6D583" w14:textId="501D135C" w:rsidR="00DD1D52" w:rsidRPr="00EC75AA" w:rsidRDefault="001E3ECB" w:rsidP="00DD1D52">
            <w:pPr>
              <w:rPr>
                <w:rFonts w:ascii="Times New Roman" w:hAnsi="Times New Roman" w:cs="Times New Roman"/>
                <w:i/>
              </w:rPr>
            </w:pPr>
            <w:r w:rsidRPr="00EC75AA">
              <w:rPr>
                <w:rFonts w:ascii="Times New Roman" w:hAnsi="Times New Roman" w:cs="Times New Roman"/>
                <w:i/>
              </w:rPr>
              <w:t>Март</w:t>
            </w:r>
            <w:r w:rsidR="007B77C7" w:rsidRPr="00EC75AA">
              <w:rPr>
                <w:rFonts w:ascii="Times New Roman" w:hAnsi="Times New Roman" w:cs="Times New Roman"/>
                <w:i/>
              </w:rPr>
              <w:t>,</w:t>
            </w:r>
            <w:r w:rsidR="001E0037" w:rsidRPr="00EC75AA">
              <w:rPr>
                <w:rFonts w:ascii="Times New Roman" w:hAnsi="Times New Roman" w:cs="Times New Roman"/>
                <w:i/>
              </w:rPr>
              <w:t xml:space="preserve"> </w:t>
            </w:r>
          </w:p>
          <w:p w14:paraId="3E59F395" w14:textId="1150C6CA" w:rsidR="00B967CC" w:rsidRPr="00EC75AA" w:rsidRDefault="001E3ECB" w:rsidP="00FC6F17">
            <w:pPr>
              <w:rPr>
                <w:rFonts w:ascii="Times New Roman" w:hAnsi="Times New Roman" w:cs="Times New Roman"/>
                <w:i/>
              </w:rPr>
            </w:pPr>
            <w:r w:rsidRPr="00EC75AA">
              <w:rPr>
                <w:rFonts w:ascii="Times New Roman" w:hAnsi="Times New Roman" w:cs="Times New Roman"/>
                <w:i/>
              </w:rPr>
              <w:t>2024</w:t>
            </w:r>
            <w:r w:rsidR="00FC6F17" w:rsidRPr="00EC75AA">
              <w:rPr>
                <w:rFonts w:ascii="Times New Roman" w:hAnsi="Times New Roman" w:cs="Times New Roman"/>
                <w:i/>
              </w:rPr>
              <w:t xml:space="preserve"> </w:t>
            </w:r>
            <w:r w:rsidR="00DD1D52" w:rsidRPr="00EC75AA">
              <w:rPr>
                <w:rFonts w:ascii="Times New Roman" w:hAnsi="Times New Roman" w:cs="Times New Roman"/>
                <w:i/>
              </w:rPr>
              <w:t>г</w:t>
            </w:r>
            <w:r w:rsidR="00B967CC" w:rsidRPr="00EC75AA">
              <w:rPr>
                <w:rFonts w:ascii="Times New Roman" w:hAnsi="Times New Roman" w:cs="Times New Roman"/>
                <w:i/>
              </w:rPr>
              <w:t>од</w:t>
            </w:r>
          </w:p>
        </w:tc>
      </w:tr>
      <w:tr w:rsidR="00B967CC" w:rsidRPr="00EC75AA" w14:paraId="2140EDAC" w14:textId="77777777" w:rsidTr="00DD1D52">
        <w:trPr>
          <w:trHeight w:val="2270"/>
        </w:trPr>
        <w:tc>
          <w:tcPr>
            <w:tcW w:w="2943" w:type="dxa"/>
            <w:tcBorders>
              <w:top w:val="doubleWave" w:sz="6" w:space="0" w:color="FFFFFF" w:themeColor="background1"/>
              <w:left w:val="doubleWave" w:sz="6" w:space="0" w:color="auto"/>
              <w:bottom w:val="doubleWave" w:sz="6" w:space="0" w:color="auto"/>
              <w:right w:val="doubleWave" w:sz="6" w:space="0" w:color="FFFFFF" w:themeColor="background1"/>
            </w:tcBorders>
          </w:tcPr>
          <w:p w14:paraId="592FA574" w14:textId="77777777" w:rsidR="00B967CC" w:rsidRPr="00EC75AA" w:rsidRDefault="00B967CC">
            <w:pPr>
              <w:rPr>
                <w:rFonts w:ascii="Times New Roman" w:hAnsi="Times New Roman" w:cs="Times New Roman"/>
              </w:rPr>
            </w:pPr>
            <w:r w:rsidRPr="00EC75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EA0DDA" wp14:editId="79223231">
                  <wp:extent cx="1390650" cy="1276350"/>
                  <wp:effectExtent l="323850" t="247650" r="304800" b="247650"/>
                  <wp:docPr id="8" name="Рисунок 2" descr="C:\Documents and Settings\Оля\Рабочий стол\SAM_22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Documents and Settings\Оля\Рабочий стол\SAM_2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76350"/>
                          </a:xfrm>
                          <a:prstGeom prst="star32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auto"/>
              <w:right w:val="doubleWave" w:sz="6" w:space="0" w:color="auto"/>
            </w:tcBorders>
          </w:tcPr>
          <w:p w14:paraId="13EB4868" w14:textId="77777777" w:rsidR="00B967CC" w:rsidRPr="00EC75AA" w:rsidRDefault="00872377">
            <w:pPr>
              <w:rPr>
                <w:rFonts w:ascii="Times New Roman" w:hAnsi="Times New Roman" w:cs="Times New Roman"/>
              </w:rPr>
            </w:pPr>
            <w:r w:rsidRPr="00EC75AA">
              <w:rPr>
                <w:rFonts w:ascii="Times New Roman" w:hAnsi="Times New Roman" w:cs="Times New Roman"/>
              </w:rPr>
              <w:pict w14:anchorId="2FEC8560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44.25pt;height:75.75pt" fillcolor="#06c" strokecolor="#9cf" strokeweight="1.5pt">
                  <v:shadow on="t" color="#900"/>
                  <v:textpath style="font-family:&quot;Impact&quot;;v-text-kern:t" trim="t" fitpath="t" string="&quot;Возрождение&quot;"/>
                </v:shape>
              </w:pict>
            </w:r>
          </w:p>
          <w:p w14:paraId="44457B86" w14:textId="77777777" w:rsidR="00B967CC" w:rsidRPr="00EC75AA" w:rsidRDefault="00B967CC">
            <w:pPr>
              <w:rPr>
                <w:rFonts w:ascii="Times New Roman" w:hAnsi="Times New Roman" w:cs="Times New Roman"/>
              </w:rPr>
            </w:pPr>
          </w:p>
          <w:p w14:paraId="38A090EE" w14:textId="77777777" w:rsidR="00427417" w:rsidRPr="00EC75AA" w:rsidRDefault="00B967CC" w:rsidP="00427417">
            <w:pPr>
              <w:jc w:val="center"/>
              <w:rPr>
                <w:rFonts w:ascii="Times New Roman" w:hAnsi="Times New Roman" w:cs="Times New Roman"/>
              </w:rPr>
            </w:pPr>
            <w:r w:rsidRPr="00EC75AA">
              <w:rPr>
                <w:rFonts w:ascii="Times New Roman" w:hAnsi="Times New Roman" w:cs="Times New Roman"/>
              </w:rPr>
              <w:t xml:space="preserve">Издана в </w:t>
            </w:r>
            <w:r w:rsidR="00427417" w:rsidRPr="00EC75AA">
              <w:rPr>
                <w:rFonts w:ascii="Times New Roman" w:hAnsi="Times New Roman" w:cs="Times New Roman"/>
              </w:rPr>
              <w:t xml:space="preserve">СП «ЦРР – д/с «Сказка» </w:t>
            </w:r>
          </w:p>
          <w:p w14:paraId="02E4DEB8" w14:textId="77777777" w:rsidR="00B967CC" w:rsidRPr="00EC75AA" w:rsidRDefault="00427417" w:rsidP="00427417">
            <w:pPr>
              <w:jc w:val="center"/>
              <w:rPr>
                <w:rFonts w:ascii="Times New Roman" w:hAnsi="Times New Roman" w:cs="Times New Roman"/>
              </w:rPr>
            </w:pPr>
            <w:r w:rsidRPr="00EC75AA">
              <w:rPr>
                <w:rFonts w:ascii="Times New Roman" w:hAnsi="Times New Roman" w:cs="Times New Roman"/>
              </w:rPr>
              <w:t>МБДОУ «Детский сад «Планета детства» комбинированного вида»</w:t>
            </w:r>
          </w:p>
        </w:tc>
      </w:tr>
    </w:tbl>
    <w:p w14:paraId="52EA9522" w14:textId="77777777" w:rsidR="00CF0997" w:rsidRPr="00EC75AA" w:rsidRDefault="00CF0997" w:rsidP="00672A50">
      <w:pPr>
        <w:pStyle w:val="ae"/>
        <w:jc w:val="center"/>
        <w:rPr>
          <w:rFonts w:ascii="Times New Roman" w:hAnsi="Times New Roman" w:cs="Times New Roman"/>
          <w:b/>
          <w:i/>
          <w:sz w:val="24"/>
          <w:szCs w:val="20"/>
          <w:shd w:val="clear" w:color="auto" w:fill="FFFFFF"/>
        </w:rPr>
      </w:pPr>
    </w:p>
    <w:p w14:paraId="2593842A" w14:textId="77777777" w:rsidR="001E3ECB" w:rsidRPr="00EC75AA" w:rsidRDefault="001E3ECB" w:rsidP="001E3ECB">
      <w:pPr>
        <w:shd w:val="clear" w:color="auto" w:fill="FFFFFF"/>
        <w:spacing w:after="0" w:line="240" w:lineRule="auto"/>
        <w:ind w:firstLine="360"/>
        <w:rPr>
          <w:rFonts w:ascii="Algerian" w:eastAsia="Times New Roman" w:hAnsi="Algerian" w:cs="Arial"/>
          <w:b/>
          <w:i/>
          <w:sz w:val="24"/>
          <w:szCs w:val="24"/>
          <w:lang w:eastAsia="ru-RU"/>
        </w:rPr>
      </w:pP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Весна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Algerian" w:eastAsia="Times New Roman" w:hAnsi="Algerian" w:cs="Algerian"/>
          <w:b/>
          <w:i/>
          <w:sz w:val="24"/>
          <w:szCs w:val="24"/>
          <w:lang w:eastAsia="ru-RU"/>
        </w:rPr>
        <w:t>–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просто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одно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из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времен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года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,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это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новая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жизнь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.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Волшебная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пора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,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когда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оживает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природа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,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греет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ласковое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солнце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,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поют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радостно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птицы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ветках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,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все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вокруг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зеленеет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,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цветет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,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благоухает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.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Время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прекрасного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настроения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,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улыбок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,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счастья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,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любви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.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Каждому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хочется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поделиться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своими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положительными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эмоциями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близкими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.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наше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сложное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время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каждый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человек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пытается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сохранить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мир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покой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своем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доме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,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оградить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детей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зла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,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жестокости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агрессии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окружающего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мира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>.</w:t>
      </w:r>
    </w:p>
    <w:p w14:paraId="27420B16" w14:textId="3D5879B9" w:rsidR="001E3ECB" w:rsidRPr="00EC75AA" w:rsidRDefault="001E3ECB" w:rsidP="001E3ECB">
      <w:pPr>
        <w:shd w:val="clear" w:color="auto" w:fill="FFFFFF"/>
        <w:spacing w:after="0" w:line="240" w:lineRule="auto"/>
        <w:ind w:firstLine="360"/>
        <w:rPr>
          <w:rFonts w:ascii="Algerian" w:eastAsia="Times New Roman" w:hAnsi="Algerian" w:cs="Arial"/>
          <w:b/>
          <w:i/>
          <w:sz w:val="24"/>
          <w:szCs w:val="24"/>
          <w:lang w:eastAsia="ru-RU"/>
        </w:rPr>
      </w:pP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еще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весна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-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время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больших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значимых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православных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праздников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: </w:t>
      </w:r>
      <w:r w:rsidRPr="00EC75AA">
        <w:rPr>
          <w:rFonts w:eastAsia="Times New Rom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Масленица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,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Благовещение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,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Вербное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воскресенье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,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Пасха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.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Праздник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сам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себе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есть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событие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радостное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,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которого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дожидаются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,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которому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готовятся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,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предвкушают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.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Предвкушают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само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это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действо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,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что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оно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собой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принесет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>.</w:t>
      </w:r>
    </w:p>
    <w:p w14:paraId="2BB01DF0" w14:textId="77777777" w:rsidR="001E3ECB" w:rsidRPr="00EC75AA" w:rsidRDefault="001E3ECB" w:rsidP="001E3ECB">
      <w:pPr>
        <w:shd w:val="clear" w:color="auto" w:fill="FFFFFF"/>
        <w:spacing w:after="0" w:line="240" w:lineRule="auto"/>
        <w:ind w:firstLine="360"/>
        <w:rPr>
          <w:rFonts w:ascii="Algerian" w:eastAsia="Times New Roman" w:hAnsi="Algerian" w:cs="Arial"/>
          <w:b/>
          <w:i/>
          <w:sz w:val="24"/>
          <w:szCs w:val="24"/>
          <w:lang w:eastAsia="ru-RU"/>
        </w:rPr>
      </w:pP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Семья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-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самая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близкая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дорогая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для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ребенка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среда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,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через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которую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он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собственно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воспринимает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мир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-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может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помочь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ребенку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его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приобщении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общей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радости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что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очень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важно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его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сосредоточение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самом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себе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,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своих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чувствах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своих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событиях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.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Если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мы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сегодня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научим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детей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отмечать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церковные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праздники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,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эти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праздники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войдут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жизнь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всех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последующих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поколений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россиян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>.</w:t>
      </w:r>
    </w:p>
    <w:p w14:paraId="1E795CF3" w14:textId="77777777" w:rsidR="001E3ECB" w:rsidRPr="00EC75AA" w:rsidRDefault="001E3ECB" w:rsidP="001E3ECB">
      <w:pPr>
        <w:shd w:val="clear" w:color="auto" w:fill="FFFFFF"/>
        <w:spacing w:after="0" w:line="240" w:lineRule="auto"/>
        <w:ind w:firstLine="360"/>
        <w:rPr>
          <w:rFonts w:eastAsia="Times New Roman" w:cs="Arial"/>
          <w:b/>
          <w:i/>
          <w:sz w:val="24"/>
          <w:szCs w:val="24"/>
          <w:lang w:eastAsia="ru-RU"/>
        </w:rPr>
      </w:pP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Что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можно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рассказать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ребенку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весенних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православных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 xml:space="preserve"> </w:t>
      </w:r>
      <w:r w:rsidRPr="00EC7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праздниках</w:t>
      </w:r>
      <w:r w:rsidRPr="00EC75AA">
        <w:rPr>
          <w:rFonts w:ascii="Algerian" w:eastAsia="Times New Roman" w:hAnsi="Algerian" w:cs="Arial"/>
          <w:b/>
          <w:i/>
          <w:sz w:val="24"/>
          <w:szCs w:val="24"/>
          <w:lang w:eastAsia="ru-RU"/>
        </w:rPr>
        <w:t>?</w:t>
      </w:r>
    </w:p>
    <w:tbl>
      <w:tblPr>
        <w:tblStyle w:val="a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5244"/>
      </w:tblGrid>
      <w:tr w:rsidR="00FE24EB" w:rsidRPr="00EC75AA" w14:paraId="4B279A3F" w14:textId="77777777" w:rsidTr="005B2B4E">
        <w:trPr>
          <w:trHeight w:val="6211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14:paraId="058A2FD5" w14:textId="2D343257" w:rsidR="004558B2" w:rsidRPr="00EC75AA" w:rsidRDefault="004558B2" w:rsidP="001E3ECB">
            <w:pPr>
              <w:shd w:val="clear" w:color="auto" w:fill="FFFFFF"/>
              <w:spacing w:after="300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14:paraId="0C0BEC9B" w14:textId="5F2298E4" w:rsidR="001E3ECB" w:rsidRPr="00EC75AA" w:rsidRDefault="005909FB" w:rsidP="006F4FA0">
            <w:pPr>
              <w:shd w:val="clear" w:color="auto" w:fill="FFFFFF"/>
              <w:spacing w:after="300"/>
              <w:ind w:firstLine="426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EC75AA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 </w:t>
            </w:r>
            <w:r w:rsidR="001E3ECB" w:rsidRPr="00EC75AA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 xml:space="preserve">Масленица </w:t>
            </w:r>
            <w:r w:rsidR="001E3ECB" w:rsidRPr="00EC75AA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— один из самых радостных и светлых праздников на Руси, который отмечается очень давно. </w:t>
            </w:r>
            <w:r w:rsidR="004558B2" w:rsidRPr="00EC75AA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</w:t>
            </w:r>
            <w:r w:rsidR="001E3ECB" w:rsidRPr="00EC75AA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Это весёлые проводы зимы, предвкушение весеннего солнца, долгожданного обновления природы.</w:t>
            </w:r>
          </w:p>
          <w:p w14:paraId="22414BE4" w14:textId="77777777" w:rsidR="00213B80" w:rsidRPr="00EC75AA" w:rsidRDefault="001E3ECB" w:rsidP="00213B80">
            <w:pPr>
              <w:jc w:val="both"/>
              <w:textAlignment w:val="baseline"/>
              <w:rPr>
                <w:rFonts w:ascii="Georgia" w:hAnsi="Georgia"/>
                <w:sz w:val="24"/>
                <w:szCs w:val="24"/>
              </w:rPr>
            </w:pPr>
            <w:r w:rsidRPr="00EC75AA">
              <w:rPr>
                <w:rFonts w:ascii="Georgia" w:eastAsia="Times New Roman" w:hAnsi="Georgia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8A26FE" wp14:editId="28292F4E">
                  <wp:extent cx="2800350" cy="1493520"/>
                  <wp:effectExtent l="0" t="0" r="0" b="0"/>
                  <wp:docPr id="10" name="Рисунок 10" descr="Символическое изображение зимы и весны в виде женских лиц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имволическое изображение зимы и весны в виде женских лиц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675" cy="149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9C6204" w14:textId="2AF8B739" w:rsidR="004558B2" w:rsidRPr="00EC75AA" w:rsidRDefault="004558B2" w:rsidP="006F4FA0">
            <w:pPr>
              <w:shd w:val="clear" w:color="auto" w:fill="FFFFFF"/>
              <w:spacing w:after="300"/>
              <w:ind w:firstLine="426"/>
              <w:jc w:val="both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EC75A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 xml:space="preserve">Для православного христианина Масленица – это время подготовки к Великому посту. Вот как об этом говорит </w:t>
            </w:r>
            <w:r w:rsidRPr="00EC75A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 xml:space="preserve">Архимандрит Тихон (Шевкунов), </w:t>
            </w:r>
          </w:p>
          <w:p w14:paraId="0F6C37CE" w14:textId="77777777" w:rsidR="006D4B11" w:rsidRPr="006F4FA0" w:rsidRDefault="005909FB" w:rsidP="006F4FA0">
            <w:pPr>
              <w:shd w:val="clear" w:color="auto" w:fill="FFFFFF"/>
              <w:ind w:firstLine="426"/>
              <w:jc w:val="both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6F4FA0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lastRenderedPageBreak/>
              <w:t>Масленица на Руси всегда отмечалась на широкую ногу — отсюда и устойчивое определение праздника «широкая Масленица». </w:t>
            </w:r>
          </w:p>
          <w:p w14:paraId="6DF35CF3" w14:textId="45A581C6" w:rsidR="006D4B11" w:rsidRPr="00EC75AA" w:rsidRDefault="005909FB" w:rsidP="006D4B11">
            <w:pPr>
              <w:shd w:val="clear" w:color="auto" w:fill="FFFFFF"/>
              <w:ind w:firstLine="426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EC75AA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Русские люди пели, плясали под задорные прибаутки, частушки, водили хороводы. Шуты и скоморохи смешили всех до слёз. В уличных театрах и балаганах без конца шли представления. Прямо на улице устраивались маскарады.</w:t>
            </w:r>
          </w:p>
          <w:p w14:paraId="4B3FBFEF" w14:textId="2C41C566" w:rsidR="006D4B11" w:rsidRPr="00EC75AA" w:rsidRDefault="006D4B11" w:rsidP="006D4B11">
            <w:pPr>
              <w:shd w:val="clear" w:color="auto" w:fill="FFFFFF"/>
              <w:ind w:firstLine="426"/>
              <w:jc w:val="both"/>
              <w:rPr>
                <w:rFonts w:ascii="Georgia" w:hAnsi="Georgia" w:cs="Times New Roman"/>
                <w:sz w:val="24"/>
                <w:szCs w:val="24"/>
                <w:shd w:val="clear" w:color="auto" w:fill="FFFFFF"/>
              </w:rPr>
            </w:pPr>
            <w:r w:rsidRPr="00EC75AA">
              <w:rPr>
                <w:rFonts w:ascii="Georgia" w:eastAsia="Times New Roman" w:hAnsi="Georgia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Вот что о масленичной неделе говорит </w:t>
            </w:r>
            <w:r w:rsidRPr="00EC75AA">
              <w:rPr>
                <w:rStyle w:val="a7"/>
                <w:rFonts w:ascii="Georgia" w:hAnsi="Georgia" w:cs="Times New Roman"/>
                <w:b w:val="0"/>
                <w:sz w:val="24"/>
                <w:szCs w:val="24"/>
                <w:shd w:val="clear" w:color="auto" w:fill="FFFFFF"/>
              </w:rPr>
              <w:t>протоиерей Андрей</w:t>
            </w:r>
            <w:r w:rsidRPr="00EC75AA">
              <w:rPr>
                <w:rStyle w:val="a7"/>
                <w:rFonts w:ascii="Georgia" w:hAnsi="Georgia" w:cs="Times New Roman"/>
                <w:b w:val="0"/>
                <w:sz w:val="24"/>
                <w:szCs w:val="24"/>
                <w:shd w:val="clear" w:color="auto" w:fill="FFFFFF"/>
              </w:rPr>
              <w:t xml:space="preserve"> Ефанов</w:t>
            </w:r>
            <w:r w:rsidRPr="00EC75AA">
              <w:rPr>
                <w:rStyle w:val="a7"/>
                <w:rFonts w:ascii="Georgia" w:hAnsi="Georgia" w:cs="Times New Roman"/>
                <w:b w:val="0"/>
                <w:sz w:val="24"/>
                <w:szCs w:val="24"/>
                <w:shd w:val="clear" w:color="auto" w:fill="FFFFFF"/>
              </w:rPr>
              <w:t>:</w:t>
            </w:r>
            <w:r w:rsidRPr="00EC75AA">
              <w:rPr>
                <w:rStyle w:val="a7"/>
                <w:rFonts w:ascii="Georgia" w:hAnsi="Georgia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C75AA">
              <w:rPr>
                <w:rFonts w:ascii="Georgia" w:eastAsia="Times New Roman" w:hAnsi="Georgia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«В</w:t>
            </w:r>
            <w:r w:rsidRPr="00EC75AA">
              <w:rPr>
                <w:rFonts w:ascii="Georgia" w:hAnsi="Georgia" w:cs="Times New Roman"/>
                <w:sz w:val="24"/>
                <w:szCs w:val="24"/>
                <w:shd w:val="clear" w:color="auto" w:fill="FFFFFF"/>
              </w:rPr>
              <w:t> провождении масленичной недели — то есть недели перед постом — важно различать два плана: один — языческий, который был актуален на Руси давным-давно, до принятия христианства, когда вся жизнь человека строилась на основе языческих представлений. В этом смысле масленичная неделя — так называемые проводы зимы, которые включают в себя множество языческих обрядов, один из которых — сжигание чучела масленицы — символа зимы и ритуального объекта, который воплощает собой все плохое, что случилось в прошлом году. Сжигание масленицы — это прямое и реальное участие в языческих обрядах, никакой игры и «понарошку» тут нет.</w:t>
            </w:r>
          </w:p>
          <w:p w14:paraId="68FB00AB" w14:textId="08003814" w:rsidR="005909FB" w:rsidRPr="00EC75AA" w:rsidRDefault="006D4B11" w:rsidP="006D4B11">
            <w:pPr>
              <w:shd w:val="clear" w:color="auto" w:fill="FFFFFF"/>
              <w:ind w:firstLine="426"/>
              <w:jc w:val="both"/>
              <w:rPr>
                <w:rFonts w:ascii="Georgia" w:eastAsia="Times New Roman" w:hAnsi="Georgia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EC75AA">
              <w:rPr>
                <w:rFonts w:ascii="Georgia" w:hAnsi="Georgia" w:cs="Times New Roman"/>
                <w:sz w:val="24"/>
                <w:szCs w:val="24"/>
                <w:shd w:val="clear" w:color="auto" w:fill="FFFFFF"/>
              </w:rPr>
              <w:t>А об участии в языческих обрядах, думаю, вам и без моего ответа ясно, что для христианина это недопустимо. И если именно об этих обрядах вы спрашиваете, говоря о праздновании «по всем правилам», то, естественно, этого нельзя делать категорически. </w:t>
            </w:r>
            <w:r w:rsidRPr="00EC75AA">
              <w:rPr>
                <w:rFonts w:ascii="Georgia" w:eastAsia="Times New Roman" w:hAnsi="Georgia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14:paraId="6294F1FD" w14:textId="60151DB4" w:rsidR="006D4B11" w:rsidRPr="00EC75AA" w:rsidRDefault="006D4B11" w:rsidP="006D4B11">
            <w:pPr>
              <w:shd w:val="clear" w:color="auto" w:fill="FFFFFF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EC75AA">
              <w:rPr>
                <w:rFonts w:ascii="Georgia" w:eastAsia="Times New Roman" w:hAnsi="Georgi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24F648" wp14:editId="1EAB35F3">
                  <wp:extent cx="3001547" cy="1876425"/>
                  <wp:effectExtent l="0" t="0" r="0" b="0"/>
                  <wp:docPr id="1" name="Рисунок 1" descr="C:\Users\Ольга\Desktop\maslenica-sreda-lakom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esktop\maslenica-sreda-lakom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007359" cy="1880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B8CA36" w14:textId="1B961D1C" w:rsidR="001E3ECB" w:rsidRPr="00EC75AA" w:rsidRDefault="006D4B11" w:rsidP="005909FB">
            <w:pPr>
              <w:shd w:val="clear" w:color="auto" w:fill="FFFFFF"/>
              <w:spacing w:after="300"/>
              <w:jc w:val="both"/>
              <w:rPr>
                <w:rFonts w:ascii="Georgia" w:hAnsi="Georgia"/>
                <w:sz w:val="24"/>
                <w:szCs w:val="24"/>
              </w:rPr>
            </w:pPr>
            <w:r w:rsidRPr="00EC75AA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Воскресенье этой недели называют Прощеным. </w:t>
            </w:r>
            <w:r w:rsidRPr="00EC75AA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Главный </w:t>
            </w:r>
            <w:r w:rsidRPr="00EC75AA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его </w:t>
            </w:r>
            <w:r w:rsidRPr="00EC75AA">
              <w:rPr>
                <w:rFonts w:ascii="Georgia" w:hAnsi="Georgia"/>
                <w:sz w:val="24"/>
                <w:szCs w:val="24"/>
                <w:shd w:val="clear" w:color="auto" w:fill="FFFFFF"/>
              </w:rPr>
              <w:t>смысл покая</w:t>
            </w:r>
            <w:r w:rsidRPr="00EC75AA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ться. И сделать это </w:t>
            </w:r>
            <w:r w:rsidRPr="00EC75AA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не только </w:t>
            </w:r>
            <w:r w:rsidRPr="00EC75AA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для того, чтобы </w:t>
            </w:r>
            <w:r w:rsidRPr="00EC75AA">
              <w:rPr>
                <w:rFonts w:ascii="Georgia" w:hAnsi="Georgia"/>
                <w:sz w:val="24"/>
                <w:szCs w:val="24"/>
                <w:shd w:val="clear" w:color="auto" w:fill="FFFFFF"/>
              </w:rPr>
              <w:t>вымолить прощение, но и найти в себе милосердие научиться прощать самому. В этом – ценность человеческих взаимоотношений. </w:t>
            </w:r>
            <w:r w:rsidRPr="00EC75AA">
              <w:rPr>
                <w:rFonts w:ascii="Georgia" w:hAnsi="Georgia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В день покаяния на </w:t>
            </w:r>
          </w:p>
          <w:p w14:paraId="0D6659E5" w14:textId="41189241" w:rsidR="005B2B4E" w:rsidRPr="00EC75AA" w:rsidRDefault="006F4FA0" w:rsidP="005B2B4E">
            <w:pPr>
              <w:shd w:val="clear" w:color="auto" w:fill="FFFFFF"/>
              <w:ind w:firstLine="360"/>
              <w:jc w:val="both"/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</w:pPr>
            <w:r w:rsidRPr="00EC75AA">
              <w:rPr>
                <w:rFonts w:ascii="Georgia" w:hAnsi="Georgia" w:cs="Arial"/>
                <w:sz w:val="24"/>
                <w:szCs w:val="24"/>
                <w:shd w:val="clear" w:color="auto" w:fill="FFFFFF"/>
              </w:rPr>
              <w:lastRenderedPageBreak/>
              <w:t>В ноябре 2005 г. на праздник Казанской иконы Божией матери храм освятили.</w:t>
            </w:r>
          </w:p>
          <w:p w14:paraId="6A477B73" w14:textId="0DC82330" w:rsidR="005B2B4E" w:rsidRPr="00EC75AA" w:rsidRDefault="006F4FA0" w:rsidP="005B2B4E">
            <w:pPr>
              <w:shd w:val="clear" w:color="auto" w:fill="FFFFFF"/>
              <w:ind w:firstLine="360"/>
              <w:jc w:val="both"/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</w:pPr>
            <w:r w:rsidRPr="00EC75AA">
              <w:rPr>
                <w:rFonts w:ascii="Georgia" w:hAnsi="Georgia" w:cs="Arial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1FA94F2" wp14:editId="05CE5719">
                  <wp:extent cx="2282149" cy="2133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308" cy="2161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582C60" w14:textId="77777777" w:rsidR="006F4FA0" w:rsidRPr="006F4FA0" w:rsidRDefault="006F4FA0" w:rsidP="006F4FA0">
            <w:pPr>
              <w:shd w:val="clear" w:color="auto" w:fill="FFFFFF"/>
              <w:ind w:firstLine="425"/>
              <w:jc w:val="both"/>
              <w:rPr>
                <w:rFonts w:ascii="Georgia" w:hAnsi="Georgia"/>
                <w:b/>
                <w:sz w:val="24"/>
                <w:szCs w:val="24"/>
              </w:rPr>
            </w:pPr>
          </w:p>
          <w:p w14:paraId="1EEA710E" w14:textId="2023BB58" w:rsidR="006F4FA0" w:rsidRPr="006F4FA0" w:rsidRDefault="006F4FA0" w:rsidP="006F4FA0">
            <w:pPr>
              <w:shd w:val="clear" w:color="auto" w:fill="FFFFFF"/>
              <w:ind w:firstLine="425"/>
              <w:jc w:val="both"/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</w:pPr>
            <w:r w:rsidRPr="006F4FA0">
              <w:rPr>
                <w:rFonts w:ascii="Georgia" w:hAnsi="Georgia"/>
                <w:b/>
                <w:sz w:val="24"/>
                <w:szCs w:val="24"/>
              </w:rPr>
              <w:t>Вербное Воскресение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. </w:t>
            </w:r>
            <w:r w:rsidRPr="006F4FA0">
              <w:rPr>
                <w:rFonts w:ascii="Georgia" w:hAnsi="Georgia"/>
                <w:sz w:val="24"/>
                <w:szCs w:val="24"/>
              </w:rPr>
              <w:t>Это</w:t>
            </w:r>
            <w:r w:rsidRPr="006F4FA0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 xml:space="preserve"> важный церковный праздник православных христиан. Для Церкви это двунадесятый Господний праздник – Вход Господень в Иерусалим.</w:t>
            </w:r>
          </w:p>
          <w:p w14:paraId="0A58A1DC" w14:textId="77777777" w:rsidR="006F4FA0" w:rsidRPr="006F4FA0" w:rsidRDefault="006F4FA0" w:rsidP="006F4FA0">
            <w:pPr>
              <w:pStyle w:val="blockblock-3c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rFonts w:ascii="Georgia" w:hAnsi="Georgia"/>
                <w:color w:val="000000"/>
              </w:rPr>
            </w:pPr>
            <w:r w:rsidRPr="006F4FA0">
              <w:rPr>
                <w:rFonts w:ascii="Georgia" w:hAnsi="Georgia"/>
                <w:color w:val="000000"/>
              </w:rPr>
              <w:t>Иисус въехал в город, где собралось много паломников перед праздником иудейской Пасхи, на молодом осле, которого считают символом мира и скромности.</w:t>
            </w:r>
          </w:p>
          <w:p w14:paraId="054636F0" w14:textId="77777777" w:rsidR="006F4FA0" w:rsidRPr="006F4FA0" w:rsidRDefault="006F4FA0" w:rsidP="006F4FA0">
            <w:pPr>
              <w:pStyle w:val="blockblock-3c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rFonts w:ascii="Georgia" w:hAnsi="Georgia"/>
                <w:color w:val="000000"/>
              </w:rPr>
            </w:pPr>
            <w:r w:rsidRPr="006F4FA0">
              <w:rPr>
                <w:rFonts w:ascii="Georgia" w:hAnsi="Georgia"/>
                <w:color w:val="000000"/>
              </w:rPr>
              <w:t>Он следовал по дороге, которую люди устилали своей одеждой и пальмовыми ветвями. Встречали Христа как победителя и пели во славу: </w:t>
            </w:r>
            <w:r w:rsidRPr="006F4FA0">
              <w:rPr>
                <w:rFonts w:ascii="Georgia" w:hAnsi="Georgia"/>
                <w:i/>
                <w:iCs/>
                <w:color w:val="000000"/>
              </w:rPr>
              <w:t>"Осанна (спасение) Сыну Давидову! Благословен грядущий во имя Господне!"</w:t>
            </w:r>
          </w:p>
          <w:p w14:paraId="71B649A2" w14:textId="77777777" w:rsidR="006F4FA0" w:rsidRDefault="006F4FA0" w:rsidP="006F4FA0">
            <w:pPr>
              <w:pStyle w:val="blockblock-3c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rFonts w:ascii="Georgia" w:hAnsi="Georgia"/>
                <w:color w:val="000000"/>
              </w:rPr>
            </w:pPr>
            <w:r w:rsidRPr="006F4FA0">
              <w:rPr>
                <w:rFonts w:ascii="Georgia" w:hAnsi="Georgia"/>
                <w:color w:val="000000"/>
              </w:rPr>
              <w:t>С этого дня пошла традиция освящать пальмовые ветви, а в России – вербу.</w:t>
            </w:r>
          </w:p>
          <w:p w14:paraId="4E8E4403" w14:textId="77777777" w:rsidR="006F4FA0" w:rsidRDefault="006F4FA0" w:rsidP="006F4FA0">
            <w:pPr>
              <w:pStyle w:val="blockblock-3c"/>
              <w:shd w:val="clear" w:color="auto" w:fill="FFFFFF"/>
              <w:spacing w:before="0" w:beforeAutospacing="0" w:after="0" w:afterAutospacing="0"/>
              <w:ind w:firstLine="426"/>
              <w:jc w:val="center"/>
              <w:rPr>
                <w:rFonts w:ascii="Georgia" w:hAnsi="Georgia"/>
                <w:color w:val="000000"/>
              </w:rPr>
            </w:pPr>
          </w:p>
          <w:p w14:paraId="15D6DDD6" w14:textId="6CF2EEC2" w:rsidR="006F4FA0" w:rsidRPr="006F4FA0" w:rsidRDefault="006F4FA0" w:rsidP="006F4FA0">
            <w:pPr>
              <w:pStyle w:val="blockblock-3c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rFonts w:ascii="Georgia" w:hAnsi="Georgia"/>
                <w:color w:val="000000"/>
              </w:rPr>
            </w:pPr>
            <w:r w:rsidRPr="006F4FA0"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590E06B9" wp14:editId="358F1E68">
                  <wp:extent cx="2317087" cy="3133725"/>
                  <wp:effectExtent l="0" t="0" r="0" b="0"/>
                  <wp:docPr id="5" name="Рисунок 5" descr="C:\Users\Ольга\Desktop\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ьга\Desktop\9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313" cy="315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7BC14D" w14:textId="2E7A2501" w:rsidR="006F4FA0" w:rsidRPr="006F4FA0" w:rsidRDefault="006F4FA0" w:rsidP="00EC75AA">
            <w:pPr>
              <w:shd w:val="clear" w:color="auto" w:fill="FFFFFF"/>
              <w:spacing w:after="300"/>
              <w:ind w:firstLine="426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14:paraId="70656AC3" w14:textId="77777777" w:rsidR="004558B2" w:rsidRPr="00EC75AA" w:rsidRDefault="009B39D7" w:rsidP="004558B2">
            <w:pPr>
              <w:spacing w:after="240"/>
              <w:jc w:val="both"/>
              <w:textAlignment w:val="baseline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EC75AA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lastRenderedPageBreak/>
              <w:t xml:space="preserve">   </w:t>
            </w:r>
          </w:p>
          <w:p w14:paraId="25CD44FF" w14:textId="25ACA776" w:rsidR="004558B2" w:rsidRPr="00EC75AA" w:rsidRDefault="004558B2" w:rsidP="004558B2">
            <w:pPr>
              <w:jc w:val="both"/>
              <w:textAlignment w:val="baseline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EC75AA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н</w:t>
            </w:r>
            <w:r w:rsidRPr="00EC75A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 xml:space="preserve">аместник </w:t>
            </w:r>
            <w:r w:rsidRPr="00EC75A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московского Сретенского монастыря:</w:t>
            </w:r>
            <w:r w:rsidRPr="00EC75A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 xml:space="preserve"> «</w:t>
            </w:r>
            <w:r w:rsidRPr="00EC75A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Для меня масленица всегда воспринималась как долгожданное и очень радостное время. А то, что люди в эти дни встречаются, устраивают застолья – не вижу в этом особой беды и греха.</w:t>
            </w:r>
          </w:p>
          <w:p w14:paraId="03BB4CE8" w14:textId="17FDD9DF" w:rsidR="004558B2" w:rsidRPr="00EC75AA" w:rsidRDefault="004558B2" w:rsidP="006F4FA0">
            <w:pPr>
              <w:shd w:val="clear" w:color="auto" w:fill="FFFFFF"/>
              <w:ind w:firstLine="459"/>
              <w:jc w:val="both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EC75A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Застолье, блины – это ведь тоже неспроста! Смысл масленицы, конечно, не в разгульных гуляниях и бесчинствах. Это – очевидно, и для христианина не требует ни объяснений, ни скучных обличений. Особый смысл масленицы в совсем еще недавние времена, когда не было ни телефонов, ни электронной почты, был в том, чтобы люди в течение недели, предшествующей Прощеному воскресенью и Великому посту, успели съездить и сходить к своим близким и дальним знакомым и родным, попросить друг у друга прощения. А примирившись, испросив прощения, как не сесть за пир?</w:t>
            </w:r>
            <w:r w:rsidRPr="00EC75A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»</w:t>
            </w:r>
          </w:p>
          <w:p w14:paraId="7A65D94B" w14:textId="752709CC" w:rsidR="006D4B11" w:rsidRPr="00EC75AA" w:rsidRDefault="006D4B11" w:rsidP="005909FB">
            <w:pPr>
              <w:shd w:val="clear" w:color="auto" w:fill="FFFFFF"/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</w:pPr>
            <w:r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lastRenderedPageBreak/>
              <w:t>службах в храмах звучат слова из Нагорной проповеди Христа: «Ибо если вы будете прощать людям согрешения их, то простит и вам Отец ваш Небесный, а если не будете прощать людям согрешения их, то и Отец ваш не простит вам согрешений ваших».</w:t>
            </w:r>
          </w:p>
          <w:p w14:paraId="3FDE63AA" w14:textId="77777777" w:rsidR="006D4B11" w:rsidRPr="00EC75AA" w:rsidRDefault="006D4B11" w:rsidP="005909FB">
            <w:pPr>
              <w:shd w:val="clear" w:color="auto" w:fill="FFFFFF"/>
              <w:rPr>
                <w:rFonts w:ascii="Georgia" w:eastAsia="Times New Roman" w:hAnsi="Georgia" w:cs="Arial"/>
                <w:b/>
                <w:sz w:val="24"/>
                <w:szCs w:val="24"/>
                <w:lang w:eastAsia="ru-RU"/>
              </w:rPr>
            </w:pPr>
          </w:p>
          <w:p w14:paraId="39F15CC3" w14:textId="77777777" w:rsidR="006F4FA0" w:rsidRPr="00EC75AA" w:rsidRDefault="006F4FA0" w:rsidP="006F4FA0">
            <w:pPr>
              <w:shd w:val="clear" w:color="auto" w:fill="FFFFFF"/>
              <w:ind w:firstLine="360"/>
              <w:jc w:val="both"/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</w:pPr>
            <w:r w:rsidRPr="00EC75AA">
              <w:rPr>
                <w:rFonts w:ascii="Georgia" w:eastAsia="Times New Roman" w:hAnsi="Georgia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Благовещение</w:t>
            </w:r>
            <w:r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 xml:space="preserve">. Один из самых торжественных христианских праздников. Называется он так потому, что именно в этот день Мария получила весть о том, что она родит Сына, которого будут звать Иисус, и что он станет править народом (прозвучала благая весть.) В этот праздничный день люди не занимались никакими делами: «На Благовещение птица гнезда не вьет, девка (девушка) косы не плетет. Не расчесывались, не варили, печи не топили. Вся семья угощалась тем, что было приготовлено заранее. В этот день по всей Руси, от села к селу, по всем городам разносился торжественный колокольный звон. В старину в день Благовещения был такой обычай: кто держал в холодную зиму различных птиц в клетке, в этот день выпускал их на волю. </w:t>
            </w:r>
          </w:p>
          <w:p w14:paraId="7B80801A" w14:textId="3421D25D" w:rsidR="006F4FA0" w:rsidRDefault="006F4FA0" w:rsidP="006D4B11">
            <w:pPr>
              <w:shd w:val="clear" w:color="auto" w:fill="FFFFFF"/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</w:pPr>
            <w:r w:rsidRPr="00EC75AA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900F95" wp14:editId="01B279C9">
                  <wp:extent cx="2667000" cy="2167467"/>
                  <wp:effectExtent l="0" t="0" r="0" b="0"/>
                  <wp:docPr id="9" name="Рисунок 9" descr="C:\Users\Администратор\Downloads\Sorok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ownloads\Sorok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549" cy="217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56842C" w14:textId="77777777" w:rsidR="006F4FA0" w:rsidRPr="00EC75AA" w:rsidRDefault="005B2B4E" w:rsidP="006F4FA0">
            <w:pPr>
              <w:shd w:val="clear" w:color="auto" w:fill="FFFFFF"/>
              <w:ind w:firstLine="360"/>
              <w:jc w:val="both"/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</w:pPr>
            <w:r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 xml:space="preserve">  </w:t>
            </w:r>
            <w:r w:rsidR="006F4FA0"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>На Благовещение никакого дела не начинают. По этому дню определяли, каким будет лето. А по каким признакам это делали?</w:t>
            </w:r>
          </w:p>
          <w:p w14:paraId="71198883" w14:textId="77777777" w:rsidR="006F4FA0" w:rsidRPr="00EC75AA" w:rsidRDefault="006F4FA0" w:rsidP="006F4FA0">
            <w:pPr>
              <w:shd w:val="clear" w:color="auto" w:fill="FFFFFF"/>
              <w:ind w:firstLine="360"/>
              <w:jc w:val="both"/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</w:pPr>
            <w:r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>Если ночь на Благовещение теплая — весна дружная.</w:t>
            </w:r>
          </w:p>
          <w:p w14:paraId="7B970598" w14:textId="77777777" w:rsidR="006F4FA0" w:rsidRPr="00EC75AA" w:rsidRDefault="006F4FA0" w:rsidP="006F4FA0">
            <w:pPr>
              <w:shd w:val="clear" w:color="auto" w:fill="FFFFFF"/>
              <w:ind w:firstLine="360"/>
              <w:jc w:val="both"/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</w:pPr>
            <w:r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>На Благовещение дождь — родится рожь.</w:t>
            </w:r>
          </w:p>
          <w:p w14:paraId="6BBE89BC" w14:textId="77777777" w:rsidR="006F4FA0" w:rsidRPr="00EC75AA" w:rsidRDefault="006F4FA0" w:rsidP="006F4FA0">
            <w:pPr>
              <w:shd w:val="clear" w:color="auto" w:fill="FFFFFF"/>
              <w:ind w:firstLine="360"/>
              <w:jc w:val="both"/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</w:pPr>
            <w:r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>Мокрое Благовещение — грибное лето.</w:t>
            </w:r>
          </w:p>
          <w:p w14:paraId="69F870E2" w14:textId="77777777" w:rsidR="006F4FA0" w:rsidRDefault="006F4FA0" w:rsidP="006F4FA0">
            <w:pPr>
              <w:jc w:val="both"/>
              <w:rPr>
                <w:rFonts w:ascii="Georgia" w:hAnsi="Georgia"/>
                <w:sz w:val="24"/>
                <w:szCs w:val="24"/>
              </w:rPr>
            </w:pPr>
          </w:p>
          <w:p w14:paraId="2DED231C" w14:textId="7B0F84C9" w:rsidR="006F4FA0" w:rsidRPr="00EC75AA" w:rsidRDefault="006F4FA0" w:rsidP="006F4FA0">
            <w:pPr>
              <w:jc w:val="both"/>
              <w:rPr>
                <w:rFonts w:ascii="Georgia" w:hAnsi="Georgia" w:cs="Arial"/>
                <w:sz w:val="24"/>
                <w:szCs w:val="24"/>
                <w:shd w:val="clear" w:color="auto" w:fill="FFFFFF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       </w:t>
            </w:r>
            <w:r w:rsidRPr="00EC75AA">
              <w:rPr>
                <w:rFonts w:ascii="Georgia" w:hAnsi="Georgia"/>
                <w:sz w:val="24"/>
                <w:szCs w:val="24"/>
              </w:rPr>
              <w:t>В нашем поселке Комсомольский в 2005 году построен храм Благовещения Пресвятой Богородицы.</w:t>
            </w:r>
            <w:r w:rsidRPr="00EC75AA">
              <w:rPr>
                <w:rFonts w:ascii="Georgia" w:hAnsi="Georgia" w:cs="Arial"/>
                <w:sz w:val="24"/>
                <w:szCs w:val="24"/>
                <w:shd w:val="clear" w:color="auto" w:fill="FFFFFF"/>
              </w:rPr>
              <w:t xml:space="preserve"> Пятикупольный храм с невысокой колокольней находится</w:t>
            </w:r>
            <w:r>
              <w:rPr>
                <w:rFonts w:ascii="Georgia" w:hAnsi="Georgia" w:cs="Arial"/>
                <w:sz w:val="24"/>
                <w:szCs w:val="24"/>
                <w:shd w:val="clear" w:color="auto" w:fill="FFFFFF"/>
              </w:rPr>
              <w:t xml:space="preserve"> </w:t>
            </w:r>
            <w:r w:rsidRPr="00EC75AA">
              <w:rPr>
                <w:rFonts w:ascii="Georgia" w:hAnsi="Georgia" w:cs="Arial"/>
                <w:sz w:val="24"/>
                <w:szCs w:val="24"/>
                <w:shd w:val="clear" w:color="auto" w:fill="FFFFFF"/>
              </w:rPr>
              <w:t>в самом центре посёлка и создан по проекту архитектора Сергея Нежданова.</w:t>
            </w:r>
          </w:p>
          <w:p w14:paraId="07B6D255" w14:textId="5417BE52" w:rsidR="006F4FA0" w:rsidRDefault="006F4FA0" w:rsidP="006F4FA0">
            <w:pPr>
              <w:shd w:val="clear" w:color="auto" w:fill="FFFFFF"/>
              <w:ind w:firstLine="426"/>
              <w:jc w:val="both"/>
              <w:rPr>
                <w:rFonts w:ascii="Georgia" w:hAnsi="Georgia" w:cs="Arial"/>
                <w:sz w:val="24"/>
                <w:szCs w:val="24"/>
                <w:shd w:val="clear" w:color="auto" w:fill="FFFFFF"/>
              </w:rPr>
            </w:pPr>
          </w:p>
          <w:p w14:paraId="57F01C05" w14:textId="77777777" w:rsidR="006F4FA0" w:rsidRPr="00EC75AA" w:rsidRDefault="006F4FA0" w:rsidP="006F4FA0">
            <w:pPr>
              <w:shd w:val="clear" w:color="auto" w:fill="FFFFFF"/>
              <w:ind w:firstLine="426"/>
              <w:jc w:val="both"/>
              <w:rPr>
                <w:rFonts w:ascii="Georgia" w:hAnsi="Georgia" w:cs="Arial"/>
                <w:sz w:val="24"/>
                <w:szCs w:val="24"/>
                <w:shd w:val="clear" w:color="auto" w:fill="FFFFFF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2150"/>
            </w:tblGrid>
            <w:tr w:rsidR="006F4FA0" w:rsidRPr="00EC75AA" w14:paraId="35C84EF9" w14:textId="77777777" w:rsidTr="008B3047">
              <w:tc>
                <w:tcPr>
                  <w:tcW w:w="2689" w:type="dxa"/>
                </w:tcPr>
                <w:p w14:paraId="70DA77BA" w14:textId="36F71CCC" w:rsidR="006F4FA0" w:rsidRPr="00EC75AA" w:rsidRDefault="006F4FA0" w:rsidP="006F4FA0">
                  <w:pPr>
                    <w:jc w:val="both"/>
                    <w:rPr>
                      <w:rFonts w:ascii="Georgia" w:hAnsi="Georgia" w:cs="Arial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2150" w:type="dxa"/>
                </w:tcPr>
                <w:p w14:paraId="083008A5" w14:textId="2C853828" w:rsidR="006F4FA0" w:rsidRPr="00EC75AA" w:rsidRDefault="006F4FA0" w:rsidP="006F4FA0">
                  <w:pPr>
                    <w:jc w:val="both"/>
                    <w:rPr>
                      <w:rFonts w:ascii="Georgia" w:hAnsi="Georgia" w:cs="Arial"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</w:tbl>
          <w:p w14:paraId="24F183C7" w14:textId="001B7F5A" w:rsidR="002717AC" w:rsidRPr="00EC75AA" w:rsidRDefault="002717AC" w:rsidP="006D4B11">
            <w:pPr>
              <w:shd w:val="clear" w:color="auto" w:fill="FFFFFF"/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</w:pPr>
            <w:r w:rsidRPr="00EC75AA">
              <w:rPr>
                <w:rFonts w:ascii="Georgia" w:eastAsia="Times New Roman" w:hAnsi="Georgia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Пасха</w:t>
            </w:r>
            <w:r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>. Пасха – «праздник праздников», чудесное воскрешение из мертвых Иисуса Христа. Иисус Христос был распят ради искупления грехов человеческих. Воскрес чере</w:t>
            </w:r>
            <w:r w:rsidR="00EC75AA"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 xml:space="preserve">з три дня в седьмой день недели – в </w:t>
            </w:r>
            <w:r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>воскресенье, поэтому каждое воскресение люди не работают в память о воскрешении Христа.</w:t>
            </w:r>
          </w:p>
          <w:p w14:paraId="60594228" w14:textId="4BE07AB3" w:rsidR="002717AC" w:rsidRPr="00EC75AA" w:rsidRDefault="002717AC" w:rsidP="002717AC">
            <w:pPr>
              <w:shd w:val="clear" w:color="auto" w:fill="FFFFFF"/>
              <w:spacing w:before="225" w:after="225"/>
              <w:ind w:firstLine="360"/>
              <w:jc w:val="both"/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</w:pPr>
            <w:r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>В ночь с субботы на воскресенье происходит пасхальная служба – полуношница, после окончания службы прихожане поздравля</w:t>
            </w:r>
            <w:r w:rsidR="00EC75AA"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>ют</w:t>
            </w:r>
            <w:r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 xml:space="preserve"> друг друга со светлым праздником и произнос</w:t>
            </w:r>
            <w:r w:rsidR="00EC75AA"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>ят</w:t>
            </w:r>
            <w:r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 xml:space="preserve"> слова: «Христос воскресе!»</w:t>
            </w:r>
            <w:r w:rsidR="00EC75AA"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>, им в ответ слышится</w:t>
            </w:r>
            <w:r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 xml:space="preserve"> «Воистину воскресе!»</w:t>
            </w:r>
            <w:r w:rsidR="00EC75AA"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 xml:space="preserve">. При этом люди </w:t>
            </w:r>
            <w:r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 xml:space="preserve"> обменива</w:t>
            </w:r>
            <w:r w:rsidR="00EC75AA"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>ются</w:t>
            </w:r>
            <w:r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 xml:space="preserve"> крашенными яйцами.</w:t>
            </w:r>
          </w:p>
          <w:p w14:paraId="5B4BE2B4" w14:textId="77777777" w:rsidR="002717AC" w:rsidRPr="00EC75AA" w:rsidRDefault="002717AC" w:rsidP="002717AC">
            <w:pPr>
              <w:shd w:val="clear" w:color="auto" w:fill="FFFFFF"/>
              <w:spacing w:before="225" w:after="225"/>
              <w:ind w:firstLine="360"/>
              <w:jc w:val="both"/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</w:pPr>
            <w:r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>Пасха может стать очень ярким и интересным праздником для детей. Ведь детишки всегда с удовольствием помогают маме украшать белой глазурью и цветным сахаром пасхальные куличи, окрашивать яйца в разные цвета или лепить на них нарядные наклейки.</w:t>
            </w:r>
          </w:p>
          <w:p w14:paraId="0944FBFF" w14:textId="77777777" w:rsidR="002717AC" w:rsidRPr="00EC75AA" w:rsidRDefault="002717AC" w:rsidP="002717AC">
            <w:pPr>
              <w:shd w:val="clear" w:color="auto" w:fill="FFFFFF"/>
              <w:spacing w:before="225" w:after="225"/>
              <w:ind w:firstLine="360"/>
              <w:jc w:val="both"/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</w:pPr>
            <w:r w:rsidRPr="00EC75AA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>С детьми можно подготовить к Пасхе открытки для родственников, раскрасить вручную яйца и оформить к празднику дом. Но ребенку нужно обязательно рассказать о Пасхе, о ее традициях и истории, о Великом Посте понятными для малыша словами.</w:t>
            </w:r>
          </w:p>
          <w:p w14:paraId="024BDBAA" w14:textId="1E9CBE4E" w:rsidR="002717AC" w:rsidRPr="00EC75AA" w:rsidRDefault="002717AC" w:rsidP="002717AC">
            <w:pPr>
              <w:shd w:val="clear" w:color="auto" w:fill="FFFFFF"/>
              <w:spacing w:before="225" w:after="225"/>
              <w:ind w:firstLine="360"/>
              <w:jc w:val="both"/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</w:pPr>
            <w:r w:rsidRPr="00EC75AA">
              <w:rPr>
                <w:rFonts w:ascii="Georgia" w:eastAsia="Times New Roman" w:hAnsi="Georgia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2E7C34" wp14:editId="0F66E8AF">
                  <wp:extent cx="3171825" cy="2378869"/>
                  <wp:effectExtent l="0" t="0" r="0" b="0"/>
                  <wp:docPr id="11" name="Рисунок 11" descr="C:\Users\Администратор\Downloads\3ff5c4b1-01cb-5966-a4ee-1f7b17a67a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ownloads\3ff5c4b1-01cb-5966-a4ee-1f7b17a67a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620" cy="238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2763AC" w14:textId="24F824B9" w:rsidR="00DB502D" w:rsidRPr="00EC75AA" w:rsidRDefault="002717AC" w:rsidP="002717AC">
            <w:pPr>
              <w:shd w:val="clear" w:color="auto" w:fill="FFFFFF"/>
              <w:spacing w:before="225" w:after="225"/>
              <w:ind w:firstLine="360"/>
              <w:jc w:val="both"/>
              <w:rPr>
                <w:sz w:val="28"/>
                <w:szCs w:val="28"/>
              </w:rPr>
            </w:pPr>
            <w:r w:rsidRPr="00EC75AA">
              <w:rPr>
                <w:rFonts w:ascii="Georgia" w:eastAsia="Times New Roman" w:hAnsi="Georgia" w:cs="Arial"/>
                <w:i/>
                <w:sz w:val="24"/>
                <w:szCs w:val="24"/>
                <w:lang w:eastAsia="ru-RU"/>
              </w:rPr>
              <w:t>Православные праздники для детей – это, прежде всего, знакомство с историей, которую они, возможно, еще не до конца понимают и воспринимают. В наших силах рассказать детям эту историю настолько красочно и доступно, чтобы они прониклись атмосферой святого праздника.</w:t>
            </w:r>
          </w:p>
        </w:tc>
      </w:tr>
    </w:tbl>
    <w:p w14:paraId="495537C8" w14:textId="68546749" w:rsidR="000B0369" w:rsidRPr="00EC75AA" w:rsidRDefault="000B0369" w:rsidP="001E003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549C5C7" w14:textId="721FD8B3" w:rsidR="000B0369" w:rsidRPr="00282E29" w:rsidRDefault="006F4FA0" w:rsidP="006F4FA0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i/>
          <w:color w:val="244061" w:themeColor="accent1" w:themeShade="80"/>
          <w:sz w:val="24"/>
          <w:szCs w:val="24"/>
        </w:rPr>
      </w:pPr>
      <w:r w:rsidRPr="00282E29">
        <w:rPr>
          <w:rFonts w:ascii="Georgia" w:eastAsia="Times New Roman" w:hAnsi="Georgia" w:cs="Times New Roman"/>
          <w:b/>
          <w:bCs/>
          <w:i/>
          <w:color w:val="244061" w:themeColor="accent1" w:themeShade="80"/>
          <w:sz w:val="24"/>
          <w:szCs w:val="24"/>
        </w:rPr>
        <w:t>Детская страничка</w:t>
      </w:r>
    </w:p>
    <w:p w14:paraId="4F63A703" w14:textId="710902D2" w:rsidR="006F4FA0" w:rsidRPr="00282E29" w:rsidRDefault="006F4FA0" w:rsidP="001E0037">
      <w:pPr>
        <w:spacing w:after="0" w:line="240" w:lineRule="auto"/>
        <w:rPr>
          <w:rFonts w:ascii="Georgia" w:eastAsia="Times New Roman" w:hAnsi="Georgia" w:cs="Times New Roman"/>
          <w:bCs/>
          <w:color w:val="C00000"/>
          <w:sz w:val="24"/>
          <w:szCs w:val="24"/>
          <w:u w:val="single"/>
        </w:rPr>
      </w:pPr>
      <w:r w:rsidRPr="00282E29">
        <w:rPr>
          <w:rFonts w:ascii="Georgia" w:eastAsia="Times New Roman" w:hAnsi="Georgia" w:cs="Times New Roman"/>
          <w:bCs/>
          <w:color w:val="C00000"/>
          <w:sz w:val="24"/>
          <w:szCs w:val="24"/>
          <w:u w:val="single"/>
        </w:rPr>
        <w:t>Выучите вместе с детьми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282E29" w14:paraId="6B33D767" w14:textId="77777777" w:rsidTr="00282E29">
        <w:tc>
          <w:tcPr>
            <w:tcW w:w="5210" w:type="dxa"/>
          </w:tcPr>
          <w:p w14:paraId="7B17F221" w14:textId="77777777" w:rsidR="00282E29" w:rsidRDefault="00282E29" w:rsidP="00282E29">
            <w:pPr>
              <w:rPr>
                <w:rFonts w:ascii="Georgia" w:eastAsia="Times New Roman" w:hAnsi="Georgia" w:cs="Times New Roman"/>
                <w:bCs/>
                <w:sz w:val="24"/>
                <w:szCs w:val="24"/>
                <w:u w:val="single"/>
              </w:rPr>
            </w:pPr>
          </w:p>
          <w:p w14:paraId="60B0CEED" w14:textId="77777777" w:rsidR="00282E29" w:rsidRDefault="00282E29" w:rsidP="00282E29">
            <w:pPr>
              <w:rPr>
                <w:rFonts w:ascii="Georgia" w:eastAsia="Times New Roman" w:hAnsi="Georgia" w:cs="Times New Roman"/>
                <w:bCs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Cs/>
                <w:sz w:val="24"/>
                <w:szCs w:val="24"/>
              </w:rPr>
              <w:t xml:space="preserve">                         </w:t>
            </w:r>
            <w:r w:rsidRPr="00282E29">
              <w:rPr>
                <w:rFonts w:ascii="Georgia" w:eastAsia="Times New Roman" w:hAnsi="Georgia" w:cs="Times New Roman"/>
                <w:bCs/>
                <w:sz w:val="24"/>
                <w:szCs w:val="24"/>
              </w:rPr>
              <w:t>***</w:t>
            </w:r>
          </w:p>
          <w:p w14:paraId="79FF4C83" w14:textId="77777777" w:rsidR="00282E29" w:rsidRPr="006F4FA0" w:rsidRDefault="00282E29" w:rsidP="00282E29">
            <w:pPr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</w:pPr>
            <w:r w:rsidRPr="006F4FA0"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Как люблю я праздник Пасхи! </w:t>
            </w:r>
            <w:r w:rsidRPr="006F4FA0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6F4FA0"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Приготовлюсь к четвергу – </w:t>
            </w:r>
            <w:r w:rsidRPr="006F4FA0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6F4FA0"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Бабушка яички красит, </w:t>
            </w:r>
            <w:r w:rsidRPr="006F4FA0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6F4FA0"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Я ей тоже помогу. </w:t>
            </w:r>
            <w:r w:rsidRPr="006F4FA0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6F4FA0"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На скорлупке хрупкой, тонкой </w:t>
            </w:r>
            <w:r w:rsidRPr="006F4FA0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6F4FA0"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Для людей, для красоты </w:t>
            </w:r>
            <w:r w:rsidRPr="006F4FA0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6F4FA0"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Крашу кисточкой тихонько </w:t>
            </w:r>
            <w:r w:rsidRPr="006F4FA0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6F4FA0"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Крестик, солнышко, цветы. </w:t>
            </w:r>
            <w:r w:rsidRPr="006F4FA0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6F4FA0"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В светлый праздник Воскресенья </w:t>
            </w:r>
            <w:r w:rsidRPr="006F4FA0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6F4FA0"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Подарю своим друзьям </w:t>
            </w:r>
            <w:r w:rsidRPr="006F4FA0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6F4FA0"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По яичку, с поздравленьем </w:t>
            </w:r>
            <w:r w:rsidRPr="006F4FA0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6F4FA0"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И скажу: «Раскрасил сам!» </w:t>
            </w:r>
          </w:p>
          <w:p w14:paraId="5981F424" w14:textId="42D43099" w:rsidR="00282E29" w:rsidRPr="00282E29" w:rsidRDefault="00282E29" w:rsidP="001E0037">
            <w:pPr>
              <w:rPr>
                <w:rFonts w:ascii="Georgia" w:hAnsi="Georgia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</w:t>
            </w:r>
            <w:r w:rsidRPr="006F4FA0"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82E29">
              <w:rPr>
                <w:rStyle w:val="c0"/>
                <w:rFonts w:ascii="Georgia" w:hAnsi="Georgia"/>
                <w:i/>
                <w:color w:val="000000"/>
                <w:sz w:val="24"/>
                <w:szCs w:val="24"/>
                <w:shd w:val="clear" w:color="auto" w:fill="FFFFFF"/>
              </w:rPr>
              <w:t>Елена Шаламонова</w:t>
            </w:r>
          </w:p>
        </w:tc>
        <w:tc>
          <w:tcPr>
            <w:tcW w:w="5210" w:type="dxa"/>
          </w:tcPr>
          <w:p w14:paraId="2467E734" w14:textId="77777777" w:rsidR="00282E29" w:rsidRPr="00282E29" w:rsidRDefault="00282E29" w:rsidP="00282E29">
            <w:pPr>
              <w:rPr>
                <w:rFonts w:ascii="Georgia" w:eastAsia="Times New Roman" w:hAnsi="Georgia" w:cs="Times New Roman"/>
                <w:bCs/>
                <w:sz w:val="24"/>
                <w:szCs w:val="24"/>
              </w:rPr>
            </w:pPr>
            <w:r w:rsidRPr="00282E29">
              <w:rPr>
                <w:rFonts w:ascii="Georgia" w:eastAsia="Times New Roman" w:hAnsi="Georgia" w:cs="Times New Roman"/>
                <w:bCs/>
                <w:sz w:val="24"/>
                <w:szCs w:val="24"/>
              </w:rPr>
              <w:t xml:space="preserve">                         </w:t>
            </w:r>
          </w:p>
          <w:p w14:paraId="0D7EA3C1" w14:textId="77777777" w:rsidR="00282E29" w:rsidRDefault="00282E29" w:rsidP="00282E29">
            <w:pPr>
              <w:rPr>
                <w:rFonts w:ascii="Georgia" w:eastAsia="Times New Roman" w:hAnsi="Georgia" w:cs="Times New Roman"/>
                <w:bCs/>
                <w:sz w:val="24"/>
                <w:szCs w:val="24"/>
              </w:rPr>
            </w:pPr>
          </w:p>
          <w:p w14:paraId="260B8E89" w14:textId="6EC814DA" w:rsidR="00282E29" w:rsidRPr="00282E29" w:rsidRDefault="00282E29" w:rsidP="00282E29">
            <w:pPr>
              <w:rPr>
                <w:rFonts w:ascii="Georgia" w:eastAsia="Times New Roman" w:hAnsi="Georgia" w:cs="Times New Roman"/>
                <w:bCs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Cs/>
                <w:sz w:val="24"/>
                <w:szCs w:val="24"/>
              </w:rPr>
              <w:t xml:space="preserve">                                </w:t>
            </w:r>
            <w:r w:rsidRPr="00282E29">
              <w:rPr>
                <w:rFonts w:ascii="Georgia" w:eastAsia="Times New Roman" w:hAnsi="Georgia" w:cs="Times New Roman"/>
                <w:bCs/>
                <w:sz w:val="24"/>
                <w:szCs w:val="24"/>
              </w:rPr>
              <w:t>***</w:t>
            </w:r>
          </w:p>
          <w:p w14:paraId="6BC96D47" w14:textId="77777777" w:rsidR="00282E29" w:rsidRDefault="00282E29" w:rsidP="001E0037">
            <w:pPr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</w:pPr>
            <w:r w:rsidRPr="00282E29"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Сегодня праздник светлой пасхи, </w:t>
            </w:r>
            <w:r w:rsidRPr="00282E29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282E29"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Куличи,на яйцах краски, </w:t>
            </w:r>
            <w:r w:rsidRPr="00282E29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282E29"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Гости,праздничный обед </w:t>
            </w:r>
            <w:r w:rsidRPr="00282E29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282E29"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И печали в доме нет. </w:t>
            </w:r>
            <w:r w:rsidRPr="00282E29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282E29"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Праздник светлый и большой, </w:t>
            </w:r>
            <w:r w:rsidRPr="00282E29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282E29"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Замечательный такой. </w:t>
            </w:r>
            <w:r w:rsidRPr="00282E29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282E29"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Пост прошёл,его не стало, </w:t>
            </w:r>
            <w:r w:rsidRPr="00282E29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282E29"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 xml:space="preserve">Яйца есть пора настала. </w:t>
            </w:r>
          </w:p>
          <w:p w14:paraId="697FE9A9" w14:textId="0C7B3C61" w:rsidR="00282E29" w:rsidRPr="00282E29" w:rsidRDefault="00282E29" w:rsidP="00282E29">
            <w:pPr>
              <w:rPr>
                <w:rFonts w:ascii="Georgia" w:eastAsia="Times New Roman" w:hAnsi="Georgia" w:cs="Times New Roman"/>
                <w:bCs/>
                <w:i/>
                <w:sz w:val="24"/>
                <w:szCs w:val="24"/>
                <w:u w:val="single"/>
              </w:rPr>
            </w:pPr>
            <w:r>
              <w:rPr>
                <w:rStyle w:val="c0"/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 xml:space="preserve">                           </w:t>
            </w:r>
            <w:r w:rsidRPr="00282E29">
              <w:rPr>
                <w:rStyle w:val="c0"/>
                <w:rFonts w:ascii="Georgia" w:hAnsi="Georgia"/>
                <w:i/>
                <w:color w:val="000000"/>
                <w:sz w:val="24"/>
                <w:szCs w:val="24"/>
                <w:shd w:val="clear" w:color="auto" w:fill="FFFFFF"/>
              </w:rPr>
              <w:t>Г. Таравкова </w:t>
            </w:r>
          </w:p>
        </w:tc>
      </w:tr>
    </w:tbl>
    <w:p w14:paraId="4E6B1684" w14:textId="77777777" w:rsidR="00282E29" w:rsidRDefault="00282E29" w:rsidP="001E0037">
      <w:pPr>
        <w:spacing w:after="0" w:line="240" w:lineRule="auto"/>
        <w:rPr>
          <w:rFonts w:ascii="Georgia" w:eastAsia="Times New Roman" w:hAnsi="Georgia" w:cs="Times New Roman"/>
          <w:bCs/>
          <w:sz w:val="24"/>
          <w:szCs w:val="24"/>
          <w:u w:val="single"/>
        </w:rPr>
      </w:pPr>
    </w:p>
    <w:p w14:paraId="40DB898F" w14:textId="77777777" w:rsidR="00282E29" w:rsidRDefault="00282E29" w:rsidP="00282E29">
      <w:pPr>
        <w:spacing w:after="0" w:line="240" w:lineRule="auto"/>
        <w:rPr>
          <w:rStyle w:val="c0"/>
          <w:rFonts w:ascii="Georgia" w:hAnsi="Georgia"/>
          <w:i/>
          <w:color w:val="000000"/>
          <w:sz w:val="24"/>
          <w:szCs w:val="24"/>
          <w:shd w:val="clear" w:color="auto" w:fill="FFFFFF"/>
        </w:rPr>
      </w:pPr>
    </w:p>
    <w:p w14:paraId="5A354021" w14:textId="6BCDF07B" w:rsidR="00555898" w:rsidRPr="006F4FA0" w:rsidRDefault="00282E29" w:rsidP="00282E29">
      <w:pPr>
        <w:spacing w:after="0" w:line="240" w:lineRule="auto"/>
        <w:jc w:val="center"/>
        <w:rPr>
          <w:rFonts w:ascii="Georgia" w:eastAsia="Times New Roman" w:hAnsi="Georgia" w:cs="Times New Roman"/>
          <w:bCs/>
          <w:sz w:val="24"/>
          <w:szCs w:val="24"/>
        </w:rPr>
      </w:pPr>
      <w:r w:rsidRPr="00282E29">
        <w:rPr>
          <w:rFonts w:ascii="Georgia" w:eastAsia="Times New Roman" w:hAnsi="Georgia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49E85D5A" wp14:editId="7DFC2D84">
            <wp:extent cx="4362450" cy="6232071"/>
            <wp:effectExtent l="0" t="0" r="0" b="0"/>
            <wp:docPr id="6" name="Рисунок 6" descr="C:\Users\Ольга\Desktop\raskraska_pashalnoe_de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raskraska_pashalnoe_derev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287" cy="625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898" w:rsidRPr="006F4FA0" w:rsidSect="005909FB">
      <w:type w:val="continuous"/>
      <w:pgSz w:w="11906" w:h="16838"/>
      <w:pgMar w:top="851" w:right="851" w:bottom="567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0B77CE" w14:textId="77777777" w:rsidR="00872377" w:rsidRDefault="00872377" w:rsidP="00D1538B">
      <w:pPr>
        <w:spacing w:after="0" w:line="240" w:lineRule="auto"/>
      </w:pPr>
      <w:r>
        <w:separator/>
      </w:r>
    </w:p>
  </w:endnote>
  <w:endnote w:type="continuationSeparator" w:id="0">
    <w:p w14:paraId="2352739B" w14:textId="77777777" w:rsidR="00872377" w:rsidRDefault="00872377" w:rsidP="00D1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119500" w14:textId="77777777" w:rsidR="00872377" w:rsidRDefault="00872377" w:rsidP="00D1538B">
      <w:pPr>
        <w:spacing w:after="0" w:line="240" w:lineRule="auto"/>
      </w:pPr>
      <w:r>
        <w:separator/>
      </w:r>
    </w:p>
  </w:footnote>
  <w:footnote w:type="continuationSeparator" w:id="0">
    <w:p w14:paraId="7DF9F180" w14:textId="77777777" w:rsidR="00872377" w:rsidRDefault="00872377" w:rsidP="00D1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B3689"/>
    <w:multiLevelType w:val="hybridMultilevel"/>
    <w:tmpl w:val="E7EE3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E27E7"/>
    <w:multiLevelType w:val="multilevel"/>
    <w:tmpl w:val="2C5AF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310E4E"/>
    <w:multiLevelType w:val="multilevel"/>
    <w:tmpl w:val="EEFCF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CA1122"/>
    <w:multiLevelType w:val="multilevel"/>
    <w:tmpl w:val="D8BC6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8D6A44"/>
    <w:multiLevelType w:val="multilevel"/>
    <w:tmpl w:val="00C49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4176DE"/>
    <w:multiLevelType w:val="multilevel"/>
    <w:tmpl w:val="E5E29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6503A00"/>
    <w:multiLevelType w:val="hybridMultilevel"/>
    <w:tmpl w:val="E7F43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9E5A55"/>
    <w:multiLevelType w:val="hybridMultilevel"/>
    <w:tmpl w:val="2AA2D5FE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8">
    <w:nsid w:val="5A007B89"/>
    <w:multiLevelType w:val="multilevel"/>
    <w:tmpl w:val="30D0F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E5D5C34"/>
    <w:multiLevelType w:val="multilevel"/>
    <w:tmpl w:val="F67C7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1A76D84"/>
    <w:multiLevelType w:val="hybridMultilevel"/>
    <w:tmpl w:val="51046F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AD218B7"/>
    <w:multiLevelType w:val="multilevel"/>
    <w:tmpl w:val="C6BCA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1"/>
  </w:num>
  <w:num w:numId="5">
    <w:abstractNumId w:val="9"/>
  </w:num>
  <w:num w:numId="6">
    <w:abstractNumId w:val="10"/>
  </w:num>
  <w:num w:numId="7">
    <w:abstractNumId w:val="2"/>
  </w:num>
  <w:num w:numId="8">
    <w:abstractNumId w:val="6"/>
  </w:num>
  <w:num w:numId="9">
    <w:abstractNumId w:val="0"/>
  </w:num>
  <w:num w:numId="10">
    <w:abstractNumId w:val="4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4B66"/>
    <w:rsid w:val="00021AB2"/>
    <w:rsid w:val="00032A66"/>
    <w:rsid w:val="000340F2"/>
    <w:rsid w:val="000342D9"/>
    <w:rsid w:val="000416E8"/>
    <w:rsid w:val="00044288"/>
    <w:rsid w:val="00053BCC"/>
    <w:rsid w:val="00071943"/>
    <w:rsid w:val="00073025"/>
    <w:rsid w:val="00084A8F"/>
    <w:rsid w:val="00090F75"/>
    <w:rsid w:val="000B0369"/>
    <w:rsid w:val="000B1892"/>
    <w:rsid w:val="000C3F60"/>
    <w:rsid w:val="000D14A5"/>
    <w:rsid w:val="000E3A50"/>
    <w:rsid w:val="000E59F9"/>
    <w:rsid w:val="000E6B26"/>
    <w:rsid w:val="000F7B1F"/>
    <w:rsid w:val="00106C67"/>
    <w:rsid w:val="00124321"/>
    <w:rsid w:val="001255CE"/>
    <w:rsid w:val="00146E57"/>
    <w:rsid w:val="00151377"/>
    <w:rsid w:val="00177FB0"/>
    <w:rsid w:val="001846AD"/>
    <w:rsid w:val="001D1BA6"/>
    <w:rsid w:val="001D2876"/>
    <w:rsid w:val="001E0037"/>
    <w:rsid w:val="001E3ECB"/>
    <w:rsid w:val="001E5F0F"/>
    <w:rsid w:val="001F09DB"/>
    <w:rsid w:val="00205DE6"/>
    <w:rsid w:val="00213B80"/>
    <w:rsid w:val="00217253"/>
    <w:rsid w:val="002515D3"/>
    <w:rsid w:val="00256F8C"/>
    <w:rsid w:val="002717AC"/>
    <w:rsid w:val="00273850"/>
    <w:rsid w:val="00282E29"/>
    <w:rsid w:val="002A0D93"/>
    <w:rsid w:val="002A512D"/>
    <w:rsid w:val="002A7096"/>
    <w:rsid w:val="002B3BDA"/>
    <w:rsid w:val="002C1E4D"/>
    <w:rsid w:val="002D6EE7"/>
    <w:rsid w:val="00305491"/>
    <w:rsid w:val="00340333"/>
    <w:rsid w:val="00344BFD"/>
    <w:rsid w:val="003535C4"/>
    <w:rsid w:val="00356A67"/>
    <w:rsid w:val="0035753F"/>
    <w:rsid w:val="0036162B"/>
    <w:rsid w:val="00362580"/>
    <w:rsid w:val="00387DD6"/>
    <w:rsid w:val="00394EEF"/>
    <w:rsid w:val="003B3FEF"/>
    <w:rsid w:val="003E2042"/>
    <w:rsid w:val="003E40CF"/>
    <w:rsid w:val="003E592C"/>
    <w:rsid w:val="003F09A7"/>
    <w:rsid w:val="003F6E44"/>
    <w:rsid w:val="00403F14"/>
    <w:rsid w:val="00406B88"/>
    <w:rsid w:val="004178CA"/>
    <w:rsid w:val="004224D7"/>
    <w:rsid w:val="00427417"/>
    <w:rsid w:val="004346F0"/>
    <w:rsid w:val="004451AD"/>
    <w:rsid w:val="004558B2"/>
    <w:rsid w:val="00465B77"/>
    <w:rsid w:val="00476466"/>
    <w:rsid w:val="00484D0E"/>
    <w:rsid w:val="00484F4A"/>
    <w:rsid w:val="00487BF8"/>
    <w:rsid w:val="00493BE9"/>
    <w:rsid w:val="00493D56"/>
    <w:rsid w:val="004959D9"/>
    <w:rsid w:val="0049665D"/>
    <w:rsid w:val="00496C21"/>
    <w:rsid w:val="004A30DB"/>
    <w:rsid w:val="004A7E13"/>
    <w:rsid w:val="004B255A"/>
    <w:rsid w:val="004C6FCD"/>
    <w:rsid w:val="004D25DA"/>
    <w:rsid w:val="004E0A10"/>
    <w:rsid w:val="00510748"/>
    <w:rsid w:val="00516AFF"/>
    <w:rsid w:val="00524B94"/>
    <w:rsid w:val="00526AF5"/>
    <w:rsid w:val="0054321E"/>
    <w:rsid w:val="00555898"/>
    <w:rsid w:val="00555C77"/>
    <w:rsid w:val="005574FC"/>
    <w:rsid w:val="00564E11"/>
    <w:rsid w:val="005909FB"/>
    <w:rsid w:val="005945CE"/>
    <w:rsid w:val="005A0966"/>
    <w:rsid w:val="005A3815"/>
    <w:rsid w:val="005A4EDA"/>
    <w:rsid w:val="005B227E"/>
    <w:rsid w:val="005B2AA2"/>
    <w:rsid w:val="005B2B4E"/>
    <w:rsid w:val="005D2DDF"/>
    <w:rsid w:val="005E4B66"/>
    <w:rsid w:val="005F3F3E"/>
    <w:rsid w:val="0060546A"/>
    <w:rsid w:val="00614BC8"/>
    <w:rsid w:val="00616156"/>
    <w:rsid w:val="00620347"/>
    <w:rsid w:val="006301B4"/>
    <w:rsid w:val="00636CAB"/>
    <w:rsid w:val="00653040"/>
    <w:rsid w:val="00667224"/>
    <w:rsid w:val="00672A50"/>
    <w:rsid w:val="00673771"/>
    <w:rsid w:val="00696621"/>
    <w:rsid w:val="00696836"/>
    <w:rsid w:val="006C18FB"/>
    <w:rsid w:val="006C19D2"/>
    <w:rsid w:val="006C6F68"/>
    <w:rsid w:val="006D0BEA"/>
    <w:rsid w:val="006D2621"/>
    <w:rsid w:val="006D4B11"/>
    <w:rsid w:val="006E43C3"/>
    <w:rsid w:val="006E4B81"/>
    <w:rsid w:val="006F4FA0"/>
    <w:rsid w:val="0070315A"/>
    <w:rsid w:val="00727BC3"/>
    <w:rsid w:val="00733BE0"/>
    <w:rsid w:val="00740C51"/>
    <w:rsid w:val="00755C6B"/>
    <w:rsid w:val="00770681"/>
    <w:rsid w:val="00772E39"/>
    <w:rsid w:val="0078691A"/>
    <w:rsid w:val="007B77C7"/>
    <w:rsid w:val="007E16CF"/>
    <w:rsid w:val="007F7833"/>
    <w:rsid w:val="0081107E"/>
    <w:rsid w:val="0081588C"/>
    <w:rsid w:val="008178FB"/>
    <w:rsid w:val="00821905"/>
    <w:rsid w:val="00830000"/>
    <w:rsid w:val="00844EF6"/>
    <w:rsid w:val="00872377"/>
    <w:rsid w:val="008741F6"/>
    <w:rsid w:val="0087498D"/>
    <w:rsid w:val="00881B41"/>
    <w:rsid w:val="008B3D2B"/>
    <w:rsid w:val="008C6B34"/>
    <w:rsid w:val="008D29E2"/>
    <w:rsid w:val="008D6D49"/>
    <w:rsid w:val="008F46F9"/>
    <w:rsid w:val="008F6D54"/>
    <w:rsid w:val="00900120"/>
    <w:rsid w:val="00916419"/>
    <w:rsid w:val="009348D1"/>
    <w:rsid w:val="00937637"/>
    <w:rsid w:val="00937667"/>
    <w:rsid w:val="009625CE"/>
    <w:rsid w:val="009801D3"/>
    <w:rsid w:val="00985BDD"/>
    <w:rsid w:val="00992813"/>
    <w:rsid w:val="00994181"/>
    <w:rsid w:val="00995582"/>
    <w:rsid w:val="009A031C"/>
    <w:rsid w:val="009B39D7"/>
    <w:rsid w:val="009B6F61"/>
    <w:rsid w:val="009C048F"/>
    <w:rsid w:val="009C3B17"/>
    <w:rsid w:val="009F14C1"/>
    <w:rsid w:val="009F39C9"/>
    <w:rsid w:val="00A06119"/>
    <w:rsid w:val="00A40823"/>
    <w:rsid w:val="00A43E32"/>
    <w:rsid w:val="00A52AEE"/>
    <w:rsid w:val="00A539D8"/>
    <w:rsid w:val="00A64A24"/>
    <w:rsid w:val="00A74CF3"/>
    <w:rsid w:val="00A800FA"/>
    <w:rsid w:val="00A8171C"/>
    <w:rsid w:val="00A850DD"/>
    <w:rsid w:val="00AB34DB"/>
    <w:rsid w:val="00AC677C"/>
    <w:rsid w:val="00B00B07"/>
    <w:rsid w:val="00B14825"/>
    <w:rsid w:val="00B22D91"/>
    <w:rsid w:val="00B334B2"/>
    <w:rsid w:val="00B342F2"/>
    <w:rsid w:val="00B442F4"/>
    <w:rsid w:val="00B44BE4"/>
    <w:rsid w:val="00B479E0"/>
    <w:rsid w:val="00B61668"/>
    <w:rsid w:val="00B762FA"/>
    <w:rsid w:val="00B91FA0"/>
    <w:rsid w:val="00B967CC"/>
    <w:rsid w:val="00BA19DB"/>
    <w:rsid w:val="00BA36CF"/>
    <w:rsid w:val="00BA5C87"/>
    <w:rsid w:val="00BC0F6C"/>
    <w:rsid w:val="00BC6B81"/>
    <w:rsid w:val="00BD5FD0"/>
    <w:rsid w:val="00C058CF"/>
    <w:rsid w:val="00C13D22"/>
    <w:rsid w:val="00C20B5E"/>
    <w:rsid w:val="00C323F4"/>
    <w:rsid w:val="00C333B6"/>
    <w:rsid w:val="00C3713D"/>
    <w:rsid w:val="00C400DD"/>
    <w:rsid w:val="00C45123"/>
    <w:rsid w:val="00C47D22"/>
    <w:rsid w:val="00C47F64"/>
    <w:rsid w:val="00C52E8A"/>
    <w:rsid w:val="00C60B23"/>
    <w:rsid w:val="00C64B4F"/>
    <w:rsid w:val="00C90B47"/>
    <w:rsid w:val="00CB63F9"/>
    <w:rsid w:val="00CD296A"/>
    <w:rsid w:val="00CE2263"/>
    <w:rsid w:val="00CF0997"/>
    <w:rsid w:val="00D02E67"/>
    <w:rsid w:val="00D1538B"/>
    <w:rsid w:val="00D17402"/>
    <w:rsid w:val="00D3615C"/>
    <w:rsid w:val="00D45736"/>
    <w:rsid w:val="00D50E3B"/>
    <w:rsid w:val="00D635D6"/>
    <w:rsid w:val="00D66E13"/>
    <w:rsid w:val="00D72EB7"/>
    <w:rsid w:val="00DA0242"/>
    <w:rsid w:val="00DB502D"/>
    <w:rsid w:val="00DB5A36"/>
    <w:rsid w:val="00DC3B29"/>
    <w:rsid w:val="00DC7FAC"/>
    <w:rsid w:val="00DD1D52"/>
    <w:rsid w:val="00DE3968"/>
    <w:rsid w:val="00E026D2"/>
    <w:rsid w:val="00E30EE3"/>
    <w:rsid w:val="00E40CA5"/>
    <w:rsid w:val="00E63D96"/>
    <w:rsid w:val="00E723D3"/>
    <w:rsid w:val="00E8630E"/>
    <w:rsid w:val="00E96DC5"/>
    <w:rsid w:val="00EA73F8"/>
    <w:rsid w:val="00EB0FA4"/>
    <w:rsid w:val="00EC7571"/>
    <w:rsid w:val="00EC75AA"/>
    <w:rsid w:val="00EE41EB"/>
    <w:rsid w:val="00EE5F2B"/>
    <w:rsid w:val="00EF7BCB"/>
    <w:rsid w:val="00F03161"/>
    <w:rsid w:val="00F4091C"/>
    <w:rsid w:val="00F522CC"/>
    <w:rsid w:val="00F5778E"/>
    <w:rsid w:val="00F80B78"/>
    <w:rsid w:val="00F875ED"/>
    <w:rsid w:val="00F93233"/>
    <w:rsid w:val="00F9794B"/>
    <w:rsid w:val="00FA2530"/>
    <w:rsid w:val="00FB0874"/>
    <w:rsid w:val="00FB52F8"/>
    <w:rsid w:val="00FB644C"/>
    <w:rsid w:val="00FC6F17"/>
    <w:rsid w:val="00FE24EB"/>
    <w:rsid w:val="00FE38AE"/>
    <w:rsid w:val="00FE5C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E8485"/>
  <w15:docId w15:val="{32F931AB-5FEF-460B-B57A-E98658055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713D"/>
  </w:style>
  <w:style w:type="paragraph" w:styleId="1">
    <w:name w:val="heading 1"/>
    <w:basedOn w:val="a"/>
    <w:next w:val="a"/>
    <w:link w:val="10"/>
    <w:uiPriority w:val="9"/>
    <w:qFormat/>
    <w:rsid w:val="00F80B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524B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5F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4B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B6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24B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524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0B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7">
    <w:name w:val="Strong"/>
    <w:basedOn w:val="a0"/>
    <w:uiPriority w:val="22"/>
    <w:qFormat/>
    <w:rsid w:val="00564E1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E5F2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onepost-title">
    <w:name w:val="onepost-title"/>
    <w:basedOn w:val="a"/>
    <w:rsid w:val="00EE5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E5F2B"/>
    <w:rPr>
      <w:color w:val="0000FF"/>
      <w:u w:val="single"/>
    </w:rPr>
  </w:style>
  <w:style w:type="paragraph" w:customStyle="1" w:styleId="onepost-content">
    <w:name w:val="onepost-content"/>
    <w:basedOn w:val="a"/>
    <w:rsid w:val="00EE5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5F2B"/>
  </w:style>
  <w:style w:type="paragraph" w:styleId="a9">
    <w:name w:val="header"/>
    <w:basedOn w:val="a"/>
    <w:link w:val="aa"/>
    <w:uiPriority w:val="99"/>
    <w:unhideWhenUsed/>
    <w:rsid w:val="00D1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538B"/>
  </w:style>
  <w:style w:type="paragraph" w:styleId="ab">
    <w:name w:val="footer"/>
    <w:basedOn w:val="a"/>
    <w:link w:val="ac"/>
    <w:uiPriority w:val="99"/>
    <w:unhideWhenUsed/>
    <w:rsid w:val="00D1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538B"/>
  </w:style>
  <w:style w:type="character" w:styleId="ad">
    <w:name w:val="Emphasis"/>
    <w:basedOn w:val="a0"/>
    <w:uiPriority w:val="20"/>
    <w:qFormat/>
    <w:rsid w:val="00403F14"/>
    <w:rPr>
      <w:i/>
      <w:iCs/>
    </w:rPr>
  </w:style>
  <w:style w:type="paragraph" w:styleId="ae">
    <w:name w:val="No Spacing"/>
    <w:uiPriority w:val="1"/>
    <w:qFormat/>
    <w:rsid w:val="00C323F4"/>
    <w:pPr>
      <w:spacing w:after="0" w:line="240" w:lineRule="auto"/>
    </w:pPr>
  </w:style>
  <w:style w:type="paragraph" w:customStyle="1" w:styleId="txt">
    <w:name w:val="txt"/>
    <w:basedOn w:val="a"/>
    <w:rsid w:val="008F6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C400DD"/>
    <w:pPr>
      <w:ind w:left="720"/>
      <w:contextualSpacing/>
    </w:pPr>
  </w:style>
  <w:style w:type="paragraph" w:customStyle="1" w:styleId="blockblock-3c">
    <w:name w:val="block__block-3c"/>
    <w:basedOn w:val="a"/>
    <w:rsid w:val="006F4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F4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9035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7591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1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1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3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1317">
          <w:marLeft w:val="610"/>
          <w:marRight w:val="610"/>
          <w:marTop w:val="488"/>
          <w:marBottom w:val="2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8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9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7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6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1578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</w:divsChild>
    </w:div>
    <w:div w:id="17776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49014">
          <w:marLeft w:val="15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76351">
          <w:marLeft w:val="610"/>
          <w:marRight w:val="610"/>
          <w:marTop w:val="488"/>
          <w:marBottom w:val="2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melkie.net/wp-content/uploads/2019/02/post_5c615eeace4e9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6BDDE-07F1-4965-A67A-FA9793B22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1212</Words>
  <Characters>6915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Ольга</cp:lastModifiedBy>
  <cp:revision>36</cp:revision>
  <cp:lastPrinted>2011-04-22T06:59:00Z</cp:lastPrinted>
  <dcterms:created xsi:type="dcterms:W3CDTF">2018-01-17T20:35:00Z</dcterms:created>
  <dcterms:modified xsi:type="dcterms:W3CDTF">2024-03-07T08:56:00Z</dcterms:modified>
</cp:coreProperties>
</file>