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F1" w:rsidRDefault="00727CF1" w:rsidP="00727CF1">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Муниципальное общеобразовательное  учреждение</w:t>
      </w:r>
    </w:p>
    <w:p w:rsidR="00727CF1" w:rsidRDefault="00727CF1" w:rsidP="00727CF1">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«Средняя общеобразовательная школа № 37»</w:t>
      </w:r>
    </w:p>
    <w:p w:rsidR="00727CF1" w:rsidRDefault="00727CF1" w:rsidP="00727CF1">
      <w:pPr>
        <w:widowControl w:val="0"/>
        <w:autoSpaceDE w:val="0"/>
        <w:autoSpaceDN w:val="0"/>
        <w:adjustRightInd w:val="0"/>
        <w:rPr>
          <w:rFonts w:eastAsia="Calibri"/>
          <w:b/>
          <w:bCs/>
          <w:sz w:val="24"/>
          <w:szCs w:val="24"/>
        </w:rPr>
      </w:pPr>
    </w:p>
    <w:p w:rsidR="00727CF1" w:rsidRDefault="00727CF1" w:rsidP="00727CF1">
      <w:pPr>
        <w:jc w:val="center"/>
        <w:rPr>
          <w:rFonts w:ascii="Times New Roman" w:eastAsiaTheme="minorEastAsia" w:hAnsi="Times New Roman" w:cs="Times New Roman"/>
          <w:b/>
          <w:bCs/>
          <w:sz w:val="36"/>
          <w:szCs w:val="28"/>
        </w:rPr>
      </w:pPr>
      <w:r>
        <w:rPr>
          <w:rFonts w:ascii="Times New Roman" w:hAnsi="Times New Roman" w:cs="Times New Roman"/>
          <w:b/>
          <w:bCs/>
          <w:sz w:val="36"/>
          <w:szCs w:val="28"/>
        </w:rPr>
        <w:t>Рабочая программа внеурочной  деятельности</w:t>
      </w:r>
    </w:p>
    <w:p w:rsidR="00727CF1" w:rsidRDefault="000D1859" w:rsidP="00727CF1">
      <w:pPr>
        <w:jc w:val="center"/>
        <w:rPr>
          <w:rFonts w:ascii="Times New Roman" w:hAnsi="Times New Roman" w:cs="Times New Roman"/>
          <w:b/>
          <w:bCs/>
          <w:sz w:val="32"/>
          <w:szCs w:val="32"/>
        </w:rPr>
      </w:pPr>
      <w:r>
        <w:rPr>
          <w:rFonts w:ascii="Times New Roman" w:hAnsi="Times New Roman" w:cs="Times New Roman"/>
          <w:b/>
          <w:bCs/>
          <w:sz w:val="32"/>
          <w:szCs w:val="32"/>
        </w:rPr>
        <w:t>Эстрадный вокал</w:t>
      </w:r>
    </w:p>
    <w:p w:rsidR="00DB7595" w:rsidRDefault="00DB7595" w:rsidP="00DB7595">
      <w:pPr>
        <w:pStyle w:val="a3"/>
        <w:spacing w:before="0" w:beforeAutospacing="0" w:after="0" w:afterAutospacing="0"/>
        <w:jc w:val="center"/>
        <w:rPr>
          <w:b/>
          <w:bCs/>
          <w:sz w:val="32"/>
        </w:rPr>
      </w:pPr>
      <w:r w:rsidRPr="00DB7595">
        <w:rPr>
          <w:b/>
          <w:bCs/>
          <w:sz w:val="32"/>
        </w:rPr>
        <w:t>Пояснительная записка</w:t>
      </w:r>
    </w:p>
    <w:p w:rsidR="00DB7595" w:rsidRPr="00DB7595" w:rsidRDefault="00DB7595" w:rsidP="00300A2B">
      <w:pPr>
        <w:pStyle w:val="a3"/>
        <w:spacing w:before="0" w:beforeAutospacing="0" w:after="0" w:afterAutospacing="0"/>
        <w:jc w:val="both"/>
        <w:rPr>
          <w:sz w:val="32"/>
        </w:rPr>
      </w:pPr>
    </w:p>
    <w:p w:rsidR="00DB7595" w:rsidRPr="00300A2B" w:rsidRDefault="00DB7595" w:rsidP="00300A2B">
      <w:pPr>
        <w:pStyle w:val="a3"/>
        <w:spacing w:before="0" w:beforeAutospacing="0" w:after="0" w:afterAutospacing="0" w:line="235" w:lineRule="atLeast"/>
        <w:ind w:firstLine="708"/>
        <w:jc w:val="both"/>
      </w:pPr>
      <w:r w:rsidRPr="00300A2B">
        <w:rPr>
          <w:color w:val="000000"/>
        </w:rPr>
        <w:t>Музыка в семье искусств занимает особое место благодаря её непосредственному комплексному воздействию на человека. Многовековой опыт и специальные исследования показали, что музыка влияет и на психику, и на физиологию человека, что она может оказывать успокаивающее и возбуждающее воздействие, вызывать положительные и отрицательные эмоции. Именно поэтому всё настойчивее утверждается   важность музыкального воспитания всех детей без исключения, о его значении для развития общих психологических свойств (мышления, воображения, внимания, памяти, воли), для воспитания эмоциональной отзывчивости, душевной чуткости, нравственно-эстетических потребностей идеалов, то есть для формирования всесторонне развитой, гуманной личности.</w:t>
      </w:r>
    </w:p>
    <w:p w:rsidR="00DB7595" w:rsidRPr="00300A2B" w:rsidRDefault="00DB7595" w:rsidP="00300A2B">
      <w:pPr>
        <w:pStyle w:val="a3"/>
        <w:spacing w:before="0" w:beforeAutospacing="0" w:after="0" w:afterAutospacing="0" w:line="235" w:lineRule="atLeast"/>
        <w:jc w:val="both"/>
      </w:pPr>
      <w:r w:rsidRPr="00300A2B">
        <w:rPr>
          <w:color w:val="000000"/>
        </w:rPr>
        <w:t>        Направление программ</w:t>
      </w:r>
      <w:proofErr w:type="gramStart"/>
      <w:r w:rsidRPr="00300A2B">
        <w:rPr>
          <w:color w:val="000000"/>
        </w:rPr>
        <w:t>ы-</w:t>
      </w:r>
      <w:proofErr w:type="gramEnd"/>
      <w:r w:rsidRPr="00300A2B">
        <w:rPr>
          <w:color w:val="000000"/>
        </w:rPr>
        <w:t xml:space="preserve"> художественное. В эстетическом воспитании детей важная роль отводится искусству музыки, а именно </w:t>
      </w:r>
      <w:r w:rsidRPr="00300A2B">
        <w:rPr>
          <w:b/>
          <w:bCs/>
          <w:color w:val="000000"/>
        </w:rPr>
        <w:t>вокалу.</w:t>
      </w:r>
      <w:r w:rsidRPr="00300A2B">
        <w:rPr>
          <w:color w:val="000000"/>
        </w:rPr>
        <w:t> Вокальное искусство приобрело большую популярность и является одним из самых действенных факторов формирования гармонически развитой, духовно-богатой личности. Искусство вокала – доступное всем. Тысячи детей принимают участие в работе вокальных кружков, студиях сольного пения. Благодаря систематическому музыкальному образованию и воспитанию детей приобретают общую эстетическую и музыкальную культуру, а развитие музыкальных и вокальных способностей помогает более тонкому восприятию профессионального искусства.  </w:t>
      </w:r>
    </w:p>
    <w:p w:rsidR="00DB7595" w:rsidRPr="00300A2B" w:rsidRDefault="00DB7595" w:rsidP="00300A2B">
      <w:pPr>
        <w:pStyle w:val="a3"/>
        <w:spacing w:before="0" w:beforeAutospacing="0" w:after="0" w:afterAutospacing="0" w:line="235" w:lineRule="atLeast"/>
        <w:jc w:val="both"/>
      </w:pPr>
      <w:r w:rsidRPr="00300A2B">
        <w:rPr>
          <w:color w:val="000000"/>
        </w:rPr>
        <w:t>  Ни одно искусство не обладает таким мощным зарядом эмоций, как музыки, потому что она обращена к чувствам людей. Вокальная музыка исполняется голосом. Это самый древний вид искусств.  </w:t>
      </w:r>
    </w:p>
    <w:p w:rsidR="00DB7595" w:rsidRPr="00300A2B" w:rsidRDefault="00DB7595" w:rsidP="00300A2B">
      <w:pPr>
        <w:pStyle w:val="a3"/>
        <w:spacing w:before="0" w:beforeAutospacing="0" w:after="0" w:afterAutospacing="0" w:line="235" w:lineRule="atLeast"/>
        <w:jc w:val="both"/>
      </w:pPr>
      <w:r w:rsidRPr="00300A2B">
        <w:rPr>
          <w:color w:val="000000"/>
        </w:rPr>
        <w:t>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DB7595" w:rsidRPr="00300A2B" w:rsidRDefault="00DB7595" w:rsidP="00300A2B">
      <w:pPr>
        <w:pStyle w:val="a3"/>
        <w:spacing w:before="0" w:beforeAutospacing="0" w:after="0" w:afterAutospacing="0" w:line="235" w:lineRule="atLeast"/>
        <w:jc w:val="both"/>
      </w:pPr>
      <w:r w:rsidRPr="00300A2B">
        <w:rPr>
          <w:b/>
          <w:bCs/>
          <w:color w:val="000000"/>
        </w:rPr>
        <w:t>Актуальность программ</w:t>
      </w:r>
      <w:proofErr w:type="gramStart"/>
      <w:r w:rsidRPr="00300A2B">
        <w:rPr>
          <w:b/>
          <w:bCs/>
          <w:color w:val="000000"/>
        </w:rPr>
        <w:t>ы</w:t>
      </w:r>
      <w:r w:rsidRPr="00300A2B">
        <w:rPr>
          <w:color w:val="000000"/>
        </w:rPr>
        <w:t>-</w:t>
      </w:r>
      <w:proofErr w:type="gramEnd"/>
      <w:r w:rsidRPr="00300A2B">
        <w:rPr>
          <w:color w:val="000000"/>
        </w:rPr>
        <w:t xml:space="preserve"> связана  с  популяризацией  в  последнее   время  детского  вокального  творчества,  ростом  числа  детских  вокальных  конкурсов и фестивалей.</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В  певческой  деятельности происходит  творческое  самовыражение  детей, которое  формируется как  в  ансамблевом  пении,  так и сольном  пении.  Дети удовлетворяют свои личностные потребности быть увиденными и услышанными,  обогащают  свой   вокальный  опыт, получая яркие эмоциональные впечатления.</w:t>
      </w:r>
    </w:p>
    <w:p w:rsidR="00DB7595" w:rsidRPr="00300A2B" w:rsidRDefault="00DB7595" w:rsidP="00300A2B">
      <w:pPr>
        <w:pStyle w:val="a3"/>
        <w:spacing w:before="0" w:beforeAutospacing="0" w:after="0" w:afterAutospacing="0" w:line="235" w:lineRule="atLeast"/>
        <w:jc w:val="both"/>
      </w:pPr>
      <w:r w:rsidRPr="00300A2B">
        <w:rPr>
          <w:color w:val="000000"/>
        </w:rPr>
        <w:t>        В процессе занятий   у детей повышается интерес к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 приобщается к общечеловеческим ценностям.</w:t>
      </w:r>
    </w:p>
    <w:p w:rsidR="00DB7595" w:rsidRPr="00300A2B" w:rsidRDefault="00DB7595" w:rsidP="00300A2B">
      <w:pPr>
        <w:pStyle w:val="a3"/>
        <w:spacing w:before="0" w:beforeAutospacing="0" w:after="0" w:afterAutospacing="0" w:line="235" w:lineRule="atLeast"/>
        <w:jc w:val="both"/>
      </w:pPr>
      <w:r w:rsidRPr="00300A2B">
        <w:rPr>
          <w:b/>
          <w:bCs/>
          <w:color w:val="000000"/>
        </w:rPr>
        <w:t>Новизна программы </w:t>
      </w:r>
      <w:r w:rsidRPr="00300A2B">
        <w:rPr>
          <w:color w:val="000000"/>
        </w:rPr>
        <w:t xml:space="preserve">заключается в применении   инновационных средств музыкального воспитания, </w:t>
      </w:r>
      <w:proofErr w:type="spellStart"/>
      <w:r w:rsidRPr="00300A2B">
        <w:rPr>
          <w:color w:val="000000"/>
        </w:rPr>
        <w:t>здоровьесберегающих</w:t>
      </w:r>
      <w:proofErr w:type="spellEnd"/>
      <w:r w:rsidRPr="00300A2B">
        <w:rPr>
          <w:color w:val="000000"/>
        </w:rPr>
        <w:t xml:space="preserve"> технологий  в сочетании с традиционными   </w:t>
      </w:r>
      <w:r w:rsidRPr="00300A2B">
        <w:rPr>
          <w:color w:val="000000"/>
        </w:rPr>
        <w:lastRenderedPageBreak/>
        <w:t>музыкально-педагогическими   средствами. Программой предусмотрено регулярное участие детей в различных музыкальных конкурсах и фестивалях.</w:t>
      </w:r>
    </w:p>
    <w:p w:rsidR="00DB7595" w:rsidRPr="00300A2B" w:rsidRDefault="00DB7595" w:rsidP="00300A2B">
      <w:pPr>
        <w:pStyle w:val="a3"/>
        <w:spacing w:before="0" w:beforeAutospacing="0" w:after="0" w:afterAutospacing="0" w:line="235" w:lineRule="atLeast"/>
        <w:jc w:val="both"/>
      </w:pPr>
    </w:p>
    <w:p w:rsidR="00DB7595" w:rsidRPr="00300A2B" w:rsidRDefault="00DB7595" w:rsidP="00300A2B">
      <w:pPr>
        <w:pStyle w:val="a3"/>
        <w:shd w:val="clear" w:color="auto" w:fill="FFFFFF"/>
        <w:spacing w:before="0" w:beforeAutospacing="0" w:after="0" w:afterAutospacing="0" w:line="235" w:lineRule="atLeast"/>
        <w:jc w:val="both"/>
      </w:pPr>
      <w:r w:rsidRPr="00300A2B">
        <w:rPr>
          <w:b/>
          <w:bCs/>
        </w:rPr>
        <w:t>Педагогическая целесообразность: </w:t>
      </w:r>
      <w:r w:rsidRPr="00300A2B">
        <w:rPr>
          <w:color w:val="000000"/>
        </w:rPr>
        <w:t>программы 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w:t>
      </w:r>
      <w:r w:rsidRPr="00300A2B">
        <w:rPr>
          <w:color w:val="000000"/>
        </w:rPr>
        <w:br/>
        <w:t>Об исключительных возможностях воздействия музыки на человека, на его чувства и душевное состояние говорилось во все времена. Сила этого воздействия во многом зависит от эмоциональной отзывчивости слушателя, его подготовленности к общению с настоящим искусством, от того насколько близка ему та или иная музыка. Приобщение к музыкальному искусству способствует воспитание нравственно-эстетических чувств, формированию взглядов, убеждений и духовных потребностей детей.</w:t>
      </w:r>
      <w:r w:rsidRPr="00300A2B">
        <w:rPr>
          <w:color w:val="000000"/>
        </w:rPr>
        <w:br/>
        <w:t xml:space="preserve">В современных условиях социально-культурного развития общества главной задачей образования становится воспитание растущего человека как культурно исторического объекта, способного к творческому саморазвитию, самореализации и </w:t>
      </w:r>
      <w:proofErr w:type="spellStart"/>
      <w:r w:rsidRPr="00300A2B">
        <w:rPr>
          <w:color w:val="000000"/>
        </w:rPr>
        <w:t>саморегуляции</w:t>
      </w:r>
      <w:proofErr w:type="spellEnd"/>
      <w:r w:rsidRPr="00300A2B">
        <w:rPr>
          <w:color w:val="000000"/>
        </w:rPr>
        <w:t xml:space="preserve">. В концепции художественного образования, указывается, что в процессе </w:t>
      </w:r>
      <w:proofErr w:type="spellStart"/>
      <w:r w:rsidRPr="00300A2B">
        <w:rPr>
          <w:color w:val="000000"/>
        </w:rPr>
        <w:t>гуманизации</w:t>
      </w:r>
      <w:proofErr w:type="spellEnd"/>
      <w:r w:rsidRPr="00300A2B">
        <w:rPr>
          <w:color w:val="000000"/>
        </w:rPr>
        <w:t xml:space="preserve"> и </w:t>
      </w:r>
      <w:proofErr w:type="spellStart"/>
      <w:r w:rsidRPr="00300A2B">
        <w:rPr>
          <w:color w:val="000000"/>
        </w:rPr>
        <w:t>гуманитаризации</w:t>
      </w:r>
      <w:proofErr w:type="spellEnd"/>
      <w:r w:rsidRPr="00300A2B">
        <w:rPr>
          <w:color w:val="000000"/>
        </w:rPr>
        <w:t xml:space="preserve"> общеобразовательной школы и центров дополнительного образования дисциплины художественного цикла должны переместиться в центр изучения, так как обладают невостребованным воспитательным потенциалом.</w:t>
      </w:r>
      <w:r w:rsidRPr="00300A2B">
        <w:rPr>
          <w:color w:val="000000"/>
        </w:rPr>
        <w:br/>
        <w:t>Важным составляющим программы является – выявление в каждом ученике самых лучших его физических и человеческих качеств. Необходимо раскрыть красоту этих качеств, их значимость для самого ученика, для его окружения, а так 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внешнюю и внутреннюю. Эта самооценка воспитанная педагогом,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Пение упражняет и развивает слух, дыхательную систему (а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В первом классе закладываются основы певческой культуры, в каждом последующем классе вокальные навыки развиваются и совершенствуются.</w:t>
      </w:r>
    </w:p>
    <w:p w:rsidR="00DB7595" w:rsidRPr="00300A2B" w:rsidRDefault="00DB7595" w:rsidP="00300A2B">
      <w:pPr>
        <w:pStyle w:val="a3"/>
        <w:shd w:val="clear" w:color="auto" w:fill="FFFFFF"/>
        <w:spacing w:before="0" w:beforeAutospacing="0" w:after="0" w:afterAutospacing="0" w:line="235" w:lineRule="atLeast"/>
        <w:jc w:val="both"/>
      </w:pPr>
      <w:r w:rsidRPr="00300A2B">
        <w:rPr>
          <w:i/>
          <w:iCs/>
          <w:color w:val="000000"/>
        </w:rPr>
        <w:t>Эстрадное пение</w:t>
      </w:r>
      <w:r w:rsidRPr="00300A2B">
        <w:rPr>
          <w:color w:val="000000"/>
        </w:rPr>
        <w:t> занимает особое место в современной музыке, у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 Стоит отметить, что 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w:t>
      </w:r>
    </w:p>
    <w:p w:rsidR="00DB7595" w:rsidRPr="00300A2B" w:rsidRDefault="00DB7595" w:rsidP="00300A2B">
      <w:pPr>
        <w:pStyle w:val="a3"/>
        <w:spacing w:before="0" w:beforeAutospacing="0" w:after="0" w:afterAutospacing="0" w:line="235" w:lineRule="atLeast"/>
        <w:jc w:val="both"/>
      </w:pPr>
    </w:p>
    <w:p w:rsidR="00DB7595" w:rsidRPr="00300A2B" w:rsidRDefault="00DB7595" w:rsidP="00300A2B">
      <w:pPr>
        <w:pStyle w:val="a3"/>
        <w:spacing w:before="0" w:beforeAutospacing="0" w:after="0" w:afterAutospacing="0" w:line="235" w:lineRule="atLeast"/>
        <w:jc w:val="both"/>
      </w:pPr>
      <w:r w:rsidRPr="00300A2B">
        <w:rPr>
          <w:b/>
          <w:bCs/>
          <w:color w:val="000000"/>
        </w:rPr>
        <w:t>Цель программы:    </w:t>
      </w:r>
      <w:r w:rsidRPr="00300A2B">
        <w:rPr>
          <w:color w:val="000000"/>
        </w:rPr>
        <w:t>создание условий для развития   потенциальных творческих способностей через  певческую деятельность  детей среднего  школьного возраста.</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lastRenderedPageBreak/>
        <w:t>Программа предполагает решение </w:t>
      </w:r>
      <w:r w:rsidRPr="00300A2B">
        <w:rPr>
          <w:b/>
          <w:bCs/>
          <w:color w:val="000000"/>
        </w:rPr>
        <w:t>задач </w:t>
      </w:r>
      <w:r w:rsidRPr="00300A2B">
        <w:rPr>
          <w:color w:val="000000"/>
        </w:rPr>
        <w:t>с учетом возрастных и индивидуальных особенностей детей.</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Обучающие:</w:t>
      </w:r>
    </w:p>
    <w:p w:rsidR="00DB7595" w:rsidRPr="00300A2B" w:rsidRDefault="00DB7595" w:rsidP="00300A2B">
      <w:pPr>
        <w:pStyle w:val="a3"/>
        <w:numPr>
          <w:ilvl w:val="0"/>
          <w:numId w:val="1"/>
        </w:numPr>
        <w:shd w:val="clear" w:color="auto" w:fill="FFFFFF"/>
        <w:spacing w:before="0" w:beforeAutospacing="0" w:after="0" w:afterAutospacing="0" w:line="235" w:lineRule="atLeast"/>
        <w:ind w:left="0"/>
        <w:jc w:val="both"/>
      </w:pPr>
      <w:r w:rsidRPr="00300A2B">
        <w:rPr>
          <w:color w:val="000000"/>
        </w:rPr>
        <w:t>углубить знания детей в области музыки: классической, народной, эстрадной;</w:t>
      </w:r>
    </w:p>
    <w:p w:rsidR="00DB7595" w:rsidRPr="00300A2B" w:rsidRDefault="00DB7595" w:rsidP="00300A2B">
      <w:pPr>
        <w:pStyle w:val="a3"/>
        <w:numPr>
          <w:ilvl w:val="0"/>
          <w:numId w:val="1"/>
        </w:numPr>
        <w:shd w:val="clear" w:color="auto" w:fill="FFFFFF"/>
        <w:spacing w:before="0" w:beforeAutospacing="0" w:after="0" w:afterAutospacing="0" w:line="235" w:lineRule="atLeast"/>
        <w:ind w:left="0"/>
        <w:jc w:val="both"/>
      </w:pPr>
      <w:r w:rsidRPr="00300A2B">
        <w:rPr>
          <w:color w:val="000000"/>
        </w:rPr>
        <w:t>обучить основам музыкальной грамоты;</w:t>
      </w:r>
    </w:p>
    <w:p w:rsidR="00DB7595" w:rsidRPr="00300A2B" w:rsidRDefault="00DB7595" w:rsidP="00300A2B">
      <w:pPr>
        <w:pStyle w:val="a3"/>
        <w:numPr>
          <w:ilvl w:val="0"/>
          <w:numId w:val="1"/>
        </w:numPr>
        <w:shd w:val="clear" w:color="auto" w:fill="FFFFFF"/>
        <w:spacing w:before="0" w:beforeAutospacing="0" w:after="0" w:afterAutospacing="0" w:line="235" w:lineRule="atLeast"/>
        <w:ind w:left="0"/>
        <w:jc w:val="both"/>
      </w:pPr>
      <w:r w:rsidRPr="00300A2B">
        <w:rPr>
          <w:color w:val="000000"/>
        </w:rPr>
        <w:t>обучить основам вокального  мастерства  </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Воспитательные:</w:t>
      </w:r>
    </w:p>
    <w:p w:rsidR="00DB7595" w:rsidRPr="00300A2B" w:rsidRDefault="00DB7595" w:rsidP="00300A2B">
      <w:pPr>
        <w:pStyle w:val="a3"/>
        <w:numPr>
          <w:ilvl w:val="0"/>
          <w:numId w:val="2"/>
        </w:numPr>
        <w:shd w:val="clear" w:color="auto" w:fill="FFFFFF"/>
        <w:spacing w:before="0" w:beforeAutospacing="0" w:after="0" w:afterAutospacing="0" w:line="235" w:lineRule="atLeast"/>
        <w:ind w:left="0"/>
        <w:jc w:val="both"/>
      </w:pPr>
      <w:r w:rsidRPr="00300A2B">
        <w:rPr>
          <w:color w:val="000000"/>
        </w:rPr>
        <w:t>привить навыки общения с музыкой: правильно воспринимать и исполнять ее;</w:t>
      </w:r>
    </w:p>
    <w:p w:rsidR="00DB7595" w:rsidRPr="00300A2B" w:rsidRDefault="00DB7595" w:rsidP="00300A2B">
      <w:pPr>
        <w:pStyle w:val="a3"/>
        <w:numPr>
          <w:ilvl w:val="0"/>
          <w:numId w:val="2"/>
        </w:numPr>
        <w:shd w:val="clear" w:color="auto" w:fill="FFFFFF"/>
        <w:spacing w:before="0" w:beforeAutospacing="0" w:after="0" w:afterAutospacing="0" w:line="235" w:lineRule="atLeast"/>
        <w:ind w:left="0"/>
        <w:jc w:val="both"/>
      </w:pPr>
      <w:r w:rsidRPr="00300A2B">
        <w:rPr>
          <w:color w:val="000000"/>
        </w:rPr>
        <w:t>привить навыки сценического поведения;</w:t>
      </w:r>
    </w:p>
    <w:p w:rsidR="00DB7595" w:rsidRPr="00300A2B" w:rsidRDefault="00DB7595" w:rsidP="00300A2B">
      <w:pPr>
        <w:pStyle w:val="a3"/>
        <w:numPr>
          <w:ilvl w:val="0"/>
          <w:numId w:val="2"/>
        </w:numPr>
        <w:shd w:val="clear" w:color="auto" w:fill="FFFFFF"/>
        <w:spacing w:before="0" w:beforeAutospacing="0" w:after="0" w:afterAutospacing="0" w:line="235" w:lineRule="atLeast"/>
        <w:ind w:left="0"/>
        <w:jc w:val="both"/>
      </w:pPr>
      <w:r w:rsidRPr="00300A2B">
        <w:rPr>
          <w:color w:val="000000"/>
        </w:rPr>
        <w:t>формировать чувство прекрасного на основе классического и современного музыкального материала;</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Развивающие:</w:t>
      </w:r>
    </w:p>
    <w:p w:rsidR="00DB7595" w:rsidRPr="00300A2B" w:rsidRDefault="00DB7595" w:rsidP="00300A2B">
      <w:pPr>
        <w:pStyle w:val="a3"/>
        <w:numPr>
          <w:ilvl w:val="0"/>
          <w:numId w:val="3"/>
        </w:numPr>
        <w:shd w:val="clear" w:color="auto" w:fill="FFFFFF"/>
        <w:spacing w:before="0" w:beforeAutospacing="0" w:after="0" w:afterAutospacing="0" w:line="235" w:lineRule="atLeast"/>
        <w:ind w:left="0"/>
        <w:jc w:val="both"/>
      </w:pPr>
      <w:r w:rsidRPr="00300A2B">
        <w:rPr>
          <w:color w:val="000000"/>
        </w:rPr>
        <w:t>развивать музыкально-эстетический вкус;</w:t>
      </w:r>
    </w:p>
    <w:p w:rsidR="00DB7595" w:rsidRPr="00300A2B" w:rsidRDefault="00DB7595" w:rsidP="00300A2B">
      <w:pPr>
        <w:pStyle w:val="a3"/>
        <w:numPr>
          <w:ilvl w:val="0"/>
          <w:numId w:val="3"/>
        </w:numPr>
        <w:shd w:val="clear" w:color="auto" w:fill="FFFFFF"/>
        <w:spacing w:before="0" w:beforeAutospacing="0" w:after="0" w:afterAutospacing="0" w:line="235" w:lineRule="atLeast"/>
        <w:ind w:left="0"/>
        <w:jc w:val="both"/>
      </w:pPr>
      <w:r w:rsidRPr="00300A2B">
        <w:rPr>
          <w:color w:val="000000"/>
        </w:rPr>
        <w:t>развивать музыкальные способности детей;</w:t>
      </w:r>
    </w:p>
    <w:p w:rsidR="00DB7595" w:rsidRPr="00300A2B" w:rsidRDefault="00DB7595" w:rsidP="00300A2B">
      <w:pPr>
        <w:pStyle w:val="a3"/>
        <w:numPr>
          <w:ilvl w:val="0"/>
          <w:numId w:val="3"/>
        </w:numPr>
        <w:shd w:val="clear" w:color="auto" w:fill="FFFFFF"/>
        <w:spacing w:before="0" w:beforeAutospacing="0" w:after="0" w:afterAutospacing="0" w:line="235" w:lineRule="atLeast"/>
        <w:ind w:left="0"/>
        <w:jc w:val="both"/>
      </w:pPr>
      <w:r w:rsidRPr="00300A2B">
        <w:rPr>
          <w:color w:val="000000"/>
        </w:rPr>
        <w:t>развивать творческую активность детей.</w:t>
      </w:r>
    </w:p>
    <w:p w:rsidR="00DB7595" w:rsidRPr="00300A2B" w:rsidRDefault="00DB7595" w:rsidP="00300A2B">
      <w:pPr>
        <w:pStyle w:val="a3"/>
        <w:spacing w:before="0" w:beforeAutospacing="0" w:after="0" w:afterAutospacing="0" w:line="235" w:lineRule="atLeast"/>
        <w:jc w:val="both"/>
      </w:pPr>
      <w:r w:rsidRPr="00300A2B">
        <w:rPr>
          <w:b/>
          <w:bCs/>
          <w:color w:val="000000"/>
        </w:rPr>
        <w:t>Возраст детей участвующих в реализации программы- 11-18</w:t>
      </w:r>
      <w:r w:rsidR="00300A2B">
        <w:rPr>
          <w:b/>
          <w:bCs/>
          <w:color w:val="000000"/>
        </w:rPr>
        <w:t xml:space="preserve"> </w:t>
      </w:r>
      <w:r w:rsidRPr="00300A2B">
        <w:rPr>
          <w:b/>
          <w:bCs/>
          <w:color w:val="000000"/>
        </w:rPr>
        <w:t>лет.</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xml:space="preserve">Одиннадцать - четырнадцать лет, </w:t>
      </w:r>
      <w:proofErr w:type="spellStart"/>
      <w:r w:rsidRPr="00300A2B">
        <w:rPr>
          <w:color w:val="000000"/>
        </w:rPr>
        <w:t>предмутационный</w:t>
      </w:r>
      <w:proofErr w:type="spellEnd"/>
      <w:r w:rsidRPr="00300A2B">
        <w:rPr>
          <w:color w:val="000000"/>
        </w:rPr>
        <w:t xml:space="preserve"> период. К одиннадцати годам в голосах детей, особенно у мальчиков, появляются оттенки грудного звучания. В связи с развитием грудной клетки, более углубленным дыханием голос начинает звучать более полно и насыщенно. Голоса мальчиков явственно делятся на дисканты и альты. Легкие и звонкие дисканты имеют диапазон </w:t>
      </w:r>
      <w:r w:rsidRPr="00300A2B">
        <w:rPr>
          <w:i/>
          <w:iCs/>
          <w:color w:val="000000"/>
        </w:rPr>
        <w:t>ре</w:t>
      </w:r>
      <w:proofErr w:type="gramStart"/>
      <w:r w:rsidRPr="00300A2B">
        <w:rPr>
          <w:i/>
          <w:iCs/>
          <w:color w:val="000000"/>
          <w:vertAlign w:val="subscript"/>
        </w:rPr>
        <w:t>1</w:t>
      </w:r>
      <w:proofErr w:type="gramEnd"/>
      <w:r w:rsidRPr="00300A2B">
        <w:rPr>
          <w:i/>
          <w:iCs/>
          <w:color w:val="000000"/>
        </w:rPr>
        <w:t> - фа</w:t>
      </w:r>
      <w:r w:rsidRPr="00300A2B">
        <w:rPr>
          <w:i/>
          <w:iCs/>
          <w:color w:val="000000"/>
          <w:vertAlign w:val="subscript"/>
        </w:rPr>
        <w:t>2</w:t>
      </w:r>
      <w:r w:rsidRPr="00300A2B">
        <w:rPr>
          <w:i/>
          <w:iCs/>
          <w:color w:val="000000"/>
        </w:rPr>
        <w:t>; </w:t>
      </w:r>
      <w:r w:rsidRPr="00300A2B">
        <w:rPr>
          <w:color w:val="000000"/>
        </w:rPr>
        <w:t>альты звучат более плотно, с оттенком металла и: имеют диапазон </w:t>
      </w:r>
      <w:r w:rsidRPr="00300A2B">
        <w:rPr>
          <w:i/>
          <w:iCs/>
          <w:color w:val="000000"/>
        </w:rPr>
        <w:t>си</w:t>
      </w:r>
      <w:r w:rsidRPr="00300A2B">
        <w:rPr>
          <w:i/>
          <w:iCs/>
          <w:color w:val="000000"/>
          <w:vertAlign w:val="subscript"/>
        </w:rPr>
        <w:t>м</w:t>
      </w:r>
      <w:r w:rsidRPr="00300A2B">
        <w:rPr>
          <w:i/>
          <w:iCs/>
          <w:color w:val="000000"/>
        </w:rPr>
        <w:t> - до</w:t>
      </w:r>
      <w:r w:rsidRPr="00300A2B">
        <w:rPr>
          <w:i/>
          <w:iCs/>
          <w:color w:val="000000"/>
          <w:vertAlign w:val="subscript"/>
        </w:rPr>
        <w:t>2</w:t>
      </w:r>
      <w:r w:rsidRPr="00300A2B">
        <w:rPr>
          <w:i/>
          <w:iCs/>
          <w:color w:val="000000"/>
        </w:rPr>
        <w:t>.</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В этом возрасте в диапазоне детских голосов, как и у взрослых, различают три регистра: головной, смешанный (</w:t>
      </w:r>
      <w:proofErr w:type="spellStart"/>
      <w:r w:rsidRPr="00300A2B">
        <w:rPr>
          <w:color w:val="000000"/>
        </w:rPr>
        <w:t>микстовый</w:t>
      </w:r>
      <w:proofErr w:type="spellEnd"/>
      <w:r w:rsidRPr="00300A2B">
        <w:rPr>
          <w:color w:val="000000"/>
        </w:rPr>
        <w:t>) и грудной. У девочек преобладает звучание головного регистра, и явного различия в тембрах сопрано и альтов не наблюдается. Основную часть диапазона составляет центральный регистр, имеющий от природы смешанный тип звукообразования. Мальчики пользуются одним регистром, чаще грудным.</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Границы регистров даже у однотипных голосов часто не совпадают, и переходные звуки могут различаться на тон и больше. Диапазоны голосов некоторых детей могут быть больше указанных выше. Встречаются голоса, особенно у некоторых мальчиков, которые имеют диапазон более двух октав.</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xml:space="preserve">В </w:t>
      </w:r>
      <w:proofErr w:type="spellStart"/>
      <w:r w:rsidRPr="00300A2B">
        <w:rPr>
          <w:color w:val="000000"/>
        </w:rPr>
        <w:t>предмутационный</w:t>
      </w:r>
      <w:proofErr w:type="spellEnd"/>
      <w:r w:rsidRPr="00300A2B">
        <w:rPr>
          <w:color w:val="000000"/>
        </w:rPr>
        <w:t xml:space="preserve"> период голоса приобретают тембровую определенность и характерные индивидуальные черты, свойственные каждому голосу. У некоторых мальчиков пропадает желание петь, появляется тенденция к пению в более низкой тесситуре, голос звучит неустойчиво, интонация затруднена. У дискантов исчезает </w:t>
      </w:r>
      <w:proofErr w:type="spellStart"/>
      <w:r w:rsidRPr="00300A2B">
        <w:rPr>
          <w:color w:val="000000"/>
        </w:rPr>
        <w:t>полетность</w:t>
      </w:r>
      <w:proofErr w:type="spellEnd"/>
      <w:r w:rsidRPr="00300A2B">
        <w:rPr>
          <w:color w:val="000000"/>
        </w:rPr>
        <w:t>, подвижность. Альты звучат массивнее. </w:t>
      </w:r>
    </w:p>
    <w:p w:rsidR="00DB7595" w:rsidRPr="00300A2B" w:rsidRDefault="00DB7595" w:rsidP="00300A2B">
      <w:pPr>
        <w:pStyle w:val="a3"/>
        <w:spacing w:before="0" w:beforeAutospacing="0" w:after="0" w:afterAutospacing="0" w:line="235" w:lineRule="atLeast"/>
        <w:jc w:val="both"/>
      </w:pPr>
      <w:r w:rsidRPr="00300A2B">
        <w:rPr>
          <w:b/>
          <w:bCs/>
        </w:rPr>
        <w:t>Сроки реализации программы</w:t>
      </w:r>
    </w:p>
    <w:p w:rsidR="00DB7595" w:rsidRPr="00300A2B" w:rsidRDefault="00DB7595" w:rsidP="00300A2B">
      <w:pPr>
        <w:pStyle w:val="a3"/>
        <w:spacing w:before="0" w:beforeAutospacing="0" w:after="0" w:afterAutospacing="0" w:line="235" w:lineRule="atLeast"/>
        <w:jc w:val="both"/>
      </w:pPr>
      <w:r w:rsidRPr="00300A2B">
        <w:t>Программа включает в себя 1 год обучения. Год обучения рассчитан на 144 часа.</w:t>
      </w:r>
    </w:p>
    <w:p w:rsidR="00DB7595" w:rsidRPr="00300A2B" w:rsidRDefault="00DB7595" w:rsidP="00300A2B">
      <w:pPr>
        <w:pStyle w:val="a3"/>
        <w:spacing w:before="0" w:beforeAutospacing="0" w:after="0" w:afterAutospacing="0" w:line="235" w:lineRule="atLeast"/>
        <w:jc w:val="both"/>
      </w:pPr>
      <w:r w:rsidRPr="00300A2B">
        <w:rPr>
          <w:b/>
          <w:bCs/>
        </w:rPr>
        <w:t>Формы организации занятий</w:t>
      </w:r>
    </w:p>
    <w:p w:rsidR="00DB7595" w:rsidRPr="00300A2B" w:rsidRDefault="00DB7595" w:rsidP="00300A2B">
      <w:pPr>
        <w:pStyle w:val="a3"/>
        <w:shd w:val="clear" w:color="auto" w:fill="FFFFFF"/>
        <w:spacing w:before="0" w:beforeAutospacing="0" w:after="0" w:afterAutospacing="0" w:line="235" w:lineRule="atLeast"/>
        <w:jc w:val="both"/>
      </w:pPr>
      <w:r w:rsidRPr="00300A2B">
        <w:rPr>
          <w:i/>
          <w:iCs/>
          <w:color w:val="000000"/>
        </w:rPr>
        <w:t>Формы организации образовательного процесса </w:t>
      </w:r>
      <w:r w:rsidRPr="00300A2B">
        <w:rPr>
          <w:color w:val="000000"/>
        </w:rPr>
        <w:t>индивидуальные, групповые и коллективные. </w:t>
      </w:r>
      <w:r w:rsidRPr="00300A2B">
        <w:rPr>
          <w:i/>
          <w:iCs/>
          <w:color w:val="000000"/>
        </w:rPr>
        <w:t>Виды занятий</w:t>
      </w:r>
      <w:r w:rsidRPr="00300A2B">
        <w:rPr>
          <w:color w:val="000000"/>
        </w:rPr>
        <w:t> по программе определяются содержанием программы и могут предусматривать лекции, концерты, творческие отчеты и другие виды учебных занятий и учебных работ.</w:t>
      </w:r>
    </w:p>
    <w:p w:rsidR="00DB7595" w:rsidRPr="00300A2B" w:rsidRDefault="00DB7595" w:rsidP="00300A2B">
      <w:pPr>
        <w:pStyle w:val="a3"/>
        <w:spacing w:before="0" w:beforeAutospacing="0" w:after="0" w:afterAutospacing="0" w:line="235" w:lineRule="atLeast"/>
        <w:jc w:val="both"/>
      </w:pPr>
      <w:r w:rsidRPr="00300A2B">
        <w:rPr>
          <w:color w:val="000000"/>
        </w:rPr>
        <w:t>Занятия включают в себя организационную, теоретическую и практическую части.</w:t>
      </w:r>
    </w:p>
    <w:p w:rsidR="00DB7595" w:rsidRPr="00300A2B" w:rsidRDefault="00DB7595" w:rsidP="00300A2B">
      <w:pPr>
        <w:pStyle w:val="a3"/>
        <w:spacing w:before="0" w:beforeAutospacing="0" w:after="0" w:afterAutospacing="0" w:line="235" w:lineRule="atLeast"/>
        <w:jc w:val="both"/>
      </w:pPr>
      <w:r w:rsidRPr="00300A2B">
        <w:rPr>
          <w:b/>
          <w:bCs/>
        </w:rPr>
        <w:t>Режим занятий.</w:t>
      </w:r>
    </w:p>
    <w:p w:rsidR="00DB7595" w:rsidRPr="00300A2B" w:rsidRDefault="00DB7595" w:rsidP="00300A2B">
      <w:pPr>
        <w:pStyle w:val="a3"/>
        <w:spacing w:before="0" w:beforeAutospacing="0" w:after="0" w:afterAutospacing="0" w:line="235" w:lineRule="atLeast"/>
        <w:jc w:val="both"/>
      </w:pPr>
      <w:r w:rsidRPr="00300A2B">
        <w:t>В группе занимаются не более 15 человек. Занятия проводятся 2 раза в неделю по 2 часа, с перерывом 10 минут.</w:t>
      </w:r>
    </w:p>
    <w:p w:rsidR="00DB7595" w:rsidRPr="00300A2B" w:rsidRDefault="00DB7595" w:rsidP="00300A2B">
      <w:pPr>
        <w:pStyle w:val="a3"/>
        <w:spacing w:before="0" w:beforeAutospacing="0" w:after="0" w:afterAutospacing="0" w:line="235" w:lineRule="atLeast"/>
        <w:jc w:val="both"/>
      </w:pPr>
      <w:r w:rsidRPr="00300A2B">
        <w:rPr>
          <w:b/>
          <w:bCs/>
        </w:rPr>
        <w:t>Методы обучения</w:t>
      </w:r>
    </w:p>
    <w:p w:rsidR="00DB7595" w:rsidRPr="00300A2B" w:rsidRDefault="00DB7595" w:rsidP="00300A2B">
      <w:pPr>
        <w:pStyle w:val="a3"/>
        <w:spacing w:before="0" w:beforeAutospacing="0" w:after="0" w:afterAutospacing="0" w:line="235" w:lineRule="atLeast"/>
        <w:jc w:val="both"/>
      </w:pPr>
      <w:proofErr w:type="gramStart"/>
      <w:r w:rsidRPr="00300A2B">
        <w:rPr>
          <w:color w:val="000000"/>
        </w:rPr>
        <w:t>Для достижения поставленной цели и реализации задач используются следующие методы обучения: словесный (объяснение, рассказ, беседа), наглядный (показ, наблюдение), практический (демонстрация приемов работы)</w:t>
      </w:r>
      <w:proofErr w:type="gramEnd"/>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Результаты освоения программы вокального кружка</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lastRenderedPageBreak/>
        <w:t>         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Предметными результатами</w:t>
      </w:r>
      <w:r w:rsidRPr="00300A2B">
        <w:rPr>
          <w:color w:val="000000"/>
        </w:rPr>
        <w:t> занятий по программе вокального кружка являются:</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овладение практическими умениями и навыками вокального творчества;</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овладение основами музыкальной культуры на материале искусства родного края.</w:t>
      </w:r>
    </w:p>
    <w:p w:rsidR="00DB7595" w:rsidRPr="00300A2B" w:rsidRDefault="00DB7595" w:rsidP="00300A2B">
      <w:pPr>
        <w:pStyle w:val="a3"/>
        <w:shd w:val="clear" w:color="auto" w:fill="FFFFFF"/>
        <w:spacing w:before="0" w:beforeAutospacing="0" w:after="0" w:afterAutospacing="0" w:line="235" w:lineRule="atLeast"/>
        <w:jc w:val="both"/>
      </w:pPr>
      <w:proofErr w:type="spellStart"/>
      <w:r w:rsidRPr="00300A2B">
        <w:rPr>
          <w:b/>
          <w:bCs/>
          <w:color w:val="000000"/>
        </w:rPr>
        <w:t>Метапредметными</w:t>
      </w:r>
      <w:proofErr w:type="spellEnd"/>
      <w:r w:rsidRPr="00300A2B">
        <w:rPr>
          <w:b/>
          <w:bCs/>
          <w:color w:val="000000"/>
        </w:rPr>
        <w:t xml:space="preserve"> результатами</w:t>
      </w:r>
      <w:r w:rsidRPr="00300A2B">
        <w:rPr>
          <w:color w:val="000000"/>
        </w:rPr>
        <w:t> являются:</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овладение способами решения поискового и творческого характера;</w:t>
      </w:r>
    </w:p>
    <w:p w:rsidR="00DB7595" w:rsidRPr="00300A2B" w:rsidRDefault="00DB7595" w:rsidP="00300A2B">
      <w:pPr>
        <w:pStyle w:val="a3"/>
        <w:shd w:val="clear" w:color="auto" w:fill="FFFFFF"/>
        <w:spacing w:before="0" w:beforeAutospacing="0" w:after="0" w:afterAutospacing="0" w:line="235" w:lineRule="atLeast"/>
        <w:jc w:val="both"/>
      </w:pP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культурно – познавательная, коммуникативная и социально – эстетическая компетентности;</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xml:space="preserve">- приобретение опыта в </w:t>
      </w:r>
      <w:proofErr w:type="spellStart"/>
      <w:proofErr w:type="gramStart"/>
      <w:r w:rsidRPr="00300A2B">
        <w:rPr>
          <w:color w:val="000000"/>
        </w:rPr>
        <w:t>вокально</w:t>
      </w:r>
      <w:proofErr w:type="spellEnd"/>
      <w:r w:rsidRPr="00300A2B">
        <w:rPr>
          <w:color w:val="000000"/>
        </w:rPr>
        <w:t xml:space="preserve"> – творческой</w:t>
      </w:r>
      <w:proofErr w:type="gramEnd"/>
      <w:r w:rsidRPr="00300A2B">
        <w:rPr>
          <w:color w:val="000000"/>
        </w:rPr>
        <w:t xml:space="preserve"> деятельности.</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Личностными результатами</w:t>
      </w:r>
      <w:r w:rsidRPr="00300A2B">
        <w:rPr>
          <w:color w:val="000000"/>
        </w:rPr>
        <w:t> занятий являются:</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формирование эстетических потребностей, ценностей;</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развитие эстетических чувств и художественного вкуса;</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развитие потребностей опыта творческой деятельности в вокальном виде искусства;</w:t>
      </w:r>
    </w:p>
    <w:p w:rsidR="00DB7595" w:rsidRPr="00300A2B" w:rsidRDefault="00DB7595" w:rsidP="00300A2B">
      <w:pPr>
        <w:pStyle w:val="a3"/>
        <w:shd w:val="clear" w:color="auto" w:fill="FFFFFF"/>
        <w:spacing w:before="0" w:beforeAutospacing="0" w:after="0" w:afterAutospacing="0" w:line="235" w:lineRule="atLeast"/>
        <w:jc w:val="both"/>
      </w:pPr>
      <w:r w:rsidRPr="00300A2B">
        <w:rPr>
          <w:color w:val="000000"/>
        </w:rPr>
        <w:t>- бережное заинтересованное отношение к культурным традициям и искусству родного края, нации, этнической общности.</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i/>
          <w:iCs/>
          <w:color w:val="000000"/>
        </w:rPr>
        <w:t>Формы подведения итогов</w:t>
      </w:r>
      <w:r w:rsidRPr="00300A2B">
        <w:rPr>
          <w:color w:val="000000"/>
        </w:rPr>
        <w:t>:</w:t>
      </w:r>
    </w:p>
    <w:p w:rsidR="00DB7595" w:rsidRPr="00300A2B" w:rsidRDefault="00DB7595" w:rsidP="00300A2B">
      <w:pPr>
        <w:pStyle w:val="a3"/>
        <w:spacing w:before="0" w:beforeAutospacing="0" w:after="0" w:afterAutospacing="0" w:line="235" w:lineRule="atLeast"/>
        <w:jc w:val="both"/>
      </w:pPr>
      <w:r w:rsidRPr="00300A2B">
        <w:rPr>
          <w:color w:val="000000"/>
        </w:rPr>
        <w:t>1.Отчетный концерт перед родителями в конце учебного года;</w:t>
      </w:r>
    </w:p>
    <w:p w:rsidR="00DB7595" w:rsidRPr="00300A2B" w:rsidRDefault="00DB7595" w:rsidP="00300A2B">
      <w:pPr>
        <w:pStyle w:val="a3"/>
        <w:spacing w:before="0" w:beforeAutospacing="0" w:after="0" w:afterAutospacing="0" w:line="235" w:lineRule="atLeast"/>
        <w:jc w:val="both"/>
      </w:pPr>
      <w:r w:rsidRPr="00300A2B">
        <w:rPr>
          <w:color w:val="000000"/>
        </w:rPr>
        <w:t>2.Участие детей  в школьных районных  мероприятиях, концертной деятельности.</w:t>
      </w:r>
    </w:p>
    <w:p w:rsidR="00DB7595" w:rsidRPr="00300A2B" w:rsidRDefault="00DB7595" w:rsidP="00300A2B">
      <w:pPr>
        <w:pStyle w:val="a3"/>
        <w:spacing w:before="0" w:beforeAutospacing="0" w:after="0" w:afterAutospacing="0"/>
        <w:jc w:val="both"/>
      </w:pPr>
      <w:r w:rsidRPr="00300A2B">
        <w:br/>
      </w:r>
    </w:p>
    <w:p w:rsidR="00DB7595" w:rsidRPr="00300A2B" w:rsidRDefault="00DB7595" w:rsidP="00300A2B">
      <w:pPr>
        <w:pStyle w:val="a3"/>
        <w:spacing w:before="0" w:beforeAutospacing="0" w:after="0" w:afterAutospacing="0"/>
        <w:jc w:val="both"/>
      </w:pPr>
      <w:r w:rsidRPr="00300A2B">
        <w:rPr>
          <w:b/>
          <w:bCs/>
          <w:color w:val="000000"/>
        </w:rPr>
        <w:t xml:space="preserve"> Учебно-тематический план.</w:t>
      </w:r>
    </w:p>
    <w:p w:rsidR="00DB7595" w:rsidRPr="00300A2B" w:rsidRDefault="00DB7595" w:rsidP="00300A2B">
      <w:pPr>
        <w:pStyle w:val="a3"/>
        <w:spacing w:before="0" w:beforeAutospacing="0" w:after="0" w:afterAutospacing="0"/>
        <w:jc w:val="both"/>
      </w:pPr>
      <w:r w:rsidRPr="00300A2B">
        <w:t>24</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5</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19</w:t>
      </w:r>
    </w:p>
    <w:p w:rsidR="00DB7595" w:rsidRPr="00300A2B" w:rsidRDefault="00DB7595" w:rsidP="00300A2B">
      <w:pPr>
        <w:pStyle w:val="a3"/>
        <w:spacing w:before="0" w:beforeAutospacing="0" w:after="0" w:afterAutospacing="0"/>
        <w:jc w:val="both"/>
      </w:pPr>
      <w:r w:rsidRPr="00300A2B">
        <w:t>Тест</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2.</w:t>
      </w:r>
    </w:p>
    <w:p w:rsidR="00DB7595" w:rsidRPr="00300A2B" w:rsidRDefault="00DB7595" w:rsidP="00300A2B">
      <w:pPr>
        <w:pStyle w:val="a3"/>
        <w:spacing w:before="0" w:beforeAutospacing="0" w:after="0" w:afterAutospacing="0"/>
        <w:jc w:val="both"/>
      </w:pPr>
      <w:r w:rsidRPr="00300A2B">
        <w:t xml:space="preserve">Музыкальный звук. Высота звука. Работа над </w:t>
      </w:r>
      <w:proofErr w:type="spellStart"/>
      <w:r w:rsidRPr="00300A2B">
        <w:t>звуковедением</w:t>
      </w:r>
      <w:proofErr w:type="spellEnd"/>
      <w:r w:rsidRPr="00300A2B">
        <w:t xml:space="preserve"> и чистотой интонирования.</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28</w:t>
      </w:r>
    </w:p>
    <w:p w:rsidR="00DB7595" w:rsidRPr="00300A2B" w:rsidRDefault="00DB7595" w:rsidP="00300A2B">
      <w:pPr>
        <w:pStyle w:val="a3"/>
        <w:spacing w:before="0" w:beforeAutospacing="0" w:after="0" w:afterAutospacing="0"/>
        <w:jc w:val="both"/>
      </w:pPr>
      <w:r w:rsidRPr="00300A2B">
        <w:br/>
      </w:r>
    </w:p>
    <w:p w:rsidR="00DB7595" w:rsidRPr="00300A2B" w:rsidRDefault="00DB7595" w:rsidP="00300A2B">
      <w:pPr>
        <w:pStyle w:val="a3"/>
        <w:spacing w:before="0" w:beforeAutospacing="0" w:after="0" w:afterAutospacing="0"/>
        <w:jc w:val="both"/>
      </w:pPr>
      <w:r w:rsidRPr="00300A2B">
        <w:t>5</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br/>
      </w:r>
    </w:p>
    <w:p w:rsidR="00DB7595" w:rsidRPr="00300A2B" w:rsidRDefault="00DB7595" w:rsidP="00300A2B">
      <w:pPr>
        <w:pStyle w:val="a3"/>
        <w:spacing w:before="0" w:beforeAutospacing="0" w:after="0" w:afterAutospacing="0"/>
        <w:jc w:val="both"/>
      </w:pPr>
      <w:r w:rsidRPr="00300A2B">
        <w:lastRenderedPageBreak/>
        <w:t>25</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Пробное выполнение элементарных упражнений</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3.</w:t>
      </w:r>
    </w:p>
    <w:p w:rsidR="00DB7595" w:rsidRPr="00300A2B" w:rsidRDefault="00DB7595" w:rsidP="00300A2B">
      <w:pPr>
        <w:pStyle w:val="a3"/>
        <w:spacing w:before="0" w:beforeAutospacing="0" w:after="0" w:afterAutospacing="0"/>
        <w:jc w:val="both"/>
      </w:pPr>
      <w:r w:rsidRPr="00300A2B">
        <w:t>Работа над дикцией и артикуляцией</w:t>
      </w:r>
    </w:p>
    <w:p w:rsidR="00DB7595" w:rsidRPr="00300A2B" w:rsidRDefault="00DB7595" w:rsidP="00300A2B">
      <w:pPr>
        <w:pStyle w:val="a3"/>
        <w:spacing w:before="0" w:beforeAutospacing="0" w:after="0" w:afterAutospacing="0"/>
        <w:jc w:val="both"/>
      </w:pPr>
      <w:r w:rsidRPr="00300A2B">
        <w:t>24</w:t>
      </w:r>
    </w:p>
    <w:p w:rsidR="00DB7595" w:rsidRPr="00300A2B" w:rsidRDefault="00DB7595" w:rsidP="00300A2B">
      <w:pPr>
        <w:pStyle w:val="a3"/>
        <w:spacing w:before="0" w:beforeAutospacing="0" w:after="0" w:afterAutospacing="0"/>
        <w:jc w:val="both"/>
      </w:pPr>
      <w:r w:rsidRPr="00300A2B">
        <w:t>4</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20</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Академический концерт</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4.</w:t>
      </w:r>
    </w:p>
    <w:p w:rsidR="00DB7595" w:rsidRPr="00300A2B" w:rsidRDefault="00DB7595" w:rsidP="00300A2B">
      <w:pPr>
        <w:pStyle w:val="a3"/>
        <w:spacing w:before="0" w:beforeAutospacing="0" w:after="0" w:afterAutospacing="0"/>
        <w:jc w:val="both"/>
      </w:pPr>
      <w:r w:rsidRPr="00300A2B">
        <w:t>Формирование чувства ансамбля.</w:t>
      </w:r>
    </w:p>
    <w:p w:rsidR="00DB7595" w:rsidRPr="00300A2B" w:rsidRDefault="00DB7595" w:rsidP="00300A2B">
      <w:pPr>
        <w:pStyle w:val="a3"/>
        <w:spacing w:before="0" w:beforeAutospacing="0" w:after="0" w:afterAutospacing="0"/>
        <w:jc w:val="both"/>
      </w:pPr>
      <w:r w:rsidRPr="00300A2B">
        <w:t>30</w:t>
      </w:r>
    </w:p>
    <w:p w:rsidR="00DB7595" w:rsidRPr="00300A2B" w:rsidRDefault="00DB7595" w:rsidP="00300A2B">
      <w:pPr>
        <w:pStyle w:val="a3"/>
        <w:spacing w:before="0" w:beforeAutospacing="0" w:after="0" w:afterAutospacing="0"/>
        <w:jc w:val="both"/>
      </w:pPr>
      <w:r w:rsidRPr="00300A2B">
        <w:t>5</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25</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Тематические вечера</w:t>
      </w:r>
    </w:p>
    <w:p w:rsidR="00DB7595" w:rsidRPr="00300A2B" w:rsidRDefault="00DB7595" w:rsidP="00300A2B">
      <w:pPr>
        <w:pStyle w:val="a3"/>
        <w:spacing w:before="0" w:beforeAutospacing="0" w:after="0" w:afterAutospacing="0"/>
        <w:jc w:val="both"/>
      </w:pPr>
      <w:r w:rsidRPr="00300A2B">
        <w:t>5.</w:t>
      </w:r>
    </w:p>
    <w:p w:rsidR="00DB7595" w:rsidRPr="00300A2B" w:rsidRDefault="00DB7595" w:rsidP="00300A2B">
      <w:pPr>
        <w:pStyle w:val="a3"/>
        <w:spacing w:before="0" w:beforeAutospacing="0" w:after="0" w:afterAutospacing="0"/>
        <w:jc w:val="both"/>
      </w:pPr>
      <w:r w:rsidRPr="00300A2B">
        <w:t>Формирование сценической культуры. Работа с фонограммой.</w:t>
      </w:r>
    </w:p>
    <w:p w:rsidR="00DB7595" w:rsidRPr="00300A2B" w:rsidRDefault="00DB7595" w:rsidP="00300A2B">
      <w:pPr>
        <w:pStyle w:val="a3"/>
        <w:spacing w:before="0" w:beforeAutospacing="0" w:after="0" w:afterAutospacing="0"/>
        <w:jc w:val="both"/>
      </w:pPr>
      <w:r w:rsidRPr="00300A2B">
        <w:t>38</w:t>
      </w:r>
    </w:p>
    <w:p w:rsidR="00DB7595" w:rsidRPr="00300A2B" w:rsidRDefault="00DB7595" w:rsidP="00300A2B">
      <w:pPr>
        <w:pStyle w:val="a3"/>
        <w:spacing w:before="0" w:beforeAutospacing="0" w:after="0" w:afterAutospacing="0"/>
        <w:jc w:val="both"/>
      </w:pPr>
      <w:r w:rsidRPr="00300A2B">
        <w:t>5</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33</w:t>
      </w:r>
    </w:p>
    <w:p w:rsidR="00DB7595" w:rsidRPr="00300A2B" w:rsidRDefault="00DB7595" w:rsidP="00300A2B">
      <w:pPr>
        <w:pStyle w:val="a3"/>
        <w:spacing w:before="0" w:beforeAutospacing="0" w:after="0" w:afterAutospacing="0"/>
        <w:jc w:val="both"/>
      </w:pPr>
    </w:p>
    <w:p w:rsidR="00DB7595" w:rsidRPr="00300A2B" w:rsidRDefault="00DB7595" w:rsidP="00300A2B">
      <w:pPr>
        <w:pStyle w:val="a3"/>
        <w:spacing w:before="0" w:beforeAutospacing="0" w:after="0" w:afterAutospacing="0"/>
        <w:jc w:val="both"/>
      </w:pPr>
      <w:r w:rsidRPr="00300A2B">
        <w:t>Выполнение творческих заданий</w:t>
      </w:r>
    </w:p>
    <w:p w:rsidR="00DB7595" w:rsidRPr="00300A2B" w:rsidRDefault="00DB7595" w:rsidP="00300A2B">
      <w:pPr>
        <w:pStyle w:val="a3"/>
        <w:spacing w:before="0" w:beforeAutospacing="0" w:after="0" w:afterAutospacing="0"/>
        <w:jc w:val="both"/>
      </w:pPr>
      <w:r w:rsidRPr="00300A2B">
        <w:t>6.</w:t>
      </w:r>
    </w:p>
    <w:p w:rsidR="00DB7595" w:rsidRPr="00300A2B" w:rsidRDefault="00DB7595" w:rsidP="00300A2B">
      <w:pPr>
        <w:pStyle w:val="a3"/>
        <w:spacing w:before="0" w:beforeAutospacing="0" w:after="0" w:afterAutospacing="0"/>
        <w:jc w:val="both"/>
      </w:pPr>
      <w:r w:rsidRPr="00300A2B">
        <w:t>Итоговая аттестация</w:t>
      </w:r>
    </w:p>
    <w:p w:rsidR="00DB7595" w:rsidRPr="00300A2B" w:rsidRDefault="00DB7595" w:rsidP="00300A2B">
      <w:pPr>
        <w:pStyle w:val="a3"/>
        <w:spacing w:before="0" w:beforeAutospacing="0" w:after="0" w:afterAutospacing="0"/>
        <w:jc w:val="both"/>
      </w:pPr>
      <w:r w:rsidRPr="00300A2B">
        <w:t>2</w:t>
      </w:r>
    </w:p>
    <w:p w:rsidR="00DB7595" w:rsidRPr="00300A2B" w:rsidRDefault="00DB7595" w:rsidP="00300A2B">
      <w:pPr>
        <w:pStyle w:val="a3"/>
        <w:spacing w:before="0" w:beforeAutospacing="0" w:after="0" w:afterAutospacing="0"/>
        <w:jc w:val="both"/>
      </w:pPr>
      <w:r w:rsidRPr="00300A2B">
        <w:t>-</w:t>
      </w:r>
    </w:p>
    <w:p w:rsidR="00DB7595" w:rsidRPr="00300A2B" w:rsidRDefault="00DB7595" w:rsidP="00300A2B">
      <w:pPr>
        <w:pStyle w:val="a3"/>
        <w:spacing w:before="0" w:beforeAutospacing="0" w:after="0" w:afterAutospacing="0"/>
        <w:jc w:val="both"/>
      </w:pPr>
      <w:r w:rsidRPr="00300A2B">
        <w:t>2</w:t>
      </w:r>
    </w:p>
    <w:p w:rsidR="00DB7595" w:rsidRPr="00300A2B" w:rsidRDefault="00DB7595" w:rsidP="00300A2B">
      <w:pPr>
        <w:pStyle w:val="a3"/>
        <w:spacing w:before="0" w:beforeAutospacing="0" w:after="0" w:afterAutospacing="0"/>
        <w:jc w:val="both"/>
      </w:pPr>
      <w:r w:rsidRPr="00300A2B">
        <w:t>Отчетный концерт</w:t>
      </w:r>
    </w:p>
    <w:p w:rsidR="00DB7595" w:rsidRPr="00300A2B" w:rsidRDefault="00DB7595" w:rsidP="00300A2B">
      <w:pPr>
        <w:pStyle w:val="a3"/>
        <w:spacing w:before="0" w:beforeAutospacing="0" w:after="0" w:afterAutospacing="0"/>
        <w:jc w:val="both"/>
      </w:pPr>
      <w:r w:rsidRPr="00300A2B">
        <w:rPr>
          <w:i/>
          <w:iCs/>
        </w:rPr>
        <w:t>Итого:</w:t>
      </w:r>
    </w:p>
    <w:p w:rsidR="00DB7595" w:rsidRPr="00300A2B" w:rsidRDefault="00DB7595" w:rsidP="00300A2B">
      <w:pPr>
        <w:pStyle w:val="a3"/>
        <w:spacing w:before="0" w:beforeAutospacing="0" w:after="0" w:afterAutospacing="0"/>
        <w:jc w:val="both"/>
      </w:pPr>
      <w:r w:rsidRPr="00300A2B">
        <w:t>144</w:t>
      </w:r>
    </w:p>
    <w:p w:rsidR="00DB7595" w:rsidRPr="00300A2B" w:rsidRDefault="00DB7595" w:rsidP="00300A2B">
      <w:pPr>
        <w:pStyle w:val="a3"/>
        <w:spacing w:before="0" w:beforeAutospacing="0" w:after="0" w:afterAutospacing="0"/>
        <w:jc w:val="both"/>
      </w:pPr>
      <w:r w:rsidRPr="00300A2B">
        <w:t>24</w:t>
      </w:r>
    </w:p>
    <w:p w:rsidR="00DB7595" w:rsidRPr="00300A2B" w:rsidRDefault="00DB7595" w:rsidP="00300A2B">
      <w:pPr>
        <w:pStyle w:val="a3"/>
        <w:spacing w:before="0" w:beforeAutospacing="0" w:after="0" w:afterAutospacing="0"/>
        <w:jc w:val="both"/>
      </w:pPr>
      <w:r w:rsidRPr="00300A2B">
        <w:t>120</w:t>
      </w:r>
    </w:p>
    <w:p w:rsidR="00DB7595" w:rsidRPr="00300A2B" w:rsidRDefault="00DB7595" w:rsidP="00300A2B">
      <w:pPr>
        <w:pStyle w:val="a3"/>
        <w:spacing w:before="0" w:beforeAutospacing="0" w:after="0" w:afterAutospacing="0"/>
        <w:jc w:val="both"/>
      </w:pPr>
      <w:r w:rsidRPr="00300A2B">
        <w:br/>
      </w:r>
    </w:p>
    <w:p w:rsidR="00DB7595" w:rsidRDefault="00DB7595" w:rsidP="00300A2B">
      <w:pPr>
        <w:pStyle w:val="a3"/>
        <w:spacing w:before="0" w:beforeAutospacing="0" w:after="0" w:afterAutospacing="0"/>
        <w:jc w:val="center"/>
        <w:rPr>
          <w:b/>
          <w:bCs/>
          <w:color w:val="000000"/>
        </w:rPr>
      </w:pPr>
      <w:r w:rsidRPr="00300A2B">
        <w:rPr>
          <w:b/>
          <w:bCs/>
          <w:color w:val="000000"/>
        </w:rPr>
        <w:t>Содержание программы</w:t>
      </w:r>
    </w:p>
    <w:p w:rsidR="00300A2B" w:rsidRPr="00300A2B" w:rsidRDefault="00300A2B" w:rsidP="00300A2B">
      <w:pPr>
        <w:pStyle w:val="a3"/>
        <w:spacing w:before="0" w:beforeAutospacing="0" w:after="0" w:afterAutospacing="0"/>
        <w:jc w:val="both"/>
      </w:pPr>
    </w:p>
    <w:p w:rsidR="00300A2B" w:rsidRDefault="00300A2B" w:rsidP="00300A2B">
      <w:pPr>
        <w:pStyle w:val="a3"/>
        <w:spacing w:before="0" w:beforeAutospacing="0" w:after="0" w:afterAutospacing="0"/>
        <w:jc w:val="both"/>
        <w:rPr>
          <w:b/>
          <w:bCs/>
        </w:rPr>
      </w:pPr>
    </w:p>
    <w:p w:rsidR="00DB7595" w:rsidRPr="00300A2B" w:rsidRDefault="00DB7595" w:rsidP="00300A2B">
      <w:pPr>
        <w:pStyle w:val="a3"/>
        <w:spacing w:before="0" w:beforeAutospacing="0" w:after="0" w:afterAutospacing="0"/>
        <w:jc w:val="both"/>
      </w:pPr>
      <w:r w:rsidRPr="00300A2B">
        <w:rPr>
          <w:b/>
          <w:bCs/>
        </w:rPr>
        <w:t>1.</w:t>
      </w:r>
      <w:r w:rsidRPr="00300A2B">
        <w:t> </w:t>
      </w:r>
      <w:r w:rsidRPr="00300A2B">
        <w:rPr>
          <w:b/>
          <w:bCs/>
        </w:rPr>
        <w:t>Певческая установка. Певческое дыхание.</w:t>
      </w:r>
      <w:r w:rsidRPr="00300A2B">
        <w:t> </w:t>
      </w:r>
      <w:r w:rsidRPr="00300A2B">
        <w:rPr>
          <w:b/>
          <w:bCs/>
        </w:rPr>
        <w:t>(24 часа)</w:t>
      </w:r>
    </w:p>
    <w:p w:rsidR="00DB7595" w:rsidRPr="00300A2B" w:rsidRDefault="00DB7595" w:rsidP="00300A2B">
      <w:pPr>
        <w:pStyle w:val="a3"/>
        <w:spacing w:before="0" w:beforeAutospacing="0" w:after="0" w:afterAutospacing="0" w:line="235" w:lineRule="atLeast"/>
        <w:jc w:val="both"/>
      </w:pPr>
      <w:r w:rsidRPr="00300A2B">
        <w:rPr>
          <w:u w:val="single"/>
        </w:rPr>
        <w:t>Теория 5часов.</w:t>
      </w:r>
    </w:p>
    <w:p w:rsidR="00DB7595" w:rsidRPr="00300A2B" w:rsidRDefault="00DB7595" w:rsidP="00300A2B">
      <w:pPr>
        <w:pStyle w:val="a3"/>
        <w:spacing w:before="0" w:beforeAutospacing="0" w:after="0" w:afterAutospacing="0" w:line="235" w:lineRule="atLeast"/>
        <w:jc w:val="both"/>
      </w:pPr>
      <w:r w:rsidRPr="00300A2B">
        <w:t>Вводное занятие. Посадка певца, положение корпуса, головы. Певческая установка. Певческое дыхание.</w:t>
      </w:r>
    </w:p>
    <w:p w:rsidR="00DB7595" w:rsidRPr="00300A2B" w:rsidRDefault="00DB7595" w:rsidP="00300A2B">
      <w:pPr>
        <w:pStyle w:val="a3"/>
        <w:spacing w:before="0" w:beforeAutospacing="0" w:after="0" w:afterAutospacing="0" w:line="235" w:lineRule="atLeast"/>
        <w:jc w:val="both"/>
      </w:pPr>
      <w:r w:rsidRPr="00300A2B">
        <w:rPr>
          <w:u w:val="single"/>
        </w:rPr>
        <w:t>Практика 15часов.</w:t>
      </w:r>
    </w:p>
    <w:p w:rsidR="00DB7595" w:rsidRPr="00300A2B" w:rsidRDefault="00DB7595" w:rsidP="00300A2B">
      <w:pPr>
        <w:pStyle w:val="a3"/>
        <w:spacing w:before="0" w:beforeAutospacing="0" w:after="0" w:afterAutospacing="0" w:line="235" w:lineRule="atLeast"/>
        <w:jc w:val="both"/>
      </w:pPr>
      <w:r w:rsidRPr="00300A2B">
        <w:lastRenderedPageBreak/>
        <w:t xml:space="preserve">Навыки </w:t>
      </w:r>
      <w:proofErr w:type="gramStart"/>
      <w:r w:rsidRPr="00300A2B">
        <w:t>пения</w:t>
      </w:r>
      <w:proofErr w:type="gramEnd"/>
      <w:r w:rsidRPr="00300A2B">
        <w:t xml:space="preserve"> сидя и стоя.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 Музыкальный звук. Высота звука. Работа над </w:t>
      </w:r>
      <w:proofErr w:type="spellStart"/>
      <w:r w:rsidRPr="00300A2B">
        <w:t>звуковедением</w:t>
      </w:r>
      <w:proofErr w:type="spellEnd"/>
      <w:r w:rsidRPr="00300A2B">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p w:rsidR="00300A2B" w:rsidRDefault="00300A2B" w:rsidP="00300A2B">
      <w:pPr>
        <w:pStyle w:val="a3"/>
        <w:spacing w:before="0" w:beforeAutospacing="0" w:after="0" w:afterAutospacing="0"/>
        <w:jc w:val="both"/>
        <w:rPr>
          <w:b/>
          <w:bCs/>
        </w:rPr>
      </w:pPr>
    </w:p>
    <w:p w:rsidR="00300A2B" w:rsidRDefault="00300A2B" w:rsidP="00300A2B">
      <w:pPr>
        <w:pStyle w:val="a3"/>
        <w:spacing w:before="0" w:beforeAutospacing="0" w:after="0" w:afterAutospacing="0"/>
        <w:jc w:val="both"/>
        <w:rPr>
          <w:b/>
          <w:bCs/>
        </w:rPr>
      </w:pPr>
    </w:p>
    <w:p w:rsidR="00300A2B" w:rsidRDefault="00300A2B" w:rsidP="00300A2B">
      <w:pPr>
        <w:pStyle w:val="a3"/>
        <w:spacing w:before="0" w:beforeAutospacing="0" w:after="0" w:afterAutospacing="0"/>
        <w:jc w:val="both"/>
        <w:rPr>
          <w:b/>
          <w:bCs/>
        </w:rPr>
      </w:pPr>
    </w:p>
    <w:p w:rsidR="00DB7595" w:rsidRPr="00300A2B" w:rsidRDefault="00DB7595" w:rsidP="00300A2B">
      <w:pPr>
        <w:pStyle w:val="a3"/>
        <w:spacing w:before="0" w:beforeAutospacing="0" w:after="0" w:afterAutospacing="0"/>
        <w:jc w:val="both"/>
      </w:pPr>
      <w:r w:rsidRPr="00300A2B">
        <w:rPr>
          <w:b/>
          <w:bCs/>
        </w:rPr>
        <w:t xml:space="preserve">2. Работа над </w:t>
      </w:r>
      <w:proofErr w:type="spellStart"/>
      <w:r w:rsidRPr="00300A2B">
        <w:rPr>
          <w:b/>
          <w:bCs/>
        </w:rPr>
        <w:t>звуковедением</w:t>
      </w:r>
      <w:proofErr w:type="spellEnd"/>
      <w:r w:rsidRPr="00300A2B">
        <w:rPr>
          <w:b/>
          <w:bCs/>
        </w:rPr>
        <w:t xml:space="preserve"> и чистотой интонирования. (28часов)</w:t>
      </w:r>
    </w:p>
    <w:p w:rsidR="00DB7595" w:rsidRPr="00300A2B" w:rsidRDefault="00DB7595" w:rsidP="00300A2B">
      <w:pPr>
        <w:pStyle w:val="a3"/>
        <w:spacing w:before="0" w:beforeAutospacing="0" w:after="0" w:afterAutospacing="0" w:line="235" w:lineRule="atLeast"/>
        <w:jc w:val="both"/>
      </w:pPr>
    </w:p>
    <w:p w:rsidR="00DB7595" w:rsidRPr="00300A2B" w:rsidRDefault="00DB7595" w:rsidP="00300A2B">
      <w:pPr>
        <w:pStyle w:val="a3"/>
        <w:spacing w:before="0" w:beforeAutospacing="0" w:after="0" w:afterAutospacing="0" w:line="235" w:lineRule="atLeast"/>
        <w:jc w:val="both"/>
      </w:pPr>
      <w:r w:rsidRPr="00300A2B">
        <w:rPr>
          <w:u w:val="single"/>
        </w:rPr>
        <w:t>Теория 5часов.</w:t>
      </w:r>
    </w:p>
    <w:p w:rsidR="00DB7595" w:rsidRPr="00300A2B" w:rsidRDefault="00DB7595" w:rsidP="00300A2B">
      <w:pPr>
        <w:pStyle w:val="a3"/>
        <w:spacing w:before="0" w:beforeAutospacing="0" w:after="0" w:afterAutospacing="0" w:line="235" w:lineRule="atLeast"/>
        <w:jc w:val="both"/>
      </w:pPr>
      <w:r w:rsidRPr="00300A2B">
        <w:t>Культура поведения на сцене. Головной и грудной регистры. Унисон, нон легато и легато.</w:t>
      </w:r>
    </w:p>
    <w:p w:rsidR="00DB7595" w:rsidRPr="00300A2B" w:rsidRDefault="00DB7595" w:rsidP="00300A2B">
      <w:pPr>
        <w:pStyle w:val="a3"/>
        <w:spacing w:before="0" w:beforeAutospacing="0" w:after="0" w:afterAutospacing="0" w:line="235" w:lineRule="atLeast"/>
        <w:jc w:val="both"/>
      </w:pPr>
      <w:r w:rsidRPr="00300A2B">
        <w:rPr>
          <w:u w:val="single"/>
        </w:rPr>
        <w:t>Практика 25часов.</w:t>
      </w:r>
    </w:p>
    <w:p w:rsidR="00DB7595" w:rsidRPr="00300A2B" w:rsidRDefault="00DB7595" w:rsidP="00300A2B">
      <w:pPr>
        <w:pStyle w:val="a3"/>
        <w:spacing w:before="0" w:beforeAutospacing="0" w:after="0" w:afterAutospacing="0" w:line="235" w:lineRule="atLeast"/>
        <w:jc w:val="both"/>
      </w:pPr>
      <w:r w:rsidRPr="00300A2B">
        <w:t xml:space="preserve">Исполнение </w:t>
      </w:r>
      <w:proofErr w:type="spellStart"/>
      <w:r w:rsidRPr="00300A2B">
        <w:t>распеваний</w:t>
      </w:r>
      <w:proofErr w:type="spellEnd"/>
      <w:r w:rsidRPr="00300A2B">
        <w:t xml:space="preserve">, содержащие дыхательные упражнения, </w:t>
      </w:r>
      <w:proofErr w:type="spellStart"/>
      <w:r w:rsidRPr="00300A2B">
        <w:t>мелодии-попевки</w:t>
      </w:r>
      <w:proofErr w:type="spellEnd"/>
      <w:r w:rsidRPr="00300A2B">
        <w:t xml:space="preserve"> на необходимые виды техники (пение с закрытым ртом, на определённые гласные, слоги, на улучшение звукообразования, на отработку мелодических или ритмических сложностей)</w:t>
      </w:r>
      <w:proofErr w:type="gramStart"/>
      <w:r w:rsidRPr="00300A2B">
        <w:t>.П</w:t>
      </w:r>
      <w:proofErr w:type="gramEnd"/>
      <w:r w:rsidRPr="00300A2B">
        <w:t>ение нон легато и легато. Работа над ровным звучанием во всём диапазоне детского голоса, умением использовать головной и грудной регистры.</w:t>
      </w:r>
    </w:p>
    <w:p w:rsidR="00DB7595" w:rsidRPr="00300A2B" w:rsidRDefault="00DB7595" w:rsidP="00300A2B">
      <w:pPr>
        <w:pStyle w:val="a3"/>
        <w:spacing w:before="0" w:beforeAutospacing="0" w:after="0" w:afterAutospacing="0" w:line="235" w:lineRule="atLeast"/>
        <w:jc w:val="both"/>
      </w:pPr>
      <w:r w:rsidRPr="00300A2B">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 Работа с фонограммой. Обучение ребёнка пользованию фонограммой осуществляется с помощью аккомпанирующего инструмента в классе, в соответствующем темпе.</w:t>
      </w:r>
    </w:p>
    <w:p w:rsidR="00DB7595" w:rsidRPr="00300A2B" w:rsidRDefault="00DB7595" w:rsidP="00300A2B">
      <w:pPr>
        <w:pStyle w:val="a3"/>
        <w:spacing w:before="0" w:beforeAutospacing="0" w:after="0" w:afterAutospacing="0"/>
        <w:jc w:val="both"/>
      </w:pPr>
      <w:r w:rsidRPr="00300A2B">
        <w:rPr>
          <w:b/>
          <w:bCs/>
        </w:rPr>
        <w:t>3. Работа над дикцией и артикуляцией. (24часа)</w:t>
      </w:r>
    </w:p>
    <w:p w:rsidR="00DB7595" w:rsidRPr="00300A2B" w:rsidRDefault="00DB7595" w:rsidP="00300A2B">
      <w:pPr>
        <w:pStyle w:val="a3"/>
        <w:spacing w:before="0" w:beforeAutospacing="0" w:after="0" w:afterAutospacing="0" w:line="235" w:lineRule="atLeast"/>
        <w:jc w:val="both"/>
      </w:pPr>
      <w:r w:rsidRPr="00300A2B">
        <w:rPr>
          <w:u w:val="single"/>
        </w:rPr>
        <w:t>Теория 4часа.</w:t>
      </w:r>
    </w:p>
    <w:p w:rsidR="00DB7595" w:rsidRPr="00300A2B" w:rsidRDefault="00DB7595" w:rsidP="00300A2B">
      <w:pPr>
        <w:pStyle w:val="a3"/>
        <w:spacing w:before="0" w:beforeAutospacing="0" w:after="0" w:afterAutospacing="0" w:line="235" w:lineRule="atLeast"/>
        <w:jc w:val="both"/>
      </w:pPr>
      <w:r w:rsidRPr="00300A2B">
        <w:rPr>
          <w:color w:val="000000"/>
        </w:rPr>
        <w:t>Влияние эмоционального самочувствия на уровень голосовой активности. Дикция и механизм ее реализации.</w:t>
      </w:r>
    </w:p>
    <w:p w:rsidR="00DB7595" w:rsidRPr="00300A2B" w:rsidRDefault="00DB7595" w:rsidP="00300A2B">
      <w:pPr>
        <w:pStyle w:val="a3"/>
        <w:spacing w:before="0" w:beforeAutospacing="0" w:after="0" w:afterAutospacing="0" w:line="235" w:lineRule="atLeast"/>
        <w:jc w:val="both"/>
      </w:pPr>
      <w:r w:rsidRPr="00300A2B">
        <w:rPr>
          <w:u w:val="single"/>
        </w:rPr>
        <w:t>Практика 24часа.</w:t>
      </w:r>
    </w:p>
    <w:p w:rsidR="00DB7595" w:rsidRPr="00300A2B" w:rsidRDefault="00DB7595" w:rsidP="00300A2B">
      <w:pPr>
        <w:pStyle w:val="a3"/>
        <w:spacing w:before="0" w:beforeAutospacing="0" w:after="0" w:afterAutospacing="0" w:line="235" w:lineRule="atLeast"/>
        <w:jc w:val="both"/>
      </w:pPr>
      <w:r w:rsidRPr="00300A2B">
        <w:rPr>
          <w:color w:val="000000"/>
        </w:rPr>
        <w:t>Восприятие искусства через интонацию. Тембр певческого и речевого голоса. Артикуляция как работа органов речи (губ, языка, мягкого нёба, голосовых связок). Переход от гласной к согласной и наоборот. Механизм перехода от одной гласной к другой. Певческая артикуляция: смешанный тип. Маскировочная артикуляция. Основные выводы вокальной педагогики о требованиях к пению гласных.</w:t>
      </w:r>
    </w:p>
    <w:p w:rsidR="00DB7595" w:rsidRPr="00300A2B" w:rsidRDefault="00DB7595" w:rsidP="00300A2B">
      <w:pPr>
        <w:pStyle w:val="a3"/>
        <w:spacing w:before="0" w:beforeAutospacing="0" w:after="0" w:afterAutospacing="0" w:line="235" w:lineRule="atLeast"/>
        <w:jc w:val="both"/>
      </w:pPr>
      <w:r w:rsidRPr="00300A2B">
        <w:rPr>
          <w:color w:val="000000"/>
        </w:rPr>
        <w:t>Освободит и разовьёт весь артикуляционный аппарат детей, при помощи различных скороговорок, упражнения на различные сочетания согласных с гласными.</w:t>
      </w:r>
    </w:p>
    <w:p w:rsidR="00DB7595" w:rsidRPr="00300A2B" w:rsidRDefault="00DB7595" w:rsidP="00300A2B">
      <w:pPr>
        <w:pStyle w:val="a3"/>
        <w:shd w:val="clear" w:color="auto" w:fill="FFFFFF"/>
        <w:spacing w:before="0" w:beforeAutospacing="0" w:after="0" w:afterAutospacing="0" w:line="235" w:lineRule="atLeast"/>
        <w:jc w:val="both"/>
      </w:pPr>
    </w:p>
    <w:p w:rsidR="00DB7595" w:rsidRPr="00300A2B" w:rsidRDefault="00DB7595" w:rsidP="00300A2B">
      <w:pPr>
        <w:pStyle w:val="a3"/>
        <w:spacing w:before="0" w:beforeAutospacing="0" w:after="0" w:afterAutospacing="0"/>
        <w:jc w:val="both"/>
      </w:pPr>
      <w:r w:rsidRPr="00300A2B">
        <w:rPr>
          <w:b/>
          <w:bCs/>
        </w:rPr>
        <w:t>4.Формирование чувства ансамбля. (30часов)</w:t>
      </w:r>
    </w:p>
    <w:p w:rsidR="00DB7595" w:rsidRPr="00300A2B" w:rsidRDefault="00DB7595" w:rsidP="00300A2B">
      <w:pPr>
        <w:pStyle w:val="a3"/>
        <w:spacing w:before="0" w:beforeAutospacing="0" w:after="0" w:afterAutospacing="0" w:line="235" w:lineRule="atLeast"/>
        <w:jc w:val="both"/>
      </w:pPr>
      <w:r w:rsidRPr="00300A2B">
        <w:rPr>
          <w:u w:val="single"/>
        </w:rPr>
        <w:t>Теория 5часов.</w:t>
      </w:r>
    </w:p>
    <w:p w:rsidR="00DB7595" w:rsidRPr="00300A2B" w:rsidRDefault="00DB7595" w:rsidP="00300A2B">
      <w:pPr>
        <w:pStyle w:val="a3"/>
        <w:spacing w:before="0" w:beforeAutospacing="0" w:after="0" w:afterAutospacing="0" w:line="235" w:lineRule="atLeast"/>
        <w:jc w:val="both"/>
      </w:pPr>
      <w:r w:rsidRPr="00300A2B">
        <w:t>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w:t>
      </w:r>
    </w:p>
    <w:p w:rsidR="00DB7595" w:rsidRPr="00300A2B" w:rsidRDefault="00DB7595" w:rsidP="00300A2B">
      <w:pPr>
        <w:pStyle w:val="a3"/>
        <w:spacing w:before="0" w:beforeAutospacing="0" w:after="0" w:afterAutospacing="0" w:line="235" w:lineRule="atLeast"/>
        <w:jc w:val="both"/>
      </w:pPr>
      <w:r w:rsidRPr="00300A2B">
        <w:rPr>
          <w:u w:val="single"/>
        </w:rPr>
        <w:t>Практика 25часов.</w:t>
      </w:r>
    </w:p>
    <w:p w:rsidR="00DB7595" w:rsidRPr="00300A2B" w:rsidRDefault="00DB7595" w:rsidP="00300A2B">
      <w:pPr>
        <w:pStyle w:val="a3"/>
        <w:spacing w:before="0" w:beforeAutospacing="0" w:after="0" w:afterAutospacing="0" w:line="235" w:lineRule="atLeast"/>
        <w:jc w:val="both"/>
      </w:pPr>
      <w:r w:rsidRPr="00300A2B">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Навыки пения </w:t>
      </w:r>
      <w:proofErr w:type="spellStart"/>
      <w:r w:rsidRPr="00300A2B">
        <w:t>двухголосия</w:t>
      </w:r>
      <w:proofErr w:type="spellEnd"/>
      <w:r w:rsidRPr="00300A2B">
        <w:t xml:space="preserve"> с аккомпанементом. Пение несложных двухголосных песен без сопровождения. </w:t>
      </w:r>
      <w:r w:rsidRPr="00300A2B">
        <w:rPr>
          <w:color w:val="000000"/>
        </w:rPr>
        <w:t xml:space="preserve">Уподобление голоса общему звучанию. Выравнивание голосового тембра. Соотношение громкости пения с исполнением товарищей. Слаженное </w:t>
      </w:r>
      <w:proofErr w:type="spellStart"/>
      <w:r w:rsidRPr="00300A2B">
        <w:rPr>
          <w:color w:val="000000"/>
        </w:rPr>
        <w:t>артикулирование</w:t>
      </w:r>
      <w:proofErr w:type="spellEnd"/>
      <w:r w:rsidRPr="00300A2B">
        <w:rPr>
          <w:color w:val="000000"/>
        </w:rPr>
        <w:t>.</w:t>
      </w:r>
    </w:p>
    <w:p w:rsidR="00DB7595" w:rsidRPr="00300A2B" w:rsidRDefault="00DB7595" w:rsidP="00300A2B">
      <w:pPr>
        <w:pStyle w:val="a3"/>
        <w:spacing w:before="0" w:beforeAutospacing="0" w:after="0" w:afterAutospacing="0"/>
        <w:jc w:val="both"/>
      </w:pPr>
      <w:r w:rsidRPr="00300A2B">
        <w:rPr>
          <w:b/>
          <w:bCs/>
        </w:rPr>
        <w:t>5.Формирование сценической культуры. Работа с фонограммой.(38 часов)</w:t>
      </w:r>
    </w:p>
    <w:p w:rsidR="00DB7595" w:rsidRPr="00300A2B" w:rsidRDefault="00DB7595" w:rsidP="00300A2B">
      <w:pPr>
        <w:pStyle w:val="a3"/>
        <w:spacing w:before="0" w:beforeAutospacing="0" w:after="0" w:afterAutospacing="0" w:line="235" w:lineRule="atLeast"/>
        <w:jc w:val="both"/>
      </w:pPr>
      <w:r w:rsidRPr="00300A2B">
        <w:rPr>
          <w:u w:val="single"/>
        </w:rPr>
        <w:t>Теория 5часов.</w:t>
      </w:r>
    </w:p>
    <w:p w:rsidR="00DB7595" w:rsidRPr="00300A2B" w:rsidRDefault="00DB7595" w:rsidP="00300A2B">
      <w:pPr>
        <w:pStyle w:val="a3"/>
        <w:spacing w:before="0" w:beforeAutospacing="0" w:after="0" w:afterAutospacing="0" w:line="235" w:lineRule="atLeast"/>
        <w:jc w:val="both"/>
      </w:pPr>
      <w:r w:rsidRPr="00300A2B">
        <w:lastRenderedPageBreak/>
        <w:t>Формирование сценической культуры. Работа с фонограммой.</w:t>
      </w:r>
    </w:p>
    <w:p w:rsidR="00DB7595" w:rsidRPr="00300A2B" w:rsidRDefault="00DB7595" w:rsidP="00300A2B">
      <w:pPr>
        <w:pStyle w:val="a3"/>
        <w:spacing w:before="0" w:beforeAutospacing="0" w:after="0" w:afterAutospacing="0" w:line="235" w:lineRule="atLeast"/>
        <w:jc w:val="both"/>
      </w:pPr>
      <w:r w:rsidRPr="00300A2B">
        <w:rPr>
          <w:u w:val="single"/>
        </w:rPr>
        <w:t>Практика 33часа.</w:t>
      </w:r>
    </w:p>
    <w:p w:rsidR="00DB7595" w:rsidRPr="00300A2B" w:rsidRDefault="00DB7595" w:rsidP="00300A2B">
      <w:pPr>
        <w:pStyle w:val="a3"/>
        <w:spacing w:before="0" w:beforeAutospacing="0" w:after="0" w:afterAutospacing="0" w:line="235" w:lineRule="atLeast"/>
        <w:jc w:val="both"/>
      </w:pPr>
      <w:r w:rsidRPr="00300A2B">
        <w:rPr>
          <w:color w:val="000000"/>
        </w:rPr>
        <w:t>Пантомимические упражнения. </w:t>
      </w:r>
      <w:r w:rsidRPr="00300A2B">
        <w:t xml:space="preserve">Пение под фонограмму. Развитие артистических способностей. Умение согласовывать пение с ритмическими движениями. Работа над выразительным исполнением песни. Создание сценического образа. Песни на легато и на </w:t>
      </w:r>
      <w:proofErr w:type="spellStart"/>
      <w:r w:rsidRPr="00300A2B">
        <w:t>стоккато</w:t>
      </w:r>
      <w:proofErr w:type="spellEnd"/>
      <w:r w:rsidRPr="00300A2B">
        <w:t>. Выработка подвижности голоса. </w:t>
      </w:r>
      <w:r w:rsidRPr="00300A2B">
        <w:rPr>
          <w:color w:val="000000"/>
        </w:rPr>
        <w:t>Подвижность или гибкость голос</w:t>
      </w:r>
      <w:proofErr w:type="gramStart"/>
      <w:r w:rsidRPr="00300A2B">
        <w:rPr>
          <w:color w:val="000000"/>
        </w:rPr>
        <w:t>а-</w:t>
      </w:r>
      <w:proofErr w:type="gramEnd"/>
      <w:r w:rsidRPr="00300A2B">
        <w:rPr>
          <w:color w:val="000000"/>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w:t>
      </w:r>
    </w:p>
    <w:p w:rsidR="00DB7595" w:rsidRPr="00300A2B" w:rsidRDefault="00DB7595" w:rsidP="00300A2B">
      <w:pPr>
        <w:pStyle w:val="a3"/>
        <w:spacing w:before="0" w:beforeAutospacing="0" w:after="0" w:afterAutospacing="0" w:line="235" w:lineRule="atLeast"/>
        <w:jc w:val="both"/>
      </w:pPr>
      <w:r w:rsidRPr="00300A2B">
        <w:rPr>
          <w:b/>
          <w:bCs/>
          <w:color w:val="000000"/>
        </w:rPr>
        <w:t>6.Итоговая аттестация. (2часа)</w:t>
      </w:r>
    </w:p>
    <w:p w:rsidR="00DB7595" w:rsidRPr="00300A2B" w:rsidRDefault="00DB7595" w:rsidP="00300A2B">
      <w:pPr>
        <w:pStyle w:val="a3"/>
        <w:spacing w:before="0" w:beforeAutospacing="0" w:after="0" w:afterAutospacing="0" w:line="235" w:lineRule="atLeast"/>
        <w:jc w:val="both"/>
      </w:pPr>
      <w:r w:rsidRPr="00300A2B">
        <w:rPr>
          <w:color w:val="000000"/>
        </w:rPr>
        <w:t>Отчетный концерт.</w:t>
      </w:r>
    </w:p>
    <w:p w:rsidR="00DB7595" w:rsidRPr="00300A2B" w:rsidRDefault="00DB7595" w:rsidP="00300A2B">
      <w:pPr>
        <w:pStyle w:val="a3"/>
        <w:spacing w:before="0" w:beforeAutospacing="0" w:after="0" w:afterAutospacing="0"/>
        <w:jc w:val="both"/>
      </w:pPr>
      <w:r w:rsidRPr="00300A2B">
        <w:rPr>
          <w:b/>
          <w:bCs/>
        </w:rPr>
        <w:t>1.5 Форма аттестации, контроля и оценки</w:t>
      </w:r>
    </w:p>
    <w:p w:rsidR="00DB7595" w:rsidRPr="00300A2B" w:rsidRDefault="00DB7595" w:rsidP="00300A2B">
      <w:pPr>
        <w:pStyle w:val="a3"/>
        <w:spacing w:before="0" w:beforeAutospacing="0" w:after="0" w:afterAutospacing="0" w:line="235" w:lineRule="atLeast"/>
        <w:jc w:val="both"/>
      </w:pPr>
      <w:r w:rsidRPr="00300A2B">
        <w:rPr>
          <w:color w:val="000000"/>
        </w:rPr>
        <w:t>Подведение итогов проводится в течение учебного года, по окончании больших тем, а также после участия концертах и конкурсах. </w:t>
      </w:r>
      <w:r w:rsidRPr="00300A2B">
        <w:t xml:space="preserve">После обучения дополнительной общеобразовательной, </w:t>
      </w:r>
      <w:proofErr w:type="spellStart"/>
      <w:r w:rsidRPr="00300A2B">
        <w:t>общеразвивающей</w:t>
      </w:r>
      <w:proofErr w:type="spellEnd"/>
      <w:r w:rsidRPr="00300A2B">
        <w:t xml:space="preserve"> программы «Мир песен» проводится итоговая аттестация учащихся в виде отчетного концерта.</w:t>
      </w:r>
    </w:p>
    <w:p w:rsidR="00DB7595" w:rsidRPr="00300A2B" w:rsidRDefault="00DB7595" w:rsidP="00300A2B">
      <w:pPr>
        <w:pStyle w:val="a3"/>
        <w:shd w:val="clear" w:color="auto" w:fill="FFFFFF"/>
        <w:spacing w:before="0" w:beforeAutospacing="0" w:after="0" w:afterAutospacing="0" w:line="235" w:lineRule="atLeast"/>
        <w:jc w:val="both"/>
      </w:pPr>
      <w:r w:rsidRPr="00300A2B">
        <w:rPr>
          <w:b/>
          <w:bCs/>
          <w:color w:val="000000"/>
        </w:rPr>
        <w:t>1.6 Диагностический инструментарий</w:t>
      </w:r>
    </w:p>
    <w:p w:rsidR="00DB7595" w:rsidRPr="00300A2B" w:rsidRDefault="00DB7595" w:rsidP="00300A2B">
      <w:pPr>
        <w:pStyle w:val="a3"/>
        <w:shd w:val="clear" w:color="auto" w:fill="FFFFFF"/>
        <w:spacing w:before="0" w:beforeAutospacing="0" w:after="0" w:afterAutospacing="0" w:line="235" w:lineRule="atLeast"/>
        <w:jc w:val="both"/>
      </w:pPr>
      <w:r w:rsidRPr="00300A2B">
        <w:t xml:space="preserve">При реализации программы имеется возможность диагностировать учащегося через проявление им разных типов действий: натурально-активных и эмоционально- чувственных (через игры и живую беседу), </w:t>
      </w:r>
      <w:proofErr w:type="spellStart"/>
      <w:r w:rsidRPr="00300A2B">
        <w:t>авторско-креативных</w:t>
      </w:r>
      <w:proofErr w:type="spellEnd"/>
      <w:r w:rsidRPr="00300A2B">
        <w:t xml:space="preserve"> (через творческие задания, защиту проектов).</w:t>
      </w:r>
    </w:p>
    <w:p w:rsidR="00DB7595" w:rsidRPr="00300A2B" w:rsidRDefault="00DB7595" w:rsidP="00300A2B">
      <w:pPr>
        <w:pStyle w:val="a3"/>
        <w:spacing w:before="0" w:beforeAutospacing="0" w:after="0" w:afterAutospacing="0" w:line="235" w:lineRule="atLeast"/>
        <w:jc w:val="both"/>
      </w:pPr>
      <w:r w:rsidRPr="00300A2B">
        <w:rPr>
          <w:color w:val="000000"/>
        </w:rPr>
        <w:t xml:space="preserve">Определение любимого вида музыкальной деятельности: на карточках изображены четыре вида музыкальной деятельности: пение, слушание музыки, музыкально- </w:t>
      </w:r>
      <w:proofErr w:type="gramStart"/>
      <w:r w:rsidRPr="00300A2B">
        <w:rPr>
          <w:color w:val="000000"/>
        </w:rPr>
        <w:t>ритмические движения</w:t>
      </w:r>
      <w:proofErr w:type="gramEnd"/>
      <w:r w:rsidRPr="00300A2B">
        <w:rPr>
          <w:color w:val="000000"/>
        </w:rPr>
        <w:t>, игра на детских музыкальных инструментах. Показать одну из карточек</w:t>
      </w:r>
      <w:proofErr w:type="gramStart"/>
      <w:r w:rsidRPr="00300A2B">
        <w:rPr>
          <w:color w:val="000000"/>
        </w:rPr>
        <w:t>.</w:t>
      </w:r>
      <w:proofErr w:type="gramEnd"/>
      <w:r w:rsidRPr="00300A2B">
        <w:rPr>
          <w:color w:val="000000"/>
        </w:rPr>
        <w:t xml:space="preserve"> (</w:t>
      </w:r>
      <w:proofErr w:type="gramStart"/>
      <w:r w:rsidRPr="00300A2B">
        <w:rPr>
          <w:color w:val="000000"/>
        </w:rPr>
        <w:t>о</w:t>
      </w:r>
      <w:proofErr w:type="gramEnd"/>
      <w:r w:rsidRPr="00300A2B">
        <w:rPr>
          <w:color w:val="000000"/>
        </w:rPr>
        <w:t>дновременно задание выполняют 4-5 детей)</w:t>
      </w:r>
    </w:p>
    <w:p w:rsidR="00DB7595" w:rsidRPr="00300A2B" w:rsidRDefault="00DB7595" w:rsidP="00300A2B">
      <w:pPr>
        <w:pStyle w:val="a3"/>
        <w:shd w:val="clear" w:color="auto" w:fill="FFFFFF"/>
        <w:spacing w:before="0" w:beforeAutospacing="0" w:after="0" w:afterAutospacing="0" w:line="235" w:lineRule="atLeast"/>
        <w:jc w:val="both"/>
      </w:pPr>
    </w:p>
    <w:p w:rsidR="00DB7595" w:rsidRPr="00300A2B" w:rsidRDefault="00DB7595" w:rsidP="00300A2B">
      <w:pPr>
        <w:pStyle w:val="a3"/>
        <w:spacing w:before="0" w:beforeAutospacing="0" w:after="0" w:afterAutospacing="0" w:line="235" w:lineRule="atLeast"/>
        <w:jc w:val="both"/>
      </w:pPr>
      <w:r w:rsidRPr="00300A2B">
        <w:rPr>
          <w:b/>
          <w:bCs/>
        </w:rPr>
        <w:t>1.7 Методическое обеспечение программы</w:t>
      </w:r>
    </w:p>
    <w:p w:rsidR="00DB7595" w:rsidRPr="00300A2B" w:rsidRDefault="00DB7595" w:rsidP="00300A2B">
      <w:pPr>
        <w:pStyle w:val="a3"/>
        <w:spacing w:before="0" w:beforeAutospacing="0" w:after="0" w:afterAutospacing="0" w:line="235" w:lineRule="atLeast"/>
        <w:jc w:val="both"/>
      </w:pPr>
    </w:p>
    <w:p w:rsidR="00DB7595" w:rsidRPr="00300A2B" w:rsidRDefault="00DB7595" w:rsidP="00300A2B">
      <w:pPr>
        <w:pStyle w:val="a3"/>
        <w:spacing w:before="0" w:beforeAutospacing="0" w:after="0" w:afterAutospacing="0" w:line="235" w:lineRule="atLeast"/>
        <w:jc w:val="both"/>
      </w:pPr>
      <w:r w:rsidRPr="00300A2B">
        <w:t>Перечень оборудования и материалов, необходимых для занятий:</w:t>
      </w:r>
    </w:p>
    <w:p w:rsidR="00DB7595" w:rsidRPr="00300A2B" w:rsidRDefault="00DB7595" w:rsidP="00300A2B">
      <w:pPr>
        <w:pStyle w:val="a3"/>
        <w:spacing w:before="0" w:beforeAutospacing="0" w:after="0" w:afterAutospacing="0" w:line="235" w:lineRule="atLeast"/>
        <w:jc w:val="both"/>
      </w:pPr>
      <w:r w:rsidRPr="00300A2B">
        <w:t>Музыкальные инструменты (фортепиано, аккордеон, гитара), проигрыватель, грампластинки, магнитофон, аудиокассеты, компакт-диски. Методические, нотные пособия по вокалу, сборники произведений для вокальных ансамблей.</w:t>
      </w:r>
    </w:p>
    <w:p w:rsidR="00DB7595" w:rsidRPr="00300A2B" w:rsidRDefault="00DB7595" w:rsidP="00300A2B">
      <w:pPr>
        <w:pStyle w:val="a3"/>
        <w:spacing w:before="0" w:beforeAutospacing="0" w:after="0" w:afterAutospacing="0" w:line="235" w:lineRule="atLeast"/>
        <w:jc w:val="both"/>
      </w:pPr>
      <w:r w:rsidRPr="00300A2B">
        <w:t>Основные способы и формы работы с детьми: индивидуальные и групповые, теоретические и практические. Конкретные формы занятий вокального кружка: учебные занятия, беседы, игры, концерты.</w:t>
      </w:r>
    </w:p>
    <w:p w:rsidR="00DB7595" w:rsidRPr="00300A2B" w:rsidRDefault="00DB7595" w:rsidP="00300A2B">
      <w:pPr>
        <w:pStyle w:val="a3"/>
        <w:spacing w:before="0" w:beforeAutospacing="0" w:after="0" w:afterAutospacing="0" w:line="235" w:lineRule="atLeast"/>
        <w:jc w:val="both"/>
      </w:pPr>
      <w:r w:rsidRPr="00300A2B">
        <w:t>Основные методы организации учебно-воспитательного процесса: словесные, наглядные, практические, объяснительно - иллюстративные</w:t>
      </w:r>
    </w:p>
    <w:p w:rsidR="00DB7595" w:rsidRPr="00300A2B" w:rsidRDefault="00DB7595" w:rsidP="00300A2B">
      <w:pPr>
        <w:pStyle w:val="a3"/>
        <w:spacing w:before="0" w:beforeAutospacing="0" w:after="0" w:afterAutospacing="0"/>
        <w:jc w:val="both"/>
      </w:pPr>
      <w:r w:rsidRPr="00300A2B">
        <w:br/>
      </w:r>
      <w:r w:rsidRPr="00300A2B">
        <w:rPr>
          <w:b/>
          <w:bCs/>
        </w:rPr>
        <w:t>Используемая литература:</w:t>
      </w:r>
    </w:p>
    <w:p w:rsidR="00DB7595" w:rsidRPr="00300A2B" w:rsidRDefault="00DB7595" w:rsidP="00300A2B">
      <w:pPr>
        <w:pStyle w:val="a3"/>
        <w:spacing w:before="0" w:beforeAutospacing="0" w:after="0" w:afterAutospacing="0" w:line="235" w:lineRule="atLeast"/>
        <w:jc w:val="both"/>
      </w:pPr>
    </w:p>
    <w:p w:rsidR="00DB7595" w:rsidRPr="00300A2B" w:rsidRDefault="00DB7595" w:rsidP="00300A2B">
      <w:pPr>
        <w:pStyle w:val="a3"/>
        <w:spacing w:before="0" w:beforeAutospacing="0" w:after="0" w:afterAutospacing="0" w:line="235" w:lineRule="atLeast"/>
        <w:jc w:val="both"/>
      </w:pPr>
      <w:r w:rsidRPr="00300A2B">
        <w:t>1.Белоусенко М.И.. Постановка певческого голоса. Белгород, 2006г</w:t>
      </w:r>
    </w:p>
    <w:p w:rsidR="00DB7595" w:rsidRPr="00300A2B" w:rsidRDefault="00DB7595" w:rsidP="00300A2B">
      <w:pPr>
        <w:pStyle w:val="a3"/>
        <w:spacing w:before="0" w:beforeAutospacing="0" w:after="0" w:afterAutospacing="0" w:line="235" w:lineRule="atLeast"/>
        <w:jc w:val="both"/>
      </w:pPr>
      <w:r w:rsidRPr="00300A2B">
        <w:t>2.Соболев А. Речевые упражнения на уроках пения.</w:t>
      </w:r>
    </w:p>
    <w:p w:rsidR="00DB7595" w:rsidRPr="00300A2B" w:rsidRDefault="00DB7595" w:rsidP="00300A2B">
      <w:pPr>
        <w:pStyle w:val="a3"/>
        <w:spacing w:before="0" w:beforeAutospacing="0" w:after="0" w:afterAutospacing="0" w:line="235" w:lineRule="atLeast"/>
        <w:jc w:val="both"/>
      </w:pPr>
      <w:r w:rsidRPr="00300A2B">
        <w:t>3.Огороднов Д., «Музыкально-певческое воспитание детей»</w:t>
      </w:r>
      <w:r w:rsidRPr="00300A2B">
        <w:br/>
        <w:t>«Музыкальная Украина», Киев, 1989г.</w:t>
      </w:r>
    </w:p>
    <w:p w:rsidR="00DB7595" w:rsidRPr="00300A2B" w:rsidRDefault="00DB7595" w:rsidP="00300A2B">
      <w:pPr>
        <w:pStyle w:val="a3"/>
        <w:spacing w:before="0" w:beforeAutospacing="0" w:after="0" w:afterAutospacing="0" w:line="235" w:lineRule="atLeast"/>
        <w:jc w:val="both"/>
      </w:pPr>
      <w:r w:rsidRPr="00300A2B">
        <w:t>4.Миловский С. Распевание на уроках пения и в детском хоре</w:t>
      </w:r>
      <w:r w:rsidRPr="00300A2B">
        <w:br/>
        <w:t>начальной школы, «Музыка», Москва, 1997г.</w:t>
      </w:r>
    </w:p>
    <w:p w:rsidR="00DB7595" w:rsidRPr="00300A2B" w:rsidRDefault="00DB7595" w:rsidP="00300A2B">
      <w:pPr>
        <w:pStyle w:val="a3"/>
        <w:spacing w:before="0" w:beforeAutospacing="0" w:after="0" w:afterAutospacing="0" w:line="235" w:lineRule="atLeast"/>
        <w:jc w:val="both"/>
      </w:pPr>
      <w:r w:rsidRPr="00300A2B">
        <w:t>5. Никифоров Ю.С. « Детский академический хор» 2003г.</w:t>
      </w:r>
    </w:p>
    <w:p w:rsidR="00DB7595" w:rsidRPr="00300A2B" w:rsidRDefault="00DB7595" w:rsidP="00300A2B">
      <w:pPr>
        <w:pStyle w:val="a3"/>
        <w:spacing w:before="0" w:beforeAutospacing="0" w:after="0" w:afterAutospacing="0" w:line="235" w:lineRule="atLeast"/>
        <w:jc w:val="both"/>
      </w:pPr>
      <w:r w:rsidRPr="00300A2B">
        <w:t>6. Струве Г. «Школьный хор М.1981г.</w:t>
      </w:r>
    </w:p>
    <w:p w:rsidR="00DB7595" w:rsidRPr="00300A2B" w:rsidRDefault="00DB7595" w:rsidP="00300A2B">
      <w:pPr>
        <w:pStyle w:val="a3"/>
        <w:spacing w:before="0" w:beforeAutospacing="0" w:after="0" w:afterAutospacing="0" w:line="235" w:lineRule="atLeast"/>
        <w:jc w:val="both"/>
      </w:pPr>
      <w:r w:rsidRPr="00300A2B">
        <w:rPr>
          <w:color w:val="000000"/>
        </w:rPr>
        <w:t>7. Школяр Л., Красильникова М. Критская Е. и др.: «Теория и методика музыкального образования детей»</w:t>
      </w:r>
    </w:p>
    <w:p w:rsidR="00DB7595" w:rsidRPr="00300A2B" w:rsidRDefault="00DB7595" w:rsidP="00300A2B">
      <w:pPr>
        <w:pStyle w:val="a3"/>
        <w:spacing w:before="0" w:beforeAutospacing="0" w:after="0" w:afterAutospacing="0" w:line="235" w:lineRule="atLeast"/>
        <w:jc w:val="both"/>
      </w:pPr>
    </w:p>
    <w:p w:rsidR="00DB7595" w:rsidRPr="00300A2B" w:rsidRDefault="00DB7595" w:rsidP="00300A2B">
      <w:pPr>
        <w:pStyle w:val="a3"/>
        <w:spacing w:before="0" w:beforeAutospacing="0" w:after="0" w:afterAutospacing="0" w:line="235" w:lineRule="atLeast"/>
        <w:jc w:val="both"/>
      </w:pPr>
      <w:r w:rsidRPr="00300A2B">
        <w:rPr>
          <w:b/>
          <w:bCs/>
          <w:color w:val="000000"/>
        </w:rPr>
        <w:t>Интернет-ресурсы</w:t>
      </w:r>
    </w:p>
    <w:p w:rsidR="00DB7595" w:rsidRPr="00300A2B" w:rsidRDefault="00E00BDA" w:rsidP="00300A2B">
      <w:pPr>
        <w:pStyle w:val="a3"/>
        <w:numPr>
          <w:ilvl w:val="0"/>
          <w:numId w:val="4"/>
        </w:numPr>
        <w:spacing w:before="0" w:beforeAutospacing="0" w:after="0" w:afterAutospacing="0" w:line="235" w:lineRule="atLeast"/>
        <w:ind w:left="0"/>
        <w:jc w:val="both"/>
      </w:pPr>
      <w:hyperlink r:id="rId5" w:history="1">
        <w:r w:rsidR="00DB7595" w:rsidRPr="00300A2B">
          <w:rPr>
            <w:rStyle w:val="a4"/>
            <w:color w:val="0066FF"/>
            <w:u w:val="none"/>
          </w:rPr>
          <w:t>http://www.deol.ru/culture/music/</w:t>
        </w:r>
      </w:hyperlink>
      <w:r w:rsidR="00DB7595" w:rsidRPr="00300A2B">
        <w:t> - Наиболее интересные новинки CD, новости музыкальной жизни.</w:t>
      </w:r>
    </w:p>
    <w:p w:rsidR="00DB7595" w:rsidRPr="00300A2B" w:rsidRDefault="00E00BDA" w:rsidP="00300A2B">
      <w:pPr>
        <w:pStyle w:val="a3"/>
        <w:numPr>
          <w:ilvl w:val="0"/>
          <w:numId w:val="4"/>
        </w:numPr>
        <w:spacing w:before="0" w:beforeAutospacing="0" w:after="0" w:afterAutospacing="0" w:line="235" w:lineRule="atLeast"/>
        <w:ind w:left="0"/>
        <w:jc w:val="both"/>
      </w:pPr>
      <w:hyperlink r:id="rId6" w:history="1">
        <w:r w:rsidR="00DB7595" w:rsidRPr="00300A2B">
          <w:rPr>
            <w:rStyle w:val="a4"/>
            <w:color w:val="0066FF"/>
            <w:u w:val="none"/>
          </w:rPr>
          <w:t>http://www.muzklondike.ru</w:t>
        </w:r>
      </w:hyperlink>
      <w:r w:rsidR="00DB7595" w:rsidRPr="00300A2B">
        <w:t> - События в области классической, хоровой, народной музыки, джаза, вокального искусства, хореографии и театральной жизни.</w:t>
      </w:r>
    </w:p>
    <w:p w:rsidR="00DB7595" w:rsidRPr="00300A2B" w:rsidRDefault="00E00BDA" w:rsidP="00300A2B">
      <w:pPr>
        <w:pStyle w:val="a3"/>
        <w:numPr>
          <w:ilvl w:val="0"/>
          <w:numId w:val="4"/>
        </w:numPr>
        <w:spacing w:before="0" w:beforeAutospacing="0" w:after="0" w:afterAutospacing="0" w:line="235" w:lineRule="atLeast"/>
        <w:ind w:left="0"/>
        <w:jc w:val="both"/>
      </w:pPr>
      <w:hyperlink r:id="rId7" w:history="1">
        <w:r w:rsidR="00DB7595" w:rsidRPr="00300A2B">
          <w:rPr>
            <w:rStyle w:val="a4"/>
            <w:color w:val="0066FF"/>
            <w:u w:val="none"/>
          </w:rPr>
          <w:t>http://notes.tarakanov.net</w:t>
        </w:r>
      </w:hyperlink>
      <w:r w:rsidR="00DB7595" w:rsidRPr="00300A2B">
        <w:t> – Нотный архив Бориса Тараканова</w:t>
      </w:r>
    </w:p>
    <w:p w:rsidR="00DB7595" w:rsidRPr="00300A2B" w:rsidRDefault="00E00BDA" w:rsidP="00300A2B">
      <w:pPr>
        <w:pStyle w:val="a3"/>
        <w:numPr>
          <w:ilvl w:val="0"/>
          <w:numId w:val="4"/>
        </w:numPr>
        <w:spacing w:before="0" w:beforeAutospacing="0" w:after="0" w:afterAutospacing="0" w:line="235" w:lineRule="atLeast"/>
        <w:ind w:left="0"/>
        <w:jc w:val="both"/>
      </w:pPr>
      <w:hyperlink r:id="rId8" w:history="1">
        <w:r w:rsidR="00DB7595" w:rsidRPr="00300A2B">
          <w:rPr>
            <w:rStyle w:val="a4"/>
            <w:color w:val="0066FF"/>
            <w:u w:val="none"/>
          </w:rPr>
          <w:t>http://www.earlyguitar.net</w:t>
        </w:r>
      </w:hyperlink>
      <w:r w:rsidR="00DB7595" w:rsidRPr="00300A2B">
        <w:t> - Ноты для сольного исполнения и гитарных дуэтов, каталог по композиторам</w:t>
      </w:r>
    </w:p>
    <w:p w:rsidR="00DB7595" w:rsidRPr="00300A2B" w:rsidRDefault="00E00BDA" w:rsidP="00300A2B">
      <w:pPr>
        <w:pStyle w:val="a3"/>
        <w:numPr>
          <w:ilvl w:val="0"/>
          <w:numId w:val="4"/>
        </w:numPr>
        <w:spacing w:before="0" w:beforeAutospacing="0" w:after="0" w:afterAutospacing="0" w:line="235" w:lineRule="atLeast"/>
        <w:ind w:left="0"/>
        <w:jc w:val="both"/>
      </w:pPr>
      <w:hyperlink r:id="rId9" w:history="1">
        <w:r w:rsidR="00DB7595" w:rsidRPr="00300A2B">
          <w:rPr>
            <w:rStyle w:val="a4"/>
            <w:color w:val="0066FF"/>
            <w:u w:val="none"/>
          </w:rPr>
          <w:t>http://notomania.ru</w:t>
        </w:r>
      </w:hyperlink>
      <w:r w:rsidR="00DB7595" w:rsidRPr="00300A2B">
        <w:t> - Бесплатный каталог нот песен, фортепианных пьес и др.</w:t>
      </w:r>
    </w:p>
    <w:p w:rsidR="00DB7595" w:rsidRPr="00300A2B" w:rsidRDefault="00E00BDA" w:rsidP="00300A2B">
      <w:pPr>
        <w:pStyle w:val="a3"/>
        <w:numPr>
          <w:ilvl w:val="0"/>
          <w:numId w:val="4"/>
        </w:numPr>
        <w:spacing w:before="0" w:beforeAutospacing="0" w:after="0" w:afterAutospacing="0" w:line="235" w:lineRule="atLeast"/>
        <w:ind w:left="0"/>
        <w:jc w:val="both"/>
      </w:pPr>
      <w:hyperlink r:id="rId10" w:history="1">
        <w:r w:rsidR="00DB7595" w:rsidRPr="00300A2B">
          <w:rPr>
            <w:rStyle w:val="a4"/>
            <w:color w:val="0066FF"/>
            <w:u w:val="none"/>
          </w:rPr>
          <w:t>http://www8.ewebcity.com/valdemaar/index.htm</w:t>
        </w:r>
      </w:hyperlink>
      <w:r w:rsidR="00DB7595" w:rsidRPr="00300A2B">
        <w:t> - Здесь Вы найдете фонограммы песен бывших популярными в 60-70-е годы. Имеется информация об исполнителях.</w:t>
      </w:r>
    </w:p>
    <w:p w:rsidR="006D5043" w:rsidRPr="00300A2B" w:rsidRDefault="006D5043" w:rsidP="00300A2B">
      <w:pPr>
        <w:jc w:val="both"/>
        <w:rPr>
          <w:sz w:val="24"/>
          <w:szCs w:val="24"/>
        </w:rPr>
      </w:pPr>
    </w:p>
    <w:sectPr w:rsidR="006D5043" w:rsidRPr="00300A2B" w:rsidSect="006D5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556CF"/>
    <w:multiLevelType w:val="multilevel"/>
    <w:tmpl w:val="02C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8050E"/>
    <w:multiLevelType w:val="multilevel"/>
    <w:tmpl w:val="49B0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F1102"/>
    <w:multiLevelType w:val="multilevel"/>
    <w:tmpl w:val="5AF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96A3C"/>
    <w:multiLevelType w:val="multilevel"/>
    <w:tmpl w:val="461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595"/>
    <w:rsid w:val="000D1859"/>
    <w:rsid w:val="00274A84"/>
    <w:rsid w:val="002C11CB"/>
    <w:rsid w:val="002E6B0B"/>
    <w:rsid w:val="00300A2B"/>
    <w:rsid w:val="005010FE"/>
    <w:rsid w:val="006D5043"/>
    <w:rsid w:val="00727CF1"/>
    <w:rsid w:val="00CE634D"/>
    <w:rsid w:val="00DB7595"/>
    <w:rsid w:val="00E00BDA"/>
    <w:rsid w:val="00E640E9"/>
    <w:rsid w:val="00FA512F"/>
    <w:rsid w:val="00FC47B7"/>
    <w:rsid w:val="00FF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7595"/>
    <w:rPr>
      <w:color w:val="0000FF"/>
      <w:u w:val="single"/>
    </w:rPr>
  </w:style>
</w:styles>
</file>

<file path=word/webSettings.xml><?xml version="1.0" encoding="utf-8"?>
<w:webSettings xmlns:r="http://schemas.openxmlformats.org/officeDocument/2006/relationships" xmlns:w="http://schemas.openxmlformats.org/wordprocessingml/2006/main">
  <w:divs>
    <w:div w:id="437677820">
      <w:bodyDiv w:val="1"/>
      <w:marLeft w:val="0"/>
      <w:marRight w:val="0"/>
      <w:marTop w:val="0"/>
      <w:marBottom w:val="0"/>
      <w:divBdr>
        <w:top w:val="none" w:sz="0" w:space="0" w:color="auto"/>
        <w:left w:val="none" w:sz="0" w:space="0" w:color="auto"/>
        <w:bottom w:val="none" w:sz="0" w:space="0" w:color="auto"/>
        <w:right w:val="none" w:sz="0" w:space="0" w:color="auto"/>
      </w:divBdr>
    </w:div>
    <w:div w:id="7492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earlyguitar.net" TargetMode="External"/><Relationship Id="rId3" Type="http://schemas.openxmlformats.org/officeDocument/2006/relationships/settings" Target="settings.xml"/><Relationship Id="rId7" Type="http://schemas.openxmlformats.org/officeDocument/2006/relationships/hyperlink" Target="https://infourok.ru/go.html?href=http%3A%2F%2Fnotes.tarakanov.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muzklondike.ru" TargetMode="External"/><Relationship Id="rId11" Type="http://schemas.openxmlformats.org/officeDocument/2006/relationships/fontTable" Target="fontTable.xml"/><Relationship Id="rId5" Type="http://schemas.openxmlformats.org/officeDocument/2006/relationships/hyperlink" Target="https://infourok.ru/go.html?href=http%3A%2F%2Fwww.deol.ru%2Fculture%2Fmusic%2F" TargetMode="External"/><Relationship Id="rId10" Type="http://schemas.openxmlformats.org/officeDocument/2006/relationships/hyperlink" Target="https://infourok.ru/go.html?href=http%3A%2F%2Fwww8.ewebcity.com%2Fvaldemaar%2Findex.htm" TargetMode="External"/><Relationship Id="rId4" Type="http://schemas.openxmlformats.org/officeDocument/2006/relationships/webSettings" Target="webSettings.xml"/><Relationship Id="rId9" Type="http://schemas.openxmlformats.org/officeDocument/2006/relationships/hyperlink" Target="https://infourok.ru/go.html?href=http%3A%2F%2Fnotoman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User</cp:lastModifiedBy>
  <cp:revision>6</cp:revision>
  <cp:lastPrinted>2020-11-20T10:44:00Z</cp:lastPrinted>
  <dcterms:created xsi:type="dcterms:W3CDTF">2020-11-20T10:36:00Z</dcterms:created>
  <dcterms:modified xsi:type="dcterms:W3CDTF">2021-02-16T13:07:00Z</dcterms:modified>
</cp:coreProperties>
</file>