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2" w:rsidRPr="00E0661C" w:rsidRDefault="00E0661C" w:rsidP="00E066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66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 w:rsidR="00D838C2" w:rsidRPr="00E066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этапа Всероссийской  олимпиады школьников</w:t>
      </w:r>
    </w:p>
    <w:p w:rsidR="00D838C2" w:rsidRPr="00E0661C" w:rsidRDefault="00D838C2" w:rsidP="00E0661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66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Победители</w:t>
      </w:r>
    </w:p>
    <w:p w:rsidR="00D838C2" w:rsidRPr="00245074" w:rsidRDefault="00D838C2" w:rsidP="00D838C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63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948"/>
        <w:gridCol w:w="880"/>
      </w:tblGrid>
      <w:tr w:rsidR="00811201" w:rsidRPr="00245074" w:rsidTr="00811201">
        <w:tc>
          <w:tcPr>
            <w:tcW w:w="198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Класс</w:t>
            </w: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Панкратова Ульяна Николаевна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Панкратова Ксения Николаевна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Макашкина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Мария Викторовна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811201">
        <w:tc>
          <w:tcPr>
            <w:tcW w:w="198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Пчелкина Дарья Андреевна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Физическая культура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Шерстобитов Антон Владимирович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Шерстобитов Кирилл Владимирович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Панькин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Николай Владимирович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Антонова Надежда Сергеевна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Нураев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Ильдус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Наилевич</w:t>
            </w:r>
            <w:proofErr w:type="spellEnd"/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Акрамова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Снежана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Хикматулловна</w:t>
            </w:r>
            <w:proofErr w:type="spellEnd"/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Еремкин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Алексей Алексеевич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811201" w:rsidRPr="00245074" w:rsidTr="00811201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Радаева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Дарья Ивановна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811201" w:rsidRPr="00245074" w:rsidTr="00811201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ОБЖ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Макаров Юрий Вячеславович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Шурупов Артем Андреевич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Еремкин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Алексей Алексеевич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811201" w:rsidRPr="00245074" w:rsidTr="00811201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История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Макашкина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Мария Викторовна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Якунина Ольга Андреевна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Асаева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Обществознание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Поздняков Айрат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Халильевич</w:t>
            </w:r>
            <w:proofErr w:type="spellEnd"/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Денисов Данила Александрович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Шулигин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Максим Эдуардович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Асаева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Докова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Ксения Михайловна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Английский язык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Афонина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Ольга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Семёнова</w:t>
            </w:r>
            <w:proofErr w:type="spellEnd"/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Хафизов Михаил Алексеевич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Рыбакова Кира Игоревна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811201">
        <w:tc>
          <w:tcPr>
            <w:tcW w:w="1985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Якунина Ольга Андреевна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811201">
        <w:tc>
          <w:tcPr>
            <w:tcW w:w="198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ind w:firstLine="7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4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Кузьминцева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Юлия Александровна</w:t>
            </w:r>
          </w:p>
        </w:tc>
        <w:tc>
          <w:tcPr>
            <w:tcW w:w="880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</w:tbl>
    <w:p w:rsidR="00D838C2" w:rsidRPr="00245074" w:rsidRDefault="00D838C2" w:rsidP="00D838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8C2" w:rsidRPr="00E0661C" w:rsidRDefault="00D838C2" w:rsidP="00D838C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6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Призеры  </w:t>
      </w:r>
    </w:p>
    <w:p w:rsidR="00D838C2" w:rsidRPr="00245074" w:rsidRDefault="00D838C2" w:rsidP="00D838C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1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46"/>
        <w:gridCol w:w="425"/>
        <w:gridCol w:w="195"/>
        <w:gridCol w:w="5528"/>
        <w:gridCol w:w="992"/>
      </w:tblGrid>
      <w:tr w:rsidR="00811201" w:rsidRPr="00245074" w:rsidTr="00B46191">
        <w:tc>
          <w:tcPr>
            <w:tcW w:w="2046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Класс</w:t>
            </w:r>
          </w:p>
        </w:tc>
      </w:tr>
      <w:tr w:rsidR="00811201" w:rsidRPr="00245074" w:rsidTr="00B46191">
        <w:tc>
          <w:tcPr>
            <w:tcW w:w="2046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Храмов Дмитрий Андреевич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B46191">
        <w:tc>
          <w:tcPr>
            <w:tcW w:w="2046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Родной язык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23" w:type="dxa"/>
            <w:gridSpan w:val="2"/>
          </w:tcPr>
          <w:p w:rsidR="00811201" w:rsidRPr="00245074" w:rsidRDefault="00E0661C" w:rsidP="00E0661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Ошкин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Юрий Серафимович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23" w:type="dxa"/>
            <w:gridSpan w:val="2"/>
          </w:tcPr>
          <w:p w:rsidR="00811201" w:rsidRPr="00245074" w:rsidRDefault="00E0661C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Тутаева Елизавета Ивановна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Норкин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Глеб Максимович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Кириленко Кирилл Олегович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Докова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Ксения Михайловна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Михайлова Ольга Олеговна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B46191">
        <w:tc>
          <w:tcPr>
            <w:tcW w:w="2046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Биология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Пчелкина Дарья Андреевна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23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Гарина Екатерина Сергеевна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811201" w:rsidRPr="00245074" w:rsidTr="00E0661C">
        <w:trPr>
          <w:gridAfter w:val="4"/>
          <w:wAfter w:w="7140" w:type="dxa"/>
          <w:trHeight w:val="562"/>
        </w:trPr>
        <w:tc>
          <w:tcPr>
            <w:tcW w:w="2046" w:type="dxa"/>
            <w:vMerge w:val="restart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Физическая культура</w:t>
            </w:r>
          </w:p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811201" w:rsidRPr="00245074" w:rsidTr="00B46191">
        <w:trPr>
          <w:trHeight w:val="411"/>
        </w:trPr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28" w:type="dxa"/>
          </w:tcPr>
          <w:p w:rsidR="00811201" w:rsidRPr="00245074" w:rsidRDefault="00E0661C" w:rsidP="00E0661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Михайлов Даниил Алексеевич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B46191">
        <w:trPr>
          <w:trHeight w:val="349"/>
        </w:trPr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28" w:type="dxa"/>
          </w:tcPr>
          <w:p w:rsidR="00811201" w:rsidRPr="00245074" w:rsidRDefault="00E0661C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Лохмотова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Александра Сергеевна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2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Учуваткин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Артем Сергеевич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52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Тенишева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Ксения Алексеевна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2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Свистунова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Юлия Валерьевна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11201" w:rsidRPr="00245074" w:rsidTr="00B46191"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52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Шурупов Артем Андреевич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811201" w:rsidRPr="00245074" w:rsidTr="00B46191">
        <w:trPr>
          <w:trHeight w:val="405"/>
        </w:trPr>
        <w:tc>
          <w:tcPr>
            <w:tcW w:w="2046" w:type="dxa"/>
            <w:vMerge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528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Кре</w:t>
            </w:r>
            <w:r w:rsidR="00B46191">
              <w:rPr>
                <w:sz w:val="24"/>
                <w:szCs w:val="24"/>
                <w:lang w:eastAsia="ar-SA"/>
              </w:rPr>
              <w:t>менчутская</w:t>
            </w:r>
            <w:proofErr w:type="spellEnd"/>
            <w:r w:rsidR="00B46191">
              <w:rPr>
                <w:sz w:val="24"/>
                <w:szCs w:val="24"/>
                <w:lang w:eastAsia="ar-SA"/>
              </w:rPr>
              <w:t xml:space="preserve"> Мария Александровна </w:t>
            </w:r>
          </w:p>
        </w:tc>
        <w:tc>
          <w:tcPr>
            <w:tcW w:w="992" w:type="dxa"/>
          </w:tcPr>
          <w:p w:rsidR="00811201" w:rsidRPr="00245074" w:rsidRDefault="0081120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ОБЖ</w:t>
            </w:r>
          </w:p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28" w:type="dxa"/>
          </w:tcPr>
          <w:p w:rsidR="00BA4D7B" w:rsidRPr="00245074" w:rsidRDefault="00B4619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Антонова Надежда Сергеевна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Нураев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Ильдус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Наилевич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Гурдяева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Галина Александровна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Русский язык</w:t>
            </w:r>
          </w:p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Докова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Ксения Михайловна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Пчелкина Дарья Андреевна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Гарина Екатерина Сергеевна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Афонина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Ольга Семёновна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Демидова Виктория Викторовна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rPr>
          <w:trHeight w:val="307"/>
        </w:trPr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528" w:type="dxa"/>
          </w:tcPr>
          <w:p w:rsidR="00BA4D7B" w:rsidRPr="00245074" w:rsidRDefault="00B4619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Аберясева Ирина Юрьевна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528" w:type="dxa"/>
          </w:tcPr>
          <w:p w:rsidR="00BA4D7B" w:rsidRPr="00245074" w:rsidRDefault="00B4619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Коровкина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Елизавета Алексеевна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Обществознание</w:t>
            </w:r>
          </w:p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Макашкина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Шамаев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Илья Васильевич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Кузьмина Яна Николаевна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Рыбакова Кира Игоревна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Алякшин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Егор Викторович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528" w:type="dxa"/>
          </w:tcPr>
          <w:p w:rsidR="00BA4D7B" w:rsidRPr="00245074" w:rsidRDefault="00B4619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Якунина Ольга Андреевна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Аберясева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Ирина Юрьевна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Дорофеев Иван Михайлович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Гурдяева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Галина Александровна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Алякшин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Егор Викторович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528" w:type="dxa"/>
          </w:tcPr>
          <w:p w:rsidR="00BA4D7B" w:rsidRPr="00245074" w:rsidRDefault="00B46191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Куликова Елизавета Евгеньевна 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528" w:type="dxa"/>
          </w:tcPr>
          <w:p w:rsidR="00BA4D7B" w:rsidRPr="00245074" w:rsidRDefault="00BA4D7B">
            <w:r w:rsidRPr="00245074">
              <w:rPr>
                <w:sz w:val="24"/>
                <w:szCs w:val="24"/>
                <w:lang w:eastAsia="ar-SA"/>
              </w:rPr>
              <w:t>Пчелкина Дарья Андреевна</w:t>
            </w:r>
          </w:p>
        </w:tc>
        <w:tc>
          <w:tcPr>
            <w:tcW w:w="992" w:type="dxa"/>
          </w:tcPr>
          <w:p w:rsidR="00BA4D7B" w:rsidRPr="00245074" w:rsidRDefault="00BA4D7B"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Алякшин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Егор Викторович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Еремкин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Алексей Алексеевич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Дорофеев Иван Михайлович </w:t>
            </w:r>
          </w:p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Коровкина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Елизавета Алексеевна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Гуляева Алина Алексеевна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A4D7B" w:rsidRPr="00245074" w:rsidTr="00B46191">
        <w:tc>
          <w:tcPr>
            <w:tcW w:w="2046" w:type="dxa"/>
            <w:vMerge w:val="restart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Английский язык</w:t>
            </w:r>
          </w:p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 xml:space="preserve">Позднякова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Гульсина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5074">
              <w:rPr>
                <w:sz w:val="24"/>
                <w:szCs w:val="24"/>
                <w:lang w:eastAsia="ar-SA"/>
              </w:rPr>
              <w:t>Шамильевна</w:t>
            </w:r>
            <w:proofErr w:type="spellEnd"/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sz w:val="24"/>
                <w:szCs w:val="24"/>
                <w:lang w:eastAsia="ar-SA"/>
              </w:rPr>
              <w:t>Аберясева</w:t>
            </w:r>
            <w:proofErr w:type="spellEnd"/>
            <w:r w:rsidRPr="00245074">
              <w:rPr>
                <w:sz w:val="24"/>
                <w:szCs w:val="24"/>
                <w:lang w:eastAsia="ar-SA"/>
              </w:rPr>
              <w:t xml:space="preserve"> Юлия Юрьевна</w:t>
            </w: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245074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BA4D7B" w:rsidRPr="00245074" w:rsidTr="00B46191">
        <w:tc>
          <w:tcPr>
            <w:tcW w:w="2046" w:type="dxa"/>
            <w:vMerge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0" w:type="dxa"/>
            <w:gridSpan w:val="2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A4D7B" w:rsidRPr="00245074" w:rsidRDefault="00BA4D7B" w:rsidP="00D838C2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D838C2" w:rsidRDefault="00D838C2" w:rsidP="00D838C2">
      <w:pPr>
        <w:jc w:val="center"/>
        <w:rPr>
          <w:rFonts w:eastAsiaTheme="minorEastAsia"/>
          <w:b/>
        </w:rPr>
      </w:pPr>
    </w:p>
    <w:p w:rsidR="00D838C2" w:rsidRPr="00B46191" w:rsidRDefault="00D838C2" w:rsidP="00D838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r w:rsidRPr="00B46191">
        <w:rPr>
          <w:rFonts w:ascii="Times New Roman" w:eastAsiaTheme="minorEastAsia" w:hAnsi="Times New Roman" w:cs="Times New Roman"/>
          <w:b/>
          <w:sz w:val="24"/>
          <w:szCs w:val="24"/>
        </w:rPr>
        <w:t>Список призеров республиканского этапа Всероссийской  олимпиады</w:t>
      </w:r>
    </w:p>
    <w:p w:rsidR="00D838C2" w:rsidRPr="00B46191" w:rsidRDefault="00D838C2" w:rsidP="00D838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46191">
        <w:rPr>
          <w:rFonts w:ascii="Times New Roman" w:eastAsiaTheme="minorEastAsia" w:hAnsi="Times New Roman" w:cs="Times New Roman"/>
          <w:b/>
          <w:sz w:val="24"/>
          <w:szCs w:val="24"/>
        </w:rPr>
        <w:t>школьников  в 2019-2020 учебном  году.</w:t>
      </w:r>
    </w:p>
    <w:bookmarkEnd w:id="0"/>
    <w:p w:rsidR="00D838C2" w:rsidRDefault="00D838C2" w:rsidP="00D838C2">
      <w:pPr>
        <w:jc w:val="center"/>
        <w:rPr>
          <w:rFonts w:eastAsiaTheme="minorEastAsia"/>
          <w:b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744"/>
        <w:gridCol w:w="3674"/>
      </w:tblGrid>
      <w:tr w:rsidR="00D838C2" w:rsidTr="0024319D">
        <w:trPr>
          <w:trHeight w:val="17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C2" w:rsidRPr="00E0661C" w:rsidRDefault="00D838C2" w:rsidP="00D838C2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C2" w:rsidRPr="00E0661C" w:rsidRDefault="00D838C2" w:rsidP="00D838C2">
            <w:pPr>
              <w:spacing w:line="256" w:lineRule="auto"/>
              <w:ind w:hanging="15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E0661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E0661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учащегося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C2" w:rsidRPr="00E0661C" w:rsidRDefault="00D838C2" w:rsidP="00D838C2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838C2" w:rsidTr="0024319D">
        <w:trPr>
          <w:trHeight w:val="7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C2" w:rsidRPr="00E0661C" w:rsidRDefault="00D838C2" w:rsidP="00D838C2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C2" w:rsidRPr="00E0661C" w:rsidRDefault="00D838C2" w:rsidP="00D838C2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Докова</w:t>
            </w:r>
            <w:proofErr w:type="spellEnd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Ксения, 9б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C2" w:rsidRPr="00E0661C" w:rsidRDefault="00D838C2" w:rsidP="00D838C2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Докова</w:t>
            </w:r>
            <w:proofErr w:type="spellEnd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Т. Д.</w:t>
            </w:r>
          </w:p>
        </w:tc>
      </w:tr>
      <w:tr w:rsidR="00D838C2" w:rsidTr="0024319D">
        <w:trPr>
          <w:trHeight w:val="7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C2" w:rsidRPr="00E0661C" w:rsidRDefault="00D838C2" w:rsidP="00D838C2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Физическая культура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C2" w:rsidRPr="00E0661C" w:rsidRDefault="00D838C2" w:rsidP="00D838C2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Антонова Надежда, 9а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C2" w:rsidRPr="00E0661C" w:rsidRDefault="00D838C2" w:rsidP="0024319D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Баб</w:t>
            </w:r>
            <w:r w:rsidR="0024319D"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нков</w:t>
            </w:r>
            <w:proofErr w:type="spellEnd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BA4D7B" w:rsidTr="0024319D">
        <w:trPr>
          <w:trHeight w:val="7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D838C2">
            <w:pPr>
              <w:spacing w:line="256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D838C2">
            <w:pPr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Гуляева Алина 10кл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24319D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Владимирова К.О.</w:t>
            </w:r>
          </w:p>
        </w:tc>
      </w:tr>
      <w:tr w:rsidR="00BA4D7B" w:rsidTr="0024319D">
        <w:trPr>
          <w:trHeight w:val="7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D838C2">
            <w:pPr>
              <w:spacing w:line="256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D838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Хафизов Михаил 10кл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B" w:rsidRDefault="00BA4D7B" w:rsidP="0024319D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E0661C" w:rsidTr="0024319D">
        <w:trPr>
          <w:trHeight w:val="7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1C" w:rsidRPr="00E0661C" w:rsidRDefault="00E0661C" w:rsidP="009B6AAE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1C" w:rsidRPr="00E0661C" w:rsidRDefault="00E0661C" w:rsidP="009B6AAE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661C">
              <w:rPr>
                <w:rFonts w:ascii="Times New Roman" w:eastAsiaTheme="minorEastAsia" w:hAnsi="Times New Roman" w:cs="Times New Roman"/>
                <w:sz w:val="24"/>
                <w:szCs w:val="24"/>
              </w:rPr>
              <w:t>Панкратова Ульяна , 3б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1C" w:rsidRDefault="00E0661C" w:rsidP="0024319D">
            <w:pPr>
              <w:tabs>
                <w:tab w:val="left" w:pos="2596"/>
              </w:tabs>
              <w:spacing w:line="25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</w:tbl>
    <w:p w:rsidR="00D838C2" w:rsidRDefault="00D838C2" w:rsidP="00D838C2">
      <w:pPr>
        <w:tabs>
          <w:tab w:val="left" w:pos="3045"/>
        </w:tabs>
        <w:rPr>
          <w:rFonts w:eastAsia="Courier New"/>
        </w:rPr>
      </w:pPr>
    </w:p>
    <w:p w:rsidR="00D838C2" w:rsidRDefault="00D838C2" w:rsidP="00D838C2">
      <w:pPr>
        <w:keepNext/>
        <w:keepLines/>
        <w:widowControl w:val="0"/>
        <w:tabs>
          <w:tab w:val="left" w:pos="709"/>
        </w:tabs>
        <w:suppressAutoHyphens/>
        <w:spacing w:after="301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8C2" w:rsidRDefault="00D838C2" w:rsidP="00D838C2">
      <w:pPr>
        <w:keepNext/>
        <w:keepLines/>
        <w:widowControl w:val="0"/>
        <w:tabs>
          <w:tab w:val="left" w:pos="709"/>
        </w:tabs>
        <w:suppressAutoHyphens/>
        <w:spacing w:after="301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8C2" w:rsidRPr="00FD4989" w:rsidRDefault="00D838C2" w:rsidP="00D838C2">
      <w:pPr>
        <w:keepNext/>
        <w:keepLines/>
        <w:widowControl w:val="0"/>
        <w:tabs>
          <w:tab w:val="left" w:pos="709"/>
        </w:tabs>
        <w:suppressAutoHyphens/>
        <w:spacing w:after="301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год стал плодотворным для многих учащихся, которые принимали участие в  мероприятиях  разного уровня.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715"/>
        <w:gridCol w:w="1559"/>
        <w:gridCol w:w="1553"/>
        <w:gridCol w:w="7"/>
      </w:tblGrid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Наименование      мероприятия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ученика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Всероссийских соревнований по мини-футболу (в рамках Общероссийского проекта «Мини-футбол в школу»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Республиканского турнира РМ по настольному теннису среди учащихся ОУ и воспитанников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5-11класс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Республиканского турнира РМ по настольному теннису среди учащихся ОУ и воспитанников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 клас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«Яркие ценности»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1Б 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обучающихся Образовательных организаций 2002-2004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Всероссийских соревнований по мини-футболу ( в рамках Общероссийского проекта «Мини-футбол в школу»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Всероссийских соревнований по мини-футболу (в рамках Общероссийского проекта «Мини-футбол в школу»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 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республиканского чемпионата по интеллектуальной игре «Что? Где? Когда?» среди учащихся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 Егор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Алексей, Кошелева Кристина, </w:t>
            </w: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Тумбаева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Ярослав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Кудрин Иван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Дарья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 Илья</w:t>
            </w:r>
          </w:p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Кира</w:t>
            </w:r>
          </w:p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Докова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 Николай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фестиваль, «</w:t>
            </w:r>
            <w:proofErr w:type="gram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Пушкин-наше</w:t>
            </w:r>
            <w:proofErr w:type="gram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все», посвященный юбилею А.С.</w:t>
            </w:r>
            <w:r w:rsidR="00E0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Гамаюнова Дарья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«Мой храм»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 Алексей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«Мой храм»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Сурайкина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«Мой храм»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Родион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конкурса «Александр Невский»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Галанова Варя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«Юный переводчик»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 Михаил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«Юный переводчик»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Алина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этап конкурса «Александр Невский»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Галанова Варя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«Осенние краски»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Галанова Варя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Галанова Варя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«За лесами, за морями»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Галанова Варя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«Час экологии и энергосбережения»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Голяйкина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Иван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«Золотые руки»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Учуваткина</w:t>
            </w:r>
            <w:proofErr w:type="spellEnd"/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физкультурно-спортивный комплекс (ГТО)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1В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ступени</w:t>
            </w:r>
          </w:p>
        </w:tc>
      </w:tr>
      <w:tr w:rsidR="00D838C2" w:rsidRPr="00245074" w:rsidTr="00E0661C">
        <w:trPr>
          <w:gridAfter w:val="1"/>
          <w:wAfter w:w="7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конкурса «Александр Невский»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 Ольга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10Б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Куликова Л.С.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Зубкова Елена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Крюкова В.В.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Мескин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Тютькова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В.Ф.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 Алексей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Мауцшкина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Л.С.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Пискунов Егор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Колпакова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Ерохина Полина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Волкова Н.В.,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Шумкина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С.О.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Глухин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Кузнецова В.Б.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Новткова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Кудрина Алина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Андреева Т.С.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</w:t>
            </w: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Рыбакова О.М.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-открытая республиканская учебно-практическая конференция «Юный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Глухин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Кузнецова В.Б.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-открытая республиканская учебно-практическая конференция «Юный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Ансастасия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-открытая республиканская учебно-практическая конференция «Юный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-открытая республиканская учебно-практическая конференция «Юный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Пискунов Егор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-открытая республиканская учебно-практическая конференция «Юный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Якунина Ольга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Рыбакова О.М.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военно-патриотической песни «О Родине, о подвиге, о славе!»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Учуваткин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Мозеров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-й Республиканский фестиваль иностранных языков «Живи и помни»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-й Республиканский фестиваль иностранных языков «Живи и помни»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Хафизов Михаил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-й Республиканский фестиваль иностранных языков «Живи и помни»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Конькова Виктория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-й Республиканский фестиваль иностранных языков «Живи и помни»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И.Н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-й Межрегиональной научно-исследовательской конференции </w:t>
            </w:r>
          </w:p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по практическому краеведению</w:t>
            </w:r>
          </w:p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-й Межрегиональной научно-исследовательской конференции </w:t>
            </w:r>
          </w:p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по практическому краеведению</w:t>
            </w:r>
          </w:p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Мескин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победи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Тютькова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В.Ф.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-й Межрегиональной научно-исследовательской конференции </w:t>
            </w:r>
          </w:p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по практическому краеведению</w:t>
            </w:r>
          </w:p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Ерохина Полина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Волкова Н.В.,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Шумкина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С.О.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Онлайн-олимпиада по математике «Я люблю математику»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Мкртчян В.А.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средних образовательных школ 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«Полицейский дядя Степа»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Письмерова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«Россияне  с рождения за 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Письмерова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-Межрегиональная н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-Межрегиональная н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Мескин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Тютькова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В.Ф.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-Межрегиональная н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-Межрегиональная н научно-исследовательская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</w:rPr>
              <w:t>Пискунов Егор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 w:rsidRPr="002450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F43150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дистанционная олимпиада по математике </w:t>
            </w:r>
            <w:r w:rsidR="00E0661C">
              <w:rPr>
                <w:rFonts w:ascii="Times New Roman" w:hAnsi="Times New Roman" w:cs="Times New Roman"/>
                <w:sz w:val="24"/>
                <w:szCs w:val="24"/>
              </w:rPr>
              <w:t xml:space="preserve"> МИФИ «Построй своё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Иван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Pr="00245074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математике «Я люблю математику»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Игорь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математике «Я люблю математику»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математике «Я люблю математику»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Юлия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Н.В.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Виктория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Динара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Ольга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О.А.</w:t>
            </w:r>
          </w:p>
        </w:tc>
      </w:tr>
      <w:tr w:rsidR="00D838C2" w:rsidRPr="00245074" w:rsidTr="00E066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 среди учащихся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Аберясева  Ирина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C2" w:rsidRDefault="00D838C2" w:rsidP="00D838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Антонюк О.А</w:t>
            </w:r>
          </w:p>
        </w:tc>
      </w:tr>
    </w:tbl>
    <w:p w:rsidR="00D838C2" w:rsidRPr="00245074" w:rsidRDefault="00D838C2" w:rsidP="00D838C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B8" w:rsidRDefault="00A31CB8"/>
    <w:sectPr w:rsidR="00A3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2CD6"/>
    <w:multiLevelType w:val="hybridMultilevel"/>
    <w:tmpl w:val="2CF88B36"/>
    <w:lvl w:ilvl="0" w:tplc="42507DEA">
      <w:start w:val="1"/>
      <w:numFmt w:val="decimal"/>
      <w:lvlText w:val="%1."/>
      <w:lvlJc w:val="left"/>
      <w:rPr>
        <w:b w:val="0"/>
      </w:rPr>
    </w:lvl>
    <w:lvl w:ilvl="1" w:tplc="63204F2C">
      <w:numFmt w:val="decimal"/>
      <w:lvlText w:val=""/>
      <w:lvlJc w:val="left"/>
    </w:lvl>
    <w:lvl w:ilvl="2" w:tplc="C6C86252">
      <w:numFmt w:val="decimal"/>
      <w:lvlText w:val=""/>
      <w:lvlJc w:val="left"/>
    </w:lvl>
    <w:lvl w:ilvl="3" w:tplc="6BE006DA">
      <w:numFmt w:val="decimal"/>
      <w:lvlText w:val=""/>
      <w:lvlJc w:val="left"/>
    </w:lvl>
    <w:lvl w:ilvl="4" w:tplc="208E5E9E">
      <w:numFmt w:val="decimal"/>
      <w:lvlText w:val=""/>
      <w:lvlJc w:val="left"/>
    </w:lvl>
    <w:lvl w:ilvl="5" w:tplc="33F6F37E">
      <w:numFmt w:val="decimal"/>
      <w:lvlText w:val=""/>
      <w:lvlJc w:val="left"/>
    </w:lvl>
    <w:lvl w:ilvl="6" w:tplc="E156201A">
      <w:numFmt w:val="decimal"/>
      <w:lvlText w:val=""/>
      <w:lvlJc w:val="left"/>
    </w:lvl>
    <w:lvl w:ilvl="7" w:tplc="C99C1C44">
      <w:numFmt w:val="decimal"/>
      <w:lvlText w:val=""/>
      <w:lvlJc w:val="left"/>
    </w:lvl>
    <w:lvl w:ilvl="8" w:tplc="DA348E06">
      <w:numFmt w:val="decimal"/>
      <w:lvlText w:val=""/>
      <w:lvlJc w:val="left"/>
    </w:lvl>
  </w:abstractNum>
  <w:abstractNum w:abstractNumId="2">
    <w:nsid w:val="01F83063"/>
    <w:multiLevelType w:val="multilevel"/>
    <w:tmpl w:val="2AE60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CDE4AAD"/>
    <w:multiLevelType w:val="hybridMultilevel"/>
    <w:tmpl w:val="16D403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F26CE"/>
    <w:multiLevelType w:val="hybridMultilevel"/>
    <w:tmpl w:val="DA96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9109F"/>
    <w:multiLevelType w:val="multilevel"/>
    <w:tmpl w:val="C3F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C1EDB"/>
    <w:multiLevelType w:val="hybridMultilevel"/>
    <w:tmpl w:val="F198E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AE4D8D"/>
    <w:multiLevelType w:val="multilevel"/>
    <w:tmpl w:val="E2A8D3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26147F4E"/>
    <w:multiLevelType w:val="multilevel"/>
    <w:tmpl w:val="61E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43BD1"/>
    <w:multiLevelType w:val="hybridMultilevel"/>
    <w:tmpl w:val="1E1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5210A"/>
    <w:multiLevelType w:val="multilevel"/>
    <w:tmpl w:val="5DD2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15F15D5"/>
    <w:multiLevelType w:val="multilevel"/>
    <w:tmpl w:val="86B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471EC"/>
    <w:multiLevelType w:val="multilevel"/>
    <w:tmpl w:val="6D4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3322B"/>
    <w:multiLevelType w:val="multilevel"/>
    <w:tmpl w:val="9ECEF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C455C"/>
    <w:multiLevelType w:val="multilevel"/>
    <w:tmpl w:val="4F34F580"/>
    <w:styleLink w:val="WW8Num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AEE2010"/>
    <w:multiLevelType w:val="multilevel"/>
    <w:tmpl w:val="9D728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10B82"/>
    <w:multiLevelType w:val="multilevel"/>
    <w:tmpl w:val="6D1401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63575C25"/>
    <w:multiLevelType w:val="hybridMultilevel"/>
    <w:tmpl w:val="85FA6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297B74"/>
    <w:multiLevelType w:val="hybridMultilevel"/>
    <w:tmpl w:val="DB76C86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6EB56C93"/>
    <w:multiLevelType w:val="multilevel"/>
    <w:tmpl w:val="091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404A5"/>
    <w:multiLevelType w:val="multilevel"/>
    <w:tmpl w:val="CB8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C2"/>
    <w:rsid w:val="0024319D"/>
    <w:rsid w:val="00811201"/>
    <w:rsid w:val="00A31CB8"/>
    <w:rsid w:val="00B46191"/>
    <w:rsid w:val="00BA4D7B"/>
    <w:rsid w:val="00D838C2"/>
    <w:rsid w:val="00E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8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838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38C2"/>
    <w:rPr>
      <w:b/>
      <w:bCs/>
    </w:rPr>
  </w:style>
  <w:style w:type="paragraph" w:customStyle="1" w:styleId="msonormal0">
    <w:name w:val="msonormal"/>
    <w:basedOn w:val="a"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838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838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D838C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D838C2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D838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8C2"/>
    <w:pPr>
      <w:spacing w:after="200" w:line="276" w:lineRule="auto"/>
      <w:ind w:left="720"/>
      <w:contextualSpacing/>
    </w:pPr>
  </w:style>
  <w:style w:type="paragraph" w:customStyle="1" w:styleId="aa">
    <w:name w:val="Базовый"/>
    <w:rsid w:val="00D838C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3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38C2"/>
  </w:style>
  <w:style w:type="character" w:styleId="ab">
    <w:name w:val="Hyperlink"/>
    <w:basedOn w:val="a0"/>
    <w:uiPriority w:val="99"/>
    <w:unhideWhenUsed/>
    <w:rsid w:val="00D838C2"/>
    <w:rPr>
      <w:color w:val="0563C1" w:themeColor="hyperlink"/>
      <w:u w:val="single"/>
    </w:rPr>
  </w:style>
  <w:style w:type="paragraph" w:customStyle="1" w:styleId="c17">
    <w:name w:val="c17"/>
    <w:basedOn w:val="a"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838C2"/>
  </w:style>
  <w:style w:type="character" w:customStyle="1" w:styleId="c10">
    <w:name w:val="c10"/>
    <w:rsid w:val="00D838C2"/>
  </w:style>
  <w:style w:type="paragraph" w:styleId="ac">
    <w:name w:val="Normal (Web)"/>
    <w:basedOn w:val="a"/>
    <w:unhideWhenUsed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rsid w:val="00D8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38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838C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838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838C2"/>
    <w:rPr>
      <w:rFonts w:eastAsiaTheme="minorEastAsia"/>
      <w:lang w:eastAsia="ru-RU"/>
    </w:rPr>
  </w:style>
  <w:style w:type="paragraph" w:customStyle="1" w:styleId="Standard">
    <w:name w:val="Standard"/>
    <w:rsid w:val="00D83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Стиль Стандарт 14 пт + полужирный"/>
    <w:basedOn w:val="Standard"/>
    <w:rsid w:val="00D838C2"/>
    <w:pPr>
      <w:ind w:firstLine="709"/>
      <w:jc w:val="both"/>
    </w:pPr>
    <w:rPr>
      <w:bCs/>
      <w:sz w:val="28"/>
      <w:szCs w:val="28"/>
    </w:rPr>
  </w:style>
  <w:style w:type="numbering" w:customStyle="1" w:styleId="WW8Num4">
    <w:name w:val="WW8Num4"/>
    <w:basedOn w:val="a2"/>
    <w:rsid w:val="00D838C2"/>
    <w:pPr>
      <w:numPr>
        <w:numId w:val="31"/>
      </w:numPr>
    </w:pPr>
  </w:style>
  <w:style w:type="paragraph" w:customStyle="1" w:styleId="TableParagraph">
    <w:name w:val="Table Paragraph"/>
    <w:basedOn w:val="a"/>
    <w:uiPriority w:val="1"/>
    <w:qFormat/>
    <w:rsid w:val="00D83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8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838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38C2"/>
    <w:rPr>
      <w:b/>
      <w:bCs/>
    </w:rPr>
  </w:style>
  <w:style w:type="paragraph" w:customStyle="1" w:styleId="msonormal0">
    <w:name w:val="msonormal"/>
    <w:basedOn w:val="a"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838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838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D838C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D838C2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D838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838C2"/>
    <w:pPr>
      <w:spacing w:after="200" w:line="276" w:lineRule="auto"/>
      <w:ind w:left="720"/>
      <w:contextualSpacing/>
    </w:pPr>
  </w:style>
  <w:style w:type="paragraph" w:customStyle="1" w:styleId="aa">
    <w:name w:val="Базовый"/>
    <w:rsid w:val="00D838C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3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38C2"/>
  </w:style>
  <w:style w:type="character" w:styleId="ab">
    <w:name w:val="Hyperlink"/>
    <w:basedOn w:val="a0"/>
    <w:uiPriority w:val="99"/>
    <w:unhideWhenUsed/>
    <w:rsid w:val="00D838C2"/>
    <w:rPr>
      <w:color w:val="0563C1" w:themeColor="hyperlink"/>
      <w:u w:val="single"/>
    </w:rPr>
  </w:style>
  <w:style w:type="paragraph" w:customStyle="1" w:styleId="c17">
    <w:name w:val="c17"/>
    <w:basedOn w:val="a"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838C2"/>
  </w:style>
  <w:style w:type="character" w:customStyle="1" w:styleId="c10">
    <w:name w:val="c10"/>
    <w:rsid w:val="00D838C2"/>
  </w:style>
  <w:style w:type="paragraph" w:styleId="ac">
    <w:name w:val="Normal (Web)"/>
    <w:basedOn w:val="a"/>
    <w:unhideWhenUsed/>
    <w:rsid w:val="00D8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rsid w:val="00D8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838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838C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838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838C2"/>
    <w:rPr>
      <w:rFonts w:eastAsiaTheme="minorEastAsia"/>
      <w:lang w:eastAsia="ru-RU"/>
    </w:rPr>
  </w:style>
  <w:style w:type="paragraph" w:customStyle="1" w:styleId="Standard">
    <w:name w:val="Standard"/>
    <w:rsid w:val="00D83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Стиль Стандарт 14 пт + полужирный"/>
    <w:basedOn w:val="Standard"/>
    <w:rsid w:val="00D838C2"/>
    <w:pPr>
      <w:ind w:firstLine="709"/>
      <w:jc w:val="both"/>
    </w:pPr>
    <w:rPr>
      <w:bCs/>
      <w:sz w:val="28"/>
      <w:szCs w:val="28"/>
    </w:rPr>
  </w:style>
  <w:style w:type="numbering" w:customStyle="1" w:styleId="WW8Num4">
    <w:name w:val="WW8Num4"/>
    <w:basedOn w:val="a2"/>
    <w:rsid w:val="00D838C2"/>
    <w:pPr>
      <w:numPr>
        <w:numId w:val="31"/>
      </w:numPr>
    </w:pPr>
  </w:style>
  <w:style w:type="paragraph" w:customStyle="1" w:styleId="TableParagraph">
    <w:name w:val="Table Paragraph"/>
    <w:basedOn w:val="a"/>
    <w:uiPriority w:val="1"/>
    <w:qFormat/>
    <w:rsid w:val="00D83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Савина</cp:lastModifiedBy>
  <cp:revision>3</cp:revision>
  <dcterms:created xsi:type="dcterms:W3CDTF">2020-10-28T13:34:00Z</dcterms:created>
  <dcterms:modified xsi:type="dcterms:W3CDTF">2020-10-29T16:27:00Z</dcterms:modified>
</cp:coreProperties>
</file>