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«Центр образования "Тавла" - 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г.о. Саранск</w:t>
      </w:r>
    </w:p>
    <w:p w:rsidR="00AF692F" w:rsidRDefault="00350BAE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8.25pt;margin-top:13.5pt;width:135.75pt;height:98.25pt;z-index:-251650048;mso-position-horizontal-relative:text;mso-position-vertical-relative:text;mso-width-relative:page;mso-height-relative:page">
            <v:imagedata r:id="rId7" o:title="11" croptop="2870f" cropleft="1417f"/>
          </v:shape>
        </w:pict>
      </w:r>
      <w:r w:rsidR="007735FF" w:rsidRPr="00AF692F"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 wp14:anchorId="0B064A41" wp14:editId="0B5B5770">
            <wp:simplePos x="0" y="0"/>
            <wp:positionH relativeFrom="column">
              <wp:posOffset>3816350</wp:posOffset>
            </wp:positionH>
            <wp:positionV relativeFrom="paragraph">
              <wp:posOffset>176530</wp:posOffset>
            </wp:positionV>
            <wp:extent cx="2077720" cy="1181735"/>
            <wp:effectExtent l="0" t="0" r="0" b="0"/>
            <wp:wrapTight wrapText="bothSides">
              <wp:wrapPolygon edited="0">
                <wp:start x="0" y="0"/>
                <wp:lineTo x="0" y="21240"/>
                <wp:lineTo x="21389" y="21240"/>
                <wp:lineTo x="2138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2077720" cy="118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8CA" w:rsidRPr="00AF692F">
        <w:rPr>
          <w:noProof/>
          <w:lang w:eastAsia="ru-RU"/>
        </w:rPr>
        <w:drawing>
          <wp:anchor distT="0" distB="0" distL="114300" distR="114300" simplePos="0" relativeHeight="251649024" behindDoc="1" locked="0" layoutInCell="1" allowOverlap="1" wp14:anchorId="60176602" wp14:editId="7CB1565B">
            <wp:simplePos x="0" y="0"/>
            <wp:positionH relativeFrom="column">
              <wp:posOffset>-255905</wp:posOffset>
            </wp:positionH>
            <wp:positionV relativeFrom="paragraph">
              <wp:posOffset>171450</wp:posOffset>
            </wp:positionV>
            <wp:extent cx="147193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46" y="21273"/>
                <wp:lineTo x="21246" y="0"/>
                <wp:lineTo x="0" y="0"/>
              </wp:wrapPolygon>
            </wp:wrapTight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72C4" w:rsidRPr="00B772C4" w:rsidRDefault="006418CA" w:rsidP="00B772C4">
      <w:pPr>
        <w:ind w:left="-426"/>
        <w:rPr>
          <w:lang w:val="en-US"/>
        </w:rPr>
        <w:sectPr w:rsidR="00B772C4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>
        <w:t xml:space="preserve">    </w:t>
      </w:r>
      <w:r w:rsidR="00AF692F">
        <w:t xml:space="preserve">                       </w:t>
      </w:r>
      <w:r>
        <w:t xml:space="preserve">    </w:t>
      </w:r>
      <w:r>
        <w:rPr>
          <w:noProof/>
          <w:lang w:eastAsia="ru-RU"/>
        </w:rPr>
        <w:t xml:space="preserve"> </w:t>
      </w:r>
    </w:p>
    <w:tbl>
      <w:tblPr>
        <w:tblStyle w:val="a6"/>
        <w:tblW w:w="10491" w:type="dxa"/>
        <w:tblInd w:w="-426" w:type="dxa"/>
        <w:tblLook w:val="04A0" w:firstRow="1" w:lastRow="0" w:firstColumn="1" w:lastColumn="0" w:noHBand="0" w:noVBand="1"/>
      </w:tblPr>
      <w:tblGrid>
        <w:gridCol w:w="5526"/>
        <w:gridCol w:w="5556"/>
      </w:tblGrid>
      <w:tr w:rsidR="00CB4505" w:rsidRPr="00962CD2" w:rsidTr="00D342D3">
        <w:trPr>
          <w:trHeight w:val="12106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6F0593" w:rsidRPr="00452CB5" w:rsidRDefault="000E1715" w:rsidP="006418CA">
            <w:pPr>
              <w:jc w:val="both"/>
              <w:rPr>
                <w:rFonts w:ascii="Times New Roman" w:hAnsi="Times New Roman" w:cs="Times New Roman"/>
              </w:rPr>
            </w:pPr>
            <w:r w:rsidRPr="00660B45"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8B927AE" wp14:editId="2234372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208915</wp:posOffset>
                      </wp:positionV>
                      <wp:extent cx="3292475" cy="342900"/>
                      <wp:effectExtent l="0" t="0" r="22225" b="19050"/>
                      <wp:wrapSquare wrapText="bothSides"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2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715" w:rsidRPr="00660B45" w:rsidRDefault="000E1715" w:rsidP="000E17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День Знаний!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927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.3pt;margin-top:16.45pt;width:259.25pt;height:27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" fillcolor="#92d050">
                      <v:textbox>
                        <w:txbxContent>
                          <w:p w:rsidR="000E1715" w:rsidRPr="00660B45" w:rsidRDefault="000E1715" w:rsidP="000E17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День Знаний!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A6135" w:rsidRPr="001A6135" w:rsidRDefault="001A6135" w:rsidP="001A61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Дорогие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Pr="001A6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ченики, педагоги, родители!</w:t>
            </w:r>
          </w:p>
          <w:p w:rsidR="00A81A10" w:rsidRDefault="001A6135" w:rsidP="00A81A10">
            <w:pPr>
              <w:ind w:firstLine="4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Поздравляем с началом нового </w:t>
            </w:r>
          </w:p>
          <w:p w:rsidR="001A6135" w:rsidRPr="001A6135" w:rsidRDefault="001A6135" w:rsidP="00A81A10">
            <w:pPr>
              <w:ind w:firstLine="4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6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учебного года!</w:t>
            </w:r>
          </w:p>
          <w:p w:rsidR="001A6135" w:rsidRPr="001A6135" w:rsidRDefault="0002384A" w:rsidP="001A6135">
            <w:pPr>
              <w:ind w:firstLine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A10">
              <w:rPr>
                <w:noProof/>
                <w:lang w:eastAsia="ru-RU"/>
              </w:rPr>
              <w:drawing>
                <wp:anchor distT="0" distB="0" distL="114300" distR="114300" simplePos="0" relativeHeight="251655168" behindDoc="1" locked="0" layoutInCell="1" allowOverlap="1" wp14:anchorId="7F479CEF" wp14:editId="795C6A4B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1328420</wp:posOffset>
                  </wp:positionV>
                  <wp:extent cx="1628775" cy="1041400"/>
                  <wp:effectExtent l="0" t="0" r="9525" b="6350"/>
                  <wp:wrapTight wrapText="bothSides">
                    <wp:wrapPolygon edited="0">
                      <wp:start x="0" y="0"/>
                      <wp:lineTo x="0" y="21337"/>
                      <wp:lineTo x="21474" y="21337"/>
                      <wp:lineTo x="21474" y="0"/>
                      <wp:lineTo x="0" y="0"/>
                    </wp:wrapPolygon>
                  </wp:wrapTight>
                  <wp:docPr id="3" name="Рисунок 3" descr="http://gazeta-zvezda73.ru/images/news/2018/08/%D0%BF%D1%8F%D1%82%D0%B0%D1%8F_%D0%BD%D0%B5%D0%B4%D0%B5%D0%BB%D1%8F/1_%D1%81%D0%B5%D0%BD%D1%82%D1%8F%D0%B1%D1%80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azeta-zvezda73.ru/images/news/2018/08/%D0%BF%D1%8F%D1%82%D0%B0%D1%8F_%D0%BD%D0%B5%D0%B4%D0%B5%D0%BB%D1%8F/1_%D1%81%D0%B5%D0%BD%D1%82%D1%8F%D0%B1%D1%80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135" w:rsidRPr="001A6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День знаний – особенный праздник. Это день, когда после долгого ле</w:t>
            </w:r>
            <w:bookmarkStart w:id="0" w:name="_GoBack"/>
            <w:bookmarkEnd w:id="0"/>
            <w:r w:rsidR="001A6135" w:rsidRPr="001A6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тнего перерыва звенит первый школьный звонок. Ученики за лето отдохнули и повзрослели, успели соскучиться по школе и одноклассникам. Учителя с нетерпением ждут встречи с ребятами. Всем нам предстоит вновь окунуться в водоворот школьной жизни, полной ярких событий.</w:t>
            </w:r>
          </w:p>
          <w:p w:rsidR="00863263" w:rsidRDefault="000E1715" w:rsidP="001A6135">
            <w:pPr>
              <w:ind w:firstLine="1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B45"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BD8DECE" wp14:editId="79E8856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1822450</wp:posOffset>
                      </wp:positionV>
                      <wp:extent cx="3292475" cy="533400"/>
                      <wp:effectExtent l="0" t="0" r="22225" b="19050"/>
                      <wp:wrapSquare wrapText="bothSides"/>
                      <wp:docPr id="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24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715" w:rsidRPr="00660B45" w:rsidRDefault="000E1715" w:rsidP="000E17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E171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Меры по защите здоровья учащихся и педагогов в новом учебном году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8DECE" id="_x0000_s1027" type="#_x0000_t202" style="position:absolute;left:0;text-align:left;margin-left:-1.2pt;margin-top:143.5pt;width:259.25pt;height:42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" fillcolor="#92d050">
                      <v:textbox>
                        <w:txbxContent>
                          <w:p w:rsidR="000E1715" w:rsidRPr="00660B45" w:rsidRDefault="000E1715" w:rsidP="000E17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E171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Меры по защите здоровья учащихся и педагогов в новом учебном году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A6135" w:rsidRPr="001A6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Хочется пожелать ученикам и учителям, чтобы не только 1 сентября было радостным, но и все дни, проведённые в школе. Пусть новый учебный год станет для всех плодотворным и богатым на знания, открытия, творчество и достижения! В добрый путь - в новый 2020 - 2021 учебный год!</w:t>
            </w:r>
          </w:p>
          <w:p w:rsidR="00623700" w:rsidRPr="00623700" w:rsidRDefault="000876AD" w:rsidP="005556FD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3700" w:rsidRPr="00623700">
              <w:rPr>
                <w:rFonts w:ascii="Times New Roman" w:hAnsi="Times New Roman" w:cs="Times New Roman"/>
                <w:sz w:val="24"/>
                <w:szCs w:val="24"/>
              </w:rPr>
              <w:t xml:space="preserve">Новый учебный год </w:t>
            </w:r>
            <w:r w:rsidR="005556F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3700">
              <w:rPr>
                <w:rFonts w:ascii="Times New Roman" w:hAnsi="Times New Roman" w:cs="Times New Roman"/>
                <w:sz w:val="24"/>
                <w:szCs w:val="24"/>
              </w:rPr>
              <w:t>ачался</w:t>
            </w:r>
            <w:r w:rsidR="00623700" w:rsidRPr="00623700">
              <w:rPr>
                <w:rFonts w:ascii="Times New Roman" w:hAnsi="Times New Roman" w:cs="Times New Roman"/>
                <w:sz w:val="24"/>
                <w:szCs w:val="24"/>
              </w:rPr>
              <w:t xml:space="preserve"> в очном режиме с учётом соблюдения санитарно-эпидемиологических требований, которые включают: </w:t>
            </w:r>
          </w:p>
          <w:p w:rsidR="00623700" w:rsidRPr="00623700" w:rsidRDefault="00623700" w:rsidP="005556FD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0">
              <w:rPr>
                <w:rFonts w:ascii="Times New Roman" w:hAnsi="Times New Roman" w:cs="Times New Roman"/>
                <w:sz w:val="24"/>
                <w:szCs w:val="24"/>
              </w:rPr>
              <w:t>- генеральную уборку перед открытием школ;</w:t>
            </w:r>
          </w:p>
          <w:p w:rsidR="00623700" w:rsidRPr="00623700" w:rsidRDefault="00623700" w:rsidP="005556FD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0">
              <w:rPr>
                <w:rFonts w:ascii="Times New Roman" w:hAnsi="Times New Roman" w:cs="Times New Roman"/>
                <w:sz w:val="24"/>
                <w:szCs w:val="24"/>
              </w:rPr>
              <w:t>- усиление дезинфекционного режима;</w:t>
            </w:r>
          </w:p>
          <w:p w:rsidR="00623700" w:rsidRPr="00623700" w:rsidRDefault="00623700" w:rsidP="005556FD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0">
              <w:rPr>
                <w:rFonts w:ascii="Times New Roman" w:hAnsi="Times New Roman" w:cs="Times New Roman"/>
                <w:sz w:val="24"/>
                <w:szCs w:val="24"/>
              </w:rPr>
              <w:t>- обязательную термометрию всех входящих в здание;</w:t>
            </w:r>
          </w:p>
          <w:p w:rsidR="00623700" w:rsidRPr="00623700" w:rsidRDefault="00623700" w:rsidP="005556FD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0"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соблюдения правил личной гигиены;</w:t>
            </w:r>
          </w:p>
          <w:p w:rsidR="00623700" w:rsidRPr="00623700" w:rsidRDefault="00623700" w:rsidP="005556FD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0">
              <w:rPr>
                <w:rFonts w:ascii="Times New Roman" w:hAnsi="Times New Roman" w:cs="Times New Roman"/>
                <w:sz w:val="24"/>
                <w:szCs w:val="24"/>
              </w:rPr>
              <w:t>- запрет на проведение массовых мероприятий между различными классами/школами;</w:t>
            </w:r>
          </w:p>
          <w:p w:rsidR="00623700" w:rsidRPr="00623700" w:rsidRDefault="00623700" w:rsidP="005556FD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0">
              <w:rPr>
                <w:rFonts w:ascii="Times New Roman" w:hAnsi="Times New Roman" w:cs="Times New Roman"/>
                <w:sz w:val="24"/>
                <w:szCs w:val="24"/>
              </w:rPr>
              <w:t>- использование масок и перчаток персоналом пищеблоков;</w:t>
            </w:r>
          </w:p>
          <w:p w:rsidR="00623700" w:rsidRPr="00623700" w:rsidRDefault="00623700" w:rsidP="005556FD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0">
              <w:rPr>
                <w:rFonts w:ascii="Times New Roman" w:hAnsi="Times New Roman" w:cs="Times New Roman"/>
                <w:sz w:val="24"/>
                <w:szCs w:val="24"/>
              </w:rPr>
              <w:t>- закрепление за каждым классом отдельного кабинета;</w:t>
            </w:r>
          </w:p>
          <w:p w:rsidR="00397A6D" w:rsidRDefault="00623700" w:rsidP="00623700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700">
              <w:rPr>
                <w:rFonts w:ascii="Times New Roman" w:hAnsi="Times New Roman" w:cs="Times New Roman"/>
                <w:sz w:val="24"/>
                <w:szCs w:val="24"/>
              </w:rPr>
              <w:t>- проведение занятий в актовом, спортивном залах и библиотеке только для одного класса</w:t>
            </w:r>
            <w:r w:rsidR="00555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A6D" w:rsidRPr="000876AD" w:rsidRDefault="00397A6D" w:rsidP="00833A8A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97A6D" w:rsidRDefault="008C4CC6" w:rsidP="0039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45">
              <w:rPr>
                <w:rFonts w:ascii="Times New Roman" w:hAnsi="Times New Roman" w:cs="Times New Roman"/>
                <w:i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1072" behindDoc="0" locked="0" layoutInCell="1" allowOverlap="1" wp14:anchorId="6A486925" wp14:editId="76F6AFB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170815</wp:posOffset>
                      </wp:positionV>
                      <wp:extent cx="3365500" cy="533400"/>
                      <wp:effectExtent l="0" t="0" r="25400" b="19050"/>
                      <wp:wrapSquare wrapText="bothSides"/>
                      <wp:docPr id="1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0B45" w:rsidRPr="00660B45" w:rsidRDefault="00397A6D" w:rsidP="009C226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97A6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Диктант Победы – знать, чтобы помнить!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869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.75pt;margin-top:13.45pt;width:265pt;height:42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" fillcolor="#92d050">
                      <v:textbox>
                        <w:txbxContent>
                          <w:p w:rsidR="00660B45" w:rsidRPr="00660B45" w:rsidRDefault="00397A6D" w:rsidP="009C22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97A6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Диктант Победы – знать, чтобы помнить!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01C89">
              <w:rPr>
                <w:rFonts w:ascii="Times New Roman" w:hAnsi="Times New Roman" w:cs="Times New Roman"/>
                <w:i/>
              </w:rPr>
              <w:t xml:space="preserve">  </w:t>
            </w:r>
            <w:r w:rsidR="00397A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7A6D" w:rsidRPr="00397A6D">
              <w:rPr>
                <w:rFonts w:ascii="Times New Roman" w:hAnsi="Times New Roman" w:cs="Times New Roman"/>
                <w:sz w:val="24"/>
                <w:szCs w:val="24"/>
              </w:rPr>
              <w:t>Проведение «Диктанта Победы» 3 сентября 2020 г. приурочено к 75-летней годовщине Победы в Великой Отечественной войне.</w:t>
            </w:r>
          </w:p>
          <w:p w:rsidR="00397A6D" w:rsidRPr="00397A6D" w:rsidRDefault="00397A6D" w:rsidP="0039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C0FD2A" wp14:editId="36BD18E3">
                  <wp:extent cx="1752600" cy="13144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74641842c63eb554259fa9365958908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081" cy="1323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709436" wp14:editId="6CF283A0">
                  <wp:extent cx="1527286" cy="1313980"/>
                  <wp:effectExtent l="0" t="0" r="0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d8c62d5d9c238e27ed9d0ec9fc37e6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819" cy="132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A6D" w:rsidRPr="00397A6D" w:rsidRDefault="00397A6D" w:rsidP="0039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6D">
              <w:rPr>
                <w:rFonts w:ascii="Times New Roman" w:hAnsi="Times New Roman" w:cs="Times New Roman"/>
                <w:sz w:val="24"/>
                <w:szCs w:val="24"/>
              </w:rPr>
              <w:t xml:space="preserve">   Международная просветительско-патриотическая акция «Диктант Победы» организована в рамках федерального проекта «Историческая память» совместно с Российским историческим обществом, Российским военно-историческим обществом и ВОД «Волонтеры Победы», в целях привлечения широкой общественности к изучению истории Великой Отечественной войны, повышения исторической грамотности и патриотического воспитания молодежи.</w:t>
            </w:r>
          </w:p>
          <w:p w:rsidR="001417C6" w:rsidRDefault="000E1715" w:rsidP="00397A6D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660B45"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D805A67" wp14:editId="1018DE4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1361440</wp:posOffset>
                      </wp:positionV>
                      <wp:extent cx="3292475" cy="342900"/>
                      <wp:effectExtent l="0" t="0" r="22225" b="19050"/>
                      <wp:wrapSquare wrapText="bothSides"/>
                      <wp:docPr id="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2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715" w:rsidRPr="00660B45" w:rsidRDefault="000E1715" w:rsidP="000E17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Школьный этап ВОШ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05A67" id="_x0000_s1029" type="#_x0000_t202" style="position:absolute;left:0;text-align:left;margin-left:2.25pt;margin-top:107.2pt;width:259.25pt;height:27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" fillcolor="#92d050">
                      <v:textbox>
                        <w:txbxContent>
                          <w:p w:rsidR="000E1715" w:rsidRPr="00660B45" w:rsidRDefault="000E1715" w:rsidP="000E17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Школьный этап ВОШ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97A6D" w:rsidRPr="00397A6D">
              <w:rPr>
                <w:rFonts w:ascii="Times New Roman" w:hAnsi="Times New Roman" w:cs="Times New Roman"/>
                <w:sz w:val="24"/>
                <w:szCs w:val="24"/>
              </w:rPr>
              <w:t xml:space="preserve">  Отрадно, что наша школа стала одной из региональных площадок Диктанта Победы. В работе площадки участвовали ученики 9-11 классов. Ребята отметили важность и глубокий смысл этой акции, призвали ровесников помнить о героях войны, которые подарили нам мирное небо над головой.</w:t>
            </w:r>
          </w:p>
          <w:p w:rsidR="00CB1FD6" w:rsidRPr="007E425F" w:rsidRDefault="000E1715" w:rsidP="00CB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1" locked="0" layoutInCell="1" allowOverlap="1" wp14:anchorId="0EE3B7EB" wp14:editId="51137BBA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626110</wp:posOffset>
                  </wp:positionV>
                  <wp:extent cx="866775" cy="854710"/>
                  <wp:effectExtent l="0" t="0" r="9525" b="2540"/>
                  <wp:wrapTight wrapText="bothSides">
                    <wp:wrapPolygon edited="0">
                      <wp:start x="0" y="0"/>
                      <wp:lineTo x="0" y="21183"/>
                      <wp:lineTo x="21363" y="21183"/>
                      <wp:lineTo x="21363" y="0"/>
                      <wp:lineTo x="0" y="0"/>
                    </wp:wrapPolygon>
                  </wp:wrapTight>
                  <wp:docPr id="24" name="Рисунок 24" descr="https://kotlovka.mos.ru/upload_local/iblock/6d2/6d2bdd9641e16d0bb0a33633d077c9f0/olimpiada_shkolnikov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kotlovka.mos.ru/upload_local/iblock/6d2/6d2bdd9641e16d0bb0a33633d077c9f0/olimpiada_shkolnikov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67" r="20018"/>
                          <a:stretch/>
                        </pic:blipFill>
                        <pic:spPr bwMode="auto">
                          <a:xfrm>
                            <a:off x="0" y="0"/>
                            <a:ext cx="86677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350E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B1FD6" w:rsidRPr="007E425F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активную подготовку к участию в школьных этапах Всероссийской олимпиады по общеобразовательным предметам. </w:t>
            </w:r>
          </w:p>
          <w:p w:rsidR="00CB1FD6" w:rsidRPr="007E425F" w:rsidRDefault="00CB1FD6" w:rsidP="00CB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F">
              <w:rPr>
                <w:rFonts w:ascii="Times New Roman" w:hAnsi="Times New Roman" w:cs="Times New Roman"/>
                <w:sz w:val="24"/>
                <w:szCs w:val="24"/>
              </w:rPr>
              <w:t xml:space="preserve">Главное помнить, что ровесники – не «прямые» конкуренты, задания устроены таким образом, что успех – это результат победы «над собой» и над заданиями, а не над сверстниками. </w:t>
            </w:r>
          </w:p>
          <w:p w:rsidR="001417C6" w:rsidRDefault="00CB1FD6" w:rsidP="00FF0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25F">
              <w:rPr>
                <w:rFonts w:ascii="Times New Roman" w:hAnsi="Times New Roman" w:cs="Times New Roman"/>
                <w:sz w:val="24"/>
                <w:szCs w:val="24"/>
              </w:rPr>
              <w:t>Участвуй</w:t>
            </w:r>
            <w:r w:rsidR="008C4CC6">
              <w:rPr>
                <w:rFonts w:ascii="Times New Roman" w:hAnsi="Times New Roman" w:cs="Times New Roman"/>
                <w:sz w:val="24"/>
                <w:szCs w:val="24"/>
              </w:rPr>
              <w:t>те и добивайтесь успехов вместе!</w:t>
            </w:r>
          </w:p>
          <w:p w:rsidR="008350EE" w:rsidRPr="007E425F" w:rsidRDefault="008350EE" w:rsidP="00CB1F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94" w:rsidRDefault="00450594" w:rsidP="00C6449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C7286F" w:rsidRPr="00C113A7" w:rsidRDefault="00C7286F" w:rsidP="00C7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505" w:rsidTr="00C7286F">
        <w:trPr>
          <w:trHeight w:val="14892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B4505" w:rsidRDefault="000E1715" w:rsidP="00450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45">
              <w:rPr>
                <w:rFonts w:ascii="Times New Roman" w:hAnsi="Times New Roman" w:cs="Times New Roman"/>
                <w:i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03428A82" wp14:editId="2AC85D7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24765</wp:posOffset>
                      </wp:positionV>
                      <wp:extent cx="3343275" cy="323850"/>
                      <wp:effectExtent l="0" t="0" r="28575" b="19050"/>
                      <wp:wrapSquare wrapText="bothSides"/>
                      <wp:docPr id="2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594" w:rsidRPr="00660B45" w:rsidRDefault="00AA6CE3" w:rsidP="00AA6C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A6CE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Урок Здоровья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28A82" id="_x0000_s1030" type="#_x0000_t202" style="position:absolute;left:0;text-align:left;margin-left:1.05pt;margin-top:1.95pt;width:263.25pt;height:25.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" fillcolor="#92d050">
                      <v:textbox>
                        <w:txbxContent>
                          <w:p w:rsidR="00450594" w:rsidRPr="00660B45" w:rsidRDefault="00AA6CE3" w:rsidP="00AA6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A6CE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Урок Здоровья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A6C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63B58514" wp14:editId="45BF369E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529590</wp:posOffset>
                  </wp:positionV>
                  <wp:extent cx="1905000" cy="1428750"/>
                  <wp:effectExtent l="0" t="0" r="0" b="0"/>
                  <wp:wrapTight wrapText="bothSides">
                    <wp:wrapPolygon edited="0">
                      <wp:start x="0" y="0"/>
                      <wp:lineTo x="0" y="21312"/>
                      <wp:lineTo x="21384" y="21312"/>
                      <wp:lineTo x="21384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110d889f36c3fcf984e6cc3b6bb84ac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0594" w:rsidRDefault="000E1715" w:rsidP="00450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45"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408AF98" wp14:editId="0C45617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4055745</wp:posOffset>
                      </wp:positionV>
                      <wp:extent cx="3292475" cy="323850"/>
                      <wp:effectExtent l="0" t="0" r="22225" b="19050"/>
                      <wp:wrapSquare wrapText="bothSides"/>
                      <wp:docPr id="2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2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715" w:rsidRPr="00660B45" w:rsidRDefault="000E1715" w:rsidP="000E17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Урок к 75-летию Великой Победы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08AF98" id="_x0000_s1031" type="#_x0000_t202" style="position:absolute;left:0;text-align:left;margin-left:.3pt;margin-top:319.35pt;width:259.25pt;height:25.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" fillcolor="#92d050">
                      <v:textbox>
                        <w:txbxContent>
                          <w:p w:rsidR="000E1715" w:rsidRPr="00660B45" w:rsidRDefault="000E1715" w:rsidP="000E17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Урок к 75-летию Великой Победы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A6CE3" w:rsidRPr="00AA6CE3">
              <w:rPr>
                <w:rFonts w:ascii="Times New Roman" w:hAnsi="Times New Roman" w:cs="Times New Roman"/>
                <w:sz w:val="24"/>
                <w:szCs w:val="24"/>
              </w:rPr>
              <w:t>В первый учебный день учеников 3Б класса посетил ведущий специалист Управления Федеральной службы по надзору в сфере защиты прав потребителей и благополучия человека по Республике Мордовия Малькова Вера Николаевна. Эксперт провёл урок Здоровья с ребятами. Вера Николаевна побеседовала с учениками о режиме дня, правильном питании, личной гигиене. Она рассказала о способах защиты собственного здоровья и здоровья окружающих от вирусных инфекций, в том числе и от коронавируса. Дети лично от специалиста Роспотребнадзора ещё раз услышали, что руки надо мыть постоянно, носить средства защиты маску и перчатки, чаще проветривать помещения, заниматься физкультурой и укреплять свой иммунитет правильным питанием и здоровым образом жизни.</w:t>
            </w:r>
          </w:p>
          <w:p w:rsidR="00450594" w:rsidRPr="00BC1A03" w:rsidRDefault="009F6C77" w:rsidP="0045059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3158D2FF" wp14:editId="37A35CCD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695960</wp:posOffset>
                  </wp:positionV>
                  <wp:extent cx="173355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363" y="21287"/>
                      <wp:lineTo x="21363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79a5a54579c8cfee4dda722bacfeed0b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56" r="16258" b="3681"/>
                          <a:stretch/>
                        </pic:blipFill>
                        <pic:spPr bwMode="auto">
                          <a:xfrm>
                            <a:off x="0" y="0"/>
                            <a:ext cx="1733550" cy="131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4505" w:rsidRPr="00CB4505" w:rsidRDefault="00450594" w:rsidP="00CB450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13A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CB4505" w:rsidRPr="00CB4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сентября 2020 года все желающие проверить свои знания по истории Великой Отечественной войны приняли участие в акции «Диктант Победы». Мероприятие прошло на 7 500 площадках в 85 регионах РФ.</w:t>
            </w:r>
          </w:p>
          <w:p w:rsidR="00450594" w:rsidRDefault="009F6C77" w:rsidP="00CB45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BA0BCBD" wp14:editId="60758E60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1861185</wp:posOffset>
                  </wp:positionV>
                  <wp:extent cx="1741988" cy="1304925"/>
                  <wp:effectExtent l="0" t="0" r="0" b="0"/>
                  <wp:wrapTight wrapText="bothSides">
                    <wp:wrapPolygon edited="0">
                      <wp:start x="0" y="0"/>
                      <wp:lineTo x="0" y="21127"/>
                      <wp:lineTo x="21261" y="21127"/>
                      <wp:lineTo x="21261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3406a3356b30b8c32f3f4cd53f9f754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988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505" w:rsidRPr="00CB45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Не остались в стороне и учащиеся МОУ «ЦО «Тавла»-СОШ №17». Ученики 3 З класса посетили школьный военно-патриотический музей «Армейская слава». Эльвира Наильевна Гончарова провела для них урок, посвящённый 75-летию Великой Победы и окончанию Второй Мировой Войны. Особое внимание она обратила на героические страницы нашей истории, боевые подвиги земляков, вклад каждой семьи в приближение победы над гитлеровской коалицией во Второй мировой войне. В завершении мероприятия ребята ответили на вопросы викторины о знаменательных датах и сражениях Великой Отечественной войны.</w:t>
            </w:r>
          </w:p>
          <w:p w:rsidR="00A25BEF" w:rsidRDefault="00A25BEF" w:rsidP="007C0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25BEF" w:rsidRDefault="00A25BEF" w:rsidP="007C0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53" w:rsidRPr="00C113A7" w:rsidRDefault="00E06053" w:rsidP="00CB4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E1EE2" w:rsidRPr="000E1EE2" w:rsidRDefault="000E1715" w:rsidP="000E1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B45">
              <w:rPr>
                <w:rFonts w:ascii="Times New Roman" w:hAnsi="Times New Roman" w:cs="Times New Roman"/>
                <w:i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9DC7F94" wp14:editId="7B17274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24765</wp:posOffset>
                      </wp:positionV>
                      <wp:extent cx="3280410" cy="533400"/>
                      <wp:effectExtent l="0" t="0" r="15240" b="19050"/>
                      <wp:wrapSquare wrapText="bothSides"/>
                      <wp:docPr id="2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041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1715" w:rsidRPr="00660B45" w:rsidRDefault="000E1715" w:rsidP="000E171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Правила использования мобильных телефонов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C7F94" id="_x0000_s1032" type="#_x0000_t202" style="position:absolute;left:0;text-align:left;margin-left:3pt;margin-top:1.95pt;width:258.3pt;height:42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" fillcolor="#92d050">
                      <v:textbox>
                        <w:txbxContent>
                          <w:p w:rsidR="000E1715" w:rsidRPr="00660B45" w:rsidRDefault="000E1715" w:rsidP="000E17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Правила использования мобильных телефонов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1EE2" w:rsidRPr="0009787B">
              <w:rPr>
                <w:rFonts w:ascii="Times New Roman" w:hAnsi="Times New Roman" w:cs="Times New Roman"/>
                <w:noProof/>
                <w:sz w:val="18"/>
                <w:szCs w:val="24"/>
                <w:lang w:eastAsia="ru-RU"/>
              </w:rPr>
              <w:drawing>
                <wp:anchor distT="0" distB="0" distL="114300" distR="114300" simplePos="0" relativeHeight="251652096" behindDoc="1" locked="0" layoutInCell="1" allowOverlap="1" wp14:anchorId="0E198AD3" wp14:editId="04EF84D7">
                  <wp:simplePos x="0" y="0"/>
                  <wp:positionH relativeFrom="column">
                    <wp:posOffset>1964055</wp:posOffset>
                  </wp:positionH>
                  <wp:positionV relativeFrom="paragraph">
                    <wp:posOffset>775970</wp:posOffset>
                  </wp:positionV>
                  <wp:extent cx="1329055" cy="1329055"/>
                  <wp:effectExtent l="0" t="0" r="4445" b="4445"/>
                  <wp:wrapTight wrapText="bothSides">
                    <wp:wrapPolygon edited="0">
                      <wp:start x="7430" y="0"/>
                      <wp:lineTo x="5573" y="619"/>
                      <wp:lineTo x="929" y="4025"/>
                      <wp:lineTo x="0" y="7430"/>
                      <wp:lineTo x="0" y="14861"/>
                      <wp:lineTo x="3715" y="19815"/>
                      <wp:lineTo x="6811" y="21363"/>
                      <wp:lineTo x="7430" y="21363"/>
                      <wp:lineTo x="13932" y="21363"/>
                      <wp:lineTo x="14551" y="21363"/>
                      <wp:lineTo x="17647" y="19815"/>
                      <wp:lineTo x="21363" y="14861"/>
                      <wp:lineTo x="21363" y="7430"/>
                      <wp:lineTo x="20743" y="4334"/>
                      <wp:lineTo x="15790" y="619"/>
                      <wp:lineTo x="13932" y="0"/>
                      <wp:lineTo x="7430" y="0"/>
                    </wp:wrapPolygon>
                  </wp:wrapTight>
                  <wp:docPr id="7" name="Рисунок 7" descr="https://img.9111.ru/uploads/201903/30/65f03dad8835d672c45314245687f3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9111.ru/uploads/201903/30/65f03dad8835d672c45314245687f3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236">
              <w:rPr>
                <w:rFonts w:ascii="Times New Roman" w:eastAsia="Calibri" w:hAnsi="Times New Roman" w:cs="Times New Roman"/>
              </w:rPr>
              <w:t xml:space="preserve">   </w:t>
            </w:r>
            <w:r w:rsidR="000E1EE2" w:rsidRPr="000E1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  <w:r w:rsidR="000E1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0E1EE2" w:rsidRPr="000E1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методическими рекомендациями об использовании устройств мобильной связи в общеобразовательных организациях, использование мобильных устройств во время организации учебно-воспитательного процесса в школе ограничить. </w:t>
            </w:r>
          </w:p>
          <w:p w:rsidR="000E1EE2" w:rsidRPr="000E1EE2" w:rsidRDefault="000E1EE2" w:rsidP="000E1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EE2">
              <w:rPr>
                <w:rFonts w:ascii="Times New Roman" w:eastAsia="Calibri" w:hAnsi="Times New Roman" w:cs="Times New Roman"/>
                <w:sz w:val="24"/>
                <w:szCs w:val="24"/>
              </w:rPr>
              <w:t>- в здании школы ставить телефон в режим вибровызова, беззвучный режим или оставлять в выключенном состоянии;</w:t>
            </w:r>
          </w:p>
          <w:p w:rsidR="000E1EE2" w:rsidRPr="000E1EE2" w:rsidRDefault="000E1EE2" w:rsidP="000E1E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EE2">
              <w:rPr>
                <w:rFonts w:ascii="Times New Roman" w:eastAsia="Calibri" w:hAnsi="Times New Roman" w:cs="Times New Roman"/>
                <w:sz w:val="24"/>
                <w:szCs w:val="24"/>
              </w:rPr>
              <w:t>– во время учебных, факультативных и иных занятий мобильный телефон и другие портативные электронные устройства необходимо в обязательном порядке выключать и убирать с рабочего стола, за исключением занятий с применением ИК-технологий, подразумевающих использование планшетного компьютера или иных средств коммуникации;</w:t>
            </w:r>
          </w:p>
          <w:p w:rsidR="00660B45" w:rsidRPr="00C113A7" w:rsidRDefault="004335C5" w:rsidP="000E1E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45"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3C7EAD1" wp14:editId="5788556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655955</wp:posOffset>
                      </wp:positionV>
                      <wp:extent cx="3343275" cy="323850"/>
                      <wp:effectExtent l="0" t="0" r="28575" b="19050"/>
                      <wp:wrapSquare wrapText="bothSides"/>
                      <wp:docPr id="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5C5" w:rsidRPr="00660B45" w:rsidRDefault="004335C5" w:rsidP="004335C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335C5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Акция "Грамотный пешеход"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7EAD1" id="_x0000_s1033" type="#_x0000_t202" style="position:absolute;left:0;text-align:left;margin-left:.75pt;margin-top:51.65pt;width:263.25pt;height:25.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" fillcolor="#92d050">
                      <v:textbox>
                        <w:txbxContent>
                          <w:p w:rsidR="004335C5" w:rsidRPr="00660B45" w:rsidRDefault="004335C5" w:rsidP="004335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35C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Акция "Грамотный пешеход"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1EE2" w:rsidRPr="000E1EE2">
              <w:rPr>
                <w:rFonts w:ascii="Times New Roman" w:eastAsia="Calibri" w:hAnsi="Times New Roman" w:cs="Times New Roman"/>
                <w:sz w:val="24"/>
                <w:szCs w:val="24"/>
              </w:rPr>
              <w:t>– недопустимо использование чужих средств мобильной связи и сообщение их номеров третьим лицам без разрешения на то владельцев.</w:t>
            </w:r>
            <w:r w:rsidR="00B45F23" w:rsidRPr="00E56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236" w:rsidRPr="004335C5" w:rsidRDefault="004335C5" w:rsidP="00433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173C55A4" wp14:editId="00AE41E9">
                  <wp:simplePos x="0" y="0"/>
                  <wp:positionH relativeFrom="column">
                    <wp:posOffset>1446530</wp:posOffset>
                  </wp:positionH>
                  <wp:positionV relativeFrom="paragraph">
                    <wp:posOffset>547370</wp:posOffset>
                  </wp:positionV>
                  <wp:extent cx="1870710" cy="116205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336" y="21246"/>
                      <wp:lineTo x="21336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a0caea19ea6f0aea49d37d698abe352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78"/>
                          <a:stretch/>
                        </pic:blipFill>
                        <pic:spPr bwMode="auto">
                          <a:xfrm>
                            <a:off x="0" y="0"/>
                            <a:ext cx="1870710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35C5">
              <w:rPr>
                <w:rFonts w:ascii="Times New Roman" w:hAnsi="Times New Roman" w:cs="Times New Roman"/>
                <w:sz w:val="24"/>
                <w:szCs w:val="24"/>
              </w:rPr>
              <w:t>В рамках месячника безопасности дорожного движения отряд ЮИД 7А класса под руководством Сироткина Владимира Алексеевича провели акцию "Грамотный пешеход". Перед началом занятий, когда учащиеся направлялись в школу, возле пешеходного перехода их встречали члены отряда ЮИД и сотрудники Госавтоинспекции, которые проверяли соблюдение правил дорожного движения. Во время рейда ЮИДовцы и сотрудники Госавтоинспекции проводили с детьми разъяснительные беседы и раздавали листовки с напоминаниями о правилах безопасного поведения на дороге. Подобные совместные рейды будут проводиться сотрудниками ГИБДД и ЮИДовцами школы очень часто.</w:t>
            </w:r>
          </w:p>
          <w:p w:rsidR="007F1E8D" w:rsidRDefault="007F1E8D" w:rsidP="007F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35C5" w:rsidRDefault="004335C5" w:rsidP="007F1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F1E8D" w:rsidRPr="00480812" w:rsidRDefault="007F1E8D" w:rsidP="007F1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>Редактор, компьютерная вёрстка, дизайн:</w:t>
            </w:r>
          </w:p>
          <w:p w:rsidR="007F1E8D" w:rsidRPr="00480812" w:rsidRDefault="001D7B4E" w:rsidP="007F1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обучаю</w:t>
            </w:r>
            <w:r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>щиеся</w:t>
            </w:r>
            <w:r w:rsidR="007F1E8D"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286A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37A64"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736F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7F1E8D"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класса</w:t>
            </w:r>
          </w:p>
          <w:p w:rsidR="007F1E8D" w:rsidRPr="00480812" w:rsidRDefault="007F1E8D" w:rsidP="007F1E8D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>Корреспонденты: учащиеся 1</w:t>
            </w:r>
            <w:r w:rsidR="00286A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37A64"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736FD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класса.</w:t>
            </w:r>
          </w:p>
          <w:p w:rsidR="007F1E8D" w:rsidRPr="00480812" w:rsidRDefault="007F1E8D" w:rsidP="007F1E8D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>Отпечатано в типографии</w:t>
            </w:r>
          </w:p>
          <w:p w:rsidR="007F1E8D" w:rsidRDefault="007F1E8D" w:rsidP="007F1E8D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0812">
              <w:rPr>
                <w:rFonts w:ascii="Times New Roman" w:hAnsi="Times New Roman" w:cs="Times New Roman"/>
                <w:b/>
                <w:sz w:val="18"/>
                <w:szCs w:val="18"/>
              </w:rPr>
              <w:t>МОУ “ЦО “Тавла” – СОШ №17”.</w:t>
            </w:r>
          </w:p>
          <w:p w:rsidR="00D63F0B" w:rsidRPr="00E70065" w:rsidRDefault="001A6135" w:rsidP="00E70065">
            <w:pPr>
              <w:ind w:left="39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Тираж: 8</w:t>
            </w:r>
            <w:r w:rsidR="00C86659">
              <w:rPr>
                <w:rFonts w:ascii="Times New Roman" w:hAnsi="Times New Roman" w:cs="Times New Roman"/>
                <w:b/>
                <w:sz w:val="18"/>
                <w:szCs w:val="18"/>
              </w:rPr>
              <w:t>0 экз.</w:t>
            </w:r>
          </w:p>
        </w:tc>
      </w:tr>
    </w:tbl>
    <w:p w:rsidR="0055256C" w:rsidRDefault="0055256C" w:rsidP="0055256C">
      <w:pPr>
        <w:tabs>
          <w:tab w:val="left" w:pos="7485"/>
        </w:tabs>
        <w:rPr>
          <w:sz w:val="2"/>
          <w:szCs w:val="2"/>
        </w:rPr>
      </w:pPr>
    </w:p>
    <w:sectPr w:rsidR="0055256C" w:rsidSect="004B669F">
      <w:type w:val="continuous"/>
      <w:pgSz w:w="11906" w:h="16838"/>
      <w:pgMar w:top="426" w:right="1077" w:bottom="0" w:left="107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3E" w:rsidRDefault="0095163E" w:rsidP="00A61CF8">
      <w:pPr>
        <w:spacing w:after="0" w:line="240" w:lineRule="auto"/>
      </w:pPr>
      <w:r>
        <w:separator/>
      </w:r>
    </w:p>
  </w:endnote>
  <w:endnote w:type="continuationSeparator" w:id="0">
    <w:p w:rsidR="0095163E" w:rsidRDefault="0095163E" w:rsidP="00A6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3E" w:rsidRDefault="0095163E" w:rsidP="00A61CF8">
      <w:pPr>
        <w:spacing w:after="0" w:line="240" w:lineRule="auto"/>
      </w:pPr>
      <w:r>
        <w:separator/>
      </w:r>
    </w:p>
  </w:footnote>
  <w:footnote w:type="continuationSeparator" w:id="0">
    <w:p w:rsidR="0095163E" w:rsidRDefault="0095163E" w:rsidP="00A61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F"/>
    <w:rsid w:val="0002384A"/>
    <w:rsid w:val="00053DDB"/>
    <w:rsid w:val="00055FB6"/>
    <w:rsid w:val="0006723D"/>
    <w:rsid w:val="00071DE5"/>
    <w:rsid w:val="0007234C"/>
    <w:rsid w:val="000867CD"/>
    <w:rsid w:val="000876AD"/>
    <w:rsid w:val="00092D7E"/>
    <w:rsid w:val="0009787B"/>
    <w:rsid w:val="000A0C27"/>
    <w:rsid w:val="000A1914"/>
    <w:rsid w:val="000A497F"/>
    <w:rsid w:val="000A5E1D"/>
    <w:rsid w:val="000A7952"/>
    <w:rsid w:val="000C5A4F"/>
    <w:rsid w:val="000D48B0"/>
    <w:rsid w:val="000E1715"/>
    <w:rsid w:val="000E1EE2"/>
    <w:rsid w:val="000E38AF"/>
    <w:rsid w:val="00113D39"/>
    <w:rsid w:val="0014102A"/>
    <w:rsid w:val="001417C6"/>
    <w:rsid w:val="001731EA"/>
    <w:rsid w:val="00197300"/>
    <w:rsid w:val="00197B35"/>
    <w:rsid w:val="001A3DBB"/>
    <w:rsid w:val="001A5BA5"/>
    <w:rsid w:val="001A5EB3"/>
    <w:rsid w:val="001A6135"/>
    <w:rsid w:val="001B58E9"/>
    <w:rsid w:val="001C1A22"/>
    <w:rsid w:val="001C3610"/>
    <w:rsid w:val="001C5633"/>
    <w:rsid w:val="001D25C3"/>
    <w:rsid w:val="001D7510"/>
    <w:rsid w:val="001D7B4E"/>
    <w:rsid w:val="001E09C2"/>
    <w:rsid w:val="001E2900"/>
    <w:rsid w:val="001E3B21"/>
    <w:rsid w:val="001E5712"/>
    <w:rsid w:val="001F61FA"/>
    <w:rsid w:val="00204B37"/>
    <w:rsid w:val="00216AB8"/>
    <w:rsid w:val="0022006B"/>
    <w:rsid w:val="00254F6F"/>
    <w:rsid w:val="00256F74"/>
    <w:rsid w:val="0026108B"/>
    <w:rsid w:val="00277F20"/>
    <w:rsid w:val="00286A7A"/>
    <w:rsid w:val="002A2360"/>
    <w:rsid w:val="002C4CC9"/>
    <w:rsid w:val="002D6329"/>
    <w:rsid w:val="002E69C3"/>
    <w:rsid w:val="003013D0"/>
    <w:rsid w:val="00314874"/>
    <w:rsid w:val="00347311"/>
    <w:rsid w:val="00350AF1"/>
    <w:rsid w:val="00350BAE"/>
    <w:rsid w:val="003546BA"/>
    <w:rsid w:val="0035718B"/>
    <w:rsid w:val="003644A7"/>
    <w:rsid w:val="00381C77"/>
    <w:rsid w:val="003926F6"/>
    <w:rsid w:val="00397A6D"/>
    <w:rsid w:val="003A1591"/>
    <w:rsid w:val="003A2F76"/>
    <w:rsid w:val="003C475B"/>
    <w:rsid w:val="003D3E56"/>
    <w:rsid w:val="003E4589"/>
    <w:rsid w:val="004040C4"/>
    <w:rsid w:val="00411FE4"/>
    <w:rsid w:val="00413194"/>
    <w:rsid w:val="00422356"/>
    <w:rsid w:val="00425888"/>
    <w:rsid w:val="00427EBF"/>
    <w:rsid w:val="004335C5"/>
    <w:rsid w:val="00450594"/>
    <w:rsid w:val="00452CB5"/>
    <w:rsid w:val="00457713"/>
    <w:rsid w:val="00480812"/>
    <w:rsid w:val="00487FA9"/>
    <w:rsid w:val="004B0F4D"/>
    <w:rsid w:val="004B1E3D"/>
    <w:rsid w:val="004B669F"/>
    <w:rsid w:val="005056CF"/>
    <w:rsid w:val="005313AC"/>
    <w:rsid w:val="005441C9"/>
    <w:rsid w:val="00550B23"/>
    <w:rsid w:val="0055256C"/>
    <w:rsid w:val="005556FD"/>
    <w:rsid w:val="00563216"/>
    <w:rsid w:val="005A43B4"/>
    <w:rsid w:val="005B62C5"/>
    <w:rsid w:val="005D3B9A"/>
    <w:rsid w:val="005F6F32"/>
    <w:rsid w:val="0061460F"/>
    <w:rsid w:val="00623700"/>
    <w:rsid w:val="00632197"/>
    <w:rsid w:val="006418CA"/>
    <w:rsid w:val="006605A8"/>
    <w:rsid w:val="00660B45"/>
    <w:rsid w:val="0066350E"/>
    <w:rsid w:val="006649DE"/>
    <w:rsid w:val="00681E21"/>
    <w:rsid w:val="006838D0"/>
    <w:rsid w:val="006A0400"/>
    <w:rsid w:val="006A383B"/>
    <w:rsid w:val="006B2541"/>
    <w:rsid w:val="006E1AF4"/>
    <w:rsid w:val="006E649F"/>
    <w:rsid w:val="006F0593"/>
    <w:rsid w:val="0072305C"/>
    <w:rsid w:val="007251F8"/>
    <w:rsid w:val="007376DC"/>
    <w:rsid w:val="00737DE7"/>
    <w:rsid w:val="00747213"/>
    <w:rsid w:val="00752E06"/>
    <w:rsid w:val="007715A1"/>
    <w:rsid w:val="007735FF"/>
    <w:rsid w:val="0077675E"/>
    <w:rsid w:val="0078571B"/>
    <w:rsid w:val="00791F98"/>
    <w:rsid w:val="007A7F32"/>
    <w:rsid w:val="007B5A34"/>
    <w:rsid w:val="007C0119"/>
    <w:rsid w:val="007C15E8"/>
    <w:rsid w:val="007C3557"/>
    <w:rsid w:val="007D12E6"/>
    <w:rsid w:val="007D4F47"/>
    <w:rsid w:val="007E3F1D"/>
    <w:rsid w:val="007E425F"/>
    <w:rsid w:val="007F1E8D"/>
    <w:rsid w:val="007F3D32"/>
    <w:rsid w:val="007F7236"/>
    <w:rsid w:val="00810A7B"/>
    <w:rsid w:val="00820562"/>
    <w:rsid w:val="008217E1"/>
    <w:rsid w:val="00833A8A"/>
    <w:rsid w:val="008350EE"/>
    <w:rsid w:val="00854828"/>
    <w:rsid w:val="00863263"/>
    <w:rsid w:val="00867A7E"/>
    <w:rsid w:val="008732AA"/>
    <w:rsid w:val="008B3FED"/>
    <w:rsid w:val="008B7430"/>
    <w:rsid w:val="008C4CC6"/>
    <w:rsid w:val="008C746B"/>
    <w:rsid w:val="008D0049"/>
    <w:rsid w:val="008D2D13"/>
    <w:rsid w:val="008D3DB9"/>
    <w:rsid w:val="008D5704"/>
    <w:rsid w:val="008E25E8"/>
    <w:rsid w:val="009009AB"/>
    <w:rsid w:val="00911253"/>
    <w:rsid w:val="00923C3E"/>
    <w:rsid w:val="00933D9D"/>
    <w:rsid w:val="00936E41"/>
    <w:rsid w:val="00937A64"/>
    <w:rsid w:val="0095163E"/>
    <w:rsid w:val="00962CD2"/>
    <w:rsid w:val="00965D29"/>
    <w:rsid w:val="00981FD6"/>
    <w:rsid w:val="00991FE1"/>
    <w:rsid w:val="009A0079"/>
    <w:rsid w:val="009C2265"/>
    <w:rsid w:val="009D1017"/>
    <w:rsid w:val="009D1890"/>
    <w:rsid w:val="009E34DA"/>
    <w:rsid w:val="009E681C"/>
    <w:rsid w:val="009E7C98"/>
    <w:rsid w:val="009F4096"/>
    <w:rsid w:val="009F6C77"/>
    <w:rsid w:val="00A16FC0"/>
    <w:rsid w:val="00A17F77"/>
    <w:rsid w:val="00A220DD"/>
    <w:rsid w:val="00A23DA3"/>
    <w:rsid w:val="00A25BEF"/>
    <w:rsid w:val="00A30914"/>
    <w:rsid w:val="00A52F94"/>
    <w:rsid w:val="00A60BE3"/>
    <w:rsid w:val="00A61CF8"/>
    <w:rsid w:val="00A641F0"/>
    <w:rsid w:val="00A7257A"/>
    <w:rsid w:val="00A76137"/>
    <w:rsid w:val="00A81A10"/>
    <w:rsid w:val="00A911F8"/>
    <w:rsid w:val="00A93F19"/>
    <w:rsid w:val="00AA1F7E"/>
    <w:rsid w:val="00AA5882"/>
    <w:rsid w:val="00AA6CE3"/>
    <w:rsid w:val="00AA6D7A"/>
    <w:rsid w:val="00AB1037"/>
    <w:rsid w:val="00AC0BCC"/>
    <w:rsid w:val="00AD219A"/>
    <w:rsid w:val="00AD418B"/>
    <w:rsid w:val="00AF692F"/>
    <w:rsid w:val="00B00CF8"/>
    <w:rsid w:val="00B01253"/>
    <w:rsid w:val="00B077B2"/>
    <w:rsid w:val="00B27C4E"/>
    <w:rsid w:val="00B45F23"/>
    <w:rsid w:val="00B65C9C"/>
    <w:rsid w:val="00B76C57"/>
    <w:rsid w:val="00B772C4"/>
    <w:rsid w:val="00B77F20"/>
    <w:rsid w:val="00B80B52"/>
    <w:rsid w:val="00B84813"/>
    <w:rsid w:val="00BA12CA"/>
    <w:rsid w:val="00BA215C"/>
    <w:rsid w:val="00BA3421"/>
    <w:rsid w:val="00BA3886"/>
    <w:rsid w:val="00BB5790"/>
    <w:rsid w:val="00BB67DA"/>
    <w:rsid w:val="00BB7D73"/>
    <w:rsid w:val="00BC1A03"/>
    <w:rsid w:val="00BC2C5D"/>
    <w:rsid w:val="00BF1052"/>
    <w:rsid w:val="00C00718"/>
    <w:rsid w:val="00C01C89"/>
    <w:rsid w:val="00C01EC1"/>
    <w:rsid w:val="00C04930"/>
    <w:rsid w:val="00C113A7"/>
    <w:rsid w:val="00C3078D"/>
    <w:rsid w:val="00C5051A"/>
    <w:rsid w:val="00C64493"/>
    <w:rsid w:val="00C7286F"/>
    <w:rsid w:val="00C86659"/>
    <w:rsid w:val="00C92E7E"/>
    <w:rsid w:val="00C952D1"/>
    <w:rsid w:val="00C96E60"/>
    <w:rsid w:val="00CB1FD6"/>
    <w:rsid w:val="00CB4505"/>
    <w:rsid w:val="00CB6C40"/>
    <w:rsid w:val="00CE5266"/>
    <w:rsid w:val="00D20BE9"/>
    <w:rsid w:val="00D26C21"/>
    <w:rsid w:val="00D342D3"/>
    <w:rsid w:val="00D44643"/>
    <w:rsid w:val="00D452AD"/>
    <w:rsid w:val="00D63F0B"/>
    <w:rsid w:val="00D71FED"/>
    <w:rsid w:val="00D74C89"/>
    <w:rsid w:val="00D76CFA"/>
    <w:rsid w:val="00D77B49"/>
    <w:rsid w:val="00D913EC"/>
    <w:rsid w:val="00D9643A"/>
    <w:rsid w:val="00D97417"/>
    <w:rsid w:val="00DA1D2D"/>
    <w:rsid w:val="00DA6A9E"/>
    <w:rsid w:val="00DF3EDF"/>
    <w:rsid w:val="00E06053"/>
    <w:rsid w:val="00E124B3"/>
    <w:rsid w:val="00E274C2"/>
    <w:rsid w:val="00E41AE9"/>
    <w:rsid w:val="00E46ED7"/>
    <w:rsid w:val="00E502E7"/>
    <w:rsid w:val="00E56A25"/>
    <w:rsid w:val="00E70065"/>
    <w:rsid w:val="00E736FD"/>
    <w:rsid w:val="00E834D4"/>
    <w:rsid w:val="00E96DCD"/>
    <w:rsid w:val="00EB7F99"/>
    <w:rsid w:val="00EC7BCF"/>
    <w:rsid w:val="00ED2E02"/>
    <w:rsid w:val="00ED5B44"/>
    <w:rsid w:val="00EE7390"/>
    <w:rsid w:val="00EF1B1E"/>
    <w:rsid w:val="00EF58F1"/>
    <w:rsid w:val="00F256AA"/>
    <w:rsid w:val="00F26BA1"/>
    <w:rsid w:val="00F42921"/>
    <w:rsid w:val="00F4364C"/>
    <w:rsid w:val="00F732F0"/>
    <w:rsid w:val="00F80C36"/>
    <w:rsid w:val="00F87E74"/>
    <w:rsid w:val="00FA6B33"/>
    <w:rsid w:val="00FB388A"/>
    <w:rsid w:val="00FB710E"/>
    <w:rsid w:val="00FC7996"/>
    <w:rsid w:val="00FF09C1"/>
    <w:rsid w:val="00FF760B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7573283-CABF-4563-9217-104F6E30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F1052"/>
    <w:pPr>
      <w:spacing w:after="160" w:line="259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1CF8"/>
  </w:style>
  <w:style w:type="paragraph" w:styleId="ac">
    <w:name w:val="footer"/>
    <w:basedOn w:val="a"/>
    <w:link w:val="ad"/>
    <w:uiPriority w:val="99"/>
    <w:unhideWhenUsed/>
    <w:rsid w:val="00A6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19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81DB0-09E4-4C60-A477-CF6128D8E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кечемайкина</dc:creator>
  <cp:lastModifiedBy>Пользователь Windows</cp:lastModifiedBy>
  <cp:revision>234</cp:revision>
  <cp:lastPrinted>2019-09-24T07:11:00Z</cp:lastPrinted>
  <dcterms:created xsi:type="dcterms:W3CDTF">2018-09-12T10:20:00Z</dcterms:created>
  <dcterms:modified xsi:type="dcterms:W3CDTF">2020-09-07T11:05:00Z</dcterms:modified>
</cp:coreProperties>
</file>