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22" w:rsidRPr="004C1F1E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4C1F1E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  <w:t>Структурное подразделение</w:t>
      </w:r>
    </w:p>
    <w:p w:rsidR="00910222" w:rsidRPr="004C1F1E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4C1F1E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  <w:t>«Детский сад №16 комбинированного вида»</w:t>
      </w:r>
    </w:p>
    <w:p w:rsidR="00910222" w:rsidRPr="004C1F1E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r w:rsidRPr="004C1F1E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  <w:t>МБДОУ «Детский сад «Радуга» комбинированного вида»</w:t>
      </w:r>
    </w:p>
    <w:p w:rsidR="00910222" w:rsidRPr="004C1F1E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</w:pPr>
      <w:proofErr w:type="spellStart"/>
      <w:r w:rsidRPr="004C1F1E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  <w:t>Рузаевского</w:t>
      </w:r>
      <w:proofErr w:type="spellEnd"/>
      <w:r w:rsidRPr="004C1F1E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</w:rPr>
        <w:t xml:space="preserve"> муниципального района</w:t>
      </w:r>
    </w:p>
    <w:p w:rsidR="00910222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10222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10222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10222" w:rsidRDefault="00910222" w:rsidP="00910222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10222" w:rsidRPr="003323B1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</w:rPr>
      </w:pPr>
      <w:r w:rsidRPr="003323B1"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</w:rPr>
        <w:t>Консультация для родителей</w:t>
      </w:r>
    </w:p>
    <w:p w:rsidR="00910222" w:rsidRDefault="00910222" w:rsidP="00910222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02060"/>
          <w:sz w:val="52"/>
          <w:szCs w:val="52"/>
        </w:rPr>
        <w:t>Безопасность ребенка дома</w:t>
      </w:r>
    </w:p>
    <w:p w:rsidR="00910222" w:rsidRPr="003323B1" w:rsidRDefault="00910222" w:rsidP="00910222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</w:p>
    <w:p w:rsidR="00910222" w:rsidRPr="00DD0C2A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52"/>
          <w:szCs w:val="52"/>
        </w:rPr>
      </w:pPr>
      <w:r>
        <w:rPr>
          <w:noProof/>
        </w:rPr>
        <w:drawing>
          <wp:inline distT="0" distB="0" distL="0" distR="0">
            <wp:extent cx="5134264" cy="3638550"/>
            <wp:effectExtent l="19050" t="0" r="9236" b="0"/>
            <wp:docPr id="21" name="Рисунок 21" descr="http://mouscohviiivida.ucoz.ru/_si/1/5081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uscohviiivida.ucoz.ru/_si/1/508107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96" cy="364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22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10222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10222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910222" w:rsidRPr="004C1F1E" w:rsidRDefault="00910222" w:rsidP="00910222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</w:p>
    <w:p w:rsidR="00910222" w:rsidRPr="004C1F1E" w:rsidRDefault="00910222" w:rsidP="00910222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4C1F1E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Подготовила: воспитатель</w:t>
      </w:r>
    </w:p>
    <w:p w:rsidR="00910222" w:rsidRPr="004C1F1E" w:rsidRDefault="00910222" w:rsidP="00910222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4C1F1E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Макуха Н. В.</w:t>
      </w:r>
    </w:p>
    <w:p w:rsidR="00910222" w:rsidRPr="004C1F1E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</w:p>
    <w:p w:rsidR="00910222" w:rsidRPr="004C1F1E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</w:p>
    <w:p w:rsidR="00910222" w:rsidRPr="004C1F1E" w:rsidRDefault="00910222" w:rsidP="009102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4C1F1E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21</w:t>
      </w:r>
      <w:r w:rsidRPr="004C1F1E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г.</w:t>
      </w:r>
    </w:p>
    <w:p w:rsidR="00804AEF" w:rsidRPr="00804AEF" w:rsidRDefault="00842853" w:rsidP="00804AEF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i/>
          <w:color w:val="333333"/>
          <w:sz w:val="36"/>
          <w:szCs w:val="36"/>
        </w:rPr>
      </w:pPr>
      <w:r w:rsidRPr="00804AEF">
        <w:rPr>
          <w:rFonts w:ascii="Times New Roman" w:hAnsi="Times New Roman" w:cs="Times New Roman"/>
          <w:bCs w:val="0"/>
          <w:i/>
          <w:color w:val="333333"/>
          <w:sz w:val="36"/>
          <w:szCs w:val="36"/>
        </w:rPr>
        <w:lastRenderedPageBreak/>
        <w:t>Консультация для родителей</w:t>
      </w:r>
    </w:p>
    <w:p w:rsidR="00842853" w:rsidRPr="00804AEF" w:rsidRDefault="00842853" w:rsidP="00804AEF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i/>
          <w:color w:val="333333"/>
          <w:sz w:val="36"/>
          <w:szCs w:val="36"/>
        </w:rPr>
      </w:pPr>
      <w:r w:rsidRPr="00804AEF">
        <w:rPr>
          <w:rFonts w:ascii="Times New Roman" w:hAnsi="Times New Roman" w:cs="Times New Roman"/>
          <w:bCs w:val="0"/>
          <w:i/>
          <w:color w:val="333333"/>
          <w:sz w:val="36"/>
          <w:szCs w:val="36"/>
        </w:rPr>
        <w:t xml:space="preserve">«Безопасность ребенка </w:t>
      </w:r>
      <w:r w:rsidR="00CC0DBD" w:rsidRPr="00804AEF">
        <w:rPr>
          <w:rFonts w:ascii="Times New Roman" w:hAnsi="Times New Roman" w:cs="Times New Roman"/>
          <w:bCs w:val="0"/>
          <w:i/>
          <w:color w:val="333333"/>
          <w:sz w:val="36"/>
          <w:szCs w:val="36"/>
        </w:rPr>
        <w:t>дома</w:t>
      </w:r>
      <w:r w:rsidRPr="00804AEF">
        <w:rPr>
          <w:rFonts w:ascii="Times New Roman" w:hAnsi="Times New Roman" w:cs="Times New Roman"/>
          <w:bCs w:val="0"/>
          <w:i/>
          <w:color w:val="333333"/>
          <w:sz w:val="36"/>
          <w:szCs w:val="36"/>
        </w:rPr>
        <w:t>»</w:t>
      </w:r>
    </w:p>
    <w:p w:rsidR="00842853" w:rsidRPr="00750EB3" w:rsidRDefault="00CC0DBD" w:rsidP="00750EB3">
      <w:pPr>
        <w:pStyle w:val="headline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42853" w:rsidRPr="00750EB3" w:rsidRDefault="00CC0DBD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 xml:space="preserve">В современном мире ребенка порой подстерегает множество опасностей. Встретиться с ними дошкольник </w:t>
      </w:r>
      <w:proofErr w:type="gramStart"/>
      <w:r w:rsidRPr="00750EB3">
        <w:rPr>
          <w:color w:val="111111"/>
          <w:sz w:val="28"/>
          <w:szCs w:val="28"/>
        </w:rPr>
        <w:t>может не только находясь</w:t>
      </w:r>
      <w:proofErr w:type="gramEnd"/>
      <w:r w:rsidRPr="00750EB3">
        <w:rPr>
          <w:color w:val="111111"/>
          <w:sz w:val="28"/>
          <w:szCs w:val="28"/>
        </w:rPr>
        <w:t xml:space="preserve"> на улице, но, как показывает практика, довольно часто небезопасным местом для ребенка оказывается его собственный дом. Поэтому взрослым людям (родителям, бабушкам и дедушкам) необходимо обеспечивать безопасность ребенка также во время его нахождения дома.</w:t>
      </w:r>
    </w:p>
    <w:p w:rsidR="00842853" w:rsidRPr="00750EB3" w:rsidRDefault="0084285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rStyle w:val="a4"/>
          <w:color w:val="111111"/>
          <w:sz w:val="28"/>
          <w:szCs w:val="28"/>
          <w:bdr w:val="none" w:sz="0" w:space="0" w:color="auto" w:frame="1"/>
        </w:rPr>
        <w:t>Безопасность ребенка</w:t>
      </w:r>
      <w:r w:rsidRPr="00750EB3">
        <w:rPr>
          <w:color w:val="111111"/>
          <w:sz w:val="28"/>
          <w:szCs w:val="28"/>
        </w:rPr>
        <w:t> является основным звеном в комплексе воспитания </w:t>
      </w:r>
      <w:r w:rsidRPr="00750EB3">
        <w:rPr>
          <w:rStyle w:val="a4"/>
          <w:color w:val="111111"/>
          <w:sz w:val="28"/>
          <w:szCs w:val="28"/>
          <w:bdr w:val="none" w:sz="0" w:space="0" w:color="auto" w:frame="1"/>
        </w:rPr>
        <w:t>ребенка</w:t>
      </w:r>
      <w:r w:rsidRPr="00750EB3">
        <w:rPr>
          <w:color w:val="111111"/>
          <w:sz w:val="28"/>
          <w:szCs w:val="28"/>
        </w:rPr>
        <w:t>.</w:t>
      </w:r>
    </w:p>
    <w:p w:rsidR="00842853" w:rsidRPr="00750EB3" w:rsidRDefault="0084285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Обеспечение </w:t>
      </w:r>
      <w:r w:rsidRPr="00750EB3">
        <w:rPr>
          <w:rStyle w:val="a4"/>
          <w:color w:val="111111"/>
          <w:sz w:val="28"/>
          <w:szCs w:val="28"/>
          <w:bdr w:val="none" w:sz="0" w:space="0" w:color="auto" w:frame="1"/>
        </w:rPr>
        <w:t>безопасности ребенка</w:t>
      </w:r>
      <w:r w:rsidRPr="00750EB3">
        <w:rPr>
          <w:color w:val="111111"/>
          <w:sz w:val="28"/>
          <w:szCs w:val="28"/>
        </w:rPr>
        <w:t> дома – это комплекс мер предосторожности, который включает в себя </w:t>
      </w:r>
      <w:r w:rsidRPr="00750EB3">
        <w:rPr>
          <w:rStyle w:val="a4"/>
          <w:color w:val="111111"/>
          <w:sz w:val="28"/>
          <w:szCs w:val="28"/>
          <w:bdr w:val="none" w:sz="0" w:space="0" w:color="auto" w:frame="1"/>
        </w:rPr>
        <w:t>безопасность</w:t>
      </w:r>
      <w:r w:rsidRPr="00750EB3">
        <w:rPr>
          <w:color w:val="111111"/>
          <w:sz w:val="28"/>
          <w:szCs w:val="28"/>
        </w:rPr>
        <w:t> всех составляющих вашего дома (кухни, ванной комнаты, спальни, зала и т. д.</w:t>
      </w:r>
      <w:r w:rsidR="00CC0DBD" w:rsidRPr="00750EB3">
        <w:rPr>
          <w:color w:val="111111"/>
          <w:sz w:val="28"/>
          <w:szCs w:val="28"/>
        </w:rPr>
        <w:t>)</w:t>
      </w:r>
      <w:proofErr w:type="gramStart"/>
      <w:r w:rsidR="00CC0DBD" w:rsidRPr="00750EB3">
        <w:rPr>
          <w:color w:val="111111"/>
          <w:sz w:val="28"/>
          <w:szCs w:val="28"/>
        </w:rPr>
        <w:t xml:space="preserve"> .</w:t>
      </w:r>
      <w:proofErr w:type="gramEnd"/>
    </w:p>
    <w:p w:rsidR="00842853" w:rsidRPr="00750EB3" w:rsidRDefault="00CC0DBD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b/>
          <w:i/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 xml:space="preserve">Всем известно, что дети в возрасте до 7 лет проявляют большой интерес к окружающим их предметам, в частности электроприборам, аудио и видео технике и взрывоопасным предметам. Поэтому </w:t>
      </w:r>
      <w:r w:rsidRPr="00750EB3">
        <w:rPr>
          <w:rStyle w:val="a4"/>
          <w:color w:val="111111"/>
          <w:sz w:val="28"/>
          <w:szCs w:val="28"/>
          <w:bdr w:val="none" w:sz="0" w:space="0" w:color="auto" w:frame="1"/>
        </w:rPr>
        <w:t>р</w:t>
      </w:r>
      <w:r w:rsidR="00842853" w:rsidRPr="00750EB3">
        <w:rPr>
          <w:rStyle w:val="a4"/>
          <w:color w:val="111111"/>
          <w:sz w:val="28"/>
          <w:szCs w:val="28"/>
          <w:bdr w:val="none" w:sz="0" w:space="0" w:color="auto" w:frame="1"/>
        </w:rPr>
        <w:t>ебенок-дошкольник</w:t>
      </w:r>
      <w:r w:rsidR="00842853" w:rsidRPr="00750EB3">
        <w:rPr>
          <w:color w:val="111111"/>
          <w:sz w:val="28"/>
          <w:szCs w:val="28"/>
        </w:rPr>
        <w:t> д</w:t>
      </w:r>
      <w:r w:rsidRPr="00750EB3">
        <w:rPr>
          <w:color w:val="111111"/>
          <w:sz w:val="28"/>
          <w:szCs w:val="28"/>
        </w:rPr>
        <w:t xml:space="preserve">олжен находиться под присмотром </w:t>
      </w:r>
      <w:r w:rsidR="00842853" w:rsidRPr="00750EB3">
        <w:rPr>
          <w:color w:val="111111"/>
          <w:sz w:val="28"/>
          <w:szCs w:val="28"/>
        </w:rPr>
        <w:t>взрослых </w:t>
      </w:r>
      <w:r w:rsidR="00842853" w:rsidRPr="00750EB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842853" w:rsidRPr="00804AEF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родителей</w:t>
      </w:r>
      <w:r w:rsidR="00842853" w:rsidRPr="00804AEF">
        <w:rPr>
          <w:b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842853" w:rsidRPr="00750EB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воспитателя, няни)</w:t>
      </w:r>
      <w:r w:rsidR="00842853" w:rsidRPr="00750EB3">
        <w:rPr>
          <w:color w:val="111111"/>
          <w:sz w:val="28"/>
          <w:szCs w:val="28"/>
        </w:rPr>
        <w:t xml:space="preserve">. </w:t>
      </w:r>
      <w:r w:rsidR="00842853" w:rsidRPr="00750EB3">
        <w:rPr>
          <w:b/>
          <w:i/>
          <w:color w:val="111111"/>
          <w:sz w:val="28"/>
          <w:szCs w:val="28"/>
        </w:rPr>
        <w:t>Не оставляйте </w:t>
      </w:r>
      <w:r w:rsidR="00842853" w:rsidRPr="00804AEF">
        <w:rPr>
          <w:rStyle w:val="a4"/>
          <w:i/>
          <w:color w:val="111111"/>
          <w:sz w:val="28"/>
          <w:szCs w:val="28"/>
          <w:bdr w:val="none" w:sz="0" w:space="0" w:color="auto" w:frame="1"/>
        </w:rPr>
        <w:t>ребенка</w:t>
      </w:r>
      <w:r w:rsidR="00842853" w:rsidRPr="00750EB3">
        <w:rPr>
          <w:b/>
          <w:i/>
          <w:color w:val="111111"/>
          <w:sz w:val="28"/>
          <w:szCs w:val="28"/>
        </w:rPr>
        <w:t> дома одного на длительное время!</w:t>
      </w:r>
    </w:p>
    <w:p w:rsidR="00CC0DBD" w:rsidRDefault="00CC0DBD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b/>
          <w:i/>
          <w:color w:val="111111"/>
          <w:sz w:val="28"/>
          <w:szCs w:val="28"/>
        </w:rPr>
        <w:t xml:space="preserve">Уважаемые родители, обратите внимание на </w:t>
      </w:r>
      <w:r w:rsidRPr="00750EB3">
        <w:rPr>
          <w:color w:val="111111"/>
          <w:sz w:val="28"/>
          <w:szCs w:val="28"/>
        </w:rPr>
        <w:t>источники</w:t>
      </w:r>
      <w:r w:rsidRPr="00750EB3">
        <w:rPr>
          <w:b/>
          <w:i/>
          <w:color w:val="111111"/>
          <w:sz w:val="28"/>
          <w:szCs w:val="28"/>
        </w:rPr>
        <w:t xml:space="preserve"> </w:t>
      </w:r>
      <w:r w:rsidRPr="00750EB3">
        <w:rPr>
          <w:color w:val="111111"/>
          <w:sz w:val="28"/>
          <w:szCs w:val="28"/>
        </w:rPr>
        <w:t>потенциальной опасности для детей:</w:t>
      </w:r>
    </w:p>
    <w:p w:rsidR="00804AEF" w:rsidRPr="00750EB3" w:rsidRDefault="00804AEF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b/>
          <w:i/>
          <w:color w:val="111111"/>
          <w:sz w:val="28"/>
          <w:szCs w:val="28"/>
        </w:rPr>
      </w:pPr>
    </w:p>
    <w:p w:rsidR="00CC0DBD" w:rsidRPr="00750EB3" w:rsidRDefault="00CC0DBD" w:rsidP="00750EB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Предметы, которыми </w:t>
      </w:r>
      <w:r w:rsidRPr="00804A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ребенку</w:t>
      </w:r>
      <w:r w:rsidRPr="00750EB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750EB3">
        <w:rPr>
          <w:color w:val="111111"/>
          <w:sz w:val="28"/>
          <w:szCs w:val="28"/>
          <w:bdr w:val="none" w:sz="0" w:space="0" w:color="auto" w:frame="1"/>
        </w:rPr>
        <w:t>категорически  запрещается пользоваться</w:t>
      </w:r>
      <w:r w:rsidRPr="00750EB3">
        <w:rPr>
          <w:color w:val="111111"/>
          <w:sz w:val="28"/>
          <w:szCs w:val="28"/>
        </w:rPr>
        <w:t>:</w:t>
      </w:r>
    </w:p>
    <w:p w:rsidR="00CC0DBD" w:rsidRPr="00750EB3" w:rsidRDefault="00CC0DBD" w:rsidP="00750EB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спички;</w:t>
      </w:r>
    </w:p>
    <w:p w:rsidR="00CC0DBD" w:rsidRPr="00750EB3" w:rsidRDefault="00CC0DBD" w:rsidP="00750EB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газовые плиты;</w:t>
      </w:r>
    </w:p>
    <w:p w:rsidR="00CC0DBD" w:rsidRPr="00750EB3" w:rsidRDefault="00CC0DBD" w:rsidP="00750EB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печка;</w:t>
      </w:r>
    </w:p>
    <w:p w:rsidR="00CC0DBD" w:rsidRPr="00750EB3" w:rsidRDefault="00CC0DBD" w:rsidP="00750EB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электрические розетки;</w:t>
      </w:r>
    </w:p>
    <w:p w:rsidR="00CC0DBD" w:rsidRPr="00750EB3" w:rsidRDefault="00CC0DBD" w:rsidP="00750EB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включенные электроприборы.</w:t>
      </w:r>
    </w:p>
    <w:p w:rsidR="00CC0DBD" w:rsidRPr="00750EB3" w:rsidRDefault="00CC0DBD" w:rsidP="00750EB3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Предметы,</w:t>
      </w:r>
      <w:r w:rsidR="00750EB3" w:rsidRPr="00750EB3">
        <w:rPr>
          <w:color w:val="111111"/>
          <w:sz w:val="28"/>
          <w:szCs w:val="28"/>
        </w:rPr>
        <w:t xml:space="preserve"> с которыми детей нужно научить </w:t>
      </w:r>
      <w:r w:rsidRPr="00750EB3">
        <w:rPr>
          <w:color w:val="111111"/>
          <w:sz w:val="28"/>
          <w:szCs w:val="28"/>
        </w:rPr>
        <w:t>обращаться </w:t>
      </w:r>
      <w:r w:rsidRPr="00750EB3">
        <w:rPr>
          <w:i/>
          <w:iCs/>
          <w:color w:val="111111"/>
          <w:sz w:val="28"/>
          <w:szCs w:val="28"/>
          <w:bdr w:val="none" w:sz="0" w:space="0" w:color="auto" w:frame="1"/>
        </w:rPr>
        <w:t>(зависит от возраста)</w:t>
      </w:r>
      <w:r w:rsidRPr="00750EB3">
        <w:rPr>
          <w:color w:val="111111"/>
          <w:sz w:val="28"/>
          <w:szCs w:val="28"/>
        </w:rPr>
        <w:t>:</w:t>
      </w:r>
    </w:p>
    <w:p w:rsidR="00CC0DBD" w:rsidRPr="00750EB3" w:rsidRDefault="00CC0DBD" w:rsidP="00750EB3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иголка;</w:t>
      </w:r>
    </w:p>
    <w:p w:rsidR="00CC0DBD" w:rsidRPr="00750EB3" w:rsidRDefault="00CC0DBD" w:rsidP="00750EB3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ножницы;</w:t>
      </w:r>
    </w:p>
    <w:p w:rsidR="00CC0DBD" w:rsidRPr="00750EB3" w:rsidRDefault="00CC0DBD" w:rsidP="00750EB3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нож.</w:t>
      </w:r>
    </w:p>
    <w:p w:rsidR="00CC0DBD" w:rsidRPr="00750EB3" w:rsidRDefault="00CC0DBD" w:rsidP="00750EB3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Предметы,</w:t>
      </w:r>
      <w:r w:rsidR="00750EB3" w:rsidRPr="00750EB3">
        <w:rPr>
          <w:color w:val="111111"/>
          <w:sz w:val="28"/>
          <w:szCs w:val="28"/>
        </w:rPr>
        <w:t xml:space="preserve"> </w:t>
      </w:r>
      <w:r w:rsidRPr="00750EB3">
        <w:rPr>
          <w:color w:val="111111"/>
          <w:sz w:val="28"/>
          <w:szCs w:val="28"/>
          <w:bdr w:val="none" w:sz="0" w:space="0" w:color="auto" w:frame="1"/>
        </w:rPr>
        <w:t>которые необходимо хранить в недоступных для детей местах</w:t>
      </w:r>
      <w:r w:rsidRPr="00750EB3">
        <w:rPr>
          <w:color w:val="111111"/>
          <w:sz w:val="28"/>
          <w:szCs w:val="28"/>
        </w:rPr>
        <w:t>:</w:t>
      </w:r>
    </w:p>
    <w:p w:rsidR="00CC0DBD" w:rsidRPr="00750EB3" w:rsidRDefault="00CC0DBD" w:rsidP="00750EB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бытовая химия;</w:t>
      </w:r>
    </w:p>
    <w:p w:rsidR="00CC0DBD" w:rsidRPr="00750EB3" w:rsidRDefault="00CC0DBD" w:rsidP="00750EB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lastRenderedPageBreak/>
        <w:t>лекарства;</w:t>
      </w:r>
    </w:p>
    <w:p w:rsidR="00CC0DBD" w:rsidRPr="00750EB3" w:rsidRDefault="00CC0DBD" w:rsidP="00750EB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спиртные напитки;</w:t>
      </w:r>
    </w:p>
    <w:p w:rsidR="00CC0DBD" w:rsidRPr="00750EB3" w:rsidRDefault="00CC0DBD" w:rsidP="00750EB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сигареты;</w:t>
      </w:r>
    </w:p>
    <w:p w:rsidR="00CC0DBD" w:rsidRPr="00750EB3" w:rsidRDefault="00CC0DBD" w:rsidP="00750EB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пищевые кислоты;</w:t>
      </w:r>
    </w:p>
    <w:p w:rsidR="00CC0DBD" w:rsidRPr="00750EB3" w:rsidRDefault="00CC0DBD" w:rsidP="00750EB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режуще-колющие инструменты.</w:t>
      </w:r>
    </w:p>
    <w:p w:rsidR="00750EB3" w:rsidRPr="00750EB3" w:rsidRDefault="00750EB3" w:rsidP="00750EB3">
      <w:pPr>
        <w:pStyle w:val="a3"/>
        <w:spacing w:before="0" w:beforeAutospacing="0" w:after="0" w:afterAutospacing="0" w:line="276" w:lineRule="auto"/>
        <w:ind w:left="208" w:firstLine="360"/>
        <w:jc w:val="both"/>
        <w:rPr>
          <w:color w:val="111111"/>
          <w:sz w:val="28"/>
          <w:szCs w:val="28"/>
        </w:rPr>
      </w:pPr>
      <w:r w:rsidRPr="00750EB3">
        <w:rPr>
          <w:rStyle w:val="a4"/>
          <w:color w:val="111111"/>
          <w:sz w:val="28"/>
          <w:szCs w:val="28"/>
          <w:bdr w:val="none" w:sz="0" w:space="0" w:color="auto" w:frame="1"/>
        </w:rPr>
        <w:t>Необходимо провести с ребенком профилактические беседы о безопасном поведении в быту и объяснить дошкольнику, что:</w:t>
      </w:r>
    </w:p>
    <w:p w:rsidR="00750EB3" w:rsidRPr="00750EB3" w:rsidRDefault="00750EB3" w:rsidP="00750EB3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Когда открываешь воду в ванной или в кухне, первым отворачивай кран с холодной водой. Чтобы не обжечься, добавляй горячую воду постепенно.</w:t>
      </w:r>
    </w:p>
    <w:p w:rsidR="00750EB3" w:rsidRPr="00750EB3" w:rsidRDefault="00750EB3" w:rsidP="00750EB3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Никогда не прикасайся к электрическому прибору (стиральная машина, чайник, фен и т. д.), когда у тебя мокрые руки, потому что вода – хороший проводник электричества, и ты можешь получить сильный удар током.</w:t>
      </w:r>
    </w:p>
    <w:p w:rsidR="00750EB3" w:rsidRDefault="00750EB3" w:rsidP="00750EB3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Не трогай экраны включенного телевизора или компьютера. На экране может скопиться статический электрический заряд, и тогда тебя ударит током.</w:t>
      </w:r>
    </w:p>
    <w:p w:rsidR="00804AEF" w:rsidRPr="00750EB3" w:rsidRDefault="00804AEF" w:rsidP="00750EB3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842853" w:rsidRPr="00750EB3" w:rsidRDefault="00750EB3" w:rsidP="00804AE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Если вы по какой-то причине оставляете ребенка одного в комнате или в квартире, то сначала</w:t>
      </w:r>
    </w:p>
    <w:p w:rsidR="00842853" w:rsidRPr="00750EB3" w:rsidRDefault="0084285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• Проведите с ним профилактическую беседу, объясните, какие из окружающих его предметов способны причинить ему травму, пользование какими приборами для него категорически запрещено.</w:t>
      </w:r>
    </w:p>
    <w:p w:rsidR="00842853" w:rsidRPr="00804AEF" w:rsidRDefault="0084285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• Займите </w:t>
      </w:r>
      <w:r w:rsidRPr="00804A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 безопасными играми</w:t>
      </w:r>
      <w:r w:rsidRPr="00804AEF">
        <w:rPr>
          <w:b/>
          <w:color w:val="111111"/>
          <w:sz w:val="28"/>
          <w:szCs w:val="28"/>
        </w:rPr>
        <w:t>.</w:t>
      </w:r>
    </w:p>
    <w:p w:rsidR="00842853" w:rsidRPr="00750EB3" w:rsidRDefault="00842853" w:rsidP="0081584A">
      <w:pPr>
        <w:pStyle w:val="a3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• Закройте окна и выходы на балко</w:t>
      </w:r>
      <w:r w:rsidR="0081584A">
        <w:rPr>
          <w:color w:val="111111"/>
          <w:sz w:val="28"/>
          <w:szCs w:val="28"/>
        </w:rPr>
        <w:t xml:space="preserve">ны, при необходимости открытыми </w:t>
      </w:r>
      <w:r w:rsidRPr="00750EB3">
        <w:rPr>
          <w:color w:val="111111"/>
          <w:sz w:val="28"/>
          <w:szCs w:val="28"/>
        </w:rPr>
        <w:t>можно оставить форточки или фрамуги.</w:t>
      </w:r>
      <w:r w:rsidR="0081584A" w:rsidRPr="0081584A">
        <w:t xml:space="preserve"> </w:t>
      </w:r>
      <w:r w:rsidR="0081584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1584A" w:rsidRPr="0081584A">
        <w:t xml:space="preserve"> </w:t>
      </w:r>
      <w:r w:rsidR="0081584A" w:rsidRPr="0081584A">
        <w:drawing>
          <wp:inline distT="0" distB="0" distL="0" distR="0">
            <wp:extent cx="2616200" cy="19150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53" w:rsidRPr="00750EB3" w:rsidRDefault="0084285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• Перекройте газовый вентиль на трубе.</w:t>
      </w:r>
    </w:p>
    <w:p w:rsidR="00842853" w:rsidRDefault="0084285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• Уберите с плиты кастрюли и чайники с горячей водой – опрокинув их, </w:t>
      </w:r>
      <w:r w:rsidRPr="00804A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Pr="00750EB3">
        <w:rPr>
          <w:color w:val="111111"/>
          <w:sz w:val="28"/>
          <w:szCs w:val="28"/>
        </w:rPr>
        <w:t> может получить ожоги.</w:t>
      </w:r>
    </w:p>
    <w:p w:rsidR="0081584A" w:rsidRPr="00750EB3" w:rsidRDefault="0081584A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78050" cy="2174939"/>
            <wp:effectExtent l="19050" t="0" r="0" b="0"/>
            <wp:docPr id="5" name="Рисунок 5" descr="https://pickimage.ru/wp-content/uploads/images/detskie/safety/bezopasno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kimage.ru/wp-content/uploads/images/detskie/safety/bezopasnost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17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53" w:rsidRDefault="00842853" w:rsidP="00804AE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• Проверьте правильность размещения игрушек, они не должны находиться на высоте, превышающей рост </w:t>
      </w:r>
      <w:r w:rsidRPr="00804A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750EB3">
        <w:rPr>
          <w:color w:val="111111"/>
          <w:sz w:val="28"/>
          <w:szCs w:val="28"/>
        </w:rPr>
        <w:t>, так как </w:t>
      </w:r>
      <w:r w:rsidRPr="00804A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Pr="00750EB3">
        <w:rPr>
          <w:color w:val="111111"/>
          <w:sz w:val="28"/>
          <w:szCs w:val="28"/>
        </w:rPr>
        <w:t>, пытаясь достать игрушку со шкафа, может получить травму при падении.</w:t>
      </w:r>
    </w:p>
    <w:p w:rsidR="00910222" w:rsidRPr="00750EB3" w:rsidRDefault="00910222" w:rsidP="00804AE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pict>
          <v:shape id="_x0000_i1026" type="#_x0000_t75" alt="" style="width:24pt;height:24pt"/>
        </w:pict>
      </w:r>
      <w:r w:rsidRPr="00910222">
        <w:t xml:space="preserve"> </w:t>
      </w:r>
      <w:r w:rsidRPr="00910222">
        <w:drawing>
          <wp:inline distT="0" distB="0" distL="0" distR="0">
            <wp:extent cx="2144687" cy="2071849"/>
            <wp:effectExtent l="19050" t="0" r="7963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17" cy="20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53" w:rsidRDefault="0084285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• Выключите и по возможности изолируйте от </w:t>
      </w:r>
      <w:r w:rsidRPr="00804A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 все электроприборы</w:t>
      </w:r>
      <w:r w:rsidRPr="00750EB3">
        <w:rPr>
          <w:color w:val="111111"/>
          <w:sz w:val="28"/>
          <w:szCs w:val="28"/>
        </w:rPr>
        <w:t>, представляющие для него опасность.</w:t>
      </w:r>
    </w:p>
    <w:p w:rsidR="0081584A" w:rsidRPr="00750EB3" w:rsidRDefault="0081584A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682875" cy="1509117"/>
            <wp:effectExtent l="19050" t="0" r="3175" b="0"/>
            <wp:docPr id="11" name="Рисунок 11" descr="https://i.ytimg.com/vi/b1eVg5bGVW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b1eVg5bGVWo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50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53" w:rsidRDefault="00842853" w:rsidP="00804AE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 xml:space="preserve">• </w:t>
      </w:r>
      <w:r w:rsidR="0081584A">
        <w:rPr>
          <w:color w:val="111111"/>
          <w:sz w:val="28"/>
          <w:szCs w:val="28"/>
        </w:rPr>
        <w:t>Спрячьте</w:t>
      </w:r>
      <w:r w:rsidRPr="00750EB3">
        <w:rPr>
          <w:color w:val="111111"/>
          <w:sz w:val="28"/>
          <w:szCs w:val="28"/>
        </w:rPr>
        <w:t xml:space="preserve"> от </w:t>
      </w:r>
      <w:r w:rsidRPr="00804A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 спички</w:t>
      </w:r>
      <w:r w:rsidRPr="00750EB3">
        <w:rPr>
          <w:color w:val="111111"/>
          <w:sz w:val="28"/>
          <w:szCs w:val="28"/>
        </w:rPr>
        <w:t>, острые, легко бьющиеся и легковоспламеняющиеся предметы.</w:t>
      </w:r>
    </w:p>
    <w:p w:rsidR="0081584A" w:rsidRPr="00750EB3" w:rsidRDefault="0081584A" w:rsidP="00804AE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686211" cy="1600200"/>
            <wp:effectExtent l="19050" t="0" r="9239" b="0"/>
            <wp:docPr id="8" name="Рисунок 8" descr="http://x-line.by/uploads/posts/2016-03/1458592517_5613c2705e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-line.by/uploads/posts/2016-03/1458592517_5613c2705ee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1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53" w:rsidRDefault="00842853" w:rsidP="00804AE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lastRenderedPageBreak/>
        <w:t>• Изолируйте от </w:t>
      </w:r>
      <w:r w:rsidRPr="00804AE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750EB3">
        <w:rPr>
          <w:color w:val="111111"/>
          <w:sz w:val="28"/>
          <w:szCs w:val="28"/>
        </w:rPr>
        <w:t> лекарства и медицинские препараты (таблетки, растворы, мази, средства для мытья посуды и уборки помещения</w:t>
      </w:r>
      <w:r w:rsidR="00804AEF">
        <w:rPr>
          <w:color w:val="111111"/>
          <w:sz w:val="28"/>
          <w:szCs w:val="28"/>
        </w:rPr>
        <w:t>)</w:t>
      </w:r>
      <w:r w:rsidRPr="00750EB3">
        <w:rPr>
          <w:color w:val="111111"/>
          <w:sz w:val="28"/>
          <w:szCs w:val="28"/>
        </w:rPr>
        <w:t>. Они могут вызвать раздражение слизистой глаз, ожоги поверхности кожи, отравление.</w:t>
      </w:r>
    </w:p>
    <w:p w:rsidR="0081584A" w:rsidRPr="00750EB3" w:rsidRDefault="0081584A" w:rsidP="00804AE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476499" cy="1857375"/>
            <wp:effectExtent l="19050" t="0" r="1" b="0"/>
            <wp:docPr id="14" name="Рисунок 14" descr="https://school2-sl.ru/wp-content/uploads/2020/07/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ool2-sl.ru/wp-content/uploads/2020/07/imag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9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B3" w:rsidRPr="00750EB3" w:rsidRDefault="00750EB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Не стоит оставлять ребенка одного, если он боится этого. Это может стать причиной стресса и страхов, и еще очень долго он не сможет оставаться в одиночестве даже в соседней комнате!</w:t>
      </w:r>
    </w:p>
    <w:p w:rsidR="00750EB3" w:rsidRPr="00750EB3" w:rsidRDefault="00750EB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50EB3">
        <w:rPr>
          <w:color w:val="111111"/>
          <w:sz w:val="28"/>
          <w:szCs w:val="28"/>
        </w:rPr>
        <w:t>Уважаемые родители, помните, что от вашей бдительности и соблюдения вами профилактических мер зависит здоровье и жизнь вашего ребенка! Пусть ваш ребенок познает мир вместе с вами, находясь в полной безопасности!</w:t>
      </w:r>
    </w:p>
    <w:p w:rsidR="00750EB3" w:rsidRPr="00750EB3" w:rsidRDefault="00750EB3" w:rsidP="00750EB3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8F7F16" w:rsidRPr="00750EB3" w:rsidRDefault="008F7F16" w:rsidP="00750E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F7F16" w:rsidRPr="00750EB3" w:rsidSect="00910222">
      <w:pgSz w:w="11906" w:h="16838"/>
      <w:pgMar w:top="1134" w:right="850" w:bottom="1134" w:left="1701" w:header="708" w:footer="708" w:gutter="0"/>
      <w:pgBorders w:offsetFrom="page">
        <w:top w:val="peopleHats" w:sz="13" w:space="24" w:color="auto"/>
        <w:left w:val="peopleHats" w:sz="13" w:space="24" w:color="auto"/>
        <w:bottom w:val="peopleHats" w:sz="13" w:space="24" w:color="auto"/>
        <w:right w:val="peopleHats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73166"/>
    <w:multiLevelType w:val="hybridMultilevel"/>
    <w:tmpl w:val="B5BEEDA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1CFC220D"/>
    <w:multiLevelType w:val="hybridMultilevel"/>
    <w:tmpl w:val="8C90F442"/>
    <w:lvl w:ilvl="0" w:tplc="272C3012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8794C"/>
    <w:multiLevelType w:val="hybridMultilevel"/>
    <w:tmpl w:val="EA4AB9BA"/>
    <w:lvl w:ilvl="0" w:tplc="C40C8EC6">
      <w:start w:val="3"/>
      <w:numFmt w:val="bullet"/>
      <w:lvlText w:val="•"/>
      <w:lvlJc w:val="left"/>
      <w:pPr>
        <w:ind w:left="568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3">
    <w:nsid w:val="26B5171C"/>
    <w:multiLevelType w:val="hybridMultilevel"/>
    <w:tmpl w:val="6E449DC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81E0E90"/>
    <w:multiLevelType w:val="hybridMultilevel"/>
    <w:tmpl w:val="060C691A"/>
    <w:lvl w:ilvl="0" w:tplc="9918940C">
      <w:start w:val="2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A0603"/>
    <w:multiLevelType w:val="hybridMultilevel"/>
    <w:tmpl w:val="ECAC474A"/>
    <w:lvl w:ilvl="0" w:tplc="4F42EBA6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D2161"/>
    <w:multiLevelType w:val="hybridMultilevel"/>
    <w:tmpl w:val="B85C12E4"/>
    <w:lvl w:ilvl="0" w:tplc="40EC2834">
      <w:start w:val="3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2C077E"/>
    <w:multiLevelType w:val="hybridMultilevel"/>
    <w:tmpl w:val="38547BD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B856A1"/>
    <w:multiLevelType w:val="hybridMultilevel"/>
    <w:tmpl w:val="3EF6B51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3201A73"/>
    <w:multiLevelType w:val="hybridMultilevel"/>
    <w:tmpl w:val="DC649CB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3903C5D"/>
    <w:multiLevelType w:val="hybridMultilevel"/>
    <w:tmpl w:val="0800441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E3744FB"/>
    <w:multiLevelType w:val="hybridMultilevel"/>
    <w:tmpl w:val="24E4AC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3"/>
  </w:num>
  <w:num w:numId="9">
    <w:abstractNumId w:val="7"/>
  </w:num>
  <w:num w:numId="10">
    <w:abstractNumId w:val="6"/>
  </w:num>
  <w:num w:numId="11">
    <w:abstractNumId w:val="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65D9"/>
    <w:rsid w:val="002B65D9"/>
    <w:rsid w:val="003E43FC"/>
    <w:rsid w:val="00474145"/>
    <w:rsid w:val="00750EB3"/>
    <w:rsid w:val="00804AEF"/>
    <w:rsid w:val="0081584A"/>
    <w:rsid w:val="00842853"/>
    <w:rsid w:val="008F7F16"/>
    <w:rsid w:val="00910222"/>
    <w:rsid w:val="00CC0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45"/>
  </w:style>
  <w:style w:type="paragraph" w:styleId="1">
    <w:name w:val="heading 1"/>
    <w:basedOn w:val="a"/>
    <w:next w:val="a"/>
    <w:link w:val="10"/>
    <w:uiPriority w:val="9"/>
    <w:qFormat/>
    <w:rsid w:val="008428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B65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B65D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8428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84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4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428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9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2020-12-10T11:31:00Z</cp:lastPrinted>
  <dcterms:created xsi:type="dcterms:W3CDTF">2021-01-07T13:36:00Z</dcterms:created>
  <dcterms:modified xsi:type="dcterms:W3CDTF">2021-01-07T13:36:00Z</dcterms:modified>
</cp:coreProperties>
</file>