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9E" w:rsidRDefault="00591D9E" w:rsidP="004018D0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19265" cy="98399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65" cy="98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18D0" w:rsidRDefault="004018D0" w:rsidP="004018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018D0" w:rsidRDefault="004018D0" w:rsidP="004018D0">
      <w:pPr>
        <w:contextualSpacing/>
        <w:jc w:val="center"/>
        <w:rPr>
          <w:b/>
          <w:sz w:val="28"/>
          <w:szCs w:val="28"/>
        </w:rPr>
      </w:pPr>
      <w:r w:rsidRPr="00E45339">
        <w:rPr>
          <w:b/>
          <w:sz w:val="28"/>
          <w:szCs w:val="28"/>
        </w:rPr>
        <w:t>к календарному учебному графику</w:t>
      </w:r>
    </w:p>
    <w:p w:rsidR="004018D0" w:rsidRDefault="004018D0" w:rsidP="004018D0">
      <w:pPr>
        <w:contextualSpacing/>
        <w:jc w:val="center"/>
        <w:rPr>
          <w:b/>
          <w:sz w:val="28"/>
          <w:szCs w:val="28"/>
        </w:rPr>
      </w:pPr>
      <w:r w:rsidRPr="00E45339">
        <w:rPr>
          <w:b/>
          <w:sz w:val="28"/>
          <w:szCs w:val="28"/>
        </w:rPr>
        <w:t xml:space="preserve"> муниципального бюджетного дошкольного образовательного учреждения «Детский сад «Радуга» комбинированного вида» </w:t>
      </w:r>
    </w:p>
    <w:p w:rsidR="004018D0" w:rsidRPr="001B303F" w:rsidRDefault="004018D0" w:rsidP="004018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2023 - 2024</w:t>
      </w:r>
      <w:r w:rsidRPr="00E45339">
        <w:rPr>
          <w:b/>
          <w:sz w:val="28"/>
          <w:szCs w:val="28"/>
        </w:rPr>
        <w:t xml:space="preserve"> учебный год.</w:t>
      </w:r>
    </w:p>
    <w:p w:rsidR="004018D0" w:rsidRDefault="004018D0" w:rsidP="008151E4">
      <w:pPr>
        <w:pStyle w:val="a3"/>
        <w:spacing w:before="66" w:line="276" w:lineRule="auto"/>
        <w:ind w:left="533" w:right="705"/>
        <w:jc w:val="both"/>
      </w:pPr>
    </w:p>
    <w:p w:rsidR="00393A78" w:rsidRPr="008151E4" w:rsidRDefault="008151E4" w:rsidP="008151E4">
      <w:pPr>
        <w:pStyle w:val="a3"/>
        <w:spacing w:before="66" w:line="276" w:lineRule="auto"/>
        <w:ind w:left="533" w:right="705"/>
        <w:jc w:val="both"/>
      </w:pPr>
      <w:r>
        <w:t>Календарный учебный график</w:t>
      </w:r>
      <w:r>
        <w:rPr>
          <w:spacing w:val="1"/>
        </w:rPr>
        <w:t xml:space="preserve"> </w:t>
      </w:r>
      <w:r>
        <w:t>на 2023–2024</w:t>
      </w:r>
      <w:r>
        <w:rPr>
          <w:spacing w:val="1"/>
        </w:rPr>
        <w:t xml:space="preserve"> </w:t>
      </w:r>
      <w:r>
        <w:t>учебный 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 документом, регламентирующим общие требования 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учебном</w:t>
      </w:r>
      <w:r>
        <w:rPr>
          <w:spacing w:val="14"/>
        </w:rPr>
        <w:t xml:space="preserve"> </w:t>
      </w:r>
      <w:r>
        <w:t>году</w:t>
      </w:r>
      <w:r>
        <w:rPr>
          <w:spacing w:val="1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МБДОУ «Детский сад «Радуга» комбинированного вида».</w:t>
      </w:r>
    </w:p>
    <w:p w:rsidR="00393A78" w:rsidRDefault="008151E4">
      <w:pPr>
        <w:pStyle w:val="a3"/>
        <w:ind w:left="1100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с: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49" w:line="273" w:lineRule="auto"/>
        <w:ind w:right="704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№273-ФЗ,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3" w:line="273" w:lineRule="auto"/>
        <w:ind w:right="711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№1155,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5" w:line="276" w:lineRule="auto"/>
        <w:ind w:right="709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№373,</w:t>
      </w:r>
    </w:p>
    <w:p w:rsidR="00393A78" w:rsidRPr="008151E4" w:rsidRDefault="008151E4" w:rsidP="008151E4">
      <w:pPr>
        <w:pStyle w:val="a4"/>
        <w:numPr>
          <w:ilvl w:val="0"/>
          <w:numId w:val="1"/>
        </w:numPr>
        <w:tabs>
          <w:tab w:val="left" w:pos="962"/>
        </w:tabs>
        <w:spacing w:line="341" w:lineRule="exact"/>
        <w:rPr>
          <w:sz w:val="28"/>
          <w:szCs w:val="28"/>
        </w:rPr>
      </w:pPr>
      <w:r>
        <w:rPr>
          <w:sz w:val="28"/>
        </w:rPr>
        <w:t>Положением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79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7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4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78"/>
          <w:sz w:val="28"/>
        </w:rPr>
        <w:t xml:space="preserve"> </w:t>
      </w:r>
      <w:r w:rsidRPr="008151E4">
        <w:rPr>
          <w:sz w:val="28"/>
          <w:szCs w:val="28"/>
        </w:rPr>
        <w:t>МБДОУ «Детский сад «Радуга»</w:t>
      </w:r>
      <w:r w:rsidRPr="008151E4">
        <w:rPr>
          <w:spacing w:val="1"/>
          <w:sz w:val="28"/>
          <w:szCs w:val="28"/>
        </w:rPr>
        <w:t xml:space="preserve"> </w:t>
      </w:r>
      <w:r w:rsidRPr="008151E4">
        <w:rPr>
          <w:sz w:val="28"/>
          <w:szCs w:val="28"/>
        </w:rPr>
        <w:t>комбинированного</w:t>
      </w:r>
      <w:r w:rsidRPr="008151E4">
        <w:rPr>
          <w:spacing w:val="-3"/>
          <w:sz w:val="28"/>
          <w:szCs w:val="28"/>
        </w:rPr>
        <w:t xml:space="preserve"> </w:t>
      </w:r>
      <w:r w:rsidRPr="008151E4">
        <w:rPr>
          <w:sz w:val="28"/>
          <w:szCs w:val="28"/>
        </w:rPr>
        <w:t>вида».</w:t>
      </w:r>
    </w:p>
    <w:p w:rsidR="00393A78" w:rsidRPr="008151E4" w:rsidRDefault="00393A78">
      <w:pPr>
        <w:pStyle w:val="a3"/>
      </w:pPr>
    </w:p>
    <w:p w:rsidR="00393A78" w:rsidRDefault="008151E4">
      <w:pPr>
        <w:pStyle w:val="a3"/>
        <w:spacing w:line="276" w:lineRule="auto"/>
        <w:ind w:left="533" w:right="706" w:firstLine="566"/>
        <w:jc w:val="both"/>
      </w:pPr>
      <w:r>
        <w:rPr>
          <w:b/>
        </w:rPr>
        <w:t xml:space="preserve">Цель календарного учебного графика </w:t>
      </w:r>
      <w:r>
        <w:t>– создание условий для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 сад</w:t>
      </w:r>
      <w:r>
        <w:rPr>
          <w:spacing w:val="-4"/>
        </w:rPr>
        <w:t xml:space="preserve"> «Радуга»</w:t>
      </w:r>
      <w:r>
        <w:t xml:space="preserve"> комбинированного</w:t>
      </w:r>
      <w:r>
        <w:rPr>
          <w:spacing w:val="-1"/>
        </w:rPr>
        <w:t xml:space="preserve"> </w:t>
      </w:r>
      <w:r>
        <w:t>вида».</w:t>
      </w:r>
    </w:p>
    <w:p w:rsidR="00393A78" w:rsidRDefault="008151E4">
      <w:pPr>
        <w:pStyle w:val="a3"/>
        <w:spacing w:before="1"/>
        <w:ind w:left="1100"/>
        <w:jc w:val="both"/>
      </w:pP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графика: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49" w:line="273" w:lineRule="auto"/>
        <w:ind w:right="713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частности;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8" w:line="271" w:lineRule="auto"/>
        <w:ind w:right="712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учебного года;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9" w:line="271" w:lineRule="auto"/>
        <w:ind w:right="715"/>
        <w:rPr>
          <w:sz w:val="28"/>
        </w:rPr>
      </w:pPr>
      <w:r>
        <w:rPr>
          <w:sz w:val="28"/>
        </w:rPr>
        <w:t>организация целостного, непрерывного, содержательного процесса обучения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принципа </w:t>
      </w:r>
      <w:proofErr w:type="spellStart"/>
      <w:r>
        <w:rPr>
          <w:sz w:val="28"/>
        </w:rPr>
        <w:t>тематичности</w:t>
      </w:r>
      <w:proofErr w:type="spellEnd"/>
      <w:r>
        <w:rPr>
          <w:sz w:val="28"/>
        </w:rPr>
        <w:t>;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9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ДОО.</w:t>
      </w:r>
    </w:p>
    <w:p w:rsidR="00393A78" w:rsidRDefault="00393A78">
      <w:pPr>
        <w:pStyle w:val="a3"/>
        <w:spacing w:before="1"/>
        <w:rPr>
          <w:sz w:val="36"/>
        </w:rPr>
      </w:pPr>
    </w:p>
    <w:p w:rsidR="00393A78" w:rsidRDefault="008151E4">
      <w:pPr>
        <w:pStyle w:val="a3"/>
        <w:ind w:left="1100"/>
      </w:pPr>
      <w:r>
        <w:rPr>
          <w:b/>
        </w:rPr>
        <w:t>Принципы</w:t>
      </w:r>
      <w:r>
        <w:rPr>
          <w:b/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графика: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51" w:line="271" w:lineRule="auto"/>
        <w:ind w:right="713"/>
        <w:jc w:val="left"/>
        <w:rPr>
          <w:sz w:val="28"/>
        </w:rPr>
      </w:pPr>
      <w:r>
        <w:rPr>
          <w:sz w:val="28"/>
        </w:rPr>
        <w:t>возрастная</w:t>
      </w:r>
      <w:r>
        <w:rPr>
          <w:spacing w:val="46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46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развития);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10"/>
        <w:jc w:val="left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393A78" w:rsidRDefault="008151E4">
      <w:pPr>
        <w:pStyle w:val="a4"/>
        <w:numPr>
          <w:ilvl w:val="0"/>
          <w:numId w:val="1"/>
        </w:numPr>
        <w:tabs>
          <w:tab w:val="left" w:pos="962"/>
        </w:tabs>
        <w:spacing w:before="45" w:line="273" w:lineRule="auto"/>
        <w:ind w:right="714"/>
        <w:jc w:val="left"/>
        <w:rPr>
          <w:sz w:val="28"/>
        </w:rPr>
      </w:pPr>
      <w:r>
        <w:rPr>
          <w:sz w:val="28"/>
        </w:rPr>
        <w:lastRenderedPageBreak/>
        <w:t>приобщение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:rsidR="00393A78" w:rsidRDefault="00393A78">
      <w:pPr>
        <w:spacing w:line="273" w:lineRule="auto"/>
        <w:rPr>
          <w:sz w:val="28"/>
        </w:rPr>
      </w:pPr>
    </w:p>
    <w:p w:rsidR="00580A1B" w:rsidRPr="00580A1B" w:rsidRDefault="00580A1B" w:rsidP="00580A1B">
      <w:pPr>
        <w:shd w:val="clear" w:color="auto" w:fill="FFFFFF"/>
        <w:spacing w:line="276" w:lineRule="auto"/>
        <w:ind w:left="567"/>
        <w:jc w:val="both"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:rsidR="00580A1B" w:rsidRPr="00580A1B" w:rsidRDefault="00580A1B" w:rsidP="00580A1B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режим работы ДОУ;</w:t>
      </w:r>
    </w:p>
    <w:p w:rsidR="00580A1B" w:rsidRPr="00580A1B" w:rsidRDefault="00580A1B" w:rsidP="00580A1B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продолжительность учебного года;</w:t>
      </w:r>
    </w:p>
    <w:p w:rsidR="00580A1B" w:rsidRPr="00580A1B" w:rsidRDefault="00580A1B" w:rsidP="00580A1B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количество недель в учебном году;</w:t>
      </w:r>
    </w:p>
    <w:p w:rsidR="00580A1B" w:rsidRPr="00580A1B" w:rsidRDefault="00580A1B" w:rsidP="00580A1B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709"/>
        <w:contextualSpacing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сроки проведения мониторинга;</w:t>
      </w:r>
    </w:p>
    <w:p w:rsidR="00580A1B" w:rsidRDefault="00580A1B" w:rsidP="00580A1B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формы организации образовательного процесса в течение недели с учетом максимальной допустимой нагрузки в организованных формах обучения.</w:t>
      </w:r>
    </w:p>
    <w:p w:rsidR="00580A1B" w:rsidRPr="00580A1B" w:rsidRDefault="00580A1B" w:rsidP="00580A1B">
      <w:pPr>
        <w:pStyle w:val="a3"/>
        <w:spacing w:before="66" w:line="276" w:lineRule="auto"/>
        <w:ind w:left="720" w:right="706"/>
        <w:jc w:val="both"/>
      </w:pPr>
      <w:r w:rsidRPr="00580A1B">
        <w:rPr>
          <w:b/>
        </w:rPr>
        <w:t>Режим</w:t>
      </w:r>
      <w:r w:rsidRPr="00580A1B">
        <w:rPr>
          <w:b/>
          <w:spacing w:val="1"/>
        </w:rPr>
        <w:t xml:space="preserve"> </w:t>
      </w:r>
      <w:r w:rsidRPr="00580A1B">
        <w:rPr>
          <w:b/>
        </w:rPr>
        <w:t>работы</w:t>
      </w:r>
      <w:r w:rsidRPr="00580A1B">
        <w:rPr>
          <w:b/>
          <w:spacing w:val="1"/>
        </w:rPr>
        <w:t xml:space="preserve"> </w:t>
      </w:r>
      <w:r w:rsidRPr="00580A1B">
        <w:t>МБДОУ</w:t>
      </w:r>
      <w:r w:rsidRPr="00580A1B">
        <w:rPr>
          <w:spacing w:val="1"/>
        </w:rPr>
        <w:t xml:space="preserve"> </w:t>
      </w:r>
      <w:r w:rsidRPr="00580A1B">
        <w:t>«Детский</w:t>
      </w:r>
      <w:r w:rsidRPr="00580A1B">
        <w:rPr>
          <w:spacing w:val="1"/>
        </w:rPr>
        <w:t xml:space="preserve"> </w:t>
      </w:r>
      <w:r w:rsidRPr="00580A1B">
        <w:t>сад</w:t>
      </w:r>
      <w:r w:rsidRPr="00580A1B">
        <w:rPr>
          <w:spacing w:val="1"/>
        </w:rPr>
        <w:t xml:space="preserve"> </w:t>
      </w:r>
      <w:r w:rsidRPr="00580A1B">
        <w:t>«Радуга»</w:t>
      </w:r>
      <w:r w:rsidRPr="00580A1B">
        <w:rPr>
          <w:spacing w:val="1"/>
        </w:rPr>
        <w:t xml:space="preserve"> </w:t>
      </w:r>
      <w:r w:rsidRPr="00580A1B">
        <w:t>комбинированного вида»: понедельник, вторник, среда, четверг, пятница, с 06:30</w:t>
      </w:r>
      <w:r w:rsidRPr="00580A1B">
        <w:rPr>
          <w:spacing w:val="1"/>
        </w:rPr>
        <w:t xml:space="preserve"> </w:t>
      </w:r>
      <w:r w:rsidRPr="00580A1B">
        <w:t>до</w:t>
      </w:r>
      <w:r w:rsidRPr="00580A1B">
        <w:rPr>
          <w:spacing w:val="-2"/>
        </w:rPr>
        <w:t xml:space="preserve"> </w:t>
      </w:r>
      <w:r w:rsidRPr="00580A1B">
        <w:t>18:30</w:t>
      </w:r>
      <w:r w:rsidRPr="00580A1B">
        <w:rPr>
          <w:color w:val="181818"/>
          <w:lang w:eastAsia="ru-RU"/>
        </w:rPr>
        <w:t xml:space="preserve">, рабочая неделя состоит из 5 дней, суббота и воскресенье – выходные дни. </w:t>
      </w:r>
    </w:p>
    <w:p w:rsidR="00580A1B" w:rsidRPr="00580A1B" w:rsidRDefault="00580A1B" w:rsidP="00580A1B">
      <w:pPr>
        <w:pStyle w:val="a4"/>
        <w:shd w:val="clear" w:color="auto" w:fill="FFFFFF"/>
        <w:spacing w:line="276" w:lineRule="auto"/>
        <w:ind w:left="720" w:firstLine="0"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Продолжительность учебного года составляет 39 недель (1 и 2 полугодия) без учета каникулярного времени.</w:t>
      </w:r>
    </w:p>
    <w:p w:rsidR="00580A1B" w:rsidRPr="00580A1B" w:rsidRDefault="00580A1B" w:rsidP="00580A1B">
      <w:pPr>
        <w:pStyle w:val="a4"/>
        <w:shd w:val="clear" w:color="auto" w:fill="FFFFFF"/>
        <w:spacing w:line="276" w:lineRule="auto"/>
        <w:ind w:left="720" w:firstLine="0"/>
        <w:rPr>
          <w:color w:val="181818"/>
          <w:sz w:val="28"/>
          <w:szCs w:val="28"/>
          <w:lang w:eastAsia="ru-RU"/>
        </w:rPr>
      </w:pPr>
      <w:r w:rsidRPr="00580A1B">
        <w:rPr>
          <w:color w:val="181818"/>
          <w:sz w:val="28"/>
          <w:szCs w:val="28"/>
          <w:lang w:eastAsia="ru-RU"/>
        </w:rPr>
        <w:t> </w:t>
      </w:r>
    </w:p>
    <w:tbl>
      <w:tblPr>
        <w:tblW w:w="10489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964"/>
        <w:gridCol w:w="2087"/>
        <w:gridCol w:w="3104"/>
      </w:tblGrid>
      <w:tr w:rsidR="00580A1B" w:rsidRPr="00580A1B" w:rsidTr="00580A1B">
        <w:tc>
          <w:tcPr>
            <w:tcW w:w="10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b/>
                <w:bCs/>
                <w:color w:val="181818"/>
                <w:sz w:val="28"/>
                <w:szCs w:val="28"/>
                <w:lang w:eastAsia="ru-RU"/>
              </w:rPr>
              <w:t>1. Режим работы учреждения</w:t>
            </w:r>
          </w:p>
        </w:tc>
      </w:tr>
      <w:tr w:rsidR="00580A1B" w:rsidRPr="00580A1B" w:rsidTr="00580A1B">
        <w:trPr>
          <w:trHeight w:val="27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 Продолжительность учебной недели</w:t>
            </w:r>
          </w:p>
        </w:tc>
        <w:tc>
          <w:tcPr>
            <w:tcW w:w="51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5 дней (с понедельника по пятницу)</w:t>
            </w:r>
          </w:p>
        </w:tc>
      </w:tr>
      <w:tr w:rsidR="00580A1B" w:rsidRPr="00580A1B" w:rsidTr="00580A1B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 Время работы возрастных групп</w:t>
            </w:r>
          </w:p>
        </w:tc>
        <w:tc>
          <w:tcPr>
            <w:tcW w:w="51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 с 6.30 до 18.30 часов</w:t>
            </w:r>
          </w:p>
        </w:tc>
      </w:tr>
      <w:tr w:rsidR="00580A1B" w:rsidRPr="00580A1B" w:rsidTr="00580A1B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 Нерабочие дни</w:t>
            </w:r>
          </w:p>
        </w:tc>
        <w:tc>
          <w:tcPr>
            <w:tcW w:w="51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Суббота, воскресенье и праздничные дни</w:t>
            </w:r>
          </w:p>
        </w:tc>
      </w:tr>
      <w:tr w:rsidR="00580A1B" w:rsidRPr="00580A1B" w:rsidTr="00580A1B">
        <w:trPr>
          <w:trHeight w:val="285"/>
        </w:trPr>
        <w:tc>
          <w:tcPr>
            <w:tcW w:w="104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b/>
                <w:bCs/>
                <w:color w:val="181818"/>
                <w:sz w:val="28"/>
                <w:szCs w:val="28"/>
                <w:lang w:eastAsia="ru-RU"/>
              </w:rPr>
              <w:t>2. Мероприятия, проводимые в рамках образовательного процесса</w:t>
            </w:r>
          </w:p>
        </w:tc>
      </w:tr>
      <w:tr w:rsidR="00580A1B" w:rsidRPr="00580A1B" w:rsidTr="00580A1B">
        <w:trPr>
          <w:trHeight w:val="225"/>
        </w:trPr>
        <w:tc>
          <w:tcPr>
            <w:tcW w:w="104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580A1B" w:rsidRPr="00580A1B" w:rsidTr="00580A1B">
        <w:trPr>
          <w:trHeight w:val="285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580A1B" w:rsidRPr="00580A1B" w:rsidTr="00580A1B">
        <w:trPr>
          <w:trHeight w:val="330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 Педагогическая диагностика, первичный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B2433F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Первая половина сентября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2 недели</w:t>
            </w:r>
          </w:p>
        </w:tc>
      </w:tr>
      <w:tr w:rsidR="00580A1B" w:rsidRPr="00580A1B" w:rsidTr="00580A1B">
        <w:trPr>
          <w:trHeight w:val="441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Вторая половина мая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A1B" w:rsidRPr="00580A1B" w:rsidRDefault="00580A1B" w:rsidP="00580A1B">
            <w:pPr>
              <w:spacing w:line="276" w:lineRule="auto"/>
              <w:rPr>
                <w:color w:val="181818"/>
                <w:sz w:val="28"/>
                <w:szCs w:val="28"/>
                <w:lang w:eastAsia="ru-RU"/>
              </w:rPr>
            </w:pPr>
            <w:r w:rsidRPr="00580A1B">
              <w:rPr>
                <w:color w:val="181818"/>
                <w:sz w:val="28"/>
                <w:szCs w:val="28"/>
                <w:lang w:eastAsia="ru-RU"/>
              </w:rPr>
              <w:t>2 недели</w:t>
            </w:r>
          </w:p>
        </w:tc>
      </w:tr>
    </w:tbl>
    <w:p w:rsidR="00580A1B" w:rsidRPr="00580A1B" w:rsidRDefault="00580A1B" w:rsidP="00580A1B">
      <w:pPr>
        <w:pStyle w:val="a3"/>
        <w:spacing w:before="1" w:line="276" w:lineRule="auto"/>
        <w:ind w:left="720" w:right="708"/>
        <w:jc w:val="both"/>
      </w:pPr>
    </w:p>
    <w:p w:rsidR="00580A1B" w:rsidRPr="00580A1B" w:rsidRDefault="00580A1B" w:rsidP="00580A1B">
      <w:pPr>
        <w:shd w:val="clear" w:color="auto" w:fill="FFFFFF"/>
        <w:spacing w:line="276" w:lineRule="auto"/>
        <w:jc w:val="both"/>
        <w:rPr>
          <w:color w:val="181818"/>
          <w:sz w:val="24"/>
          <w:szCs w:val="24"/>
          <w:lang w:eastAsia="ru-RU"/>
        </w:rPr>
        <w:sectPr w:rsidR="00580A1B" w:rsidRPr="00580A1B" w:rsidSect="00580A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60" w:right="711" w:bottom="280" w:left="460" w:header="720" w:footer="720" w:gutter="0"/>
          <w:cols w:space="720"/>
        </w:sectPr>
      </w:pPr>
    </w:p>
    <w:p w:rsidR="00393A78" w:rsidRDefault="008151E4" w:rsidP="00361386">
      <w:pPr>
        <w:pStyle w:val="a3"/>
        <w:spacing w:before="66" w:line="276" w:lineRule="auto"/>
        <w:ind w:left="709" w:right="706"/>
        <w:jc w:val="both"/>
      </w:pPr>
      <w:r>
        <w:rPr>
          <w:b/>
        </w:rPr>
        <w:lastRenderedPageBreak/>
        <w:t>Режим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комбинированного вида»: понедельник, вторник, среда, четверг, пятница, с 06:30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18:30.</w:t>
      </w:r>
    </w:p>
    <w:p w:rsidR="00393A78" w:rsidRDefault="008151E4">
      <w:pPr>
        <w:pStyle w:val="a3"/>
        <w:spacing w:line="276" w:lineRule="auto"/>
        <w:ind w:left="533" w:right="708" w:firstLine="566"/>
        <w:jc w:val="both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комбинированного вида» начинается 1 сентября 2023 года и заканчивается 31 мая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 –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месяцев.</w:t>
      </w:r>
    </w:p>
    <w:p w:rsidR="00393A78" w:rsidRPr="00361386" w:rsidRDefault="008151E4" w:rsidP="00361386">
      <w:pPr>
        <w:spacing w:line="278" w:lineRule="auto"/>
        <w:ind w:left="709" w:right="706" w:firstLine="566"/>
        <w:jc w:val="both"/>
        <w:rPr>
          <w:color w:val="000000" w:themeColor="text1"/>
          <w:sz w:val="28"/>
        </w:rPr>
      </w:pPr>
      <w:r>
        <w:rPr>
          <w:b/>
          <w:sz w:val="28"/>
        </w:rPr>
        <w:t xml:space="preserve">Длительность учебного периода </w:t>
      </w:r>
      <w:r>
        <w:rPr>
          <w:sz w:val="28"/>
        </w:rPr>
        <w:t xml:space="preserve">2023 – 2024 учебного года составляет </w:t>
      </w:r>
      <w:r w:rsidR="00580A1B">
        <w:rPr>
          <w:color w:val="FF0000"/>
          <w:sz w:val="28"/>
        </w:rPr>
        <w:t>39</w:t>
      </w:r>
      <w:r w:rsidRPr="008151E4">
        <w:rPr>
          <w:color w:val="FF0000"/>
          <w:spacing w:val="1"/>
          <w:sz w:val="28"/>
        </w:rPr>
        <w:t xml:space="preserve"> </w:t>
      </w:r>
      <w:r w:rsidRPr="003C6494">
        <w:rPr>
          <w:color w:val="000000" w:themeColor="text1"/>
          <w:sz w:val="28"/>
        </w:rPr>
        <w:t>учебных</w:t>
      </w:r>
      <w:r w:rsidRPr="003C6494">
        <w:rPr>
          <w:color w:val="000000" w:themeColor="text1"/>
          <w:spacing w:val="-1"/>
          <w:sz w:val="28"/>
        </w:rPr>
        <w:t xml:space="preserve"> </w:t>
      </w:r>
      <w:r w:rsidRPr="003C6494">
        <w:rPr>
          <w:color w:val="000000" w:themeColor="text1"/>
          <w:sz w:val="28"/>
        </w:rPr>
        <w:t>недель.</w:t>
      </w:r>
      <w:r w:rsidRPr="003C6494">
        <w:rPr>
          <w:color w:val="000000" w:themeColor="text1"/>
          <w:spacing w:val="-2"/>
          <w:sz w:val="28"/>
        </w:rPr>
        <w:t xml:space="preserve"> </w:t>
      </w:r>
      <w:r w:rsidRPr="003C6494">
        <w:rPr>
          <w:color w:val="000000" w:themeColor="text1"/>
          <w:sz w:val="28"/>
        </w:rPr>
        <w:t>С 1</w:t>
      </w:r>
      <w:r w:rsidRPr="003C6494">
        <w:rPr>
          <w:color w:val="000000" w:themeColor="text1"/>
          <w:spacing w:val="-3"/>
          <w:sz w:val="28"/>
        </w:rPr>
        <w:t xml:space="preserve"> </w:t>
      </w:r>
      <w:r w:rsidRPr="003C6494">
        <w:rPr>
          <w:color w:val="000000" w:themeColor="text1"/>
          <w:sz w:val="28"/>
        </w:rPr>
        <w:t>июня</w:t>
      </w:r>
      <w:r w:rsidRPr="003C6494">
        <w:rPr>
          <w:color w:val="000000" w:themeColor="text1"/>
          <w:spacing w:val="-3"/>
          <w:sz w:val="28"/>
        </w:rPr>
        <w:t xml:space="preserve"> </w:t>
      </w:r>
      <w:r w:rsidRPr="003C6494">
        <w:rPr>
          <w:color w:val="000000" w:themeColor="text1"/>
          <w:sz w:val="28"/>
        </w:rPr>
        <w:t>по</w:t>
      </w:r>
      <w:r w:rsidRPr="003C6494">
        <w:rPr>
          <w:color w:val="000000" w:themeColor="text1"/>
          <w:spacing w:val="-4"/>
          <w:sz w:val="28"/>
        </w:rPr>
        <w:t xml:space="preserve"> </w:t>
      </w:r>
      <w:r w:rsidRPr="003C6494">
        <w:rPr>
          <w:color w:val="000000" w:themeColor="text1"/>
          <w:sz w:val="28"/>
        </w:rPr>
        <w:t>31 августа</w:t>
      </w:r>
      <w:r w:rsidRPr="003C6494">
        <w:rPr>
          <w:color w:val="000000" w:themeColor="text1"/>
          <w:spacing w:val="-2"/>
          <w:sz w:val="28"/>
        </w:rPr>
        <w:t xml:space="preserve"> </w:t>
      </w:r>
      <w:r w:rsidRPr="003C6494">
        <w:rPr>
          <w:color w:val="000000" w:themeColor="text1"/>
          <w:sz w:val="28"/>
        </w:rPr>
        <w:t>–</w:t>
      </w:r>
      <w:r w:rsidRPr="003C6494">
        <w:rPr>
          <w:color w:val="000000" w:themeColor="text1"/>
          <w:spacing w:val="-1"/>
          <w:sz w:val="28"/>
        </w:rPr>
        <w:t xml:space="preserve"> </w:t>
      </w:r>
      <w:r w:rsidRPr="003C6494">
        <w:rPr>
          <w:color w:val="000000" w:themeColor="text1"/>
          <w:sz w:val="28"/>
        </w:rPr>
        <w:t>летний</w:t>
      </w:r>
      <w:r w:rsidRPr="003C6494">
        <w:rPr>
          <w:color w:val="000000" w:themeColor="text1"/>
          <w:spacing w:val="-2"/>
          <w:sz w:val="28"/>
        </w:rPr>
        <w:t xml:space="preserve"> </w:t>
      </w:r>
      <w:r w:rsidRPr="003C6494">
        <w:rPr>
          <w:color w:val="000000" w:themeColor="text1"/>
          <w:sz w:val="28"/>
        </w:rPr>
        <w:t>оздоровительный</w:t>
      </w:r>
      <w:r w:rsidRPr="003C6494">
        <w:rPr>
          <w:color w:val="000000" w:themeColor="text1"/>
          <w:spacing w:val="1"/>
          <w:sz w:val="28"/>
        </w:rPr>
        <w:t xml:space="preserve"> </w:t>
      </w:r>
      <w:r w:rsidRPr="003C6494">
        <w:rPr>
          <w:color w:val="000000" w:themeColor="text1"/>
          <w:sz w:val="28"/>
        </w:rPr>
        <w:t>период.</w:t>
      </w:r>
    </w:p>
    <w:p w:rsidR="00393A78" w:rsidRDefault="008151E4">
      <w:pPr>
        <w:ind w:left="1100"/>
        <w:rPr>
          <w:sz w:val="28"/>
        </w:rPr>
      </w:pPr>
      <w:r>
        <w:rPr>
          <w:b/>
          <w:sz w:val="28"/>
        </w:rPr>
        <w:t>Сезонные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периоды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графика:</w:t>
      </w:r>
    </w:p>
    <w:p w:rsidR="00393A78" w:rsidRDefault="008151E4">
      <w:pPr>
        <w:pStyle w:val="a4"/>
        <w:numPr>
          <w:ilvl w:val="1"/>
          <w:numId w:val="1"/>
        </w:numPr>
        <w:tabs>
          <w:tab w:val="left" w:pos="1253"/>
          <w:tab w:val="left" w:pos="1255"/>
        </w:tabs>
        <w:spacing w:before="49" w:line="342" w:lineRule="exact"/>
        <w:ind w:hanging="361"/>
        <w:jc w:val="left"/>
        <w:rPr>
          <w:rFonts w:ascii="Symbol" w:hAnsi="Symbol"/>
          <w:color w:val="545454"/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сезон: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осенний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393A78" w:rsidRDefault="008151E4">
      <w:pPr>
        <w:pStyle w:val="a4"/>
        <w:numPr>
          <w:ilvl w:val="1"/>
          <w:numId w:val="1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rFonts w:ascii="Symbol" w:hAnsi="Symbol"/>
          <w:color w:val="545454"/>
          <w:sz w:val="28"/>
        </w:rPr>
      </w:pPr>
      <w:r>
        <w:rPr>
          <w:sz w:val="28"/>
        </w:rPr>
        <w:t>2 сезон: 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зимний период.</w:t>
      </w:r>
    </w:p>
    <w:p w:rsidR="00393A78" w:rsidRDefault="008151E4">
      <w:pPr>
        <w:pStyle w:val="a4"/>
        <w:numPr>
          <w:ilvl w:val="1"/>
          <w:numId w:val="1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rFonts w:ascii="Symbol" w:hAnsi="Symbol"/>
          <w:color w:val="545454"/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сезон: с</w:t>
      </w:r>
      <w:r>
        <w:rPr>
          <w:spacing w:val="-2"/>
          <w:sz w:val="28"/>
        </w:rPr>
        <w:t xml:space="preserve"> </w:t>
      </w:r>
      <w:r>
        <w:rPr>
          <w:sz w:val="28"/>
        </w:rPr>
        <w:t>1 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по 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весенний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393A78" w:rsidRPr="00361386" w:rsidRDefault="008151E4">
      <w:pPr>
        <w:pStyle w:val="a4"/>
        <w:numPr>
          <w:ilvl w:val="1"/>
          <w:numId w:val="1"/>
        </w:numPr>
        <w:tabs>
          <w:tab w:val="left" w:pos="1253"/>
          <w:tab w:val="left" w:pos="1255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4 сезон: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– летний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</w:p>
    <w:p w:rsidR="00361386" w:rsidRDefault="00361386" w:rsidP="00361386">
      <w:pPr>
        <w:pStyle w:val="a3"/>
        <w:spacing w:line="276" w:lineRule="auto"/>
        <w:ind w:left="961" w:right="705"/>
        <w:jc w:val="both"/>
      </w:pP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федеральной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 ближайшего</w:t>
      </w:r>
      <w:r>
        <w:rPr>
          <w:spacing w:val="-3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ребенка.</w:t>
      </w:r>
    </w:p>
    <w:p w:rsidR="00361386" w:rsidRDefault="00361386" w:rsidP="00361386">
      <w:pPr>
        <w:pStyle w:val="a3"/>
        <w:spacing w:line="276" w:lineRule="auto"/>
        <w:ind w:left="961" w:right="709"/>
        <w:jc w:val="both"/>
      </w:pPr>
      <w:r>
        <w:t>Планирование работы дошкольных групп общеразвивающей направленности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 w:rsidRPr="003C6494">
        <w:t>с</w:t>
      </w:r>
      <w:r w:rsidRPr="003C6494">
        <w:rPr>
          <w:spacing w:val="-1"/>
        </w:rPr>
        <w:t xml:space="preserve"> </w:t>
      </w:r>
      <w:r w:rsidRPr="003C6494">
        <w:t>календарем</w:t>
      </w:r>
      <w:r w:rsidRPr="003C6494">
        <w:rPr>
          <w:spacing w:val="1"/>
        </w:rPr>
        <w:t xml:space="preserve"> </w:t>
      </w:r>
      <w:r w:rsidRPr="003C6494">
        <w:t>социокультурных дат.</w:t>
      </w:r>
    </w:p>
    <w:p w:rsidR="00361386" w:rsidRDefault="00361386" w:rsidP="00361386">
      <w:pPr>
        <w:pStyle w:val="a3"/>
        <w:spacing w:line="276" w:lineRule="auto"/>
        <w:ind w:left="961" w:right="707"/>
        <w:jc w:val="both"/>
      </w:pPr>
      <w:r>
        <w:t>Объём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моментах)</w:t>
      </w:r>
      <w:r>
        <w:rPr>
          <w:spacing w:val="-67"/>
        </w:rPr>
        <w:t xml:space="preserve"> </w:t>
      </w:r>
      <w:r>
        <w:t>прописан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плане.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обучению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раннего</w:t>
      </w:r>
      <w:r>
        <w:rPr>
          <w:spacing w:val="5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</w:t>
      </w:r>
    </w:p>
    <w:p w:rsidR="00361386" w:rsidRDefault="00361386" w:rsidP="00361386">
      <w:pPr>
        <w:pStyle w:val="a3"/>
        <w:spacing w:before="66" w:line="276" w:lineRule="auto"/>
        <w:ind w:left="993" w:right="712"/>
        <w:jc w:val="both"/>
      </w:pP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 группах занятия проводятся по подгруппам. В подготовительной группе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подгрупповые. Физкультурные и музыкальные занятия с детьми всех возрастов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группой детей</w:t>
      </w:r>
      <w:r>
        <w:rPr>
          <w:spacing w:val="-1"/>
        </w:rPr>
        <w:t xml:space="preserve"> </w:t>
      </w:r>
      <w:r>
        <w:t>специалистами.</w:t>
      </w:r>
      <w:r w:rsidRPr="00361386"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 группах занятия проводятся по подгруппам. В подготовительной группе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подгрупповые. Физкультурные и музыкальные занятия с детьми всех возрастов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группой детей</w:t>
      </w:r>
      <w:r>
        <w:rPr>
          <w:spacing w:val="-1"/>
        </w:rPr>
        <w:t xml:space="preserve"> </w:t>
      </w:r>
      <w:r>
        <w:t>специалистами.</w:t>
      </w:r>
    </w:p>
    <w:p w:rsidR="00361386" w:rsidRDefault="00361386" w:rsidP="00361386">
      <w:pPr>
        <w:pStyle w:val="a3"/>
        <w:spacing w:before="6"/>
        <w:rPr>
          <w:sz w:val="32"/>
        </w:rPr>
      </w:pPr>
    </w:p>
    <w:p w:rsidR="00361386" w:rsidRDefault="00361386" w:rsidP="00361386">
      <w:pPr>
        <w:pStyle w:val="a3"/>
        <w:spacing w:before="66" w:line="276" w:lineRule="auto"/>
        <w:ind w:left="961" w:right="712"/>
        <w:jc w:val="both"/>
      </w:pPr>
    </w:p>
    <w:p w:rsidR="00361386" w:rsidRDefault="00361386" w:rsidP="00361386">
      <w:pPr>
        <w:pStyle w:val="a3"/>
        <w:spacing w:before="6"/>
        <w:ind w:left="961"/>
        <w:rPr>
          <w:sz w:val="32"/>
        </w:rPr>
      </w:pPr>
    </w:p>
    <w:p w:rsidR="00361386" w:rsidRDefault="00361386" w:rsidP="00361386">
      <w:pPr>
        <w:pStyle w:val="a4"/>
        <w:tabs>
          <w:tab w:val="left" w:pos="1253"/>
          <w:tab w:val="left" w:pos="1255"/>
        </w:tabs>
        <w:spacing w:line="342" w:lineRule="exact"/>
        <w:ind w:left="1254" w:firstLine="0"/>
        <w:jc w:val="left"/>
        <w:rPr>
          <w:rFonts w:ascii="Symbol" w:hAnsi="Symbol"/>
          <w:sz w:val="28"/>
        </w:rPr>
      </w:pPr>
    </w:p>
    <w:p w:rsidR="00393A78" w:rsidRDefault="00393A78">
      <w:pPr>
        <w:pStyle w:val="a3"/>
        <w:spacing w:before="3"/>
        <w:rPr>
          <w:sz w:val="32"/>
        </w:rPr>
      </w:pPr>
    </w:p>
    <w:p w:rsidR="00B2433F" w:rsidRDefault="00B2433F">
      <w:pPr>
        <w:pStyle w:val="a3"/>
        <w:spacing w:line="276" w:lineRule="auto"/>
        <w:ind w:left="533" w:right="705" w:firstLine="566"/>
        <w:jc w:val="both"/>
      </w:pPr>
    </w:p>
    <w:p w:rsidR="00B2433F" w:rsidRDefault="00B2433F">
      <w:pPr>
        <w:pStyle w:val="a3"/>
        <w:spacing w:line="276" w:lineRule="auto"/>
        <w:ind w:left="533" w:right="705" w:firstLine="566"/>
        <w:jc w:val="both"/>
      </w:pPr>
    </w:p>
    <w:p w:rsidR="00B2433F" w:rsidRDefault="00B2433F">
      <w:pPr>
        <w:pStyle w:val="a3"/>
        <w:spacing w:line="276" w:lineRule="auto"/>
        <w:ind w:left="533" w:right="705" w:firstLine="566"/>
        <w:jc w:val="both"/>
      </w:pPr>
    </w:p>
    <w:p w:rsidR="00B2433F" w:rsidRDefault="00B2433F">
      <w:pPr>
        <w:pStyle w:val="a3"/>
        <w:spacing w:line="276" w:lineRule="auto"/>
        <w:ind w:left="533" w:right="705" w:firstLine="566"/>
        <w:jc w:val="both"/>
      </w:pPr>
    </w:p>
    <w:p w:rsidR="00393A78" w:rsidRDefault="00393A78">
      <w:pPr>
        <w:spacing w:line="276" w:lineRule="auto"/>
        <w:jc w:val="both"/>
        <w:sectPr w:rsidR="00393A78">
          <w:headerReference w:type="default" r:id="rId16"/>
          <w:pgSz w:w="11910" w:h="16840"/>
          <w:pgMar w:top="840" w:right="280" w:bottom="280" w:left="460" w:header="720" w:footer="720" w:gutter="0"/>
          <w:cols w:space="720"/>
        </w:sectPr>
      </w:pPr>
    </w:p>
    <w:p w:rsidR="00393A78" w:rsidRDefault="00393A78">
      <w:pPr>
        <w:pStyle w:val="a3"/>
        <w:spacing w:before="6"/>
        <w:rPr>
          <w:sz w:val="32"/>
        </w:rPr>
      </w:pPr>
    </w:p>
    <w:p w:rsidR="00393A78" w:rsidRDefault="008151E4">
      <w:pPr>
        <w:pStyle w:val="1"/>
        <w:jc w:val="center"/>
      </w:pPr>
      <w:r>
        <w:t>Схема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режима</w:t>
      </w:r>
    </w:p>
    <w:p w:rsidR="00393A78" w:rsidRDefault="00393A78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31"/>
      </w:tblGrid>
      <w:tr w:rsidR="00393A78">
        <w:trPr>
          <w:trHeight w:val="897"/>
        </w:trPr>
        <w:tc>
          <w:tcPr>
            <w:tcW w:w="4537" w:type="dxa"/>
          </w:tcPr>
          <w:p w:rsidR="00393A78" w:rsidRDefault="00393A78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393A78" w:rsidRDefault="008151E4">
            <w:pPr>
              <w:pStyle w:val="TableParagraph"/>
              <w:spacing w:before="1" w:line="240" w:lineRule="auto"/>
              <w:ind w:left="1041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</w:p>
        </w:tc>
        <w:tc>
          <w:tcPr>
            <w:tcW w:w="5531" w:type="dxa"/>
          </w:tcPr>
          <w:p w:rsidR="00393A78" w:rsidRDefault="00393A78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393A78" w:rsidRDefault="008151E4">
            <w:pPr>
              <w:pStyle w:val="TableParagraph"/>
              <w:spacing w:before="1" w:line="240" w:lineRule="auto"/>
              <w:ind w:left="1219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</w:p>
        </w:tc>
      </w:tr>
      <w:tr w:rsidR="00393A78">
        <w:trPr>
          <w:trHeight w:val="695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Утренняя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зарядка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154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открытом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воздухе,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длительность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393A78">
        <w:trPr>
          <w:trHeight w:val="597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Двигательная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разминка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393A78" w:rsidRDefault="008151E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перерыва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занятиями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Ежедневно,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длительность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7-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393A78">
        <w:trPr>
          <w:trHeight w:val="669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Динамические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паузы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1374"/>
              <w:rPr>
                <w:sz w:val="26"/>
              </w:rPr>
            </w:pPr>
            <w:r>
              <w:rPr>
                <w:sz w:val="26"/>
              </w:rPr>
              <w:t>Ежедневно,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 занятия</w:t>
            </w:r>
          </w:p>
        </w:tc>
      </w:tr>
      <w:tr w:rsidR="00393A78">
        <w:trPr>
          <w:trHeight w:val="866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Подвижные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593"/>
              <w:rPr>
                <w:sz w:val="26"/>
              </w:rPr>
            </w:pPr>
            <w:r>
              <w:rPr>
                <w:sz w:val="26"/>
              </w:rPr>
              <w:t>Ежедневно с учетом уровней двигательной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(ДА)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393A78">
        <w:trPr>
          <w:trHeight w:val="779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40" w:lineRule="auto"/>
              <w:ind w:right="300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336"/>
              <w:rPr>
                <w:sz w:val="26"/>
              </w:rPr>
            </w:pPr>
            <w:r>
              <w:rPr>
                <w:sz w:val="26"/>
              </w:rPr>
              <w:t>Ежедневно во время прогулки, длительность-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12-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393A78">
        <w:trPr>
          <w:trHeight w:val="652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Гимнастика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484"/>
              <w:rPr>
                <w:sz w:val="26"/>
              </w:rPr>
            </w:pPr>
            <w:r>
              <w:rPr>
                <w:sz w:val="26"/>
              </w:rPr>
              <w:t>Ежедневно по мере пробуждения и подъема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длительность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393A78">
        <w:trPr>
          <w:trHeight w:val="710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550"/>
              <w:rPr>
                <w:sz w:val="26"/>
              </w:rPr>
            </w:pPr>
            <w:r>
              <w:rPr>
                <w:sz w:val="26"/>
              </w:rPr>
              <w:t>3 раза в неделю, длительность – от 10 до 30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зависимости 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393A78">
        <w:trPr>
          <w:trHeight w:val="702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40" w:lineRule="auto"/>
              <w:ind w:right="967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двигательная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624"/>
              <w:rPr>
                <w:sz w:val="26"/>
              </w:rPr>
            </w:pPr>
            <w:r>
              <w:rPr>
                <w:sz w:val="26"/>
              </w:rPr>
              <w:t>Ежедневно,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зависит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393A78">
        <w:trPr>
          <w:trHeight w:val="424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Спортивные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праздники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2-3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вместе,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93A78">
        <w:trPr>
          <w:trHeight w:val="666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Физкультурный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досуг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40" w:lineRule="auto"/>
              <w:ind w:right="448"/>
              <w:rPr>
                <w:sz w:val="26"/>
              </w:rPr>
            </w:pPr>
            <w:r>
              <w:rPr>
                <w:sz w:val="26"/>
              </w:rPr>
              <w:t>Во вторую половину дня по графику, 1 раз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</w:tr>
      <w:tr w:rsidR="00393A78">
        <w:trPr>
          <w:trHeight w:val="1115"/>
        </w:trPr>
        <w:tc>
          <w:tcPr>
            <w:tcW w:w="4537" w:type="dxa"/>
          </w:tcPr>
          <w:p w:rsidR="00393A78" w:rsidRDefault="008151E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Совместная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физкультурно-</w:t>
            </w:r>
          </w:p>
          <w:p w:rsidR="00393A78" w:rsidRDefault="008151E4">
            <w:pPr>
              <w:pStyle w:val="TableParagraph"/>
              <w:spacing w:line="240" w:lineRule="auto"/>
              <w:ind w:right="630"/>
              <w:rPr>
                <w:sz w:val="26"/>
              </w:rPr>
            </w:pPr>
            <w:r>
              <w:rPr>
                <w:sz w:val="26"/>
              </w:rPr>
              <w:t>оздоровительная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детсада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</w:p>
        </w:tc>
        <w:tc>
          <w:tcPr>
            <w:tcW w:w="5531" w:type="dxa"/>
          </w:tcPr>
          <w:p w:rsidR="00393A78" w:rsidRDefault="008151E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договоренности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</w:p>
          <w:p w:rsidR="00393A78" w:rsidRDefault="008151E4">
            <w:pPr>
              <w:pStyle w:val="TableParagraph"/>
              <w:spacing w:line="240" w:lineRule="auto"/>
              <w:ind w:right="476"/>
              <w:rPr>
                <w:sz w:val="26"/>
              </w:rPr>
            </w:pPr>
            <w:r>
              <w:rPr>
                <w:sz w:val="26"/>
              </w:rPr>
              <w:t>длительность в соответствии с нагрузкой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</w:tbl>
    <w:p w:rsidR="00417559" w:rsidRDefault="00417559" w:rsidP="00417559">
      <w:pPr>
        <w:ind w:left="1120" w:right="1133"/>
        <w:jc w:val="center"/>
        <w:outlineLvl w:val="0"/>
        <w:rPr>
          <w:b/>
          <w:bCs/>
          <w:sz w:val="28"/>
          <w:szCs w:val="28"/>
        </w:rPr>
      </w:pPr>
    </w:p>
    <w:p w:rsidR="00417559" w:rsidRDefault="00417559" w:rsidP="00417559">
      <w:pPr>
        <w:ind w:left="1120" w:right="1133"/>
        <w:jc w:val="center"/>
        <w:outlineLvl w:val="0"/>
        <w:rPr>
          <w:b/>
          <w:bCs/>
          <w:sz w:val="28"/>
          <w:szCs w:val="28"/>
        </w:rPr>
      </w:pPr>
    </w:p>
    <w:p w:rsidR="00417559" w:rsidRPr="00417559" w:rsidRDefault="00417559" w:rsidP="00417559">
      <w:pPr>
        <w:ind w:left="1120" w:right="1133"/>
        <w:jc w:val="center"/>
        <w:outlineLvl w:val="0"/>
        <w:rPr>
          <w:b/>
          <w:bCs/>
          <w:sz w:val="28"/>
          <w:szCs w:val="28"/>
        </w:rPr>
      </w:pPr>
      <w:r w:rsidRPr="00417559">
        <w:rPr>
          <w:b/>
          <w:bCs/>
          <w:sz w:val="28"/>
          <w:szCs w:val="28"/>
        </w:rPr>
        <w:t>Календарный план воспитательной работы</w:t>
      </w:r>
    </w:p>
    <w:p w:rsidR="00417559" w:rsidRPr="00417559" w:rsidRDefault="00417559" w:rsidP="00417559">
      <w:pPr>
        <w:rPr>
          <w:b/>
          <w:sz w:val="20"/>
          <w:szCs w:val="28"/>
        </w:rPr>
      </w:pPr>
    </w:p>
    <w:p w:rsidR="00417559" w:rsidRPr="00417559" w:rsidRDefault="00417559" w:rsidP="00417559">
      <w:pPr>
        <w:spacing w:before="2"/>
        <w:rPr>
          <w:b/>
          <w:sz w:val="28"/>
          <w:szCs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231"/>
      </w:tblGrid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588"/>
              <w:rPr>
                <w:sz w:val="28"/>
              </w:rPr>
            </w:pPr>
            <w:r w:rsidRPr="00417559">
              <w:rPr>
                <w:sz w:val="28"/>
              </w:rPr>
              <w:t>Дата события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2500" w:right="2497"/>
              <w:jc w:val="center"/>
              <w:rPr>
                <w:sz w:val="28"/>
              </w:rPr>
            </w:pPr>
            <w:r w:rsidRPr="00417559">
              <w:rPr>
                <w:sz w:val="28"/>
              </w:rPr>
              <w:t>Название события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 сентября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знаний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7 сентября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Бородинского сражения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27 сентября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воспитателя и всех дошкольных работников</w:t>
            </w:r>
          </w:p>
        </w:tc>
      </w:tr>
      <w:tr w:rsidR="00417559" w:rsidRPr="00417559" w:rsidTr="004F08C1">
        <w:trPr>
          <w:trHeight w:val="642"/>
        </w:trPr>
        <w:tc>
          <w:tcPr>
            <w:tcW w:w="2804" w:type="dxa"/>
          </w:tcPr>
          <w:p w:rsidR="00417559" w:rsidRPr="00417559" w:rsidRDefault="00417559" w:rsidP="00417559">
            <w:pPr>
              <w:spacing w:line="315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 октября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15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Международный день пожилых людей. Международный</w:t>
            </w:r>
          </w:p>
          <w:p w:rsidR="00417559" w:rsidRPr="00417559" w:rsidRDefault="00417559" w:rsidP="00417559">
            <w:pPr>
              <w:spacing w:line="308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музыки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5 октября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учителя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16 октября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отца в России</w:t>
            </w:r>
          </w:p>
        </w:tc>
      </w:tr>
    </w:tbl>
    <w:p w:rsidR="00417559" w:rsidRPr="00417559" w:rsidRDefault="00417559" w:rsidP="00417559">
      <w:pPr>
        <w:rPr>
          <w:sz w:val="28"/>
        </w:rPr>
        <w:sectPr w:rsidR="00417559" w:rsidRPr="00417559" w:rsidSect="00417559">
          <w:pgSz w:w="11910" w:h="16840"/>
          <w:pgMar w:top="840" w:right="300" w:bottom="709" w:left="32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231"/>
      </w:tblGrid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lastRenderedPageBreak/>
              <w:t>4 ноября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народного единства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27 ноября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матери в России</w:t>
            </w:r>
          </w:p>
        </w:tc>
      </w:tr>
      <w:tr w:rsidR="00417559" w:rsidRPr="00417559" w:rsidTr="004F08C1">
        <w:trPr>
          <w:trHeight w:val="324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30 ноября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Государственного герба Российской Федерации</w:t>
            </w:r>
          </w:p>
        </w:tc>
      </w:tr>
      <w:tr w:rsidR="00417559" w:rsidRPr="00417559" w:rsidTr="004F08C1">
        <w:trPr>
          <w:trHeight w:val="642"/>
        </w:trPr>
        <w:tc>
          <w:tcPr>
            <w:tcW w:w="2804" w:type="dxa"/>
          </w:tcPr>
          <w:p w:rsidR="00417559" w:rsidRPr="00417559" w:rsidRDefault="00417559" w:rsidP="00417559">
            <w:pPr>
              <w:spacing w:line="308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3 декабря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8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неизвестного солдата. Международный день</w:t>
            </w:r>
          </w:p>
          <w:p w:rsidR="00417559" w:rsidRPr="00417559" w:rsidRDefault="00417559" w:rsidP="00417559">
            <w:pPr>
              <w:spacing w:line="315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инвалидов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5 декабря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добровольца (волонтера) в России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8 декабря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Международный день художника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9 декабря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Героев Отечества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31 декабря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Новый год</w:t>
            </w:r>
          </w:p>
        </w:tc>
      </w:tr>
      <w:tr w:rsidR="00417559" w:rsidRPr="00417559" w:rsidTr="004F08C1">
        <w:trPr>
          <w:trHeight w:val="645"/>
        </w:trPr>
        <w:tc>
          <w:tcPr>
            <w:tcW w:w="2804" w:type="dxa"/>
          </w:tcPr>
          <w:p w:rsidR="00417559" w:rsidRPr="00417559" w:rsidRDefault="00417559" w:rsidP="00417559">
            <w:pPr>
              <w:spacing w:line="308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27 января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8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полного освобождения Ленинграда от фашистской</w:t>
            </w:r>
          </w:p>
          <w:p w:rsidR="00417559" w:rsidRPr="00417559" w:rsidRDefault="00417559" w:rsidP="00417559">
            <w:pPr>
              <w:spacing w:before="2" w:line="315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блокады</w:t>
            </w:r>
          </w:p>
        </w:tc>
      </w:tr>
      <w:tr w:rsidR="00417559" w:rsidRPr="00417559" w:rsidTr="004F08C1">
        <w:trPr>
          <w:trHeight w:val="964"/>
        </w:trPr>
        <w:tc>
          <w:tcPr>
            <w:tcW w:w="2804" w:type="dxa"/>
          </w:tcPr>
          <w:p w:rsidR="00417559" w:rsidRPr="00417559" w:rsidRDefault="00417559" w:rsidP="00417559">
            <w:pPr>
              <w:spacing w:line="308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 февраля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ind w:left="105" w:right="579"/>
              <w:rPr>
                <w:sz w:val="28"/>
              </w:rPr>
            </w:pPr>
            <w:r w:rsidRPr="00417559">
              <w:rPr>
                <w:sz w:val="28"/>
              </w:rPr>
              <w:t>День Победы Вооруженных сил СССР над армией гитлеровской Германии в 1943 году в Сталинградской</w:t>
            </w:r>
          </w:p>
          <w:p w:rsidR="00417559" w:rsidRPr="00417559" w:rsidRDefault="00417559" w:rsidP="00417559">
            <w:pPr>
              <w:spacing w:line="31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битве</w:t>
            </w:r>
          </w:p>
        </w:tc>
      </w:tr>
      <w:tr w:rsidR="00417559" w:rsidRPr="00417559" w:rsidTr="004F08C1">
        <w:trPr>
          <w:trHeight w:val="324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8 февраля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российской науки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21 февраля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Международный день родного языка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23 февраля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защитника Отечества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8 марта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Международный женский день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18 марта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воссоединения Крыма с Россией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27 марта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Всемирный день театра</w:t>
            </w:r>
          </w:p>
        </w:tc>
      </w:tr>
      <w:tr w:rsidR="00417559" w:rsidRPr="00417559" w:rsidTr="004F08C1">
        <w:trPr>
          <w:trHeight w:val="645"/>
        </w:trPr>
        <w:tc>
          <w:tcPr>
            <w:tcW w:w="2804" w:type="dxa"/>
          </w:tcPr>
          <w:p w:rsidR="00417559" w:rsidRPr="00417559" w:rsidRDefault="00417559" w:rsidP="00417559">
            <w:pPr>
              <w:spacing w:line="31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12 апреля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1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космонавтики, день запуска СССР первого</w:t>
            </w:r>
          </w:p>
          <w:p w:rsidR="00417559" w:rsidRPr="00417559" w:rsidRDefault="00417559" w:rsidP="00417559">
            <w:pPr>
              <w:spacing w:line="315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искусственного спутника Земли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22 апреля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Всемирный день Земли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 мая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Праздник Весны и Труда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9 мая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Победы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2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13 мая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2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основания Черноморского флота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18 мая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основания Балтийского флота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19 мая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детских общественных организаций России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24 мая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славянской письменности и культуры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 июня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Международный день защиты обучающихся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5 июня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эколога</w:t>
            </w:r>
          </w:p>
        </w:tc>
      </w:tr>
      <w:tr w:rsidR="00417559" w:rsidRPr="00417559" w:rsidTr="004F08C1">
        <w:trPr>
          <w:trHeight w:val="642"/>
        </w:trPr>
        <w:tc>
          <w:tcPr>
            <w:tcW w:w="2804" w:type="dxa"/>
          </w:tcPr>
          <w:p w:rsidR="00417559" w:rsidRPr="00417559" w:rsidRDefault="00417559" w:rsidP="00417559">
            <w:pPr>
              <w:spacing w:line="308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6 июня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8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рождения А.С. Пушкина (1799 - 1837). День</w:t>
            </w:r>
          </w:p>
          <w:p w:rsidR="00417559" w:rsidRPr="00417559" w:rsidRDefault="00417559" w:rsidP="00417559">
            <w:pPr>
              <w:spacing w:line="315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русского языка</w:t>
            </w:r>
          </w:p>
        </w:tc>
      </w:tr>
      <w:tr w:rsidR="00417559" w:rsidRPr="00417559" w:rsidTr="004F08C1">
        <w:trPr>
          <w:trHeight w:val="323"/>
        </w:trPr>
        <w:tc>
          <w:tcPr>
            <w:tcW w:w="2804" w:type="dxa"/>
          </w:tcPr>
          <w:p w:rsidR="00417559" w:rsidRPr="00417559" w:rsidRDefault="00417559" w:rsidP="00417559">
            <w:pPr>
              <w:spacing w:line="304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12 июня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4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России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8 июля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семьи, любви и верности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30 июля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Военно-морского флота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22 августа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Государственного флага Российской Федерации</w:t>
            </w:r>
          </w:p>
        </w:tc>
      </w:tr>
      <w:tr w:rsidR="00417559" w:rsidRPr="00417559" w:rsidTr="004F08C1">
        <w:trPr>
          <w:trHeight w:val="645"/>
        </w:trPr>
        <w:tc>
          <w:tcPr>
            <w:tcW w:w="2804" w:type="dxa"/>
          </w:tcPr>
          <w:p w:rsidR="00417559" w:rsidRPr="00417559" w:rsidRDefault="00417559" w:rsidP="00417559">
            <w:pPr>
              <w:spacing w:line="31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23 августа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1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победы советских войск над немецкой армией в</w:t>
            </w:r>
          </w:p>
          <w:p w:rsidR="00417559" w:rsidRPr="00417559" w:rsidRDefault="00417559" w:rsidP="00417559">
            <w:pPr>
              <w:spacing w:line="315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битве под Курском в 1943 году</w:t>
            </w:r>
          </w:p>
        </w:tc>
      </w:tr>
      <w:tr w:rsidR="00417559" w:rsidRPr="00417559" w:rsidTr="004F08C1">
        <w:trPr>
          <w:trHeight w:val="321"/>
        </w:trPr>
        <w:tc>
          <w:tcPr>
            <w:tcW w:w="2804" w:type="dxa"/>
          </w:tcPr>
          <w:p w:rsidR="00417559" w:rsidRPr="00417559" w:rsidRDefault="00417559" w:rsidP="00417559">
            <w:pPr>
              <w:spacing w:line="301" w:lineRule="exact"/>
              <w:ind w:left="107"/>
              <w:rPr>
                <w:sz w:val="28"/>
              </w:rPr>
            </w:pPr>
            <w:r w:rsidRPr="00417559">
              <w:rPr>
                <w:sz w:val="28"/>
              </w:rPr>
              <w:t>27 августа</w:t>
            </w:r>
          </w:p>
        </w:tc>
        <w:tc>
          <w:tcPr>
            <w:tcW w:w="7231" w:type="dxa"/>
          </w:tcPr>
          <w:p w:rsidR="00417559" w:rsidRPr="00417559" w:rsidRDefault="00417559" w:rsidP="00417559">
            <w:pPr>
              <w:spacing w:line="301" w:lineRule="exact"/>
              <w:ind w:left="105"/>
              <w:rPr>
                <w:sz w:val="28"/>
              </w:rPr>
            </w:pPr>
            <w:r w:rsidRPr="00417559">
              <w:rPr>
                <w:sz w:val="28"/>
              </w:rPr>
              <w:t>День российского кино</w:t>
            </w:r>
          </w:p>
        </w:tc>
      </w:tr>
    </w:tbl>
    <w:p w:rsidR="00393A78" w:rsidRDefault="00393A78">
      <w:pPr>
        <w:pStyle w:val="a3"/>
        <w:spacing w:before="5"/>
        <w:rPr>
          <w:b/>
          <w:sz w:val="19"/>
        </w:rPr>
      </w:pPr>
    </w:p>
    <w:p w:rsidR="00393A78" w:rsidRDefault="008151E4">
      <w:pPr>
        <w:pStyle w:val="1"/>
        <w:spacing w:before="89" w:line="278" w:lineRule="auto"/>
        <w:ind w:left="3645" w:right="1144" w:hanging="2665"/>
      </w:pPr>
      <w:r>
        <w:t>Сроки и методы педагогической диагностики и мониторинга освоения</w:t>
      </w:r>
      <w:r>
        <w:rPr>
          <w:spacing w:val="-67"/>
        </w:rPr>
        <w:t xml:space="preserve"> </w:t>
      </w:r>
      <w:r>
        <w:t>образовательной программы</w:t>
      </w:r>
    </w:p>
    <w:p w:rsidR="00393A78" w:rsidRDefault="008151E4">
      <w:pPr>
        <w:pStyle w:val="a3"/>
        <w:spacing w:before="259" w:line="276" w:lineRule="auto"/>
        <w:ind w:left="533" w:right="704" w:firstLine="566"/>
        <w:jc w:val="both"/>
      </w:pPr>
      <w:r>
        <w:t>Педагогическая диагностика – это оценка индивидуального развития детей,</w:t>
      </w:r>
      <w:r>
        <w:rPr>
          <w:spacing w:val="1"/>
        </w:rPr>
        <w:t xml:space="preserve"> </w:t>
      </w:r>
      <w:r>
        <w:lastRenderedPageBreak/>
        <w:t>связанная с оценкой эффективности педагогических действий и лежащей в основе</w:t>
      </w:r>
      <w:r>
        <w:rPr>
          <w:spacing w:val="-67"/>
        </w:rPr>
        <w:t xml:space="preserve"> </w:t>
      </w:r>
      <w:r>
        <w:t>их дальнейшего планирования. Педагогическая диагностика проводится в течение</w:t>
      </w:r>
      <w:r>
        <w:rPr>
          <w:spacing w:val="-67"/>
        </w:rPr>
        <w:t xml:space="preserve"> </w:t>
      </w:r>
      <w:r>
        <w:t>учебного года в определенные возрастные периоды: 2 года, 2 года 3 месяца, 2 года</w:t>
      </w:r>
      <w:r>
        <w:rPr>
          <w:spacing w:val="-67"/>
        </w:rPr>
        <w:t xml:space="preserve"> </w:t>
      </w:r>
      <w:r>
        <w:t>6 месяцев,</w:t>
      </w:r>
      <w:r>
        <w:rPr>
          <w:spacing w:val="-1"/>
        </w:rPr>
        <w:t xml:space="preserve"> </w:t>
      </w:r>
      <w:r>
        <w:t>2 года 9</w:t>
      </w:r>
      <w:r>
        <w:rPr>
          <w:spacing w:val="-3"/>
        </w:rPr>
        <w:t xml:space="preserve"> </w:t>
      </w:r>
      <w:r>
        <w:t>месяцев,</w:t>
      </w:r>
      <w:r>
        <w:rPr>
          <w:spacing w:val="-1"/>
        </w:rPr>
        <w:t xml:space="preserve"> </w:t>
      </w:r>
      <w:r>
        <w:t>3 года,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 3 месяца и т.д.</w:t>
      </w:r>
    </w:p>
    <w:p w:rsidR="00393A78" w:rsidRDefault="008151E4">
      <w:pPr>
        <w:pStyle w:val="a3"/>
        <w:spacing w:line="276" w:lineRule="auto"/>
        <w:ind w:left="533" w:right="704" w:firstLine="566"/>
        <w:jc w:val="both"/>
      </w:pPr>
      <w:r>
        <w:t>Оценка индивидуального развития детей осуществляется педагогами через</w:t>
      </w:r>
      <w:r>
        <w:rPr>
          <w:spacing w:val="1"/>
        </w:rPr>
        <w:t xml:space="preserve"> </w:t>
      </w:r>
      <w:r>
        <w:t>наблюдение за ребенком в совместной с ним деятельности и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 (в том числе поддержки ребёнка, построения его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детей.</w:t>
      </w:r>
    </w:p>
    <w:p w:rsidR="00393A78" w:rsidRDefault="008151E4">
      <w:pPr>
        <w:pStyle w:val="a3"/>
        <w:spacing w:line="276" w:lineRule="auto"/>
        <w:ind w:left="533" w:right="706" w:firstLine="566"/>
        <w:jc w:val="both"/>
      </w:pP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мае).</w:t>
      </w:r>
      <w:r>
        <w:rPr>
          <w:spacing w:val="-67"/>
        </w:rPr>
        <w:t xml:space="preserve"> </w:t>
      </w:r>
      <w:r>
        <w:t>Мониторинг осуществляется через наблюдение за детьми в совместной с ними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393A78" w:rsidRDefault="008151E4">
      <w:pPr>
        <w:pStyle w:val="a3"/>
        <w:spacing w:before="1" w:line="276" w:lineRule="auto"/>
        <w:ind w:left="533" w:right="708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которую проводит педагог-психолог. Участие ребёнка в 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психологической диагностики используются для решения задач психологического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 коррекции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417559" w:rsidRDefault="00417559" w:rsidP="00417559">
      <w:pPr>
        <w:ind w:left="1120" w:right="1133"/>
        <w:jc w:val="center"/>
        <w:outlineLvl w:val="0"/>
        <w:rPr>
          <w:b/>
          <w:bCs/>
          <w:sz w:val="28"/>
          <w:szCs w:val="28"/>
        </w:rPr>
      </w:pPr>
    </w:p>
    <w:sectPr w:rsidR="00417559" w:rsidSect="00417559">
      <w:pgSz w:w="11910" w:h="16840"/>
      <w:pgMar w:top="840" w:right="300" w:bottom="426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61" w:rsidRDefault="00064561" w:rsidP="00B2433F">
      <w:r>
        <w:separator/>
      </w:r>
    </w:p>
  </w:endnote>
  <w:endnote w:type="continuationSeparator" w:id="0">
    <w:p w:rsidR="00064561" w:rsidRDefault="00064561" w:rsidP="00B2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3F" w:rsidRDefault="00B243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3F" w:rsidRDefault="00B243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3F" w:rsidRDefault="00B24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61" w:rsidRDefault="00064561" w:rsidP="00B2433F">
      <w:r>
        <w:separator/>
      </w:r>
    </w:p>
  </w:footnote>
  <w:footnote w:type="continuationSeparator" w:id="0">
    <w:p w:rsidR="00064561" w:rsidRDefault="00064561" w:rsidP="00B2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3F" w:rsidRDefault="00B24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3F" w:rsidRDefault="00B243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3F" w:rsidRDefault="00B2433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3F" w:rsidRDefault="00B243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FBC3FEB"/>
    <w:multiLevelType w:val="hybridMultilevel"/>
    <w:tmpl w:val="CA1C2264"/>
    <w:lvl w:ilvl="0" w:tplc="B9F8055E">
      <w:numFmt w:val="bullet"/>
      <w:lvlText w:val=""/>
      <w:lvlJc w:val="left"/>
      <w:pPr>
        <w:ind w:left="961" w:hanging="2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C45CDA">
      <w:numFmt w:val="bullet"/>
      <w:lvlText w:val=""/>
      <w:lvlJc w:val="left"/>
      <w:pPr>
        <w:ind w:left="1254" w:hanging="360"/>
      </w:pPr>
      <w:rPr>
        <w:rFonts w:hint="default"/>
        <w:w w:val="100"/>
        <w:lang w:val="ru-RU" w:eastAsia="en-US" w:bidi="ar-SA"/>
      </w:rPr>
    </w:lvl>
    <w:lvl w:ilvl="2" w:tplc="A5F64DF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D3FCFC5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E54FAE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53E28EF2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4516DDE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5FAA86E4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8192525E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">
    <w:nsid w:val="4BF4132C"/>
    <w:multiLevelType w:val="hybridMultilevel"/>
    <w:tmpl w:val="4E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3A78"/>
    <w:rsid w:val="00064561"/>
    <w:rsid w:val="00137FD8"/>
    <w:rsid w:val="0017326E"/>
    <w:rsid w:val="002B1850"/>
    <w:rsid w:val="002F2EB7"/>
    <w:rsid w:val="00361386"/>
    <w:rsid w:val="00393A78"/>
    <w:rsid w:val="003C6494"/>
    <w:rsid w:val="004018D0"/>
    <w:rsid w:val="00417559"/>
    <w:rsid w:val="00434CB1"/>
    <w:rsid w:val="005808E1"/>
    <w:rsid w:val="00580A1B"/>
    <w:rsid w:val="00591D9E"/>
    <w:rsid w:val="005A6A86"/>
    <w:rsid w:val="005D3177"/>
    <w:rsid w:val="008151E4"/>
    <w:rsid w:val="008A2CD7"/>
    <w:rsid w:val="008F5D4A"/>
    <w:rsid w:val="00946AC1"/>
    <w:rsid w:val="00B2433F"/>
    <w:rsid w:val="00CB357E"/>
    <w:rsid w:val="00CF2E1A"/>
    <w:rsid w:val="00EB2FA5"/>
    <w:rsid w:val="00E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 w:right="2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 w:hanging="28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B24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33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24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33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75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5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 w:right="2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 w:hanging="28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B24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33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24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33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75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Наталья Катаева</cp:lastModifiedBy>
  <cp:revision>13</cp:revision>
  <cp:lastPrinted>2023-10-26T11:24:00Z</cp:lastPrinted>
  <dcterms:created xsi:type="dcterms:W3CDTF">2023-06-26T12:36:00Z</dcterms:created>
  <dcterms:modified xsi:type="dcterms:W3CDTF">2023-11-03T18:18:00Z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