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AD" w:rsidRPr="00822CAD" w:rsidRDefault="00822CAD" w:rsidP="00822CAD">
      <w:pPr>
        <w:shd w:val="clear" w:color="auto" w:fill="FFFFFF"/>
        <w:spacing w:after="0" w:line="240" w:lineRule="auto"/>
        <w:ind w:firstLine="709"/>
        <w:contextualSpacing/>
        <w:jc w:val="center"/>
        <w:rPr>
          <w:rFonts w:ascii="Times New Roman" w:hAnsi="Times New Roman" w:cs="Times New Roman"/>
          <w:b/>
          <w:bCs/>
          <w:spacing w:val="-1"/>
          <w:sz w:val="28"/>
          <w:szCs w:val="28"/>
        </w:rPr>
      </w:pPr>
      <w:r w:rsidRPr="00822CAD">
        <w:rPr>
          <w:rFonts w:ascii="Times New Roman" w:hAnsi="Times New Roman" w:cs="Times New Roman"/>
          <w:b/>
          <w:bCs/>
          <w:sz w:val="28"/>
          <w:szCs w:val="28"/>
        </w:rPr>
        <w:t>Результативность выставочной, конкурсной деятельности учащихся.</w:t>
      </w:r>
    </w:p>
    <w:p w:rsidR="00822CAD" w:rsidRDefault="00822CAD" w:rsidP="00822CAD">
      <w:pPr>
        <w:shd w:val="clear" w:color="auto" w:fill="FFFFFF"/>
        <w:spacing w:after="0" w:line="240" w:lineRule="auto"/>
        <w:ind w:firstLine="709"/>
        <w:contextualSpacing/>
        <w:jc w:val="both"/>
        <w:rPr>
          <w:rFonts w:ascii="Times New Roman" w:hAnsi="Times New Roman" w:cs="Times New Roman"/>
          <w:b/>
          <w:bCs/>
          <w:spacing w:val="-1"/>
          <w:sz w:val="24"/>
          <w:szCs w:val="24"/>
        </w:rPr>
      </w:pPr>
    </w:p>
    <w:p w:rsidR="00822CAD" w:rsidRDefault="00822CAD" w:rsidP="00822CAD">
      <w:pPr>
        <w:pStyle w:val="a3"/>
        <w:shd w:val="clear" w:color="auto" w:fill="FFFFFF"/>
        <w:spacing w:after="0" w:line="240" w:lineRule="auto"/>
        <w:ind w:left="0" w:firstLine="567"/>
        <w:contextualSpacing/>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Международные конкурсы:</w:t>
      </w:r>
    </w:p>
    <w:p w:rsidR="00822CAD" w:rsidRDefault="00822CAD" w:rsidP="00822CAD">
      <w:pPr>
        <w:pStyle w:val="a3"/>
        <w:shd w:val="clear" w:color="auto" w:fill="FFFFFF"/>
        <w:spacing w:after="0" w:line="240" w:lineRule="auto"/>
        <w:ind w:left="0" w:firstLine="567"/>
        <w:contextualSpacing/>
        <w:jc w:val="both"/>
        <w:rPr>
          <w:rFonts w:ascii="Times New Roman" w:hAnsi="Times New Roman" w:cs="Times New Roman"/>
          <w:b/>
          <w:bCs/>
          <w:spacing w:val="-1"/>
          <w:sz w:val="24"/>
          <w:szCs w:val="24"/>
        </w:rPr>
      </w:pPr>
    </w:p>
    <w:p w:rsidR="00822CAD" w:rsidRDefault="00822CAD" w:rsidP="00822CAD">
      <w:pPr>
        <w:pStyle w:val="a3"/>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 xml:space="preserve">Участие в </w:t>
      </w:r>
      <w:r>
        <w:rPr>
          <w:rFonts w:ascii="Times New Roman" w:hAnsi="Times New Roman" w:cs="Times New Roman"/>
          <w:sz w:val="24"/>
          <w:szCs w:val="24"/>
          <w:lang w:val="en-US"/>
        </w:rPr>
        <w:t>IV</w:t>
      </w:r>
      <w:r>
        <w:rPr>
          <w:rFonts w:ascii="Times New Roman" w:hAnsi="Times New Roman" w:cs="Times New Roman"/>
          <w:sz w:val="24"/>
          <w:szCs w:val="24"/>
        </w:rPr>
        <w:t xml:space="preserve"> Международном смотре-конкурсе детского творчества «Этот день Победы»,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Москва, 2015, Лауреаты: </w:t>
      </w:r>
      <w:proofErr w:type="gramStart"/>
      <w:r>
        <w:rPr>
          <w:rFonts w:ascii="Times New Roman" w:hAnsi="Times New Roman" w:cs="Times New Roman"/>
          <w:sz w:val="24"/>
          <w:szCs w:val="24"/>
        </w:rPr>
        <w:t>Бабина Олеся, Бакулина Марина, Щетинина Маша, Гуськова Екатерина, Нечайкин Сергей, Николаева Анна, Пурескин Максим, Нестерова Маша, Вишнякова Влада, Дурнова Дарья, Ермина Юля, Золотарева Вика, Кривенышева Кира, Кривенышева Лада, Курышева Лиза, Тарсова Ирина, Ларчихина Лиза, Якушкина Ирина, Скоблова Таня, Бикеева Настя, Бородулин Алексей, Зотова Дарья, Ивонина Кристина, Исаева Ксения, Леонова Алина, Невкин Николай, Солдатихина Кристина, Сабанина Настя, 08.2015;</w:t>
      </w:r>
      <w:proofErr w:type="gramEnd"/>
    </w:p>
    <w:p w:rsidR="00822CAD" w:rsidRDefault="00822CAD" w:rsidP="00822CAD">
      <w:pPr>
        <w:pStyle w:val="a3"/>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lang w:eastAsia="en-US"/>
        </w:rPr>
        <w:t>Участие в креативно – деловых мероприятиях на Международной строительно – интерьерной выставке «</w:t>
      </w:r>
      <w:proofErr w:type="spellStart"/>
      <w:r>
        <w:rPr>
          <w:rFonts w:ascii="Times New Roman" w:hAnsi="Times New Roman" w:cs="Times New Roman"/>
          <w:sz w:val="24"/>
          <w:szCs w:val="24"/>
          <w:lang w:val="en-US" w:eastAsia="en-US"/>
        </w:rPr>
        <w:t>Batimat</w:t>
      </w:r>
      <w:proofErr w:type="spellEnd"/>
      <w:r w:rsidRPr="00822CAD">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Russia</w:t>
      </w:r>
      <w:r>
        <w:rPr>
          <w:rFonts w:ascii="Times New Roman" w:hAnsi="Times New Roman" w:cs="Times New Roman"/>
          <w:sz w:val="24"/>
          <w:szCs w:val="24"/>
          <w:lang w:eastAsia="en-US"/>
        </w:rPr>
        <w:t xml:space="preserve"> – 2015», в Крокус Экспо, Москва, </w:t>
      </w:r>
      <w:r>
        <w:rPr>
          <w:rFonts w:ascii="Times New Roman" w:hAnsi="Times New Roman" w:cs="Times New Roman"/>
          <w:bCs/>
          <w:sz w:val="24"/>
          <w:szCs w:val="24"/>
        </w:rPr>
        <w:t>Леонов Герман – 1м, Якушкина Ирина - 1м, сентябрь 2015;</w:t>
      </w:r>
    </w:p>
    <w:p w:rsidR="00822CAD" w:rsidRDefault="00822CAD" w:rsidP="00822CAD">
      <w:pPr>
        <w:pStyle w:val="a3"/>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Участие в Международном конкурсе детского рисунка «Через искусство – к жизни», Москва, 5 работ, 10.12.2015</w:t>
      </w:r>
    </w:p>
    <w:p w:rsidR="00822CAD" w:rsidRDefault="00822CAD" w:rsidP="00822CAD">
      <w:pPr>
        <w:pStyle w:val="a3"/>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Участие во </w:t>
      </w:r>
      <w:r>
        <w:rPr>
          <w:rFonts w:ascii="Times New Roman" w:hAnsi="Times New Roman" w:cs="Times New Roman"/>
          <w:bCs/>
          <w:sz w:val="24"/>
          <w:szCs w:val="24"/>
          <w:lang w:val="en-US"/>
        </w:rPr>
        <w:t>II</w:t>
      </w:r>
      <w:r>
        <w:rPr>
          <w:rFonts w:ascii="Times New Roman" w:hAnsi="Times New Roman" w:cs="Times New Roman"/>
          <w:bCs/>
          <w:sz w:val="24"/>
          <w:szCs w:val="24"/>
        </w:rPr>
        <w:t xml:space="preserve"> Международном конкурсе иллюстраций «Сказки народов России и мира глазами детей» сказки народов Сибири, Москва, 5 работ, 10.12.2015</w:t>
      </w:r>
    </w:p>
    <w:p w:rsidR="00822CAD" w:rsidRDefault="00822CAD" w:rsidP="00822CAD">
      <w:pPr>
        <w:pStyle w:val="a3"/>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Участие в Международном конкурсе изобразительного творчества детей и подростков «Я вижу мир», Москва, 11.01.2016</w:t>
      </w:r>
    </w:p>
    <w:p w:rsidR="00822CAD" w:rsidRDefault="00822CAD" w:rsidP="00822CAD">
      <w:pPr>
        <w:pStyle w:val="a3"/>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 xml:space="preserve">Участие в </w:t>
      </w:r>
      <w:r>
        <w:rPr>
          <w:rFonts w:ascii="Times New Roman" w:hAnsi="Times New Roman" w:cs="Times New Roman"/>
          <w:bCs/>
          <w:sz w:val="24"/>
          <w:szCs w:val="24"/>
        </w:rPr>
        <w:t>Международной выставке-конкурсе детского художественного творчества «Енисейская мозаика», 10 работ, 10.01.2016</w:t>
      </w:r>
    </w:p>
    <w:p w:rsidR="00822CAD" w:rsidRDefault="00822CAD" w:rsidP="00822CAD">
      <w:pPr>
        <w:pStyle w:val="a3"/>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 xml:space="preserve">Участие в Международном конкурсе детского творчества «Битола 2016», </w:t>
      </w:r>
      <w:r>
        <w:rPr>
          <w:rFonts w:ascii="Times New Roman" w:eastAsia="Calibri" w:hAnsi="Times New Roman" w:cs="Times New Roman"/>
          <w:bCs/>
          <w:sz w:val="24"/>
          <w:szCs w:val="24"/>
        </w:rPr>
        <w:t>Варлашина Полина – лауреат, Асташина Яна – Золотая палитра, 29.01.2016</w:t>
      </w:r>
    </w:p>
    <w:p w:rsidR="00822CAD" w:rsidRDefault="00822CAD" w:rsidP="00822CAD">
      <w:pPr>
        <w:pStyle w:val="a3"/>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Участие в Международном конкурсе детского юмористического рисунка «Котовасия», 15 работ, 29.02.2016</w:t>
      </w:r>
    </w:p>
    <w:p w:rsidR="00822CAD" w:rsidRDefault="00822CAD" w:rsidP="00822CAD">
      <w:pPr>
        <w:pStyle w:val="a3"/>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Участие в Международном детском фестивале «Подводный мир», 10 работ, 10.03.2016</w:t>
      </w:r>
    </w:p>
    <w:p w:rsidR="00822CAD" w:rsidRDefault="00822CAD" w:rsidP="00822CAD">
      <w:pPr>
        <w:pStyle w:val="a3"/>
        <w:numPr>
          <w:ilvl w:val="0"/>
          <w:numId w:val="1"/>
        </w:num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Участие в </w:t>
      </w:r>
      <w:r>
        <w:rPr>
          <w:rFonts w:ascii="Times New Roman" w:hAnsi="Times New Roman" w:cs="Times New Roman"/>
          <w:bCs/>
          <w:sz w:val="24"/>
          <w:szCs w:val="24"/>
          <w:lang w:val="en-US"/>
        </w:rPr>
        <w:t>VIII</w:t>
      </w:r>
      <w:r>
        <w:rPr>
          <w:rFonts w:ascii="Times New Roman" w:hAnsi="Times New Roman" w:cs="Times New Roman"/>
          <w:bCs/>
          <w:sz w:val="24"/>
          <w:szCs w:val="24"/>
        </w:rPr>
        <w:t xml:space="preserve"> Международном бьеннале детского рисунка «А.П. Чехов и герои его произведений», 7 работ, 31.03.2016</w:t>
      </w:r>
    </w:p>
    <w:p w:rsidR="00822CAD" w:rsidRDefault="00822CAD" w:rsidP="00822CAD">
      <w:pPr>
        <w:spacing w:after="0" w:line="240" w:lineRule="auto"/>
        <w:contextualSpacing/>
        <w:jc w:val="both"/>
        <w:rPr>
          <w:rFonts w:ascii="Times New Roman" w:hAnsi="Times New Roman" w:cs="Times New Roman"/>
          <w:sz w:val="24"/>
          <w:szCs w:val="24"/>
          <w:shd w:val="clear" w:color="auto" w:fill="FFFFFF"/>
        </w:rPr>
      </w:pPr>
    </w:p>
    <w:p w:rsidR="00822CAD" w:rsidRDefault="00822CAD" w:rsidP="00822CAD">
      <w:pPr>
        <w:pStyle w:val="a3"/>
        <w:widowControl w:val="0"/>
        <w:shd w:val="clear" w:color="auto" w:fill="FFFFFF"/>
        <w:spacing w:after="0" w:line="240" w:lineRule="auto"/>
        <w:ind w:left="0" w:firstLine="567"/>
        <w:contextualSpacing/>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Всероссийские конкурсы:</w:t>
      </w:r>
    </w:p>
    <w:p w:rsidR="00822CAD" w:rsidRDefault="00822CAD" w:rsidP="00822CAD">
      <w:pPr>
        <w:pStyle w:val="a3"/>
        <w:widowControl w:val="0"/>
        <w:shd w:val="clear" w:color="auto" w:fill="FFFFFF"/>
        <w:spacing w:after="0" w:line="240" w:lineRule="auto"/>
        <w:ind w:left="0" w:firstLine="567"/>
        <w:contextualSpacing/>
        <w:jc w:val="both"/>
        <w:rPr>
          <w:rFonts w:ascii="Times New Roman" w:hAnsi="Times New Roman" w:cs="Times New Roman"/>
          <w:b/>
          <w:bCs/>
          <w:spacing w:val="-1"/>
          <w:sz w:val="24"/>
          <w:szCs w:val="24"/>
        </w:rPr>
      </w:pPr>
    </w:p>
    <w:p w:rsidR="00822CAD" w:rsidRDefault="00822CAD" w:rsidP="00822CAD">
      <w:pPr>
        <w:pStyle w:val="a3"/>
        <w:numPr>
          <w:ilvl w:val="0"/>
          <w:numId w:val="2"/>
        </w:numPr>
        <w:tabs>
          <w:tab w:val="left" w:pos="284"/>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bCs/>
          <w:sz w:val="24"/>
          <w:szCs w:val="24"/>
        </w:rPr>
        <w:t xml:space="preserve">Участие в </w:t>
      </w:r>
      <w:r>
        <w:rPr>
          <w:rFonts w:ascii="Times New Roman" w:hAnsi="Times New Roman" w:cs="Times New Roman"/>
          <w:sz w:val="24"/>
          <w:szCs w:val="24"/>
        </w:rPr>
        <w:t xml:space="preserve">Региональном этапе Международного конкурса детского рисунка «Я вижу мир», </w:t>
      </w:r>
      <w:r>
        <w:rPr>
          <w:rFonts w:ascii="Times New Roman" w:hAnsi="Times New Roman" w:cs="Times New Roman"/>
          <w:bCs/>
          <w:sz w:val="24"/>
          <w:szCs w:val="24"/>
        </w:rPr>
        <w:t xml:space="preserve">Победители: Курышева Лиза, Мусатова Алина, Тарасова Ирина, </w:t>
      </w:r>
      <w:r>
        <w:rPr>
          <w:rFonts w:ascii="Times New Roman" w:hAnsi="Times New Roman" w:cs="Times New Roman"/>
          <w:sz w:val="24"/>
          <w:szCs w:val="24"/>
        </w:rPr>
        <w:t>30.09.2015</w:t>
      </w:r>
    </w:p>
    <w:p w:rsidR="00822CAD" w:rsidRDefault="00822CAD" w:rsidP="00822CAD">
      <w:pPr>
        <w:tabs>
          <w:tab w:val="left" w:pos="284"/>
        </w:tabs>
        <w:spacing w:after="0" w:line="240" w:lineRule="auto"/>
        <w:ind w:right="113"/>
        <w:contextualSpacing/>
        <w:rPr>
          <w:rFonts w:ascii="Times New Roman" w:eastAsia="Calibri" w:hAnsi="Times New Roman" w:cs="Times New Roman"/>
          <w:bCs/>
          <w:sz w:val="24"/>
          <w:szCs w:val="24"/>
        </w:rPr>
      </w:pPr>
      <w:r>
        <w:rPr>
          <w:rFonts w:ascii="Times New Roman" w:hAnsi="Times New Roman" w:cs="Times New Roman"/>
          <w:bCs/>
          <w:sz w:val="24"/>
          <w:szCs w:val="24"/>
        </w:rPr>
        <w:t xml:space="preserve">Участие во Всероссийском конкурсе «Волшебный мир кино», 10 работ, </w:t>
      </w:r>
      <w:r>
        <w:rPr>
          <w:rFonts w:ascii="Times New Roman" w:eastAsia="Calibri" w:hAnsi="Times New Roman" w:cs="Times New Roman"/>
          <w:bCs/>
          <w:sz w:val="24"/>
          <w:szCs w:val="24"/>
        </w:rPr>
        <w:t xml:space="preserve">Зубкова Яна – 1место, Рудикова Даша – 1 место, Волкова Катя – 2место, Маскинскова Наташа – 2место, Гришина Настя – 2место, </w:t>
      </w:r>
      <w:r>
        <w:rPr>
          <w:rFonts w:ascii="Times New Roman" w:hAnsi="Times New Roman" w:cs="Times New Roman"/>
          <w:bCs/>
          <w:sz w:val="24"/>
          <w:szCs w:val="24"/>
        </w:rPr>
        <w:t>25.03.2016</w:t>
      </w:r>
    </w:p>
    <w:p w:rsidR="00822CAD" w:rsidRDefault="00822CAD" w:rsidP="00822CAD">
      <w:pPr>
        <w:pStyle w:val="a3"/>
        <w:numPr>
          <w:ilvl w:val="0"/>
          <w:numId w:val="2"/>
        </w:numPr>
        <w:tabs>
          <w:tab w:val="left" w:pos="284"/>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bCs/>
          <w:sz w:val="24"/>
          <w:szCs w:val="24"/>
        </w:rPr>
        <w:t xml:space="preserve">Участие во Всероссийском конкурсе «Через искусство – к жизни» </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 Москва, 10 работ, 25.03.2016</w:t>
      </w:r>
    </w:p>
    <w:p w:rsidR="00822CAD" w:rsidRDefault="00822CAD" w:rsidP="00822CAD">
      <w:pPr>
        <w:pStyle w:val="a3"/>
        <w:numPr>
          <w:ilvl w:val="0"/>
          <w:numId w:val="2"/>
        </w:numPr>
        <w:tabs>
          <w:tab w:val="left" w:pos="284"/>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bCs/>
          <w:sz w:val="24"/>
          <w:szCs w:val="24"/>
        </w:rPr>
        <w:t xml:space="preserve">Участие в </w:t>
      </w:r>
      <w:r>
        <w:rPr>
          <w:rFonts w:ascii="Times New Roman" w:hAnsi="Times New Roman" w:cs="Times New Roman"/>
          <w:bCs/>
          <w:sz w:val="24"/>
          <w:szCs w:val="24"/>
          <w:lang w:val="en-US"/>
        </w:rPr>
        <w:t>XXI</w:t>
      </w:r>
      <w:r>
        <w:rPr>
          <w:rFonts w:ascii="Times New Roman" w:hAnsi="Times New Roman" w:cs="Times New Roman"/>
          <w:bCs/>
          <w:sz w:val="24"/>
          <w:szCs w:val="24"/>
        </w:rPr>
        <w:t xml:space="preserve"> Всероссийском конкурсе молодых дарований по изобразительному искусству «Жигулевская палитра», 27 работ, 25.03.2016</w:t>
      </w:r>
    </w:p>
    <w:p w:rsidR="00822CAD" w:rsidRDefault="00822CAD" w:rsidP="00822CAD">
      <w:pPr>
        <w:pStyle w:val="a3"/>
        <w:numPr>
          <w:ilvl w:val="0"/>
          <w:numId w:val="2"/>
        </w:numPr>
        <w:tabs>
          <w:tab w:val="left" w:pos="284"/>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bCs/>
          <w:sz w:val="24"/>
          <w:szCs w:val="24"/>
        </w:rPr>
        <w:t xml:space="preserve">Участие в </w:t>
      </w:r>
      <w:proofErr w:type="gramStart"/>
      <w:r>
        <w:rPr>
          <w:rFonts w:ascii="Times New Roman" w:hAnsi="Times New Roman" w:cs="Times New Roman"/>
          <w:bCs/>
          <w:sz w:val="24"/>
          <w:szCs w:val="24"/>
        </w:rPr>
        <w:t>Х</w:t>
      </w:r>
      <w:proofErr w:type="gramEnd"/>
      <w:r>
        <w:rPr>
          <w:rFonts w:ascii="Times New Roman" w:hAnsi="Times New Roman" w:cs="Times New Roman"/>
          <w:bCs/>
          <w:sz w:val="24"/>
          <w:szCs w:val="24"/>
          <w:lang w:val="en-US"/>
        </w:rPr>
        <w:t>VII</w:t>
      </w:r>
      <w:r>
        <w:rPr>
          <w:rFonts w:ascii="Times New Roman" w:hAnsi="Times New Roman" w:cs="Times New Roman"/>
          <w:bCs/>
          <w:sz w:val="24"/>
          <w:szCs w:val="24"/>
        </w:rPr>
        <w:t xml:space="preserve"> Всероссийском фестивале детского гворчества «ПластилиНовая ворона», </w:t>
      </w:r>
      <w:r>
        <w:rPr>
          <w:rFonts w:ascii="Times New Roman" w:eastAsia="Calibri" w:hAnsi="Times New Roman" w:cs="Times New Roman"/>
          <w:bCs/>
          <w:sz w:val="24"/>
          <w:szCs w:val="24"/>
        </w:rPr>
        <w:t>Тарасова Ирина – 1 место, 24.04.2016</w:t>
      </w:r>
    </w:p>
    <w:p w:rsidR="00822CAD" w:rsidRDefault="00822CAD" w:rsidP="00822CAD">
      <w:pPr>
        <w:pStyle w:val="a3"/>
        <w:spacing w:after="0" w:line="240" w:lineRule="auto"/>
        <w:ind w:left="720"/>
        <w:contextualSpacing/>
        <w:jc w:val="both"/>
        <w:rPr>
          <w:rFonts w:ascii="Times New Roman" w:hAnsi="Times New Roman" w:cs="Times New Roman"/>
          <w:sz w:val="24"/>
          <w:szCs w:val="24"/>
        </w:rPr>
      </w:pPr>
    </w:p>
    <w:p w:rsidR="00822CAD" w:rsidRDefault="00822CAD" w:rsidP="00822CAD">
      <w:pPr>
        <w:pStyle w:val="a3"/>
        <w:widowControl w:val="0"/>
        <w:shd w:val="clear" w:color="auto" w:fill="FFFFFF"/>
        <w:spacing w:after="0" w:line="240" w:lineRule="auto"/>
        <w:ind w:left="0" w:firstLine="567"/>
        <w:contextualSpacing/>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Межрегиональные конкурсы:</w:t>
      </w:r>
    </w:p>
    <w:p w:rsidR="00822CAD" w:rsidRDefault="00822CAD" w:rsidP="00822CAD">
      <w:pPr>
        <w:pStyle w:val="a3"/>
        <w:widowControl w:val="0"/>
        <w:shd w:val="clear" w:color="auto" w:fill="FFFFFF"/>
        <w:spacing w:after="0" w:line="240" w:lineRule="auto"/>
        <w:ind w:left="0" w:firstLine="567"/>
        <w:contextualSpacing/>
        <w:jc w:val="both"/>
        <w:rPr>
          <w:rFonts w:ascii="Times New Roman" w:hAnsi="Times New Roman" w:cs="Times New Roman"/>
          <w:b/>
          <w:bCs/>
          <w:spacing w:val="-1"/>
          <w:sz w:val="24"/>
          <w:szCs w:val="24"/>
        </w:rPr>
      </w:pPr>
    </w:p>
    <w:p w:rsidR="00822CAD" w:rsidRDefault="00822CAD" w:rsidP="00822CAD">
      <w:pPr>
        <w:pStyle w:val="a3"/>
        <w:numPr>
          <w:ilvl w:val="0"/>
          <w:numId w:val="2"/>
        </w:numPr>
        <w:tabs>
          <w:tab w:val="left" w:pos="284"/>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bCs/>
          <w:sz w:val="24"/>
          <w:szCs w:val="24"/>
        </w:rPr>
        <w:t xml:space="preserve">Участие в </w:t>
      </w:r>
      <w:r>
        <w:rPr>
          <w:rFonts w:ascii="Times New Roman" w:hAnsi="Times New Roman" w:cs="Times New Roman"/>
          <w:bCs/>
          <w:sz w:val="24"/>
          <w:szCs w:val="24"/>
          <w:lang w:val="en-US"/>
        </w:rPr>
        <w:t>III</w:t>
      </w:r>
      <w:r>
        <w:rPr>
          <w:rFonts w:ascii="Times New Roman" w:hAnsi="Times New Roman" w:cs="Times New Roman"/>
          <w:bCs/>
          <w:sz w:val="24"/>
          <w:szCs w:val="24"/>
        </w:rPr>
        <w:t xml:space="preserve"> Открытом межрегиональном конкурсе мультимедийных проектов среди учащихся ДМШ, ДХШ и ДШИ «Культура моего народа», 4 класс - 1 место, 17.04.2016</w:t>
      </w:r>
    </w:p>
    <w:p w:rsidR="00822CAD" w:rsidRDefault="00822CAD" w:rsidP="00822CAD">
      <w:pPr>
        <w:pStyle w:val="a3"/>
        <w:spacing w:after="0" w:line="240" w:lineRule="auto"/>
        <w:ind w:left="0"/>
        <w:contextualSpacing/>
        <w:jc w:val="both"/>
        <w:rPr>
          <w:rFonts w:ascii="Times New Roman" w:hAnsi="Times New Roman" w:cs="Times New Roman"/>
          <w:sz w:val="24"/>
          <w:szCs w:val="24"/>
        </w:rPr>
      </w:pPr>
    </w:p>
    <w:p w:rsidR="00822CAD" w:rsidRDefault="00822CAD" w:rsidP="00822CAD">
      <w:pPr>
        <w:pStyle w:val="a3"/>
        <w:widowControl w:val="0"/>
        <w:spacing w:after="0" w:line="240" w:lineRule="auto"/>
        <w:ind w:left="0" w:firstLine="567"/>
        <w:contextualSpacing/>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Республиканские конкурсы:</w:t>
      </w:r>
    </w:p>
    <w:p w:rsidR="00822CAD" w:rsidRDefault="00822CAD" w:rsidP="00822CAD">
      <w:pPr>
        <w:pStyle w:val="a3"/>
        <w:widowControl w:val="0"/>
        <w:spacing w:after="0" w:line="240" w:lineRule="auto"/>
        <w:ind w:left="0" w:firstLine="567"/>
        <w:contextualSpacing/>
        <w:jc w:val="both"/>
        <w:rPr>
          <w:rFonts w:ascii="Times New Roman" w:hAnsi="Times New Roman" w:cs="Times New Roman"/>
          <w:b/>
          <w:bCs/>
          <w:spacing w:val="-1"/>
          <w:sz w:val="24"/>
          <w:szCs w:val="24"/>
        </w:rPr>
      </w:pPr>
    </w:p>
    <w:p w:rsidR="00822CAD" w:rsidRDefault="00822CAD" w:rsidP="00822CAD">
      <w:pPr>
        <w:pStyle w:val="a3"/>
        <w:numPr>
          <w:ilvl w:val="0"/>
          <w:numId w:val="1"/>
        </w:numPr>
        <w:tabs>
          <w:tab w:val="left" w:pos="142"/>
        </w:tabs>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 xml:space="preserve">Участие в Республиканской выставке-конкурсе творческих работ учащихся ДХШ и ДШИ «Я поведу тебя в музей!» (К 55-летию МРМИИ им. С.Д. Эрьзи), </w:t>
      </w:r>
      <w:r>
        <w:rPr>
          <w:rFonts w:ascii="Times New Roman" w:hAnsi="Times New Roman" w:cs="Times New Roman"/>
          <w:bCs/>
          <w:sz w:val="24"/>
          <w:szCs w:val="24"/>
        </w:rPr>
        <w:t>Артемова Ксения – 1место, Чернов Влад – 1 место, Гуськова Екатерина – 2место, Шашкина Ирина – 2 место, Кривова Софья – 3 место, Москалева Милена – 3 место, Нестерова Мария – 3 место,</w:t>
      </w:r>
      <w:r>
        <w:rPr>
          <w:rFonts w:ascii="Times New Roman" w:hAnsi="Times New Roman" w:cs="Times New Roman"/>
          <w:sz w:val="24"/>
          <w:szCs w:val="24"/>
        </w:rPr>
        <w:t xml:space="preserve"> 4.09.2015</w:t>
      </w:r>
    </w:p>
    <w:p w:rsidR="00822CAD" w:rsidRDefault="00822CAD" w:rsidP="00822CAD">
      <w:pPr>
        <w:pStyle w:val="a3"/>
        <w:numPr>
          <w:ilvl w:val="0"/>
          <w:numId w:val="1"/>
        </w:numPr>
        <w:tabs>
          <w:tab w:val="left" w:pos="142"/>
        </w:tabs>
        <w:spacing w:after="0" w:line="240" w:lineRule="auto"/>
        <w:contextualSpacing/>
        <w:jc w:val="both"/>
        <w:rPr>
          <w:rFonts w:ascii="Times New Roman" w:eastAsia="Calibri" w:hAnsi="Times New Roman" w:cs="Times New Roman"/>
          <w:bCs/>
          <w:sz w:val="24"/>
          <w:szCs w:val="24"/>
        </w:rPr>
      </w:pPr>
      <w:r>
        <w:rPr>
          <w:rFonts w:ascii="Times New Roman" w:hAnsi="Times New Roman" w:cs="Times New Roman"/>
          <w:sz w:val="24"/>
          <w:szCs w:val="24"/>
        </w:rPr>
        <w:t xml:space="preserve">Участие в Республиканском конкурсе детского и молодежного творчества «Ушаков. Россия. Флот», </w:t>
      </w:r>
      <w:proofErr w:type="gramStart"/>
      <w:r>
        <w:rPr>
          <w:rFonts w:ascii="Times New Roman" w:hAnsi="Times New Roman" w:cs="Times New Roman"/>
          <w:sz w:val="24"/>
          <w:szCs w:val="24"/>
        </w:rPr>
        <w:t>посвященном</w:t>
      </w:r>
      <w:proofErr w:type="gramEnd"/>
      <w:r>
        <w:rPr>
          <w:rFonts w:ascii="Times New Roman" w:hAnsi="Times New Roman" w:cs="Times New Roman"/>
          <w:sz w:val="24"/>
          <w:szCs w:val="24"/>
        </w:rPr>
        <w:t xml:space="preserve"> 270-летию со дня рождения святого адмирала Ф.Ф. Ушакова, </w:t>
      </w:r>
      <w:r>
        <w:rPr>
          <w:rFonts w:ascii="Times New Roman" w:eastAsia="Calibri" w:hAnsi="Times New Roman" w:cs="Times New Roman"/>
          <w:bCs/>
          <w:sz w:val="24"/>
          <w:szCs w:val="24"/>
        </w:rPr>
        <w:t>Власьянова Виктория – 1 место, Вишнякова Влада – 1 место, Наумкина Варвара – 3 место, 15.11.2015</w:t>
      </w:r>
    </w:p>
    <w:p w:rsidR="00822CAD" w:rsidRDefault="00822CAD" w:rsidP="00822CAD">
      <w:pPr>
        <w:pStyle w:val="a3"/>
        <w:numPr>
          <w:ilvl w:val="0"/>
          <w:numId w:val="1"/>
        </w:numPr>
        <w:tabs>
          <w:tab w:val="left" w:pos="142"/>
        </w:tabs>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 xml:space="preserve">Участие в Республиканском конкурсе «Святой Благоверный Великий князь Александр Невский – слава, дух и имя России», </w:t>
      </w:r>
      <w:r>
        <w:rPr>
          <w:rFonts w:ascii="Times New Roman" w:eastAsia="Calibri" w:hAnsi="Times New Roman" w:cs="Times New Roman"/>
          <w:bCs/>
          <w:sz w:val="24"/>
          <w:szCs w:val="24"/>
        </w:rPr>
        <w:t>Ведяшов Александр – 3 место,</w:t>
      </w:r>
      <w:r>
        <w:rPr>
          <w:rFonts w:ascii="Times New Roman" w:hAnsi="Times New Roman" w:cs="Times New Roman"/>
          <w:bCs/>
          <w:sz w:val="24"/>
          <w:szCs w:val="24"/>
        </w:rPr>
        <w:t xml:space="preserve"> 15.11.2015</w:t>
      </w:r>
    </w:p>
    <w:p w:rsidR="00822CAD" w:rsidRDefault="00822CAD" w:rsidP="00822CAD">
      <w:pPr>
        <w:pStyle w:val="a3"/>
        <w:numPr>
          <w:ilvl w:val="0"/>
          <w:numId w:val="1"/>
        </w:numPr>
        <w:tabs>
          <w:tab w:val="left" w:pos="14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Участие в республиканском конкурсе на лучшую эмблему (логотип) Республиканской архивной службы Республики Мордовия, призеры - </w:t>
      </w:r>
      <w:r>
        <w:rPr>
          <w:rFonts w:ascii="Times New Roman" w:eastAsia="Calibri" w:hAnsi="Times New Roman" w:cs="Times New Roman"/>
          <w:bCs/>
          <w:sz w:val="24"/>
          <w:szCs w:val="24"/>
        </w:rPr>
        <w:t xml:space="preserve">Кузьмина Валерия, Власова Софья, </w:t>
      </w:r>
      <w:r>
        <w:rPr>
          <w:rFonts w:ascii="Times New Roman" w:hAnsi="Times New Roman" w:cs="Times New Roman"/>
          <w:bCs/>
          <w:sz w:val="24"/>
          <w:szCs w:val="24"/>
        </w:rPr>
        <w:t>20.12.20015</w:t>
      </w:r>
    </w:p>
    <w:p w:rsidR="00822CAD" w:rsidRDefault="00822CAD" w:rsidP="00822CAD">
      <w:pPr>
        <w:pStyle w:val="a3"/>
        <w:numPr>
          <w:ilvl w:val="0"/>
          <w:numId w:val="1"/>
        </w:numPr>
        <w:tabs>
          <w:tab w:val="left" w:pos="14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Участие в </w:t>
      </w: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Республиканском конкурсе по композиции учащихся прикладных отделений ДХШ, ДШИ, ДХШ № 1 им П.Ф. Рябова, участники - </w:t>
      </w:r>
      <w:r>
        <w:rPr>
          <w:rFonts w:ascii="Times New Roman" w:eastAsia="Calibri" w:hAnsi="Times New Roman" w:cs="Times New Roman"/>
          <w:bCs/>
          <w:sz w:val="24"/>
          <w:szCs w:val="24"/>
        </w:rPr>
        <w:t>Падерова Елизавета</w:t>
      </w:r>
      <w:r>
        <w:rPr>
          <w:rFonts w:ascii="Times New Roman" w:hAnsi="Times New Roman" w:cs="Times New Roman"/>
          <w:bCs/>
          <w:sz w:val="24"/>
          <w:szCs w:val="24"/>
        </w:rPr>
        <w:t xml:space="preserve">, </w:t>
      </w:r>
      <w:r>
        <w:rPr>
          <w:rFonts w:ascii="Times New Roman" w:eastAsia="Calibri" w:hAnsi="Times New Roman" w:cs="Times New Roman"/>
          <w:bCs/>
          <w:sz w:val="24"/>
          <w:szCs w:val="24"/>
        </w:rPr>
        <w:t xml:space="preserve">Ерешко Алина </w:t>
      </w:r>
      <w:r>
        <w:rPr>
          <w:rFonts w:ascii="Times New Roman" w:hAnsi="Times New Roman" w:cs="Times New Roman"/>
          <w:bCs/>
          <w:sz w:val="24"/>
          <w:szCs w:val="24"/>
        </w:rPr>
        <w:t>20.02.2016</w:t>
      </w:r>
    </w:p>
    <w:p w:rsidR="00822CAD" w:rsidRDefault="00822CAD" w:rsidP="00822CAD">
      <w:pPr>
        <w:pStyle w:val="a3"/>
        <w:numPr>
          <w:ilvl w:val="0"/>
          <w:numId w:val="1"/>
        </w:numPr>
        <w:tabs>
          <w:tab w:val="left" w:pos="142"/>
        </w:tabs>
        <w:spacing w:after="0" w:line="240" w:lineRule="auto"/>
        <w:ind w:right="113"/>
        <w:contextualSpacing/>
        <w:jc w:val="both"/>
        <w:rPr>
          <w:rFonts w:ascii="Times New Roman" w:eastAsia="Calibri" w:hAnsi="Times New Roman" w:cs="Times New Roman"/>
          <w:bCs/>
          <w:sz w:val="24"/>
          <w:szCs w:val="24"/>
        </w:rPr>
      </w:pPr>
      <w:r>
        <w:rPr>
          <w:rFonts w:ascii="Times New Roman" w:hAnsi="Times New Roman" w:cs="Times New Roman"/>
          <w:bCs/>
          <w:sz w:val="24"/>
          <w:szCs w:val="24"/>
        </w:rPr>
        <w:t xml:space="preserve">Участие в </w:t>
      </w:r>
      <w:r>
        <w:rPr>
          <w:rFonts w:ascii="Times New Roman" w:hAnsi="Times New Roman" w:cs="Times New Roman"/>
          <w:bCs/>
          <w:sz w:val="24"/>
          <w:szCs w:val="24"/>
          <w:lang w:val="en-US"/>
        </w:rPr>
        <w:t>XI</w:t>
      </w:r>
      <w:r>
        <w:rPr>
          <w:rFonts w:ascii="Times New Roman" w:hAnsi="Times New Roman" w:cs="Times New Roman"/>
          <w:bCs/>
          <w:sz w:val="24"/>
          <w:szCs w:val="24"/>
        </w:rPr>
        <w:t xml:space="preserve"> Открытом районном </w:t>
      </w:r>
      <w:r>
        <w:rPr>
          <w:rFonts w:ascii="Times New Roman" w:hAnsi="Times New Roman" w:cs="Times New Roman"/>
          <w:bCs/>
          <w:sz w:val="24"/>
          <w:szCs w:val="24"/>
          <w:lang w:val="en-US"/>
        </w:rPr>
        <w:t>III</w:t>
      </w:r>
      <w:r>
        <w:rPr>
          <w:rFonts w:ascii="Times New Roman" w:hAnsi="Times New Roman" w:cs="Times New Roman"/>
          <w:bCs/>
          <w:sz w:val="24"/>
          <w:szCs w:val="24"/>
        </w:rPr>
        <w:t xml:space="preserve"> Зональном конкурсе детского художественного творчества «Благовест», </w:t>
      </w:r>
      <w:r>
        <w:rPr>
          <w:rFonts w:ascii="Times New Roman" w:eastAsia="Calibri" w:hAnsi="Times New Roman" w:cs="Times New Roman"/>
          <w:bCs/>
          <w:sz w:val="24"/>
          <w:szCs w:val="24"/>
        </w:rPr>
        <w:t>Морозова Мария – Гран-при, Блохина Юля – 1 место, Пескова Дарья – 1место, Холодова Полина – 3место,</w:t>
      </w:r>
      <w:r>
        <w:rPr>
          <w:rFonts w:ascii="Times New Roman" w:hAnsi="Times New Roman" w:cs="Times New Roman"/>
          <w:bCs/>
          <w:sz w:val="24"/>
          <w:szCs w:val="24"/>
        </w:rPr>
        <w:t xml:space="preserve"> 1.03.2016</w:t>
      </w:r>
    </w:p>
    <w:p w:rsidR="00822CAD" w:rsidRDefault="00822CAD" w:rsidP="00822CAD">
      <w:pPr>
        <w:pStyle w:val="a3"/>
        <w:numPr>
          <w:ilvl w:val="0"/>
          <w:numId w:val="1"/>
        </w:numPr>
        <w:tabs>
          <w:tab w:val="left" w:pos="14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Участие в Республиканском конкурсе по композиции учащихся прикладных отделений ДХШ и ДШИ, </w:t>
      </w:r>
      <w:r>
        <w:rPr>
          <w:rFonts w:ascii="Times New Roman" w:eastAsia="Calibri" w:hAnsi="Times New Roman" w:cs="Times New Roman"/>
          <w:bCs/>
          <w:sz w:val="24"/>
          <w:szCs w:val="24"/>
        </w:rPr>
        <w:t>Ерешко Алина – участник, Падерова Лиза – участник, 20.02.2016</w:t>
      </w:r>
    </w:p>
    <w:p w:rsidR="00822CAD" w:rsidRDefault="00822CAD" w:rsidP="00822CAD">
      <w:pPr>
        <w:pStyle w:val="a3"/>
        <w:numPr>
          <w:ilvl w:val="0"/>
          <w:numId w:val="1"/>
        </w:numPr>
        <w:tabs>
          <w:tab w:val="left" w:pos="14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Участие в республиканской выставке-конкурсе детского художественного творчества «Саранск глазами детей», 18 работ, 18.04.2016</w:t>
      </w:r>
    </w:p>
    <w:p w:rsidR="00822CAD" w:rsidRDefault="00822CAD" w:rsidP="00822CAD">
      <w:pPr>
        <w:tabs>
          <w:tab w:val="left" w:pos="142"/>
        </w:tabs>
        <w:spacing w:after="0" w:line="240" w:lineRule="auto"/>
        <w:contextualSpacing/>
        <w:jc w:val="both"/>
        <w:rPr>
          <w:rFonts w:ascii="Times New Roman" w:eastAsia="Calibri" w:hAnsi="Times New Roman" w:cs="Times New Roman"/>
          <w:bCs/>
          <w:sz w:val="24"/>
          <w:szCs w:val="24"/>
        </w:rPr>
      </w:pPr>
      <w:r>
        <w:rPr>
          <w:rFonts w:ascii="Times New Roman" w:hAnsi="Times New Roman" w:cs="Times New Roman"/>
          <w:bCs/>
          <w:sz w:val="24"/>
          <w:szCs w:val="24"/>
        </w:rPr>
        <w:t xml:space="preserve">Участие в </w:t>
      </w:r>
      <w:r>
        <w:rPr>
          <w:rFonts w:ascii="Times New Roman" w:hAnsi="Times New Roman" w:cs="Times New Roman"/>
          <w:bCs/>
          <w:sz w:val="24"/>
          <w:szCs w:val="24"/>
          <w:lang w:val="en-US"/>
        </w:rPr>
        <w:t>XIII</w:t>
      </w:r>
      <w:r>
        <w:rPr>
          <w:rFonts w:ascii="Times New Roman" w:hAnsi="Times New Roman" w:cs="Times New Roman"/>
          <w:bCs/>
          <w:sz w:val="24"/>
          <w:szCs w:val="24"/>
        </w:rPr>
        <w:t xml:space="preserve"> республиканском конкурсе детских работ детско-юношеского творчества по пожарной безопасности «Неопалимая купина», </w:t>
      </w:r>
      <w:r>
        <w:rPr>
          <w:rFonts w:ascii="Times New Roman" w:eastAsia="Calibri" w:hAnsi="Times New Roman" w:cs="Times New Roman"/>
          <w:bCs/>
          <w:sz w:val="24"/>
          <w:szCs w:val="24"/>
        </w:rPr>
        <w:t>Волкова Катя – 2 место, Тарасова Ирина – 3 место, Пшеницына Полина – лауреат, Золотарева Вика – лауреат, 27.04.2016</w:t>
      </w:r>
    </w:p>
    <w:p w:rsidR="00822CAD" w:rsidRDefault="00822CAD" w:rsidP="00822CAD">
      <w:pPr>
        <w:pStyle w:val="a3"/>
        <w:numPr>
          <w:ilvl w:val="0"/>
          <w:numId w:val="3"/>
        </w:numPr>
        <w:tabs>
          <w:tab w:val="left" w:pos="142"/>
        </w:tabs>
        <w:spacing w:after="0" w:line="240" w:lineRule="auto"/>
        <w:ind w:left="0" w:firstLine="0"/>
        <w:contextualSpacing/>
        <w:jc w:val="both"/>
        <w:rPr>
          <w:rFonts w:ascii="Times New Roman" w:eastAsia="Calibri" w:hAnsi="Times New Roman" w:cs="Times New Roman"/>
          <w:bCs/>
          <w:sz w:val="24"/>
          <w:szCs w:val="24"/>
        </w:rPr>
      </w:pPr>
      <w:r>
        <w:rPr>
          <w:rFonts w:ascii="Times New Roman" w:hAnsi="Times New Roman" w:cs="Times New Roman"/>
          <w:bCs/>
          <w:sz w:val="24"/>
          <w:szCs w:val="24"/>
        </w:rPr>
        <w:t xml:space="preserve">Участие в республиканской выставке-конкурсе детского художественного творчества «Саранск глазами детей», </w:t>
      </w:r>
      <w:r>
        <w:rPr>
          <w:rFonts w:ascii="Times New Roman" w:eastAsia="Calibri" w:hAnsi="Times New Roman" w:cs="Times New Roman"/>
          <w:bCs/>
          <w:sz w:val="24"/>
          <w:szCs w:val="24"/>
        </w:rPr>
        <w:t>Тарасова Ирина – 3место, Карпова Маргарита – 3место, Чернов Влад – 3место, Козлова Юлия – 1место, Гудожникова Дарья–3место, Козеева Лия – 2место</w:t>
      </w:r>
      <w:proofErr w:type="gramStart"/>
      <w:r>
        <w:rPr>
          <w:rFonts w:ascii="Times New Roman" w:eastAsia="Calibri" w:hAnsi="Times New Roman" w:cs="Times New Roman"/>
          <w:bCs/>
          <w:sz w:val="24"/>
          <w:szCs w:val="24"/>
        </w:rPr>
        <w:t>,К</w:t>
      </w:r>
      <w:proofErr w:type="gramEnd"/>
      <w:r>
        <w:rPr>
          <w:rFonts w:ascii="Times New Roman" w:eastAsia="Calibri" w:hAnsi="Times New Roman" w:cs="Times New Roman"/>
          <w:bCs/>
          <w:sz w:val="24"/>
          <w:szCs w:val="24"/>
        </w:rPr>
        <w:t>урышева Лиза – 2место,Шашкина Ирина – 2место, 13.05.2016</w:t>
      </w:r>
    </w:p>
    <w:p w:rsidR="00822CAD" w:rsidRDefault="00822CAD" w:rsidP="00822CAD">
      <w:pPr>
        <w:spacing w:after="0" w:line="240" w:lineRule="auto"/>
        <w:contextualSpacing/>
        <w:jc w:val="both"/>
        <w:rPr>
          <w:rFonts w:ascii="Times New Roman" w:eastAsia="Calibri" w:hAnsi="Times New Roman" w:cs="Times New Roman"/>
          <w:bCs/>
          <w:sz w:val="24"/>
          <w:szCs w:val="24"/>
        </w:rPr>
      </w:pPr>
    </w:p>
    <w:p w:rsidR="00822CAD" w:rsidRDefault="00822CAD" w:rsidP="00822CAD">
      <w:pPr>
        <w:pStyle w:val="a3"/>
        <w:shd w:val="clear" w:color="auto" w:fill="FFFFFF"/>
        <w:spacing w:after="0" w:line="240" w:lineRule="auto"/>
        <w:ind w:left="0" w:firstLine="567"/>
        <w:contextualSpacing/>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Городские конкурсы:</w:t>
      </w:r>
    </w:p>
    <w:p w:rsidR="00822CAD" w:rsidRDefault="00822CAD" w:rsidP="00822CAD">
      <w:pPr>
        <w:pStyle w:val="a3"/>
        <w:shd w:val="clear" w:color="auto" w:fill="FFFFFF"/>
        <w:spacing w:after="0" w:line="240" w:lineRule="auto"/>
        <w:ind w:left="0" w:firstLine="567"/>
        <w:contextualSpacing/>
        <w:jc w:val="both"/>
        <w:rPr>
          <w:rFonts w:ascii="Times New Roman" w:hAnsi="Times New Roman" w:cs="Times New Roman"/>
          <w:b/>
          <w:bCs/>
          <w:spacing w:val="-1"/>
          <w:sz w:val="24"/>
          <w:szCs w:val="24"/>
        </w:rPr>
      </w:pPr>
    </w:p>
    <w:p w:rsidR="00822CAD" w:rsidRDefault="00822CAD" w:rsidP="00822CAD">
      <w:pPr>
        <w:pStyle w:val="a3"/>
        <w:numPr>
          <w:ilvl w:val="0"/>
          <w:numId w:val="1"/>
        </w:numPr>
        <w:tabs>
          <w:tab w:val="left" w:pos="142"/>
        </w:tabs>
        <w:spacing w:after="0" w:line="240" w:lineRule="auto"/>
        <w:contextualSpacing/>
        <w:jc w:val="both"/>
        <w:rPr>
          <w:rFonts w:ascii="Times New Roman" w:eastAsia="Calibri" w:hAnsi="Times New Roman" w:cs="Times New Roman"/>
          <w:bCs/>
          <w:sz w:val="24"/>
          <w:szCs w:val="24"/>
        </w:rPr>
      </w:pPr>
      <w:proofErr w:type="gramStart"/>
      <w:r>
        <w:rPr>
          <w:rFonts w:ascii="Times New Roman" w:hAnsi="Times New Roman" w:cs="Times New Roman"/>
          <w:sz w:val="24"/>
          <w:szCs w:val="24"/>
        </w:rPr>
        <w:t xml:space="preserve">Участие в конкурсе детского художественного творчества «Откройся, занавес волшебный!», </w:t>
      </w:r>
      <w:r>
        <w:rPr>
          <w:rFonts w:ascii="Times New Roman" w:eastAsia="Calibri" w:hAnsi="Times New Roman" w:cs="Times New Roman"/>
          <w:bCs/>
          <w:sz w:val="24"/>
          <w:szCs w:val="24"/>
        </w:rPr>
        <w:t>Каргина Наталья – 1 место, Падеров Данила – 1 место, Луконина Ксения – 1 место, Исайкина Настя – 2 место, Наумкина Варвара – 2 место, Рудикова Дарья – 2 место</w:t>
      </w:r>
      <w:r>
        <w:rPr>
          <w:rFonts w:ascii="Times New Roman" w:hAnsi="Times New Roman" w:cs="Times New Roman"/>
          <w:sz w:val="24"/>
          <w:szCs w:val="24"/>
        </w:rPr>
        <w:t>, 29.11.2015</w:t>
      </w:r>
      <w:proofErr w:type="gramEnd"/>
    </w:p>
    <w:p w:rsidR="00822CAD" w:rsidRDefault="00822CAD" w:rsidP="00822CAD">
      <w:pPr>
        <w:pStyle w:val="a3"/>
        <w:numPr>
          <w:ilvl w:val="0"/>
          <w:numId w:val="1"/>
        </w:numPr>
        <w:tabs>
          <w:tab w:val="left" w:pos="142"/>
        </w:tabs>
        <w:spacing w:after="0" w:line="240" w:lineRule="auto"/>
        <w:contextualSpacing/>
        <w:jc w:val="both"/>
        <w:rPr>
          <w:rFonts w:ascii="Times New Roman" w:eastAsia="Calibri" w:hAnsi="Times New Roman" w:cs="Times New Roman"/>
          <w:bCs/>
          <w:sz w:val="24"/>
          <w:szCs w:val="24"/>
        </w:rPr>
      </w:pPr>
      <w:r>
        <w:rPr>
          <w:rFonts w:ascii="Times New Roman" w:hAnsi="Times New Roman" w:cs="Times New Roman"/>
          <w:sz w:val="24"/>
          <w:szCs w:val="24"/>
        </w:rPr>
        <w:lastRenderedPageBreak/>
        <w:t>Участие в конкурсе детского июношеского рисунка по профилактике расизма «Все свои», Саранск</w:t>
      </w:r>
      <w:r>
        <w:rPr>
          <w:rFonts w:ascii="Times New Roman" w:eastAsia="Calibri" w:hAnsi="Times New Roman" w:cs="Times New Roman"/>
          <w:bCs/>
          <w:sz w:val="24"/>
          <w:szCs w:val="24"/>
        </w:rPr>
        <w:t xml:space="preserve"> Луконина Ксения – 2 место, Тарасова Ирина – 2 место, 01.12.2015</w:t>
      </w:r>
    </w:p>
    <w:p w:rsidR="00822CAD" w:rsidRDefault="00822CAD" w:rsidP="00822CAD">
      <w:pPr>
        <w:pStyle w:val="a3"/>
        <w:numPr>
          <w:ilvl w:val="0"/>
          <w:numId w:val="1"/>
        </w:numPr>
        <w:tabs>
          <w:tab w:val="left" w:pos="14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Участие в </w:t>
      </w:r>
      <w:r>
        <w:rPr>
          <w:rFonts w:ascii="Times New Roman" w:eastAsia="Times New Roman" w:hAnsi="Times New Roman" w:cs="Times New Roman"/>
          <w:sz w:val="24"/>
          <w:szCs w:val="24"/>
        </w:rPr>
        <w:t>конкурсе детских рисунков на тему «Лекарства будущего», лауреат – Базеева Зухра, 10.12.2015</w:t>
      </w:r>
    </w:p>
    <w:p w:rsidR="00822CAD" w:rsidRDefault="00822CAD" w:rsidP="00822CAD">
      <w:pPr>
        <w:tabs>
          <w:tab w:val="left" w:pos="142"/>
        </w:tabs>
        <w:spacing w:after="0" w:line="240" w:lineRule="auto"/>
        <w:contextualSpacing/>
        <w:jc w:val="both"/>
        <w:rPr>
          <w:rStyle w:val="a4"/>
          <w:rFonts w:eastAsia="Calibri"/>
          <w:b w:val="0"/>
        </w:rPr>
      </w:pPr>
      <w:proofErr w:type="gramStart"/>
      <w:r>
        <w:rPr>
          <w:rFonts w:ascii="Times New Roman" w:hAnsi="Times New Roman" w:cs="Times New Roman"/>
          <w:sz w:val="24"/>
          <w:szCs w:val="24"/>
        </w:rPr>
        <w:t>Участие в городском конкурсе-выставке детского рисунка</w:t>
      </w:r>
      <w:r>
        <w:rPr>
          <w:rStyle w:val="a4"/>
          <w:rFonts w:ascii="Times New Roman" w:hAnsi="Times New Roman" w:cs="Times New Roman"/>
          <w:sz w:val="24"/>
          <w:szCs w:val="24"/>
        </w:rPr>
        <w:t xml:space="preserve"> «Новогодний серпантин в Саранске!», </w:t>
      </w:r>
      <w:r>
        <w:rPr>
          <w:rFonts w:ascii="Times New Roman" w:eastAsia="Calibri" w:hAnsi="Times New Roman" w:cs="Times New Roman"/>
          <w:bCs/>
          <w:sz w:val="24"/>
          <w:szCs w:val="24"/>
        </w:rPr>
        <w:t>Дедкова Анастасия – Гран-при, Салмина Дарья – 1 место, Бакаева Лиза – 2 место, Бебенова Олеся – 3 место, Салькаева Альбина – 3 место,</w:t>
      </w:r>
      <w:r>
        <w:rPr>
          <w:rStyle w:val="a4"/>
          <w:sz w:val="24"/>
          <w:szCs w:val="24"/>
        </w:rPr>
        <w:t xml:space="preserve"> 10.12.2015</w:t>
      </w:r>
      <w:proofErr w:type="gramEnd"/>
    </w:p>
    <w:p w:rsidR="00822CAD" w:rsidRDefault="00822CAD" w:rsidP="00822CAD">
      <w:pPr>
        <w:pStyle w:val="a3"/>
        <w:numPr>
          <w:ilvl w:val="0"/>
          <w:numId w:val="1"/>
        </w:numPr>
        <w:tabs>
          <w:tab w:val="left" w:pos="142"/>
        </w:tabs>
        <w:spacing w:after="0" w:line="240" w:lineRule="auto"/>
        <w:contextualSpacing/>
        <w:jc w:val="both"/>
        <w:rPr>
          <w:rFonts w:ascii="Times New Roman" w:hAnsi="Times New Roman" w:cs="Times New Roman"/>
        </w:rPr>
      </w:pPr>
      <w:r>
        <w:rPr>
          <w:rFonts w:ascii="Times New Roman" w:hAnsi="Times New Roman" w:cs="Times New Roman"/>
          <w:bCs/>
          <w:sz w:val="24"/>
          <w:szCs w:val="24"/>
        </w:rPr>
        <w:t xml:space="preserve">Участие в городском конкурсе по истории искусства, </w:t>
      </w:r>
      <w:r>
        <w:rPr>
          <w:rFonts w:ascii="Times New Roman" w:eastAsia="Calibri" w:hAnsi="Times New Roman" w:cs="Times New Roman"/>
          <w:bCs/>
          <w:sz w:val="24"/>
          <w:szCs w:val="24"/>
        </w:rPr>
        <w:t>Школа – 1 место, Козлова Юлия - 2 место, 17.12.2015</w:t>
      </w:r>
    </w:p>
    <w:p w:rsidR="00822CAD" w:rsidRDefault="00822CAD" w:rsidP="00822CAD">
      <w:pPr>
        <w:pStyle w:val="a3"/>
        <w:numPr>
          <w:ilvl w:val="0"/>
          <w:numId w:val="1"/>
        </w:numPr>
        <w:tabs>
          <w:tab w:val="left" w:pos="142"/>
        </w:tabs>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Участие в гордском конкурсе</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поделок «</w:t>
      </w:r>
      <w:r>
        <w:rPr>
          <w:rFonts w:ascii="Times New Roman" w:eastAsia="Calibri" w:hAnsi="Times New Roman" w:cs="Times New Roman"/>
          <w:bCs/>
          <w:sz w:val="24"/>
          <w:szCs w:val="24"/>
          <w:lang w:val="en-US"/>
        </w:rPr>
        <w:t>Fashion</w:t>
      </w:r>
      <w:r>
        <w:rPr>
          <w:rFonts w:ascii="Times New Roman" w:eastAsia="Calibri" w:hAnsi="Times New Roman" w:cs="Times New Roman"/>
          <w:bCs/>
          <w:sz w:val="24"/>
          <w:szCs w:val="24"/>
        </w:rPr>
        <w:t xml:space="preserve"> Ёлка», ЦПКиО им. А.С Пушкина, 7 работ, 20.12.2015</w:t>
      </w:r>
    </w:p>
    <w:p w:rsidR="00822CAD" w:rsidRDefault="00822CAD" w:rsidP="00822CAD">
      <w:pPr>
        <w:pStyle w:val="a3"/>
        <w:numPr>
          <w:ilvl w:val="0"/>
          <w:numId w:val="1"/>
        </w:numPr>
        <w:tabs>
          <w:tab w:val="left" w:pos="142"/>
        </w:tabs>
        <w:spacing w:after="0" w:line="240" w:lineRule="auto"/>
        <w:contextualSpacing/>
        <w:jc w:val="both"/>
        <w:rPr>
          <w:rFonts w:ascii="Times New Roman" w:eastAsia="Calibri" w:hAnsi="Times New Roman" w:cs="Times New Roman"/>
          <w:bCs/>
          <w:sz w:val="24"/>
          <w:szCs w:val="24"/>
        </w:rPr>
      </w:pPr>
      <w:r>
        <w:rPr>
          <w:rFonts w:ascii="Times New Roman" w:hAnsi="Times New Roman" w:cs="Times New Roman"/>
          <w:sz w:val="24"/>
          <w:szCs w:val="24"/>
        </w:rPr>
        <w:t xml:space="preserve">Участие в городском конкурсе «Новогодний маскарад» в рамках проекта «Резиденция Деда Мороза», </w:t>
      </w:r>
      <w:r>
        <w:rPr>
          <w:rFonts w:ascii="Times New Roman" w:eastAsia="Calibri" w:hAnsi="Times New Roman" w:cs="Times New Roman"/>
          <w:bCs/>
          <w:sz w:val="24"/>
          <w:szCs w:val="24"/>
        </w:rPr>
        <w:t>20.12.2015</w:t>
      </w:r>
    </w:p>
    <w:p w:rsidR="00822CAD" w:rsidRDefault="00822CAD" w:rsidP="00822CAD">
      <w:pPr>
        <w:pStyle w:val="a3"/>
        <w:numPr>
          <w:ilvl w:val="0"/>
          <w:numId w:val="1"/>
        </w:numPr>
        <w:tabs>
          <w:tab w:val="left" w:pos="142"/>
        </w:tabs>
        <w:spacing w:after="0" w:line="240" w:lineRule="auto"/>
        <w:contextualSpacing/>
        <w:jc w:val="both"/>
        <w:rPr>
          <w:rFonts w:ascii="Times New Roman" w:eastAsia="Calibri" w:hAnsi="Times New Roman" w:cs="Times New Roman"/>
          <w:bCs/>
          <w:sz w:val="24"/>
          <w:szCs w:val="24"/>
        </w:rPr>
      </w:pPr>
      <w:r>
        <w:rPr>
          <w:rFonts w:ascii="Times New Roman" w:hAnsi="Times New Roman" w:cs="Times New Roman"/>
          <w:bCs/>
          <w:sz w:val="24"/>
          <w:szCs w:val="24"/>
        </w:rPr>
        <w:t xml:space="preserve">Участие в городской олимпиаде по рисунку среди учащихся ДХШ и ДШИ г.о. Саранск, </w:t>
      </w:r>
      <w:r>
        <w:rPr>
          <w:rFonts w:ascii="Times New Roman" w:eastAsia="Calibri" w:hAnsi="Times New Roman" w:cs="Times New Roman"/>
          <w:bCs/>
          <w:sz w:val="24"/>
          <w:szCs w:val="24"/>
        </w:rPr>
        <w:t xml:space="preserve">Пронькина Олеся – 3 место, </w:t>
      </w:r>
      <w:r>
        <w:rPr>
          <w:rFonts w:ascii="Times New Roman" w:hAnsi="Times New Roman" w:cs="Times New Roman"/>
          <w:bCs/>
          <w:sz w:val="24"/>
          <w:szCs w:val="24"/>
        </w:rPr>
        <w:t>18.03.2016</w:t>
      </w:r>
    </w:p>
    <w:p w:rsidR="00822CAD" w:rsidRDefault="00822CAD" w:rsidP="00822CAD">
      <w:pPr>
        <w:tabs>
          <w:tab w:val="left" w:pos="142"/>
        </w:tabs>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Участие в </w:t>
      </w:r>
      <w:r>
        <w:rPr>
          <w:rFonts w:ascii="Times New Roman" w:hAnsi="Times New Roman" w:cs="Times New Roman"/>
          <w:sz w:val="24"/>
          <w:szCs w:val="24"/>
        </w:rPr>
        <w:t xml:space="preserve"> Открытой творческой олимпиаде по рисунку, живописи и композиции для учащихся ДХШ, ДШИ, общеобразовательных школ (на базе 9 классов), </w:t>
      </w:r>
      <w:r>
        <w:rPr>
          <w:rFonts w:ascii="Times New Roman" w:eastAsia="Calibri" w:hAnsi="Times New Roman" w:cs="Times New Roman"/>
          <w:bCs/>
          <w:sz w:val="24"/>
          <w:szCs w:val="24"/>
        </w:rPr>
        <w:t>Курышева Елизавета -</w:t>
      </w:r>
      <w:r>
        <w:rPr>
          <w:rFonts w:ascii="Times New Roman" w:eastAsia="Times New Roman" w:hAnsi="Times New Roman" w:cs="Times New Roman"/>
          <w:sz w:val="24"/>
          <w:szCs w:val="24"/>
        </w:rPr>
        <w:t xml:space="preserve"> I место, </w:t>
      </w:r>
      <w:r>
        <w:rPr>
          <w:rFonts w:ascii="Times New Roman" w:eastAsia="Calibri" w:hAnsi="Times New Roman" w:cs="Times New Roman"/>
          <w:bCs/>
          <w:sz w:val="24"/>
          <w:szCs w:val="24"/>
        </w:rPr>
        <w:t>Учайкина Софья</w:t>
      </w:r>
      <w:r>
        <w:rPr>
          <w:rFonts w:ascii="Times New Roman" w:eastAsia="Times New Roman" w:hAnsi="Times New Roman" w:cs="Times New Roman"/>
          <w:sz w:val="24"/>
          <w:szCs w:val="24"/>
        </w:rPr>
        <w:t xml:space="preserve"> I место, </w:t>
      </w:r>
      <w:r>
        <w:rPr>
          <w:rFonts w:ascii="Times New Roman" w:eastAsia="Calibri" w:hAnsi="Times New Roman" w:cs="Times New Roman"/>
          <w:bCs/>
          <w:sz w:val="24"/>
          <w:szCs w:val="24"/>
        </w:rPr>
        <w:t>Гудожникова Дарья</w:t>
      </w:r>
      <w:r>
        <w:rPr>
          <w:rFonts w:ascii="Times New Roman" w:eastAsia="Times New Roman" w:hAnsi="Times New Roman" w:cs="Times New Roman"/>
          <w:sz w:val="24"/>
          <w:szCs w:val="24"/>
        </w:rPr>
        <w:t xml:space="preserve"> - III место, </w:t>
      </w:r>
      <w:r>
        <w:rPr>
          <w:rFonts w:ascii="Times New Roman" w:eastAsia="Calibri" w:hAnsi="Times New Roman" w:cs="Times New Roman"/>
          <w:bCs/>
          <w:sz w:val="24"/>
          <w:szCs w:val="24"/>
        </w:rPr>
        <w:t>Юничева Камила, Карпова Маргарита -</w:t>
      </w:r>
      <w:r>
        <w:rPr>
          <w:rFonts w:ascii="Times New Roman" w:eastAsia="Times New Roman" w:hAnsi="Times New Roman" w:cs="Times New Roman"/>
          <w:sz w:val="24"/>
          <w:szCs w:val="24"/>
        </w:rPr>
        <w:t xml:space="preserve"> III место, </w:t>
      </w:r>
      <w:r>
        <w:rPr>
          <w:rFonts w:ascii="Times New Roman" w:hAnsi="Times New Roman" w:cs="Times New Roman"/>
          <w:sz w:val="24"/>
          <w:szCs w:val="24"/>
        </w:rPr>
        <w:t>26.03.2016</w:t>
      </w:r>
    </w:p>
    <w:p w:rsidR="00822CAD" w:rsidRDefault="00822CAD" w:rsidP="00822CAD">
      <w:pPr>
        <w:pStyle w:val="a3"/>
        <w:numPr>
          <w:ilvl w:val="0"/>
          <w:numId w:val="4"/>
        </w:numPr>
        <w:tabs>
          <w:tab w:val="left" w:pos="142"/>
        </w:tabs>
        <w:spacing w:after="0" w:line="240" w:lineRule="auto"/>
        <w:ind w:left="0" w:right="113" w:firstLine="0"/>
        <w:contextualSpacing/>
        <w:jc w:val="both"/>
        <w:rPr>
          <w:rFonts w:ascii="Times New Roman" w:eastAsia="Calibri" w:hAnsi="Times New Roman" w:cs="Times New Roman"/>
          <w:bCs/>
          <w:sz w:val="24"/>
          <w:szCs w:val="24"/>
        </w:rPr>
      </w:pPr>
      <w:r>
        <w:rPr>
          <w:rFonts w:ascii="Times New Roman" w:hAnsi="Times New Roman" w:cs="Times New Roman"/>
          <w:bCs/>
          <w:sz w:val="24"/>
          <w:szCs w:val="24"/>
        </w:rPr>
        <w:t xml:space="preserve">Участие в городском конкурсе-выставке детского рисунка «День птицы», </w:t>
      </w:r>
      <w:r>
        <w:rPr>
          <w:rFonts w:ascii="Times New Roman" w:eastAsia="Calibri" w:hAnsi="Times New Roman" w:cs="Times New Roman"/>
          <w:bCs/>
          <w:sz w:val="24"/>
          <w:szCs w:val="24"/>
        </w:rPr>
        <w:t>Ермина Юлия – 3 место, Паксина Наталья – 3 место, 30.03.2016</w:t>
      </w:r>
    </w:p>
    <w:p w:rsidR="00822CAD" w:rsidRDefault="00822CAD" w:rsidP="00822CAD">
      <w:pPr>
        <w:pStyle w:val="a3"/>
        <w:numPr>
          <w:ilvl w:val="0"/>
          <w:numId w:val="1"/>
        </w:numPr>
        <w:tabs>
          <w:tab w:val="left" w:pos="142"/>
        </w:tabs>
        <w:spacing w:after="0" w:line="240" w:lineRule="auto"/>
        <w:contextualSpacing/>
        <w:jc w:val="both"/>
        <w:rPr>
          <w:rFonts w:ascii="Times New Roman" w:eastAsia="Calibri" w:hAnsi="Times New Roman" w:cs="Times New Roman"/>
          <w:bCs/>
          <w:sz w:val="24"/>
          <w:szCs w:val="24"/>
        </w:rPr>
      </w:pPr>
      <w:r>
        <w:rPr>
          <w:rFonts w:ascii="Times New Roman" w:hAnsi="Times New Roman" w:cs="Times New Roman"/>
          <w:bCs/>
          <w:sz w:val="24"/>
          <w:szCs w:val="24"/>
        </w:rPr>
        <w:t xml:space="preserve">Участие в городской олимпиаде по тематической композиции для учащихся 7-8 лет, </w:t>
      </w:r>
      <w:r>
        <w:rPr>
          <w:rFonts w:ascii="Times New Roman" w:eastAsia="Calibri" w:hAnsi="Times New Roman" w:cs="Times New Roman"/>
          <w:bCs/>
          <w:sz w:val="24"/>
          <w:szCs w:val="24"/>
        </w:rPr>
        <w:t>Леонов Герман – 1 место, 27.04.2016</w:t>
      </w:r>
    </w:p>
    <w:p w:rsidR="00822CAD" w:rsidRDefault="00822CAD" w:rsidP="00822CAD">
      <w:pPr>
        <w:tabs>
          <w:tab w:val="left" w:pos="142"/>
        </w:tabs>
        <w:spacing w:after="0" w:line="240" w:lineRule="auto"/>
        <w:ind w:right="113"/>
        <w:contextualSpacing/>
        <w:jc w:val="both"/>
        <w:rPr>
          <w:rFonts w:ascii="Times New Roman" w:eastAsia="Calibri" w:hAnsi="Times New Roman" w:cs="Times New Roman"/>
          <w:bCs/>
          <w:sz w:val="24"/>
          <w:szCs w:val="24"/>
        </w:rPr>
      </w:pPr>
      <w:r>
        <w:rPr>
          <w:rFonts w:ascii="Times New Roman" w:hAnsi="Times New Roman" w:cs="Times New Roman"/>
          <w:bCs/>
          <w:sz w:val="24"/>
          <w:szCs w:val="24"/>
        </w:rPr>
        <w:t xml:space="preserve">Участие в городском конкурсе «Лиса – символ города», МБУК «Дворец культуры г.о. Саранск», </w:t>
      </w:r>
      <w:r>
        <w:rPr>
          <w:rFonts w:ascii="Times New Roman" w:eastAsia="Calibri" w:hAnsi="Times New Roman" w:cs="Times New Roman"/>
          <w:bCs/>
          <w:sz w:val="24"/>
          <w:szCs w:val="24"/>
        </w:rPr>
        <w:t xml:space="preserve">Юничева Камилла – 2место, Могдарева Алина – приз </w:t>
      </w:r>
      <w:proofErr w:type="gramStart"/>
      <w:r>
        <w:rPr>
          <w:rFonts w:ascii="Times New Roman" w:eastAsia="Calibri" w:hAnsi="Times New Roman" w:cs="Times New Roman"/>
          <w:bCs/>
          <w:sz w:val="24"/>
          <w:szCs w:val="24"/>
        </w:rPr>
        <w:t>зрительских</w:t>
      </w:r>
      <w:proofErr w:type="gramEnd"/>
      <w:r>
        <w:rPr>
          <w:rFonts w:ascii="Times New Roman" w:eastAsia="Calibri" w:hAnsi="Times New Roman" w:cs="Times New Roman"/>
          <w:bCs/>
          <w:sz w:val="24"/>
          <w:szCs w:val="24"/>
        </w:rPr>
        <w:t xml:space="preserve"> симп., 12.05.201</w:t>
      </w:r>
    </w:p>
    <w:p w:rsidR="00822CAD" w:rsidRDefault="00822CAD" w:rsidP="00822CAD">
      <w:pPr>
        <w:spacing w:after="0" w:line="240" w:lineRule="auto"/>
        <w:contextualSpacing/>
        <w:jc w:val="both"/>
        <w:rPr>
          <w:rFonts w:ascii="Times New Roman" w:hAnsi="Times New Roman" w:cs="Times New Roman"/>
          <w:sz w:val="24"/>
          <w:szCs w:val="24"/>
        </w:rPr>
      </w:pPr>
    </w:p>
    <w:p w:rsidR="00822CAD" w:rsidRDefault="00822CAD" w:rsidP="00822CAD">
      <w:pPr>
        <w:shd w:val="clear" w:color="auto" w:fill="FFFFFF"/>
        <w:spacing w:after="0" w:line="240" w:lineRule="auto"/>
        <w:ind w:right="-63"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Лауреаты конкурсов </w:t>
      </w:r>
    </w:p>
    <w:tbl>
      <w:tblPr>
        <w:tblW w:w="14280" w:type="dxa"/>
        <w:tblInd w:w="40" w:type="dxa"/>
        <w:tblLayout w:type="fixed"/>
        <w:tblCellMar>
          <w:left w:w="40" w:type="dxa"/>
          <w:right w:w="40" w:type="dxa"/>
        </w:tblCellMar>
        <w:tblLook w:val="04A0"/>
      </w:tblPr>
      <w:tblGrid>
        <w:gridCol w:w="720"/>
        <w:gridCol w:w="2825"/>
        <w:gridCol w:w="2694"/>
        <w:gridCol w:w="2695"/>
        <w:gridCol w:w="2552"/>
        <w:gridCol w:w="2694"/>
        <w:gridCol w:w="100"/>
      </w:tblGrid>
      <w:tr w:rsidR="00822CAD" w:rsidTr="00822CAD">
        <w:trPr>
          <w:gridAfter w:val="1"/>
          <w:wAfter w:w="100" w:type="dxa"/>
          <w:trHeight w:hRule="exact" w:val="622"/>
        </w:trPr>
        <w:tc>
          <w:tcPr>
            <w:tcW w:w="7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5" w:right="-29"/>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22CAD" w:rsidRDefault="00822CAD">
            <w:pPr>
              <w:shd w:val="clear" w:color="auto" w:fill="FFFFFF"/>
              <w:spacing w:after="0" w:line="240" w:lineRule="auto"/>
              <w:ind w:left="5" w:right="-29"/>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82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82"/>
              <w:contextualSpacing/>
              <w:jc w:val="center"/>
              <w:rPr>
                <w:rFonts w:ascii="Times New Roman" w:hAnsi="Times New Roman" w:cs="Times New Roman"/>
                <w:b/>
                <w:sz w:val="24"/>
                <w:szCs w:val="24"/>
              </w:rPr>
            </w:pPr>
            <w:r>
              <w:rPr>
                <w:rFonts w:ascii="Times New Roman" w:hAnsi="Times New Roman" w:cs="Times New Roman"/>
                <w:b/>
                <w:spacing w:val="-2"/>
                <w:sz w:val="24"/>
                <w:szCs w:val="24"/>
              </w:rPr>
              <w:t xml:space="preserve">Уровень выставки, </w:t>
            </w:r>
            <w:r>
              <w:rPr>
                <w:rFonts w:ascii="Times New Roman" w:hAnsi="Times New Roman" w:cs="Times New Roman"/>
                <w:b/>
                <w:sz w:val="24"/>
                <w:szCs w:val="24"/>
              </w:rPr>
              <w:t>конкурса</w:t>
            </w:r>
          </w:p>
        </w:tc>
        <w:tc>
          <w:tcPr>
            <w:tcW w:w="1063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pacing w:after="0" w:line="240" w:lineRule="auto"/>
              <w:ind w:right="-63"/>
              <w:contextualSpacing/>
              <w:jc w:val="center"/>
              <w:rPr>
                <w:rFonts w:ascii="Times New Roman" w:hAnsi="Times New Roman" w:cs="Times New Roman"/>
                <w:b/>
                <w:bCs/>
                <w:sz w:val="24"/>
                <w:szCs w:val="24"/>
              </w:rPr>
            </w:pPr>
            <w:r>
              <w:rPr>
                <w:rFonts w:ascii="Times New Roman" w:hAnsi="Times New Roman" w:cs="Times New Roman"/>
                <w:b/>
                <w:bCs/>
                <w:sz w:val="24"/>
                <w:szCs w:val="24"/>
              </w:rPr>
              <w:t>2014 – 2015 учебный год</w:t>
            </w:r>
          </w:p>
        </w:tc>
      </w:tr>
      <w:tr w:rsidR="00822CAD" w:rsidTr="00822CAD">
        <w:trPr>
          <w:gridAfter w:val="1"/>
          <w:wAfter w:w="100" w:type="dxa"/>
          <w:trHeight w:hRule="exact" w:val="438"/>
        </w:trPr>
        <w:tc>
          <w:tcPr>
            <w:tcW w:w="3544" w:type="dxa"/>
            <w:vMerge/>
            <w:tcBorders>
              <w:top w:val="single" w:sz="6" w:space="0" w:color="auto"/>
              <w:left w:val="single" w:sz="6" w:space="0" w:color="auto"/>
              <w:bottom w:val="single" w:sz="6" w:space="0" w:color="auto"/>
              <w:right w:val="single" w:sz="6" w:space="0" w:color="auto"/>
            </w:tcBorders>
            <w:vAlign w:val="center"/>
            <w:hideMark/>
          </w:tcPr>
          <w:p w:rsidR="00822CAD" w:rsidRDefault="00822CAD">
            <w:pPr>
              <w:spacing w:after="0" w:line="240" w:lineRule="auto"/>
              <w:rPr>
                <w:rFonts w:ascii="Times New Roman" w:hAnsi="Times New Roman" w:cs="Times New Roman"/>
                <w:b/>
                <w:sz w:val="24"/>
                <w:szCs w:val="24"/>
              </w:rPr>
            </w:pPr>
          </w:p>
        </w:tc>
        <w:tc>
          <w:tcPr>
            <w:tcW w:w="2824" w:type="dxa"/>
            <w:vMerge/>
            <w:tcBorders>
              <w:top w:val="single" w:sz="6" w:space="0" w:color="auto"/>
              <w:left w:val="single" w:sz="6" w:space="0" w:color="auto"/>
              <w:bottom w:val="single" w:sz="6" w:space="0" w:color="auto"/>
              <w:right w:val="single" w:sz="6" w:space="0" w:color="auto"/>
            </w:tcBorders>
            <w:vAlign w:val="center"/>
            <w:hideMark/>
          </w:tcPr>
          <w:p w:rsidR="00822CAD" w:rsidRDefault="00822CAD">
            <w:pPr>
              <w:spacing w:after="0" w:line="240" w:lineRule="auto"/>
              <w:rPr>
                <w:rFonts w:ascii="Times New Roman" w:hAnsi="Times New Roman" w:cs="Times New Roman"/>
                <w:b/>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lang w:val="en-US"/>
              </w:rPr>
              <w:t>I</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bCs/>
                <w:spacing w:val="-6"/>
                <w:sz w:val="24"/>
                <w:szCs w:val="24"/>
                <w:lang w:val="en-US"/>
              </w:rPr>
              <w:t>II</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bCs/>
                <w:sz w:val="24"/>
                <w:szCs w:val="24"/>
                <w:lang w:val="en-US"/>
              </w:rPr>
              <w:t>III</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Лауреат</w:t>
            </w:r>
          </w:p>
        </w:tc>
      </w:tr>
      <w:tr w:rsidR="00822CAD" w:rsidTr="00822CAD">
        <w:trPr>
          <w:gridAfter w:val="1"/>
          <w:wAfter w:w="100" w:type="dxa"/>
          <w:trHeight w:hRule="exact" w:val="430"/>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216"/>
              <w:contextualSpacing/>
              <w:rPr>
                <w:rFonts w:ascii="Times New Roman" w:hAnsi="Times New Roman" w:cs="Times New Roman"/>
                <w:b/>
                <w:sz w:val="24"/>
                <w:szCs w:val="24"/>
              </w:rPr>
            </w:pPr>
            <w:r>
              <w:rPr>
                <w:rFonts w:ascii="Times New Roman" w:hAnsi="Times New Roman" w:cs="Times New Roman"/>
                <w:b/>
                <w:sz w:val="24"/>
                <w:szCs w:val="24"/>
              </w:rPr>
              <w:t>1</w:t>
            </w:r>
          </w:p>
        </w:tc>
        <w:tc>
          <w:tcPr>
            <w:tcW w:w="282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0"/>
              <w:contextualSpacing/>
              <w:rPr>
                <w:rFonts w:ascii="Times New Roman" w:hAnsi="Times New Roman" w:cs="Times New Roman"/>
                <w:b/>
                <w:sz w:val="24"/>
                <w:szCs w:val="24"/>
              </w:rPr>
            </w:pPr>
            <w:r>
              <w:rPr>
                <w:rFonts w:ascii="Times New Roman" w:hAnsi="Times New Roman" w:cs="Times New Roman"/>
                <w:b/>
                <w:sz w:val="24"/>
                <w:szCs w:val="24"/>
              </w:rPr>
              <w:t>Международные</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13</w:t>
            </w:r>
          </w:p>
        </w:tc>
      </w:tr>
      <w:tr w:rsidR="00822CAD" w:rsidTr="00822CAD">
        <w:trPr>
          <w:gridAfter w:val="1"/>
          <w:wAfter w:w="100" w:type="dxa"/>
          <w:trHeight w:hRule="exact" w:val="442"/>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82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0"/>
              <w:contextualSpacing/>
              <w:rPr>
                <w:rFonts w:ascii="Times New Roman" w:hAnsi="Times New Roman" w:cs="Times New Roman"/>
                <w:b/>
                <w:sz w:val="24"/>
                <w:szCs w:val="24"/>
              </w:rPr>
            </w:pPr>
            <w:r>
              <w:rPr>
                <w:rFonts w:ascii="Times New Roman" w:hAnsi="Times New Roman" w:cs="Times New Roman"/>
                <w:b/>
                <w:sz w:val="24"/>
                <w:szCs w:val="24"/>
              </w:rPr>
              <w:t>Всероссийские</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2</w:t>
            </w:r>
          </w:p>
        </w:tc>
      </w:tr>
      <w:tr w:rsidR="00822CAD" w:rsidTr="00822CAD">
        <w:trPr>
          <w:gridAfter w:val="1"/>
          <w:wAfter w:w="100" w:type="dxa"/>
          <w:trHeight w:hRule="exact" w:val="426"/>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92"/>
              <w:contextualSpacing/>
              <w:rPr>
                <w:rFonts w:ascii="Times New Roman" w:hAnsi="Times New Roman" w:cs="Times New Roman"/>
                <w:b/>
                <w:sz w:val="24"/>
                <w:szCs w:val="24"/>
              </w:rPr>
            </w:pPr>
            <w:r>
              <w:rPr>
                <w:rFonts w:ascii="Times New Roman" w:hAnsi="Times New Roman" w:cs="Times New Roman"/>
                <w:b/>
                <w:sz w:val="24"/>
                <w:szCs w:val="24"/>
              </w:rPr>
              <w:t>3</w:t>
            </w:r>
          </w:p>
        </w:tc>
        <w:tc>
          <w:tcPr>
            <w:tcW w:w="282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4"/>
              <w:contextualSpacing/>
              <w:rPr>
                <w:rFonts w:ascii="Times New Roman" w:hAnsi="Times New Roman" w:cs="Times New Roman"/>
                <w:b/>
                <w:sz w:val="24"/>
                <w:szCs w:val="24"/>
              </w:rPr>
            </w:pPr>
            <w:r>
              <w:rPr>
                <w:rFonts w:ascii="Times New Roman" w:hAnsi="Times New Roman" w:cs="Times New Roman"/>
                <w:b/>
                <w:sz w:val="24"/>
                <w:szCs w:val="24"/>
              </w:rPr>
              <w:t>Республиканские</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10</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5</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22</w:t>
            </w:r>
          </w:p>
        </w:tc>
      </w:tr>
      <w:tr w:rsidR="00822CAD" w:rsidTr="00822CAD">
        <w:trPr>
          <w:gridAfter w:val="1"/>
          <w:wAfter w:w="100" w:type="dxa"/>
          <w:trHeight w:hRule="exact" w:val="751"/>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202"/>
              <w:contextualSpacing/>
              <w:rPr>
                <w:rFonts w:ascii="Times New Roman" w:hAnsi="Times New Roman" w:cs="Times New Roman"/>
                <w:b/>
                <w:sz w:val="24"/>
                <w:szCs w:val="24"/>
              </w:rPr>
            </w:pPr>
            <w:r>
              <w:rPr>
                <w:rFonts w:ascii="Times New Roman" w:hAnsi="Times New Roman" w:cs="Times New Roman"/>
                <w:b/>
                <w:sz w:val="24"/>
                <w:szCs w:val="24"/>
              </w:rPr>
              <w:t>4</w:t>
            </w:r>
          </w:p>
        </w:tc>
        <w:tc>
          <w:tcPr>
            <w:tcW w:w="282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0"/>
              <w:contextualSpacing/>
              <w:rPr>
                <w:rFonts w:ascii="Times New Roman" w:hAnsi="Times New Roman" w:cs="Times New Roman"/>
                <w:b/>
                <w:sz w:val="24"/>
                <w:szCs w:val="24"/>
              </w:rPr>
            </w:pPr>
            <w:r>
              <w:rPr>
                <w:rFonts w:ascii="Times New Roman" w:hAnsi="Times New Roman" w:cs="Times New Roman"/>
                <w:b/>
                <w:spacing w:val="-2"/>
                <w:sz w:val="24"/>
                <w:szCs w:val="24"/>
              </w:rPr>
              <w:t>Районные, городские</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1</w:t>
            </w:r>
          </w:p>
        </w:tc>
        <w:tc>
          <w:tcPr>
            <w:tcW w:w="2694" w:type="dxa"/>
            <w:tcBorders>
              <w:top w:val="single" w:sz="6" w:space="0" w:color="auto"/>
              <w:left w:val="single" w:sz="6" w:space="0" w:color="auto"/>
              <w:bottom w:val="single" w:sz="4"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2</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1</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2</w:t>
            </w:r>
          </w:p>
        </w:tc>
      </w:tr>
      <w:tr w:rsidR="00822CAD" w:rsidTr="00822CAD">
        <w:trPr>
          <w:trHeight w:hRule="exact" w:val="431"/>
        </w:trPr>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181"/>
              <w:contextualSpacing/>
              <w:rPr>
                <w:rFonts w:ascii="Times New Roman" w:hAnsi="Times New Roman" w:cs="Times New Roman"/>
                <w:b/>
                <w:sz w:val="24"/>
                <w:szCs w:val="24"/>
              </w:rPr>
            </w:pPr>
            <w:r>
              <w:rPr>
                <w:rFonts w:ascii="Times New Roman" w:hAnsi="Times New Roman" w:cs="Times New Roman"/>
                <w:b/>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13</w:t>
            </w:r>
          </w:p>
        </w:tc>
        <w:tc>
          <w:tcPr>
            <w:tcW w:w="2694" w:type="dxa"/>
            <w:tcBorders>
              <w:top w:val="single" w:sz="4" w:space="0" w:color="auto"/>
              <w:left w:val="single" w:sz="4" w:space="0" w:color="auto"/>
              <w:bottom w:val="single" w:sz="4" w:space="0" w:color="auto"/>
              <w:right w:val="single" w:sz="4" w:space="0" w:color="auto"/>
            </w:tcBorders>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39</w:t>
            </w:r>
          </w:p>
        </w:tc>
        <w:tc>
          <w:tcPr>
            <w:tcW w:w="100" w:type="dxa"/>
            <w:tcBorders>
              <w:top w:val="nil"/>
              <w:left w:val="single" w:sz="4" w:space="0" w:color="auto"/>
              <w:bottom w:val="nil"/>
              <w:right w:val="nil"/>
            </w:tcBorders>
          </w:tcPr>
          <w:p w:rsidR="00822CAD" w:rsidRDefault="00822CAD">
            <w:pPr>
              <w:shd w:val="clear" w:color="auto" w:fill="FFFFFF"/>
              <w:spacing w:after="0" w:line="240" w:lineRule="auto"/>
              <w:ind w:left="-38" w:right="-40"/>
              <w:contextualSpacing/>
              <w:jc w:val="center"/>
              <w:rPr>
                <w:rFonts w:ascii="Times New Roman" w:hAnsi="Times New Roman" w:cs="Times New Roman"/>
                <w:spacing w:val="-4"/>
                <w:sz w:val="24"/>
                <w:szCs w:val="24"/>
              </w:rPr>
            </w:pPr>
          </w:p>
        </w:tc>
      </w:tr>
    </w:tbl>
    <w:p w:rsidR="00822CAD" w:rsidRDefault="00822CAD" w:rsidP="00822CAD">
      <w:pPr>
        <w:shd w:val="clear" w:color="auto" w:fill="FFFFFF"/>
        <w:spacing w:after="0" w:line="240" w:lineRule="auto"/>
        <w:ind w:right="-63" w:firstLine="709"/>
        <w:contextualSpacing/>
        <w:jc w:val="both"/>
        <w:rPr>
          <w:rFonts w:ascii="Times New Roman" w:hAnsi="Times New Roman" w:cs="Times New Roman"/>
          <w:b/>
          <w:sz w:val="24"/>
          <w:szCs w:val="24"/>
        </w:rPr>
      </w:pPr>
    </w:p>
    <w:p w:rsidR="00822CAD" w:rsidRDefault="00822CAD" w:rsidP="00822CAD">
      <w:pPr>
        <w:shd w:val="clear" w:color="auto" w:fill="FFFFFF"/>
        <w:spacing w:after="0" w:line="240" w:lineRule="auto"/>
        <w:ind w:right="-63"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Лауреаты конкурсов </w:t>
      </w:r>
    </w:p>
    <w:tbl>
      <w:tblPr>
        <w:tblW w:w="14280" w:type="dxa"/>
        <w:tblInd w:w="40" w:type="dxa"/>
        <w:tblLayout w:type="fixed"/>
        <w:tblCellMar>
          <w:left w:w="40" w:type="dxa"/>
          <w:right w:w="40" w:type="dxa"/>
        </w:tblCellMar>
        <w:tblLook w:val="04A0"/>
      </w:tblPr>
      <w:tblGrid>
        <w:gridCol w:w="720"/>
        <w:gridCol w:w="2825"/>
        <w:gridCol w:w="2694"/>
        <w:gridCol w:w="2695"/>
        <w:gridCol w:w="2552"/>
        <w:gridCol w:w="2694"/>
        <w:gridCol w:w="100"/>
      </w:tblGrid>
      <w:tr w:rsidR="00822CAD" w:rsidTr="00822CAD">
        <w:trPr>
          <w:gridAfter w:val="1"/>
          <w:wAfter w:w="100" w:type="dxa"/>
          <w:trHeight w:hRule="exact" w:val="622"/>
        </w:trPr>
        <w:tc>
          <w:tcPr>
            <w:tcW w:w="7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5" w:right="-29"/>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822CAD" w:rsidRDefault="00822CAD">
            <w:pPr>
              <w:shd w:val="clear" w:color="auto" w:fill="FFFFFF"/>
              <w:spacing w:after="0" w:line="240" w:lineRule="auto"/>
              <w:ind w:left="5" w:right="-29"/>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82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82"/>
              <w:contextualSpacing/>
              <w:jc w:val="center"/>
              <w:rPr>
                <w:rFonts w:ascii="Times New Roman" w:hAnsi="Times New Roman" w:cs="Times New Roman"/>
                <w:b/>
                <w:sz w:val="24"/>
                <w:szCs w:val="24"/>
              </w:rPr>
            </w:pPr>
            <w:r>
              <w:rPr>
                <w:rFonts w:ascii="Times New Roman" w:hAnsi="Times New Roman" w:cs="Times New Roman"/>
                <w:b/>
                <w:spacing w:val="-2"/>
                <w:sz w:val="24"/>
                <w:szCs w:val="24"/>
              </w:rPr>
              <w:t xml:space="preserve">Уровень выставки, </w:t>
            </w:r>
            <w:r>
              <w:rPr>
                <w:rFonts w:ascii="Times New Roman" w:hAnsi="Times New Roman" w:cs="Times New Roman"/>
                <w:b/>
                <w:sz w:val="24"/>
                <w:szCs w:val="24"/>
              </w:rPr>
              <w:t>конкурса</w:t>
            </w:r>
          </w:p>
        </w:tc>
        <w:tc>
          <w:tcPr>
            <w:tcW w:w="1063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pacing w:after="0" w:line="240" w:lineRule="auto"/>
              <w:ind w:right="-63"/>
              <w:contextualSpacing/>
              <w:jc w:val="center"/>
              <w:rPr>
                <w:rFonts w:ascii="Times New Roman" w:hAnsi="Times New Roman" w:cs="Times New Roman"/>
                <w:b/>
                <w:bCs/>
                <w:sz w:val="24"/>
                <w:szCs w:val="24"/>
              </w:rPr>
            </w:pPr>
            <w:r>
              <w:rPr>
                <w:rFonts w:ascii="Times New Roman" w:hAnsi="Times New Roman" w:cs="Times New Roman"/>
                <w:b/>
                <w:bCs/>
                <w:sz w:val="24"/>
                <w:szCs w:val="24"/>
              </w:rPr>
              <w:t>2015 – 2016 учебный год</w:t>
            </w:r>
          </w:p>
        </w:tc>
      </w:tr>
      <w:tr w:rsidR="00822CAD" w:rsidTr="00822CAD">
        <w:trPr>
          <w:gridAfter w:val="1"/>
          <w:wAfter w:w="100" w:type="dxa"/>
          <w:trHeight w:hRule="exact" w:val="438"/>
        </w:trPr>
        <w:tc>
          <w:tcPr>
            <w:tcW w:w="3544" w:type="dxa"/>
            <w:vMerge/>
            <w:tcBorders>
              <w:top w:val="single" w:sz="6" w:space="0" w:color="auto"/>
              <w:left w:val="single" w:sz="6" w:space="0" w:color="auto"/>
              <w:bottom w:val="single" w:sz="6" w:space="0" w:color="auto"/>
              <w:right w:val="single" w:sz="6" w:space="0" w:color="auto"/>
            </w:tcBorders>
            <w:vAlign w:val="center"/>
            <w:hideMark/>
          </w:tcPr>
          <w:p w:rsidR="00822CAD" w:rsidRDefault="00822CAD">
            <w:pPr>
              <w:spacing w:after="0" w:line="240" w:lineRule="auto"/>
              <w:rPr>
                <w:rFonts w:ascii="Times New Roman" w:hAnsi="Times New Roman" w:cs="Times New Roman"/>
                <w:b/>
                <w:sz w:val="24"/>
                <w:szCs w:val="24"/>
              </w:rPr>
            </w:pPr>
          </w:p>
        </w:tc>
        <w:tc>
          <w:tcPr>
            <w:tcW w:w="2824" w:type="dxa"/>
            <w:vMerge/>
            <w:tcBorders>
              <w:top w:val="single" w:sz="6" w:space="0" w:color="auto"/>
              <w:left w:val="single" w:sz="6" w:space="0" w:color="auto"/>
              <w:bottom w:val="single" w:sz="6" w:space="0" w:color="auto"/>
              <w:right w:val="single" w:sz="6" w:space="0" w:color="auto"/>
            </w:tcBorders>
            <w:vAlign w:val="center"/>
            <w:hideMark/>
          </w:tcPr>
          <w:p w:rsidR="00822CAD" w:rsidRDefault="00822CAD">
            <w:pPr>
              <w:spacing w:after="0" w:line="240" w:lineRule="auto"/>
              <w:rPr>
                <w:rFonts w:ascii="Times New Roman" w:hAnsi="Times New Roman" w:cs="Times New Roman"/>
                <w:b/>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lang w:val="en-US"/>
              </w:rPr>
              <w:t>I</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bCs/>
                <w:spacing w:val="-6"/>
                <w:sz w:val="24"/>
                <w:szCs w:val="24"/>
                <w:lang w:val="en-US"/>
              </w:rPr>
              <w:t>II</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bCs/>
                <w:sz w:val="24"/>
                <w:szCs w:val="24"/>
                <w:lang w:val="en-US"/>
              </w:rPr>
              <w:t>III</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Лауреат</w:t>
            </w:r>
          </w:p>
        </w:tc>
      </w:tr>
      <w:tr w:rsidR="00822CAD" w:rsidTr="00822CAD">
        <w:trPr>
          <w:gridAfter w:val="1"/>
          <w:wAfter w:w="100" w:type="dxa"/>
          <w:trHeight w:hRule="exact" w:val="430"/>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216"/>
              <w:contextualSpacing/>
              <w:rPr>
                <w:rFonts w:ascii="Times New Roman" w:hAnsi="Times New Roman" w:cs="Times New Roman"/>
                <w:b/>
                <w:sz w:val="24"/>
                <w:szCs w:val="24"/>
              </w:rPr>
            </w:pPr>
            <w:r>
              <w:rPr>
                <w:rFonts w:ascii="Times New Roman" w:hAnsi="Times New Roman" w:cs="Times New Roman"/>
                <w:b/>
                <w:sz w:val="24"/>
                <w:szCs w:val="24"/>
              </w:rPr>
              <w:t>1</w:t>
            </w:r>
          </w:p>
        </w:tc>
        <w:tc>
          <w:tcPr>
            <w:tcW w:w="282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0"/>
              <w:contextualSpacing/>
              <w:rPr>
                <w:rFonts w:ascii="Times New Roman" w:hAnsi="Times New Roman" w:cs="Times New Roman"/>
                <w:b/>
                <w:sz w:val="24"/>
                <w:szCs w:val="24"/>
              </w:rPr>
            </w:pPr>
            <w:r>
              <w:rPr>
                <w:rFonts w:ascii="Times New Roman" w:hAnsi="Times New Roman" w:cs="Times New Roman"/>
                <w:b/>
                <w:sz w:val="24"/>
                <w:szCs w:val="24"/>
              </w:rPr>
              <w:t>Международные</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29</w:t>
            </w:r>
          </w:p>
        </w:tc>
      </w:tr>
      <w:tr w:rsidR="00822CAD" w:rsidTr="00822CAD">
        <w:trPr>
          <w:gridAfter w:val="1"/>
          <w:wAfter w:w="100" w:type="dxa"/>
          <w:trHeight w:hRule="exact" w:val="442"/>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82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0"/>
              <w:contextualSpacing/>
              <w:rPr>
                <w:rFonts w:ascii="Times New Roman" w:hAnsi="Times New Roman" w:cs="Times New Roman"/>
                <w:b/>
                <w:sz w:val="24"/>
                <w:szCs w:val="24"/>
              </w:rPr>
            </w:pPr>
            <w:r>
              <w:rPr>
                <w:rFonts w:ascii="Times New Roman" w:hAnsi="Times New Roman" w:cs="Times New Roman"/>
                <w:b/>
                <w:sz w:val="24"/>
                <w:szCs w:val="24"/>
              </w:rPr>
              <w:t>Всероссийские</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4</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w:t>
            </w:r>
          </w:p>
        </w:tc>
      </w:tr>
      <w:tr w:rsidR="00822CAD" w:rsidTr="00822CAD">
        <w:trPr>
          <w:gridAfter w:val="1"/>
          <w:wAfter w:w="100" w:type="dxa"/>
          <w:trHeight w:hRule="exact" w:val="442"/>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92"/>
              <w:contextualSpacing/>
              <w:rPr>
                <w:rFonts w:ascii="Times New Roman" w:hAnsi="Times New Roman" w:cs="Times New Roman"/>
                <w:b/>
                <w:sz w:val="24"/>
                <w:szCs w:val="24"/>
              </w:rPr>
            </w:pPr>
            <w:r>
              <w:rPr>
                <w:rFonts w:ascii="Times New Roman" w:hAnsi="Times New Roman" w:cs="Times New Roman"/>
                <w:b/>
                <w:sz w:val="24"/>
                <w:szCs w:val="24"/>
              </w:rPr>
              <w:t>3</w:t>
            </w:r>
          </w:p>
        </w:tc>
        <w:tc>
          <w:tcPr>
            <w:tcW w:w="282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0"/>
              <w:contextualSpacing/>
              <w:rPr>
                <w:rFonts w:ascii="Times New Roman" w:hAnsi="Times New Roman" w:cs="Times New Roman"/>
                <w:b/>
                <w:sz w:val="24"/>
                <w:szCs w:val="24"/>
              </w:rPr>
            </w:pPr>
            <w:r>
              <w:rPr>
                <w:rFonts w:ascii="Times New Roman" w:hAnsi="Times New Roman" w:cs="Times New Roman"/>
                <w:b/>
                <w:sz w:val="24"/>
                <w:szCs w:val="24"/>
              </w:rPr>
              <w:t>Межрегиональные</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4</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3</w:t>
            </w:r>
          </w:p>
        </w:tc>
      </w:tr>
      <w:tr w:rsidR="00822CAD" w:rsidTr="00822CAD">
        <w:trPr>
          <w:gridAfter w:val="1"/>
          <w:wAfter w:w="100" w:type="dxa"/>
          <w:trHeight w:hRule="exact" w:val="426"/>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202"/>
              <w:contextualSpacing/>
              <w:rPr>
                <w:rFonts w:ascii="Times New Roman" w:hAnsi="Times New Roman" w:cs="Times New Roman"/>
                <w:b/>
                <w:sz w:val="24"/>
                <w:szCs w:val="24"/>
              </w:rPr>
            </w:pPr>
            <w:r>
              <w:rPr>
                <w:rFonts w:ascii="Times New Roman" w:hAnsi="Times New Roman" w:cs="Times New Roman"/>
                <w:b/>
                <w:sz w:val="24"/>
                <w:szCs w:val="24"/>
              </w:rPr>
              <w:t>4</w:t>
            </w:r>
          </w:p>
        </w:tc>
        <w:tc>
          <w:tcPr>
            <w:tcW w:w="282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4"/>
              <w:contextualSpacing/>
              <w:rPr>
                <w:rFonts w:ascii="Times New Roman" w:hAnsi="Times New Roman" w:cs="Times New Roman"/>
                <w:b/>
                <w:sz w:val="24"/>
                <w:szCs w:val="24"/>
              </w:rPr>
            </w:pPr>
            <w:r>
              <w:rPr>
                <w:rFonts w:ascii="Times New Roman" w:hAnsi="Times New Roman" w:cs="Times New Roman"/>
                <w:b/>
                <w:sz w:val="24"/>
                <w:szCs w:val="24"/>
              </w:rPr>
              <w:t>Республиканские</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5</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6</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2</w:t>
            </w:r>
          </w:p>
        </w:tc>
      </w:tr>
      <w:tr w:rsidR="00822CAD" w:rsidTr="00822CAD">
        <w:trPr>
          <w:gridAfter w:val="1"/>
          <w:wAfter w:w="100" w:type="dxa"/>
          <w:trHeight w:hRule="exact" w:val="751"/>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202"/>
              <w:contextualSpacing/>
              <w:rPr>
                <w:rFonts w:ascii="Times New Roman" w:hAnsi="Times New Roman" w:cs="Times New Roman"/>
                <w:b/>
                <w:sz w:val="24"/>
                <w:szCs w:val="24"/>
              </w:rPr>
            </w:pPr>
            <w:r>
              <w:rPr>
                <w:rFonts w:ascii="Times New Roman" w:hAnsi="Times New Roman" w:cs="Times New Roman"/>
                <w:b/>
                <w:sz w:val="24"/>
                <w:szCs w:val="24"/>
              </w:rPr>
              <w:t>5</w:t>
            </w:r>
          </w:p>
        </w:tc>
        <w:tc>
          <w:tcPr>
            <w:tcW w:w="2824" w:type="dxa"/>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0"/>
              <w:contextualSpacing/>
              <w:rPr>
                <w:rFonts w:ascii="Times New Roman" w:hAnsi="Times New Roman" w:cs="Times New Roman"/>
                <w:b/>
                <w:sz w:val="24"/>
                <w:szCs w:val="24"/>
              </w:rPr>
            </w:pPr>
            <w:r>
              <w:rPr>
                <w:rFonts w:ascii="Times New Roman" w:hAnsi="Times New Roman" w:cs="Times New Roman"/>
                <w:b/>
                <w:spacing w:val="-2"/>
                <w:sz w:val="24"/>
                <w:szCs w:val="24"/>
              </w:rPr>
              <w:t>Районные, городские</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9</w:t>
            </w:r>
          </w:p>
        </w:tc>
        <w:tc>
          <w:tcPr>
            <w:tcW w:w="2694" w:type="dxa"/>
            <w:tcBorders>
              <w:top w:val="single" w:sz="6" w:space="0" w:color="auto"/>
              <w:left w:val="single" w:sz="6" w:space="0" w:color="auto"/>
              <w:bottom w:val="single" w:sz="4"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7</w:t>
            </w:r>
          </w:p>
        </w:tc>
        <w:tc>
          <w:tcPr>
            <w:tcW w:w="2551" w:type="dxa"/>
            <w:tcBorders>
              <w:top w:val="single" w:sz="6" w:space="0" w:color="auto"/>
              <w:left w:val="single" w:sz="6" w:space="0" w:color="auto"/>
              <w:bottom w:val="single" w:sz="4"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7</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3</w:t>
            </w:r>
          </w:p>
        </w:tc>
      </w:tr>
      <w:tr w:rsidR="00822CAD" w:rsidTr="00822CAD">
        <w:trPr>
          <w:trHeight w:hRule="exact" w:val="431"/>
        </w:trPr>
        <w:tc>
          <w:tcPr>
            <w:tcW w:w="35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22CAD" w:rsidRDefault="00822CAD">
            <w:pPr>
              <w:shd w:val="clear" w:color="auto" w:fill="FFFFFF"/>
              <w:spacing w:after="0" w:line="240" w:lineRule="auto"/>
              <w:ind w:left="1181"/>
              <w:contextualSpacing/>
              <w:rPr>
                <w:rFonts w:ascii="Times New Roman" w:hAnsi="Times New Roman" w:cs="Times New Roman"/>
                <w:b/>
                <w:sz w:val="24"/>
                <w:szCs w:val="24"/>
              </w:rPr>
            </w:pPr>
            <w:r>
              <w:rPr>
                <w:rFonts w:ascii="Times New Roman" w:hAnsi="Times New Roman" w:cs="Times New Roman"/>
                <w:b/>
                <w:sz w:val="24"/>
                <w:szCs w:val="24"/>
              </w:rPr>
              <w:t>Итого:</w:t>
            </w:r>
          </w:p>
        </w:tc>
        <w:tc>
          <w:tcPr>
            <w:tcW w:w="2693" w:type="dxa"/>
            <w:tcBorders>
              <w:top w:val="single" w:sz="4" w:space="0" w:color="auto"/>
              <w:left w:val="single" w:sz="4" w:space="0" w:color="auto"/>
              <w:bottom w:val="single" w:sz="4" w:space="0" w:color="auto"/>
              <w:right w:val="single" w:sz="4" w:space="0" w:color="auto"/>
            </w:tcBorders>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23</w:t>
            </w:r>
          </w:p>
        </w:tc>
        <w:tc>
          <w:tcPr>
            <w:tcW w:w="2694" w:type="dxa"/>
            <w:tcBorders>
              <w:top w:val="single" w:sz="4" w:space="0" w:color="auto"/>
              <w:left w:val="single" w:sz="4" w:space="0" w:color="auto"/>
              <w:bottom w:val="single" w:sz="4" w:space="0" w:color="auto"/>
              <w:right w:val="single" w:sz="4" w:space="0" w:color="auto"/>
            </w:tcBorders>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17</w:t>
            </w:r>
          </w:p>
        </w:tc>
        <w:tc>
          <w:tcPr>
            <w:tcW w:w="2551" w:type="dxa"/>
            <w:tcBorders>
              <w:top w:val="single" w:sz="4" w:space="0" w:color="auto"/>
              <w:left w:val="single" w:sz="4" w:space="0" w:color="auto"/>
              <w:bottom w:val="single" w:sz="4" w:space="0" w:color="auto"/>
              <w:right w:val="single" w:sz="4" w:space="0" w:color="auto"/>
            </w:tcBorders>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17</w:t>
            </w:r>
          </w:p>
        </w:tc>
        <w:tc>
          <w:tcPr>
            <w:tcW w:w="2693" w:type="dxa"/>
            <w:tcBorders>
              <w:top w:val="single" w:sz="4" w:space="0" w:color="auto"/>
              <w:left w:val="single" w:sz="4" w:space="0" w:color="auto"/>
              <w:bottom w:val="single" w:sz="4" w:space="0" w:color="auto"/>
              <w:right w:val="single" w:sz="4" w:space="0" w:color="auto"/>
            </w:tcBorders>
            <w:hideMark/>
          </w:tcPr>
          <w:p w:rsidR="00822CAD" w:rsidRDefault="00822CAD">
            <w:pPr>
              <w:shd w:val="clear" w:color="auto" w:fill="FFFFFF"/>
              <w:spacing w:after="0" w:line="240" w:lineRule="auto"/>
              <w:ind w:left="-38" w:right="-40"/>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37</w:t>
            </w:r>
          </w:p>
        </w:tc>
        <w:tc>
          <w:tcPr>
            <w:tcW w:w="100" w:type="dxa"/>
            <w:tcBorders>
              <w:top w:val="nil"/>
              <w:left w:val="single" w:sz="4" w:space="0" w:color="auto"/>
              <w:bottom w:val="nil"/>
              <w:right w:val="nil"/>
            </w:tcBorders>
          </w:tcPr>
          <w:p w:rsidR="00822CAD" w:rsidRDefault="00822CAD">
            <w:pPr>
              <w:shd w:val="clear" w:color="auto" w:fill="FFFFFF"/>
              <w:spacing w:after="0" w:line="240" w:lineRule="auto"/>
              <w:ind w:left="-38" w:right="-40"/>
              <w:contextualSpacing/>
              <w:jc w:val="center"/>
              <w:rPr>
                <w:rFonts w:ascii="Times New Roman" w:hAnsi="Times New Roman" w:cs="Times New Roman"/>
                <w:spacing w:val="-4"/>
                <w:sz w:val="24"/>
                <w:szCs w:val="24"/>
              </w:rPr>
            </w:pPr>
          </w:p>
        </w:tc>
      </w:tr>
    </w:tbl>
    <w:p w:rsidR="00822CAD" w:rsidRDefault="00822CAD" w:rsidP="00822CAD">
      <w:pPr>
        <w:shd w:val="clear" w:color="auto" w:fill="FFFFFF"/>
        <w:spacing w:after="0" w:line="240" w:lineRule="auto"/>
        <w:ind w:firstLine="567"/>
        <w:contextualSpacing/>
        <w:rPr>
          <w:rFonts w:ascii="Times New Roman" w:hAnsi="Times New Roman" w:cs="Times New Roman"/>
          <w:bCs/>
          <w:spacing w:val="-2"/>
          <w:sz w:val="24"/>
          <w:szCs w:val="24"/>
        </w:rPr>
      </w:pPr>
      <w:r>
        <w:rPr>
          <w:rFonts w:ascii="Times New Roman" w:hAnsi="Times New Roman" w:cs="Times New Roman"/>
          <w:bCs/>
          <w:spacing w:val="-2"/>
          <w:sz w:val="24"/>
          <w:szCs w:val="24"/>
        </w:rPr>
        <w:t>График показывает увеличение количества лауреатов всех уровней конкурсов в 2015-2016 учебном году по сравнению с 2014-2015. Заметно увеличение лауреатов Международных конкурсов.</w:t>
      </w:r>
    </w:p>
    <w:p w:rsidR="00822CAD" w:rsidRDefault="00822CAD" w:rsidP="00822CAD">
      <w:pPr>
        <w:shd w:val="clear" w:color="auto" w:fill="FFFFFF"/>
        <w:spacing w:after="0" w:line="240" w:lineRule="auto"/>
        <w:ind w:left="5218"/>
        <w:contextualSpacing/>
        <w:rPr>
          <w:rFonts w:ascii="Times New Roman" w:hAnsi="Times New Roman" w:cs="Times New Roman"/>
          <w:b/>
          <w:bCs/>
          <w:spacing w:val="-2"/>
          <w:sz w:val="24"/>
          <w:szCs w:val="24"/>
        </w:rPr>
      </w:pPr>
    </w:p>
    <w:p w:rsidR="00822CAD" w:rsidRDefault="00822CAD" w:rsidP="00822CAD">
      <w:pPr>
        <w:shd w:val="clear" w:color="auto" w:fill="FFFFFF"/>
        <w:spacing w:after="0" w:line="240" w:lineRule="auto"/>
        <w:ind w:left="5218"/>
        <w:contextualSpacing/>
        <w:rPr>
          <w:rFonts w:ascii="Times New Roman" w:hAnsi="Times New Roman" w:cs="Times New Roman"/>
          <w:b/>
          <w:bCs/>
          <w:spacing w:val="-2"/>
          <w:sz w:val="24"/>
          <w:szCs w:val="24"/>
        </w:rPr>
      </w:pPr>
    </w:p>
    <w:p w:rsidR="00822CAD" w:rsidRDefault="00822CAD" w:rsidP="00822CAD">
      <w:pPr>
        <w:shd w:val="clear" w:color="auto" w:fill="FFFFFF"/>
        <w:spacing w:after="0" w:line="240" w:lineRule="auto"/>
        <w:ind w:left="5218"/>
        <w:contextualSpacing/>
        <w:rPr>
          <w:rFonts w:ascii="Times New Roman" w:hAnsi="Times New Roman" w:cs="Times New Roman"/>
          <w:b/>
          <w:bCs/>
          <w:spacing w:val="-2"/>
          <w:sz w:val="24"/>
          <w:szCs w:val="24"/>
        </w:rPr>
      </w:pPr>
      <w:r>
        <w:rPr>
          <w:rFonts w:ascii="Times New Roman" w:hAnsi="Times New Roman" w:cs="Times New Roman"/>
          <w:b/>
          <w:bCs/>
          <w:spacing w:val="-2"/>
          <w:sz w:val="24"/>
          <w:szCs w:val="24"/>
        </w:rPr>
        <w:t>Участие в выставках, фестивалях</w:t>
      </w:r>
    </w:p>
    <w:p w:rsidR="00822CAD" w:rsidRDefault="00822CAD" w:rsidP="00822CAD">
      <w:pPr>
        <w:shd w:val="clear" w:color="auto" w:fill="FFFFFF"/>
        <w:spacing w:after="0" w:line="240" w:lineRule="auto"/>
        <w:ind w:left="5218"/>
        <w:contextualSpacing/>
        <w:rPr>
          <w:rFonts w:ascii="Times New Roman" w:hAnsi="Times New Roman" w:cs="Times New Roman"/>
          <w:b/>
          <w:bCs/>
          <w:spacing w:val="-2"/>
          <w:sz w:val="24"/>
          <w:szCs w:val="24"/>
        </w:rPr>
      </w:pPr>
    </w:p>
    <w:p w:rsidR="00822CAD" w:rsidRDefault="00822CAD" w:rsidP="00822CAD">
      <w:pPr>
        <w:shd w:val="clear" w:color="auto" w:fill="FFFFFF"/>
        <w:spacing w:after="0" w:line="240" w:lineRule="auto"/>
        <w:ind w:firstLine="567"/>
        <w:contextualSpacing/>
        <w:rPr>
          <w:rFonts w:ascii="Times New Roman" w:hAnsi="Times New Roman" w:cs="Times New Roman"/>
          <w:b/>
          <w:sz w:val="24"/>
          <w:szCs w:val="24"/>
        </w:rPr>
      </w:pPr>
      <w:r>
        <w:rPr>
          <w:rFonts w:ascii="Times New Roman" w:hAnsi="Times New Roman" w:cs="Times New Roman"/>
          <w:b/>
          <w:sz w:val="24"/>
          <w:szCs w:val="24"/>
        </w:rPr>
        <w:t>Международные:</w:t>
      </w:r>
    </w:p>
    <w:p w:rsidR="00822CAD" w:rsidRDefault="00822CAD" w:rsidP="00822CAD">
      <w:pPr>
        <w:pStyle w:val="a3"/>
        <w:numPr>
          <w:ilvl w:val="0"/>
          <w:numId w:val="1"/>
        </w:num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en-US"/>
        </w:rPr>
        <w:t>Участие в креативно – деловых мероприятиях на Международной строительно – интерьерной выставке «</w:t>
      </w:r>
      <w:proofErr w:type="spellStart"/>
      <w:r>
        <w:rPr>
          <w:rFonts w:ascii="Times New Roman" w:hAnsi="Times New Roman" w:cs="Times New Roman"/>
          <w:sz w:val="24"/>
          <w:szCs w:val="24"/>
          <w:lang w:val="en-US" w:eastAsia="en-US"/>
        </w:rPr>
        <w:t>Batimat</w:t>
      </w:r>
      <w:proofErr w:type="spellEnd"/>
      <w:r w:rsidRPr="00822CAD">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Russia</w:t>
      </w:r>
      <w:r>
        <w:rPr>
          <w:rFonts w:ascii="Times New Roman" w:hAnsi="Times New Roman" w:cs="Times New Roman"/>
          <w:sz w:val="24"/>
          <w:szCs w:val="24"/>
          <w:lang w:eastAsia="en-US"/>
        </w:rPr>
        <w:t xml:space="preserve"> – 2015», в Крокус Экспо, Москва, 8 работ, </w:t>
      </w:r>
      <w:r>
        <w:rPr>
          <w:rFonts w:ascii="Times New Roman" w:hAnsi="Times New Roman" w:cs="Times New Roman"/>
          <w:bCs/>
          <w:sz w:val="24"/>
          <w:szCs w:val="24"/>
        </w:rPr>
        <w:t>05.2015</w:t>
      </w:r>
    </w:p>
    <w:p w:rsidR="00822CAD" w:rsidRDefault="00822CAD" w:rsidP="00822CAD">
      <w:pPr>
        <w:shd w:val="clear" w:color="auto" w:fill="FFFFFF"/>
        <w:spacing w:after="0" w:line="240" w:lineRule="auto"/>
        <w:ind w:firstLine="567"/>
        <w:contextualSpacing/>
        <w:rPr>
          <w:rFonts w:ascii="Times New Roman" w:hAnsi="Times New Roman" w:cs="Times New Roman"/>
          <w:b/>
          <w:sz w:val="24"/>
          <w:szCs w:val="24"/>
        </w:rPr>
      </w:pPr>
    </w:p>
    <w:p w:rsidR="00822CAD" w:rsidRDefault="00822CAD" w:rsidP="00822CAD">
      <w:pPr>
        <w:shd w:val="clear" w:color="auto" w:fill="FFFFFF"/>
        <w:spacing w:after="0" w:line="240" w:lineRule="auto"/>
        <w:ind w:firstLine="567"/>
        <w:contextualSpacing/>
        <w:rPr>
          <w:rFonts w:ascii="Times New Roman" w:hAnsi="Times New Roman" w:cs="Times New Roman"/>
          <w:b/>
          <w:sz w:val="24"/>
          <w:szCs w:val="24"/>
        </w:rPr>
      </w:pPr>
      <w:r>
        <w:rPr>
          <w:rFonts w:ascii="Times New Roman" w:hAnsi="Times New Roman" w:cs="Times New Roman"/>
          <w:b/>
          <w:sz w:val="24"/>
          <w:szCs w:val="24"/>
        </w:rPr>
        <w:t>Всероссийские:</w:t>
      </w:r>
    </w:p>
    <w:p w:rsidR="00822CAD" w:rsidRDefault="00822CAD" w:rsidP="00822CAD">
      <w:pPr>
        <w:pStyle w:val="a3"/>
        <w:numPr>
          <w:ilvl w:val="0"/>
          <w:numId w:val="1"/>
        </w:num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en-US"/>
        </w:rPr>
        <w:t>Участие во Всероссийской культурно – просветительской акции для одаренных детей «Всероссийский фестваль «Уникум»,</w:t>
      </w:r>
      <w:r>
        <w:rPr>
          <w:rFonts w:ascii="Times New Roman" w:hAnsi="Times New Roman" w:cs="Times New Roman"/>
          <w:bCs/>
          <w:sz w:val="24"/>
          <w:szCs w:val="24"/>
        </w:rPr>
        <w:t xml:space="preserve"> Шашкина Ирина – 14 лет, Гуськова Екатерина – 13 лет, 01.10.2015</w:t>
      </w:r>
    </w:p>
    <w:p w:rsidR="00822CAD" w:rsidRDefault="00822CAD" w:rsidP="00822CAD">
      <w:pPr>
        <w:shd w:val="clear" w:color="auto" w:fill="FFFFFF"/>
        <w:spacing w:after="0" w:line="240" w:lineRule="auto"/>
        <w:ind w:firstLine="567"/>
        <w:contextualSpacing/>
        <w:jc w:val="both"/>
        <w:rPr>
          <w:rFonts w:ascii="Times New Roman" w:hAnsi="Times New Roman" w:cs="Times New Roman"/>
          <w:b/>
          <w:bCs/>
          <w:spacing w:val="-2"/>
          <w:sz w:val="24"/>
          <w:szCs w:val="24"/>
        </w:rPr>
      </w:pPr>
    </w:p>
    <w:p w:rsidR="00822CAD" w:rsidRDefault="00822CAD" w:rsidP="00822CAD">
      <w:pPr>
        <w:shd w:val="clear" w:color="auto" w:fill="FFFFFF"/>
        <w:spacing w:after="0" w:line="240" w:lineRule="auto"/>
        <w:ind w:firstLine="567"/>
        <w:contextualSpacing/>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Республиканские:</w:t>
      </w:r>
    </w:p>
    <w:p w:rsidR="00822CAD" w:rsidRDefault="00822CAD" w:rsidP="00822CAD">
      <w:pPr>
        <w:pStyle w:val="a3"/>
        <w:numPr>
          <w:ilvl w:val="0"/>
          <w:numId w:val="1"/>
        </w:numPr>
        <w:spacing w:after="0" w:line="240" w:lineRule="auto"/>
        <w:contextualSpacing/>
        <w:jc w:val="both"/>
        <w:rPr>
          <w:rFonts w:ascii="Times New Roman" w:hAnsi="Times New Roman" w:cs="Times New Roman"/>
          <w:bCs/>
          <w:sz w:val="24"/>
          <w:szCs w:val="24"/>
        </w:rPr>
      </w:pPr>
      <w:r>
        <w:rPr>
          <w:rStyle w:val="a4"/>
          <w:sz w:val="24"/>
          <w:szCs w:val="24"/>
        </w:rPr>
        <w:t xml:space="preserve">Участие в </w:t>
      </w:r>
      <w:r>
        <w:rPr>
          <w:rFonts w:ascii="Times New Roman" w:hAnsi="Times New Roman" w:cs="Times New Roman"/>
          <w:bCs/>
          <w:sz w:val="24"/>
          <w:szCs w:val="24"/>
        </w:rPr>
        <w:t xml:space="preserve">Республиканской выставке работ преподавателей и учащихся «Магия бисера», </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 Ардатов, краеведческий музей («Палата ремесел»), 25 работ, октябрь 2015;</w:t>
      </w:r>
    </w:p>
    <w:p w:rsidR="00822CAD" w:rsidRDefault="00822CAD" w:rsidP="00822CAD">
      <w:pPr>
        <w:pStyle w:val="a3"/>
        <w:numPr>
          <w:ilvl w:val="0"/>
          <w:numId w:val="1"/>
        </w:num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Участие в </w:t>
      </w:r>
      <w:r>
        <w:rPr>
          <w:rFonts w:ascii="Times New Roman" w:hAnsi="Times New Roman" w:cs="Times New Roman"/>
          <w:sz w:val="24"/>
          <w:szCs w:val="24"/>
        </w:rPr>
        <w:t xml:space="preserve"> фестивале народного художественного творчества «Музыка слова – музыка души!»  в рамках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IX</w:t>
      </w:r>
      <w:r>
        <w:rPr>
          <w:rFonts w:ascii="Times New Roman" w:hAnsi="Times New Roman" w:cs="Times New Roman"/>
          <w:sz w:val="24"/>
          <w:szCs w:val="24"/>
        </w:rPr>
        <w:t xml:space="preserve"> Республиканского  фестиваля народного творчества «Шумбрат, Мордовия!», 80 работ, </w:t>
      </w:r>
      <w:r>
        <w:rPr>
          <w:rFonts w:ascii="Times New Roman" w:hAnsi="Times New Roman" w:cs="Times New Roman"/>
          <w:bCs/>
          <w:sz w:val="24"/>
          <w:szCs w:val="24"/>
        </w:rPr>
        <w:t>29.11.2015;</w:t>
      </w:r>
    </w:p>
    <w:p w:rsidR="00822CAD" w:rsidRDefault="00822CAD" w:rsidP="00822CAD">
      <w:pPr>
        <w:spacing w:after="0" w:line="240" w:lineRule="auto"/>
        <w:contextualSpacing/>
        <w:jc w:val="both"/>
        <w:rPr>
          <w:rFonts w:ascii="Times New Roman" w:hAnsi="Times New Roman" w:cs="Times New Roman"/>
          <w:bCs/>
          <w:sz w:val="24"/>
          <w:szCs w:val="24"/>
        </w:rPr>
      </w:pPr>
    </w:p>
    <w:p w:rsidR="00822CAD" w:rsidRDefault="00822CAD" w:rsidP="00822CAD">
      <w:pPr>
        <w:shd w:val="clear" w:color="auto" w:fill="FFFFFF"/>
        <w:spacing w:after="0" w:line="240" w:lineRule="auto"/>
        <w:ind w:firstLine="567"/>
        <w:contextualSpacing/>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Городские:</w:t>
      </w:r>
    </w:p>
    <w:p w:rsidR="00822CAD" w:rsidRDefault="00822CAD" w:rsidP="00822CAD">
      <w:pPr>
        <w:pStyle w:val="a3"/>
        <w:numPr>
          <w:ilvl w:val="0"/>
          <w:numId w:val="1"/>
        </w:numPr>
        <w:tabs>
          <w:tab w:val="left" w:pos="14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Участие в </w:t>
      </w:r>
      <w:r>
        <w:rPr>
          <w:rFonts w:ascii="Times New Roman" w:hAnsi="Times New Roman" w:cs="Times New Roman"/>
          <w:sz w:val="24"/>
          <w:szCs w:val="24"/>
        </w:rPr>
        <w:t xml:space="preserve">городском этапе фестиваля народного художественного творчества «Музыка слова – музыка души!» в рамках </w:t>
      </w:r>
      <w:proofErr w:type="gramStart"/>
      <w:r>
        <w:rPr>
          <w:rFonts w:ascii="Times New Roman" w:hAnsi="Times New Roman" w:cs="Times New Roman"/>
          <w:sz w:val="24"/>
          <w:szCs w:val="24"/>
        </w:rPr>
        <w:t>Х</w:t>
      </w:r>
      <w:proofErr w:type="gramEnd"/>
      <w:r>
        <w:rPr>
          <w:rFonts w:ascii="Times New Roman" w:hAnsi="Times New Roman" w:cs="Times New Roman"/>
          <w:sz w:val="24"/>
          <w:szCs w:val="24"/>
          <w:lang w:val="en-US"/>
        </w:rPr>
        <w:t>IX</w:t>
      </w:r>
      <w:r>
        <w:rPr>
          <w:rFonts w:ascii="Times New Roman" w:hAnsi="Times New Roman" w:cs="Times New Roman"/>
          <w:sz w:val="24"/>
          <w:szCs w:val="24"/>
        </w:rPr>
        <w:t xml:space="preserve"> Республиканского фестиваля народного творчества «Шумбрат, Мордовия!», 110 работ, 10.11.2015;</w:t>
      </w:r>
    </w:p>
    <w:p w:rsidR="00822CAD" w:rsidRDefault="00822CAD" w:rsidP="00822CAD">
      <w:pPr>
        <w:pStyle w:val="a3"/>
        <w:numPr>
          <w:ilvl w:val="0"/>
          <w:numId w:val="1"/>
        </w:num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Участие во </w:t>
      </w:r>
      <w:r>
        <w:rPr>
          <w:rFonts w:ascii="Times New Roman" w:hAnsi="Times New Roman" w:cs="Times New Roman"/>
          <w:sz w:val="24"/>
          <w:szCs w:val="24"/>
          <w:lang w:val="en-US"/>
        </w:rPr>
        <w:t>II</w:t>
      </w:r>
      <w:r>
        <w:rPr>
          <w:rFonts w:ascii="Times New Roman" w:hAnsi="Times New Roman" w:cs="Times New Roman"/>
          <w:sz w:val="24"/>
          <w:szCs w:val="24"/>
        </w:rPr>
        <w:t xml:space="preserve"> городском фестивале-конкурсе «Добрые традиции: из прошлого в будущее», 80 работ, 18.12.2015</w:t>
      </w:r>
    </w:p>
    <w:p w:rsidR="00822CAD" w:rsidRDefault="00822CAD" w:rsidP="00822CAD">
      <w:pPr>
        <w:pStyle w:val="a3"/>
        <w:numPr>
          <w:ilvl w:val="0"/>
          <w:numId w:val="1"/>
        </w:num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Участие в городской выставке, посвященной Году кино в России, РДК, 50 работ, 24.02.2016</w:t>
      </w:r>
    </w:p>
    <w:p w:rsidR="00822CAD" w:rsidRDefault="00822CAD" w:rsidP="00822CAD">
      <w:pPr>
        <w:pStyle w:val="a3"/>
        <w:numPr>
          <w:ilvl w:val="0"/>
          <w:numId w:val="1"/>
        </w:num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Участие в выставке «Мы дарим людям красоту», в рамках мероприятия «День в архиве», ГКАУ «Государственный архив документов по личному составу РМ», 11 раболт, 10.03.2016</w:t>
      </w:r>
    </w:p>
    <w:p w:rsidR="00822CAD" w:rsidRDefault="00822CAD" w:rsidP="00822CAD">
      <w:pPr>
        <w:pStyle w:val="a3"/>
        <w:numPr>
          <w:ilvl w:val="0"/>
          <w:numId w:val="1"/>
        </w:num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Участие в городской выставке «Масленица», 50 работ, 13.03.2016</w:t>
      </w:r>
    </w:p>
    <w:p w:rsidR="00822CAD" w:rsidRDefault="00822CAD" w:rsidP="00822CAD">
      <w:pPr>
        <w:pStyle w:val="a3"/>
        <w:numPr>
          <w:ilvl w:val="0"/>
          <w:numId w:val="1"/>
        </w:num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Участие в выставке в рамках городского мероприятия «Учитель года», 50 работ, 23.03.2016</w:t>
      </w:r>
    </w:p>
    <w:p w:rsidR="00822CAD" w:rsidRDefault="00822CAD" w:rsidP="00822CAD">
      <w:pPr>
        <w:pStyle w:val="a3"/>
        <w:numPr>
          <w:ilvl w:val="0"/>
          <w:numId w:val="1"/>
        </w:num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Участие в выставке, приуроченной Дню мордовского языка. ДК г.о. Саранск, 60 работ, 14.04.2016</w:t>
      </w:r>
    </w:p>
    <w:p w:rsidR="00822CAD" w:rsidRDefault="00822CAD" w:rsidP="00822CAD">
      <w:pPr>
        <w:pStyle w:val="a3"/>
        <w:numPr>
          <w:ilvl w:val="0"/>
          <w:numId w:val="1"/>
        </w:numPr>
        <w:tabs>
          <w:tab w:val="left" w:pos="142"/>
        </w:tabs>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Участие в выставке, приуроченной отчетному концерту ДМШ № 6, 40 работ, 15.04.2016</w:t>
      </w:r>
    </w:p>
    <w:p w:rsidR="00822CAD" w:rsidRDefault="00822CAD" w:rsidP="00822CAD">
      <w:pPr>
        <w:pStyle w:val="a3"/>
        <w:numPr>
          <w:ilvl w:val="0"/>
          <w:numId w:val="5"/>
        </w:numPr>
        <w:tabs>
          <w:tab w:val="left" w:pos="142"/>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Участите в выставке </w:t>
      </w:r>
      <w:r>
        <w:rPr>
          <w:rFonts w:ascii="Times New Roman" w:hAnsi="Times New Roman" w:cs="Times New Roman"/>
          <w:sz w:val="24"/>
          <w:szCs w:val="24"/>
          <w:lang w:eastAsia="en-US"/>
        </w:rPr>
        <w:t>изделий декоративно-прикладного и художественного творчества,</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посвящённая</w:t>
      </w:r>
      <w:proofErr w:type="gramEnd"/>
      <w:r>
        <w:rPr>
          <w:rFonts w:ascii="Times New Roman" w:hAnsi="Times New Roman" w:cs="Times New Roman"/>
          <w:sz w:val="24"/>
          <w:szCs w:val="24"/>
        </w:rPr>
        <w:t xml:space="preserve"> Празднику Весны и Труда «САРАНСК ВСТРЕЧАЕТ ПЕРВОМАЙ!», 60 работ, 01.05.2016</w:t>
      </w:r>
    </w:p>
    <w:p w:rsidR="00822CAD" w:rsidRDefault="00822CAD" w:rsidP="00822CAD">
      <w:pPr>
        <w:pStyle w:val="a3"/>
        <w:numPr>
          <w:ilvl w:val="0"/>
          <w:numId w:val="5"/>
        </w:numPr>
        <w:tabs>
          <w:tab w:val="left" w:pos="142"/>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lang w:eastAsia="en-US"/>
        </w:rPr>
        <w:t>Выставка изделий декоративно-прикладного и художественного творчества учащихся художественных школ и школ искусств городского округа Саранск</w:t>
      </w:r>
      <w:r>
        <w:rPr>
          <w:rFonts w:ascii="Times New Roman" w:hAnsi="Times New Roman" w:cs="Times New Roman"/>
          <w:sz w:val="24"/>
          <w:szCs w:val="24"/>
        </w:rPr>
        <w:t xml:space="preserve"> «Победный вернисаж» в рамках  мероприятий, посвященных 71–й годовщине Победы в Великой Отечественной войне 1941-1945 годов, 65 работ, 09.05.2016</w:t>
      </w:r>
    </w:p>
    <w:p w:rsidR="00822CAD" w:rsidRDefault="00822CAD" w:rsidP="00822CAD">
      <w:pPr>
        <w:pStyle w:val="a3"/>
        <w:numPr>
          <w:ilvl w:val="0"/>
          <w:numId w:val="5"/>
        </w:numPr>
        <w:tabs>
          <w:tab w:val="left" w:pos="142"/>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bCs/>
          <w:sz w:val="24"/>
          <w:szCs w:val="24"/>
        </w:rPr>
        <w:t>Участие в выставке в рамках отчетного концерта д/к «Заречье», 23 работы, 27.05.2016</w:t>
      </w:r>
    </w:p>
    <w:p w:rsidR="00822CAD" w:rsidRDefault="00822CAD" w:rsidP="00822CAD">
      <w:pPr>
        <w:pStyle w:val="a3"/>
        <w:spacing w:after="0" w:line="240" w:lineRule="auto"/>
        <w:ind w:left="0"/>
        <w:contextualSpacing/>
        <w:jc w:val="both"/>
        <w:rPr>
          <w:rFonts w:ascii="Times New Roman" w:hAnsi="Times New Roman" w:cs="Times New Roman"/>
          <w:bCs/>
          <w:sz w:val="24"/>
          <w:szCs w:val="24"/>
        </w:rPr>
      </w:pPr>
    </w:p>
    <w:p w:rsidR="00822CAD" w:rsidRDefault="00822CAD" w:rsidP="00822CAD">
      <w:pPr>
        <w:pStyle w:val="a3"/>
        <w:widowControl w:val="0"/>
        <w:shd w:val="clear" w:color="auto" w:fill="FFFFFF"/>
        <w:tabs>
          <w:tab w:val="left" w:pos="-1418"/>
        </w:tabs>
        <w:autoSpaceDE w:val="0"/>
        <w:autoSpaceDN w:val="0"/>
        <w:adjustRightInd w:val="0"/>
        <w:spacing w:after="0" w:line="240" w:lineRule="auto"/>
        <w:ind w:left="0" w:firstLine="567"/>
        <w:contextualSpacing/>
        <w:jc w:val="both"/>
        <w:rPr>
          <w:rFonts w:ascii="Times New Roman" w:hAnsi="Times New Roman" w:cs="Times New Roman"/>
          <w:b/>
          <w:sz w:val="24"/>
          <w:szCs w:val="24"/>
        </w:rPr>
      </w:pPr>
      <w:r>
        <w:rPr>
          <w:rFonts w:ascii="Times New Roman" w:hAnsi="Times New Roman" w:cs="Times New Roman"/>
          <w:b/>
          <w:sz w:val="24"/>
          <w:szCs w:val="24"/>
        </w:rPr>
        <w:t>Внутришкольные:</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лепке в фойе школы </w:t>
      </w:r>
      <w:r>
        <w:rPr>
          <w:rFonts w:ascii="Times New Roman" w:eastAsia="Calibri" w:hAnsi="Times New Roman" w:cs="Times New Roman"/>
          <w:bCs/>
          <w:sz w:val="24"/>
          <w:szCs w:val="24"/>
        </w:rPr>
        <w:t>«Мир юрского периода», Пронина И.А., 20 работ</w:t>
      </w:r>
      <w:r>
        <w:rPr>
          <w:rFonts w:ascii="Times New Roman" w:hAnsi="Times New Roman" w:cs="Times New Roman"/>
          <w:bCs/>
          <w:sz w:val="24"/>
          <w:szCs w:val="24"/>
        </w:rPr>
        <w:t>, 15.09.2015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лепке в фойе школы </w:t>
      </w:r>
      <w:r>
        <w:rPr>
          <w:rFonts w:ascii="Times New Roman" w:eastAsia="Calibri" w:hAnsi="Times New Roman" w:cs="Times New Roman"/>
          <w:bCs/>
          <w:sz w:val="24"/>
          <w:szCs w:val="24"/>
        </w:rPr>
        <w:t>«Самое высокое животное», Шахаева Е.Г., 25 работ</w:t>
      </w:r>
      <w:r>
        <w:rPr>
          <w:rFonts w:ascii="Times New Roman" w:hAnsi="Times New Roman" w:cs="Times New Roman"/>
          <w:bCs/>
          <w:sz w:val="24"/>
          <w:szCs w:val="24"/>
        </w:rPr>
        <w:t>, 20.09.2015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лепке в фойе школы </w:t>
      </w:r>
      <w:r>
        <w:rPr>
          <w:rFonts w:ascii="Times New Roman" w:eastAsia="Calibri" w:hAnsi="Times New Roman" w:cs="Times New Roman"/>
          <w:bCs/>
          <w:sz w:val="24"/>
          <w:szCs w:val="24"/>
        </w:rPr>
        <w:t>«Зебра», Пронина И.А., 20 работ</w:t>
      </w:r>
      <w:r>
        <w:rPr>
          <w:rFonts w:ascii="Times New Roman" w:hAnsi="Times New Roman" w:cs="Times New Roman"/>
          <w:bCs/>
          <w:sz w:val="24"/>
          <w:szCs w:val="24"/>
        </w:rPr>
        <w:t>, 22.09.2015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лепке в фойе школы </w:t>
      </w:r>
      <w:r>
        <w:rPr>
          <w:rFonts w:ascii="Times New Roman" w:eastAsia="Calibri" w:hAnsi="Times New Roman" w:cs="Times New Roman"/>
          <w:bCs/>
          <w:sz w:val="24"/>
          <w:szCs w:val="24"/>
        </w:rPr>
        <w:t>«Рептилии», Шахаева Е.Г., 25 работ</w:t>
      </w:r>
      <w:r>
        <w:rPr>
          <w:rFonts w:ascii="Times New Roman" w:hAnsi="Times New Roman" w:cs="Times New Roman"/>
          <w:bCs/>
          <w:sz w:val="24"/>
          <w:szCs w:val="24"/>
        </w:rPr>
        <w:t>, 28.09.2015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графике в фойе школы </w:t>
      </w:r>
      <w:r>
        <w:rPr>
          <w:rFonts w:ascii="Times New Roman" w:eastAsia="Calibri" w:hAnsi="Times New Roman" w:cs="Times New Roman"/>
          <w:bCs/>
          <w:sz w:val="24"/>
          <w:szCs w:val="24"/>
        </w:rPr>
        <w:t>«Волшебные насекомые», Рябцева М.В., 10 работ</w:t>
      </w:r>
      <w:r>
        <w:rPr>
          <w:rFonts w:ascii="Times New Roman" w:hAnsi="Times New Roman" w:cs="Times New Roman"/>
          <w:bCs/>
          <w:sz w:val="24"/>
          <w:szCs w:val="24"/>
        </w:rPr>
        <w:t>, 30.09.2015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лепке в фойе школы </w:t>
      </w:r>
      <w:r>
        <w:rPr>
          <w:rFonts w:ascii="Times New Roman" w:eastAsia="Calibri" w:hAnsi="Times New Roman" w:cs="Times New Roman"/>
          <w:bCs/>
          <w:sz w:val="24"/>
          <w:szCs w:val="24"/>
        </w:rPr>
        <w:t xml:space="preserve">«Тигренок», </w:t>
      </w:r>
      <w:r>
        <w:rPr>
          <w:rFonts w:ascii="Times New Roman" w:hAnsi="Times New Roman" w:cs="Times New Roman"/>
          <w:bCs/>
          <w:sz w:val="24"/>
          <w:szCs w:val="24"/>
        </w:rPr>
        <w:t>8.10.2015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лепке в фойе школы </w:t>
      </w:r>
      <w:r>
        <w:rPr>
          <w:rFonts w:ascii="Times New Roman" w:eastAsia="Calibri" w:hAnsi="Times New Roman" w:cs="Times New Roman"/>
          <w:bCs/>
          <w:sz w:val="24"/>
          <w:szCs w:val="24"/>
        </w:rPr>
        <w:t xml:space="preserve">«Королева осени», </w:t>
      </w:r>
      <w:r>
        <w:rPr>
          <w:rFonts w:ascii="Times New Roman" w:hAnsi="Times New Roman" w:cs="Times New Roman"/>
          <w:bCs/>
          <w:sz w:val="24"/>
          <w:szCs w:val="24"/>
        </w:rPr>
        <w:t>15.10.2015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композиции в фойе школы </w:t>
      </w:r>
      <w:r>
        <w:rPr>
          <w:rFonts w:ascii="Times New Roman" w:eastAsia="Calibri" w:hAnsi="Times New Roman" w:cs="Times New Roman"/>
          <w:bCs/>
          <w:sz w:val="24"/>
          <w:szCs w:val="24"/>
        </w:rPr>
        <w:t xml:space="preserve">«Совы», </w:t>
      </w:r>
      <w:r>
        <w:rPr>
          <w:rFonts w:ascii="Times New Roman" w:hAnsi="Times New Roman" w:cs="Times New Roman"/>
          <w:bCs/>
          <w:sz w:val="24"/>
          <w:szCs w:val="24"/>
        </w:rPr>
        <w:t>22.10.2015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лепке в фойе школы </w:t>
      </w:r>
      <w:r>
        <w:rPr>
          <w:rFonts w:ascii="Times New Roman" w:eastAsia="Calibri" w:hAnsi="Times New Roman" w:cs="Times New Roman"/>
          <w:bCs/>
          <w:sz w:val="24"/>
          <w:szCs w:val="24"/>
        </w:rPr>
        <w:t xml:space="preserve">«Львенок», </w:t>
      </w:r>
      <w:r>
        <w:rPr>
          <w:rFonts w:ascii="Times New Roman" w:hAnsi="Times New Roman" w:cs="Times New Roman"/>
          <w:bCs/>
          <w:sz w:val="24"/>
          <w:szCs w:val="24"/>
        </w:rPr>
        <w:t>28.10.2015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 конкурс работ учащихся в фойе школы </w:t>
      </w:r>
      <w:r>
        <w:rPr>
          <w:rFonts w:ascii="Times New Roman" w:eastAsia="Calibri" w:hAnsi="Times New Roman" w:cs="Times New Roman"/>
          <w:bCs/>
          <w:sz w:val="24"/>
          <w:szCs w:val="24"/>
        </w:rPr>
        <w:t xml:space="preserve">«Пушкинская осень», 23 работы, </w:t>
      </w:r>
      <w:r>
        <w:rPr>
          <w:rFonts w:ascii="Times New Roman" w:hAnsi="Times New Roman" w:cs="Times New Roman"/>
          <w:bCs/>
          <w:sz w:val="24"/>
          <w:szCs w:val="24"/>
        </w:rPr>
        <w:t>12.11.2015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вязанию крючком </w:t>
      </w:r>
      <w:r>
        <w:rPr>
          <w:rFonts w:ascii="Times New Roman" w:eastAsia="Calibri" w:hAnsi="Times New Roman" w:cs="Times New Roman"/>
          <w:bCs/>
          <w:sz w:val="24"/>
          <w:szCs w:val="24"/>
        </w:rPr>
        <w:t xml:space="preserve">«Снег идет», 25 работ, Малаева О.А., </w:t>
      </w:r>
      <w:r>
        <w:rPr>
          <w:rFonts w:ascii="Times New Roman" w:hAnsi="Times New Roman" w:cs="Times New Roman"/>
          <w:bCs/>
          <w:sz w:val="24"/>
          <w:szCs w:val="24"/>
        </w:rPr>
        <w:t>09.11.2015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лепке в фойе школы </w:t>
      </w:r>
      <w:r>
        <w:rPr>
          <w:rFonts w:ascii="Times New Roman" w:eastAsia="Calibri" w:hAnsi="Times New Roman" w:cs="Times New Roman"/>
          <w:bCs/>
          <w:sz w:val="24"/>
          <w:szCs w:val="24"/>
        </w:rPr>
        <w:t>«Деревенский дворик», 10 работ, Кузьмина Ю.А.,</w:t>
      </w:r>
      <w:r>
        <w:rPr>
          <w:rFonts w:ascii="Times New Roman" w:hAnsi="Times New Roman" w:cs="Times New Roman"/>
          <w:bCs/>
          <w:sz w:val="24"/>
          <w:szCs w:val="24"/>
        </w:rPr>
        <w:t xml:space="preserve"> 16.11.2015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по лепке в фойе школы </w:t>
      </w:r>
      <w:r>
        <w:rPr>
          <w:rFonts w:ascii="Times New Roman" w:eastAsia="Calibri" w:hAnsi="Times New Roman" w:cs="Times New Roman"/>
          <w:bCs/>
          <w:sz w:val="24"/>
          <w:szCs w:val="24"/>
        </w:rPr>
        <w:t>«Коты», 16 работ, Пронина И.А.,</w:t>
      </w:r>
      <w:r>
        <w:rPr>
          <w:rFonts w:ascii="Times New Roman" w:hAnsi="Times New Roman" w:cs="Times New Roman"/>
          <w:bCs/>
          <w:sz w:val="24"/>
          <w:szCs w:val="24"/>
        </w:rPr>
        <w:t xml:space="preserve"> 23.11.2015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Выставка лучших изделий и образцов по вышивке из школьного и личного фонда Малаевой О.А. в фойе школы </w:t>
      </w:r>
      <w:r>
        <w:rPr>
          <w:rFonts w:ascii="Times New Roman" w:eastAsia="Calibri" w:hAnsi="Times New Roman" w:cs="Times New Roman"/>
          <w:bCs/>
          <w:sz w:val="24"/>
          <w:szCs w:val="24"/>
        </w:rPr>
        <w:t>«</w:t>
      </w:r>
      <w:proofErr w:type="gramStart"/>
      <w:r>
        <w:rPr>
          <w:rFonts w:ascii="Times New Roman" w:eastAsia="Calibri" w:hAnsi="Times New Roman" w:cs="Times New Roman"/>
          <w:bCs/>
          <w:sz w:val="24"/>
          <w:szCs w:val="24"/>
        </w:rPr>
        <w:t>Вышивка</w:t>
      </w:r>
      <w:proofErr w:type="gramEnd"/>
      <w:r>
        <w:rPr>
          <w:rFonts w:ascii="Times New Roman" w:eastAsia="Calibri" w:hAnsi="Times New Roman" w:cs="Times New Roman"/>
          <w:bCs/>
          <w:sz w:val="24"/>
          <w:szCs w:val="24"/>
        </w:rPr>
        <w:t xml:space="preserve"> – какая она разная», 45 работ, </w:t>
      </w:r>
      <w:r>
        <w:rPr>
          <w:rFonts w:ascii="Times New Roman" w:hAnsi="Times New Roman" w:cs="Times New Roman"/>
          <w:bCs/>
          <w:sz w:val="24"/>
          <w:szCs w:val="24"/>
        </w:rPr>
        <w:t>25.11.2015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в фойе школы </w:t>
      </w:r>
      <w:r>
        <w:rPr>
          <w:rFonts w:ascii="Times New Roman" w:eastAsia="Calibri" w:hAnsi="Times New Roman" w:cs="Times New Roman"/>
          <w:bCs/>
          <w:sz w:val="24"/>
          <w:szCs w:val="24"/>
        </w:rPr>
        <w:t>«Символ года», Пронина И.А., 05.12.2015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в фойе школы </w:t>
      </w:r>
      <w:r>
        <w:rPr>
          <w:rFonts w:ascii="Times New Roman" w:eastAsia="Calibri" w:hAnsi="Times New Roman" w:cs="Times New Roman"/>
          <w:bCs/>
          <w:sz w:val="24"/>
          <w:szCs w:val="24"/>
        </w:rPr>
        <w:t>«Если с другом вышел в путь», Рябцева М.В., 03.12.2015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в фойе школы </w:t>
      </w:r>
      <w:r>
        <w:rPr>
          <w:rFonts w:ascii="Times New Roman" w:eastAsia="Calibri" w:hAnsi="Times New Roman" w:cs="Times New Roman"/>
          <w:bCs/>
          <w:sz w:val="24"/>
          <w:szCs w:val="24"/>
        </w:rPr>
        <w:t>«Летний луг», Пронина И.А., 10.12.2015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sz w:val="24"/>
          <w:szCs w:val="24"/>
        </w:rPr>
        <w:t>Создание иллюстраций к книге писательницы Галины Зинишиной, декабрь 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в фойе школы </w:t>
      </w:r>
      <w:r>
        <w:rPr>
          <w:rFonts w:ascii="Times New Roman" w:eastAsia="Calibri" w:hAnsi="Times New Roman" w:cs="Times New Roman"/>
          <w:bCs/>
          <w:sz w:val="24"/>
          <w:szCs w:val="24"/>
        </w:rPr>
        <w:t>«Зимние забавы», Кузьмина Ю.А., 26.12.2015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в фойе школы </w:t>
      </w:r>
      <w:r>
        <w:rPr>
          <w:rFonts w:ascii="Times New Roman" w:eastAsia="Calibri" w:hAnsi="Times New Roman" w:cs="Times New Roman"/>
          <w:bCs/>
          <w:sz w:val="24"/>
          <w:szCs w:val="24"/>
        </w:rPr>
        <w:t>«Новогодняя игрушка», Кузьмина Ю.А., 26.12.2015</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в фойе школы </w:t>
      </w:r>
      <w:r>
        <w:rPr>
          <w:rFonts w:ascii="Times New Roman" w:eastAsia="Calibri" w:hAnsi="Times New Roman" w:cs="Times New Roman"/>
          <w:bCs/>
          <w:sz w:val="24"/>
          <w:szCs w:val="24"/>
        </w:rPr>
        <w:t>«Зимнее настроение», 20 работ, Захарова Л.А., 14.02.2016</w:t>
      </w:r>
    </w:p>
    <w:p w:rsidR="00822CAD" w:rsidRDefault="00822CAD" w:rsidP="00822CAD">
      <w:pPr>
        <w:pStyle w:val="a3"/>
        <w:numPr>
          <w:ilvl w:val="0"/>
          <w:numId w:val="1"/>
        </w:numPr>
        <w:spacing w:after="0" w:line="240" w:lineRule="auto"/>
        <w:ind w:right="113"/>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Выставка работ учащихся в фойе школы </w:t>
      </w:r>
      <w:r>
        <w:rPr>
          <w:rFonts w:ascii="Times New Roman" w:eastAsia="Calibri" w:hAnsi="Times New Roman" w:cs="Times New Roman"/>
          <w:bCs/>
          <w:sz w:val="24"/>
          <w:szCs w:val="24"/>
        </w:rPr>
        <w:t>«Совушки», 20 работ, Пронина И.А., 15.02.2016</w:t>
      </w:r>
    </w:p>
    <w:p w:rsidR="00822CAD" w:rsidRDefault="00822CAD" w:rsidP="00822CAD">
      <w:pPr>
        <w:pStyle w:val="a3"/>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Выставка работ учащихся в фойе школы </w:t>
      </w:r>
      <w:r>
        <w:rPr>
          <w:rFonts w:ascii="Times New Roman" w:eastAsia="Calibri" w:hAnsi="Times New Roman" w:cs="Times New Roman"/>
          <w:bCs/>
          <w:sz w:val="24"/>
          <w:szCs w:val="24"/>
        </w:rPr>
        <w:t>«Букет с цветами и ягодами», 15 работ, Пронина И.А., 18.02.2016</w:t>
      </w:r>
    </w:p>
    <w:p w:rsidR="00822CAD" w:rsidRDefault="00822CAD" w:rsidP="00822CAD">
      <w:pPr>
        <w:pStyle w:val="a3"/>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Выставка работ учащихся «8 марта посвящается», 12 работ, Пронина И.А., 04.03.2016</w:t>
      </w:r>
    </w:p>
    <w:p w:rsidR="00822CAD" w:rsidRDefault="00822CAD" w:rsidP="00822CAD">
      <w:pPr>
        <w:pStyle w:val="a3"/>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Выставка работ учащихся в фойе школы «Ожившие предметы», 20 работ, Кузьмина Ю.А., 15.03.2016</w:t>
      </w:r>
    </w:p>
    <w:p w:rsidR="00822CAD" w:rsidRDefault="00822CAD" w:rsidP="00822CAD">
      <w:pPr>
        <w:pStyle w:val="a3"/>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Выставка работ учащихся в фойе школы «Клоуны», 15 работ, Надякина Ю.В., 18.04.2016</w:t>
      </w:r>
    </w:p>
    <w:p w:rsidR="00822CAD" w:rsidRDefault="00822CAD" w:rsidP="00822CAD">
      <w:pPr>
        <w:pStyle w:val="a3"/>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Выставка работ учащихся в фойе школы «Бабки - Ёшки», 20 работ, Пронина И.А., 19.04.2016</w:t>
      </w:r>
    </w:p>
    <w:p w:rsidR="00822CAD" w:rsidRDefault="00822CAD" w:rsidP="00822CAD">
      <w:pPr>
        <w:pStyle w:val="a3"/>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Выставка работ учащихся в фойе школы «Волшебный мир сказок», 30 работ, 28.04.2016</w:t>
      </w:r>
    </w:p>
    <w:p w:rsidR="00822CAD" w:rsidRDefault="00822CAD" w:rsidP="00822CAD">
      <w:pPr>
        <w:pStyle w:val="a3"/>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Выставка работ учащихся в фойе школы «Попугайчики»,15 работ, 16.05.2016</w:t>
      </w:r>
    </w:p>
    <w:p w:rsidR="00822CAD" w:rsidRDefault="00822CAD" w:rsidP="00822CAD">
      <w:pPr>
        <w:pStyle w:val="a3"/>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Выставка экзаменационных работ выпускников 2016 года, 66 работ, 26.05.2016</w:t>
      </w:r>
    </w:p>
    <w:p w:rsidR="00822CAD" w:rsidRDefault="00822CAD" w:rsidP="00822CAD">
      <w:pPr>
        <w:shd w:val="clear" w:color="auto" w:fill="FFFFFF"/>
        <w:tabs>
          <w:tab w:val="left" w:pos="422"/>
        </w:tabs>
        <w:spacing w:after="0" w:line="240" w:lineRule="auto"/>
        <w:contextualSpacing/>
        <w:jc w:val="both"/>
        <w:rPr>
          <w:rFonts w:ascii="Times New Roman" w:hAnsi="Times New Roman" w:cs="Times New Roman"/>
          <w:bCs/>
          <w:sz w:val="24"/>
          <w:szCs w:val="24"/>
        </w:rPr>
      </w:pPr>
    </w:p>
    <w:p w:rsidR="00822CAD" w:rsidRDefault="00822CAD" w:rsidP="00822CAD">
      <w:pPr>
        <w:shd w:val="clear" w:color="auto" w:fill="FFFFFF"/>
        <w:tabs>
          <w:tab w:val="left" w:pos="422"/>
        </w:tabs>
        <w:spacing w:after="0" w:line="240" w:lineRule="auto"/>
        <w:ind w:firstLine="709"/>
        <w:contextualSpacing/>
        <w:jc w:val="center"/>
        <w:rPr>
          <w:rFonts w:ascii="Times New Roman" w:hAnsi="Times New Roman" w:cs="Times New Roman"/>
          <w:b/>
          <w:bCs/>
          <w:spacing w:val="-2"/>
          <w:sz w:val="24"/>
          <w:szCs w:val="24"/>
        </w:rPr>
      </w:pPr>
    </w:p>
    <w:p w:rsidR="008D5959" w:rsidRDefault="00822CAD"/>
    <w:sectPr w:rsidR="008D5959" w:rsidSect="00822CA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4106D"/>
    <w:multiLevelType w:val="hybridMultilevel"/>
    <w:tmpl w:val="AABC780E"/>
    <w:lvl w:ilvl="0" w:tplc="0152FE7E">
      <w:start w:val="65535"/>
      <w:numFmt w:val="bullet"/>
      <w:lvlText w:val="-"/>
      <w:legacy w:legacy="1" w:legacySpace="0" w:legacyIndent="188"/>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0DC3E6E"/>
    <w:multiLevelType w:val="hybridMultilevel"/>
    <w:tmpl w:val="6128A834"/>
    <w:lvl w:ilvl="0" w:tplc="0152FE7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B37F0A"/>
    <w:multiLevelType w:val="hybridMultilevel"/>
    <w:tmpl w:val="050E4594"/>
    <w:lvl w:ilvl="0" w:tplc="0152FE7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F777CC"/>
    <w:multiLevelType w:val="hybridMultilevel"/>
    <w:tmpl w:val="3316272E"/>
    <w:lvl w:ilvl="0" w:tplc="0152FE7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ED76FB6"/>
    <w:multiLevelType w:val="hybridMultilevel"/>
    <w:tmpl w:val="EBE8BF60"/>
    <w:lvl w:ilvl="0" w:tplc="0152FE7E">
      <w:start w:val="65535"/>
      <w:numFmt w:val="bullet"/>
      <w:lvlText w:val="-"/>
      <w:lvlJc w:val="left"/>
      <w:pPr>
        <w:ind w:left="8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CAD"/>
    <w:rsid w:val="00472E83"/>
    <w:rsid w:val="00822CAD"/>
    <w:rsid w:val="009340DA"/>
    <w:rsid w:val="00E15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CAD"/>
    <w:pPr>
      <w:ind w:left="708"/>
    </w:pPr>
  </w:style>
  <w:style w:type="character" w:styleId="a4">
    <w:name w:val="Strong"/>
    <w:basedOn w:val="a0"/>
    <w:uiPriority w:val="22"/>
    <w:qFormat/>
    <w:rsid w:val="00822CAD"/>
    <w:rPr>
      <w:b/>
      <w:bCs/>
    </w:rPr>
  </w:style>
</w:styles>
</file>

<file path=word/webSettings.xml><?xml version="1.0" encoding="utf-8"?>
<w:webSettings xmlns:r="http://schemas.openxmlformats.org/officeDocument/2006/relationships" xmlns:w="http://schemas.openxmlformats.org/wordprocessingml/2006/main">
  <w:divs>
    <w:div w:id="11662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10469</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2016-10-21T08:04:00Z</dcterms:created>
  <dcterms:modified xsi:type="dcterms:W3CDTF">2016-10-21T08:05:00Z</dcterms:modified>
</cp:coreProperties>
</file>