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3028D" w:rsidRPr="00431EEF" w:rsidRDefault="0083028D" w:rsidP="00830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EF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№11 комбинированного вида»</w:t>
      </w:r>
    </w:p>
    <w:p w:rsidR="0083028D" w:rsidRPr="00431EEF" w:rsidRDefault="0083028D" w:rsidP="00830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EEF">
        <w:rPr>
          <w:rFonts w:ascii="Times New Roman" w:hAnsi="Times New Roman" w:cs="Times New Roman"/>
          <w:b/>
          <w:sz w:val="24"/>
          <w:szCs w:val="24"/>
        </w:rPr>
        <w:t>МБДОУ «Детский сад «Радуга» комбинированного вида»</w:t>
      </w:r>
    </w:p>
    <w:p w:rsidR="0083028D" w:rsidRPr="00431EEF" w:rsidRDefault="0083028D" w:rsidP="00830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EEF">
        <w:rPr>
          <w:rFonts w:ascii="Times New Roman" w:hAnsi="Times New Roman" w:cs="Times New Roman"/>
          <w:b/>
          <w:sz w:val="24"/>
          <w:szCs w:val="24"/>
        </w:rPr>
        <w:t>Рузаевского</w:t>
      </w:r>
      <w:proofErr w:type="spellEnd"/>
      <w:r w:rsidRPr="00431EE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61F88" w:rsidRDefault="00161F88" w:rsidP="0083028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225F08" w:rsidRPr="00912648" w:rsidRDefault="00225F08" w:rsidP="00161F8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highlight w:val="cyan"/>
        </w:rPr>
      </w:pPr>
      <w:r w:rsidRPr="00912648">
        <w:rPr>
          <w:rFonts w:ascii="Times New Roman" w:hAnsi="Times New Roman" w:cs="Times New Roman"/>
          <w:sz w:val="32"/>
          <w:szCs w:val="32"/>
          <w:highlight w:val="cyan"/>
        </w:rPr>
        <w:t>Родителям на заметку</w:t>
      </w:r>
    </w:p>
    <w:p w:rsidR="00161F88" w:rsidRPr="00912648" w:rsidRDefault="00225F08" w:rsidP="00161F8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highlight w:val="cyan"/>
        </w:rPr>
      </w:pPr>
      <w:r w:rsidRPr="00912648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proofErr w:type="gramStart"/>
      <w:r w:rsidRPr="00912648">
        <w:rPr>
          <w:rFonts w:ascii="Times New Roman" w:hAnsi="Times New Roman" w:cs="Times New Roman"/>
          <w:sz w:val="32"/>
          <w:szCs w:val="32"/>
          <w:highlight w:val="cyan"/>
        </w:rPr>
        <w:t xml:space="preserve">( материал по </w:t>
      </w:r>
      <w:r w:rsidR="00EC1CD8" w:rsidRPr="00912648">
        <w:rPr>
          <w:rFonts w:ascii="Times New Roman" w:hAnsi="Times New Roman" w:cs="Times New Roman"/>
          <w:sz w:val="32"/>
          <w:szCs w:val="32"/>
          <w:highlight w:val="cyan"/>
        </w:rPr>
        <w:t xml:space="preserve"> организации продуктивной деятельности </w:t>
      </w:r>
      <w:proofErr w:type="gramEnd"/>
    </w:p>
    <w:p w:rsidR="00225F08" w:rsidRPr="00225F08" w:rsidRDefault="00225F08" w:rsidP="00161F88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12648">
        <w:rPr>
          <w:rFonts w:ascii="Times New Roman" w:hAnsi="Times New Roman" w:cs="Times New Roman"/>
          <w:sz w:val="32"/>
          <w:szCs w:val="32"/>
          <w:highlight w:val="cyan"/>
        </w:rPr>
        <w:t>«Мордовско</w:t>
      </w:r>
      <w:r w:rsidR="00161F88" w:rsidRPr="00912648">
        <w:rPr>
          <w:rFonts w:ascii="Times New Roman" w:hAnsi="Times New Roman" w:cs="Times New Roman"/>
          <w:sz w:val="32"/>
          <w:szCs w:val="32"/>
          <w:highlight w:val="cyan"/>
        </w:rPr>
        <w:t>е</w:t>
      </w:r>
      <w:r w:rsidRPr="00912648">
        <w:rPr>
          <w:rFonts w:ascii="Times New Roman" w:hAnsi="Times New Roman" w:cs="Times New Roman"/>
          <w:sz w:val="32"/>
          <w:szCs w:val="32"/>
          <w:highlight w:val="cyan"/>
        </w:rPr>
        <w:t xml:space="preserve"> народно</w:t>
      </w:r>
      <w:r w:rsidR="00161F88" w:rsidRPr="00912648">
        <w:rPr>
          <w:rFonts w:ascii="Times New Roman" w:hAnsi="Times New Roman" w:cs="Times New Roman"/>
          <w:sz w:val="32"/>
          <w:szCs w:val="32"/>
          <w:highlight w:val="cyan"/>
        </w:rPr>
        <w:t>е</w:t>
      </w:r>
      <w:r w:rsidRPr="00912648">
        <w:rPr>
          <w:rFonts w:ascii="Times New Roman" w:hAnsi="Times New Roman" w:cs="Times New Roman"/>
          <w:sz w:val="32"/>
          <w:szCs w:val="32"/>
          <w:highlight w:val="cyan"/>
        </w:rPr>
        <w:t xml:space="preserve"> искусств</w:t>
      </w:r>
      <w:r w:rsidR="00161F88" w:rsidRPr="00912648">
        <w:rPr>
          <w:rFonts w:ascii="Times New Roman" w:hAnsi="Times New Roman" w:cs="Times New Roman"/>
          <w:sz w:val="32"/>
          <w:szCs w:val="32"/>
          <w:highlight w:val="cyan"/>
        </w:rPr>
        <w:t>о</w:t>
      </w:r>
      <w:r w:rsidRPr="00912648">
        <w:rPr>
          <w:rFonts w:ascii="Times New Roman" w:hAnsi="Times New Roman" w:cs="Times New Roman"/>
          <w:sz w:val="32"/>
          <w:szCs w:val="32"/>
          <w:highlight w:val="cyan"/>
        </w:rPr>
        <w:t>»)</w:t>
      </w:r>
      <w:proofErr w:type="gramEnd"/>
    </w:p>
    <w:p w:rsidR="003A7C95" w:rsidRPr="009138E4" w:rsidRDefault="003A7C95" w:rsidP="003A7C9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38E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  Мордовски</w:t>
      </w:r>
      <w:r w:rsidR="00D036B2" w:rsidRPr="00225F08">
        <w:rPr>
          <w:rFonts w:ascii="Times New Roman" w:hAnsi="Times New Roman" w:cs="Times New Roman"/>
          <w:b/>
          <w:i/>
          <w:sz w:val="28"/>
          <w:szCs w:val="28"/>
          <w:u w:val="single"/>
        </w:rPr>
        <w:t>й</w:t>
      </w:r>
      <w:r w:rsidRPr="009138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узор.</w:t>
      </w:r>
    </w:p>
    <w:p w:rsidR="003A7C95" w:rsidRPr="00912648" w:rsidRDefault="00912648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3A7C95" w:rsidRPr="00883B17">
        <w:rPr>
          <w:rFonts w:ascii="Times New Roman" w:hAnsi="Times New Roman" w:cs="Times New Roman"/>
          <w:b/>
          <w:color w:val="7030A0"/>
          <w:sz w:val="28"/>
          <w:szCs w:val="28"/>
        </w:rPr>
        <w:t>Эпиграф</w:t>
      </w:r>
      <w:proofErr w:type="gramStart"/>
      <w:r w:rsidR="003A7C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proofErr w:type="gramEnd"/>
      <w:r w:rsidR="00225F0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A7C95"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Народы Мордовии эрзя и мокша,</w:t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</w:t>
      </w:r>
      <w:r w:rsidR="00483B05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Татары и русские,  </w:t>
      </w: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все мы родня.</w:t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Восходит заря над Сурою и мокшею,</w:t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И греет  нам души родная земля.</w:t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Так цвети</w:t>
      </w:r>
      <w:proofErr w:type="gramStart"/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,</w:t>
      </w:r>
      <w:proofErr w:type="gramEnd"/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Мордовия Родная!</w:t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Ты в семье народов не одна.</w:t>
      </w:r>
    </w:p>
    <w:p w:rsidR="003A7C95" w:rsidRPr="00912648" w:rsidRDefault="003A7C95" w:rsidP="00912648">
      <w:pPr>
        <w:tabs>
          <w:tab w:val="left" w:pos="6360"/>
        </w:tabs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</w:t>
      </w:r>
      <w:r w:rsid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</w:t>
      </w: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Русь тебя от бед оберегает,</w:t>
      </w: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ab/>
      </w:r>
    </w:p>
    <w:p w:rsidR="003A7C95" w:rsidRPr="00912648" w:rsidRDefault="003A7C95" w:rsidP="00912648">
      <w:pPr>
        <w:spacing w:after="0" w:line="240" w:lineRule="atLeast"/>
        <w:jc w:val="right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912648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                    Как родная старшая сестра!</w:t>
      </w:r>
    </w:p>
    <w:p w:rsidR="003A7C95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4D">
        <w:rPr>
          <w:rFonts w:ascii="Times New Roman" w:hAnsi="Times New Roman" w:cs="Times New Roman"/>
          <w:sz w:val="28"/>
          <w:szCs w:val="28"/>
        </w:rPr>
        <w:t xml:space="preserve">Региональная культура </w:t>
      </w:r>
      <w:r>
        <w:rPr>
          <w:rFonts w:ascii="Times New Roman" w:hAnsi="Times New Roman" w:cs="Times New Roman"/>
          <w:sz w:val="28"/>
          <w:szCs w:val="28"/>
        </w:rPr>
        <w:t xml:space="preserve"> играет важную роль в воспитании подрастающего поколения, и  становится первым шагом в освоении  богатств  мировой культуры, присвоении общечеловеческих ценностей, формировании собственной личностной культуры.</w:t>
      </w:r>
    </w:p>
    <w:p w:rsidR="003A7C95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реализация регионального  компонента в ДОУ очень актуальна. Национально-региональный компонент предусматривает воспитание детей в среде с национальным колоритом, его использование ведется по нескольким направлениям, особое внимание уделяется его введению в изобразительную деятельность.</w:t>
      </w:r>
    </w:p>
    <w:p w:rsidR="003A7C95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2C">
        <w:rPr>
          <w:rFonts w:ascii="Times New Roman" w:hAnsi="Times New Roman" w:cs="Times New Roman"/>
          <w:b/>
          <w:sz w:val="28"/>
          <w:szCs w:val="28"/>
        </w:rPr>
        <w:t>Цель</w:t>
      </w:r>
      <w:r w:rsidRPr="0071722C">
        <w:rPr>
          <w:rFonts w:ascii="Times New Roman" w:hAnsi="Times New Roman" w:cs="Times New Roman"/>
          <w:sz w:val="28"/>
          <w:szCs w:val="28"/>
        </w:rPr>
        <w:t>: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22C">
        <w:rPr>
          <w:rFonts w:ascii="Times New Roman" w:hAnsi="Times New Roman" w:cs="Times New Roman"/>
          <w:sz w:val="28"/>
          <w:szCs w:val="28"/>
        </w:rPr>
        <w:t xml:space="preserve"> ценностного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 к мордовской культуре, </w:t>
      </w:r>
      <w:r w:rsidRPr="0071722C">
        <w:rPr>
          <w:rFonts w:ascii="Times New Roman" w:hAnsi="Times New Roman" w:cs="Times New Roman"/>
          <w:sz w:val="28"/>
          <w:szCs w:val="28"/>
        </w:rPr>
        <w:t>истории  мордовского края, развитие эмоционально-эстетической сферы ребенка.</w:t>
      </w:r>
    </w:p>
    <w:p w:rsidR="003A7C95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22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приобщение детей к мордовскому народному творчеству, формирование устойчивого  интереса к мордовскому декоративно-прикладному искусству,   освоение  элементов мордовского узора в лепке, дать возможность   детям почувствовать себя  народным мастером, совершенствовать, освоенную ранее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7C95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9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рассматривание иллюстраций  мордовского народного костюма, знакомство с  мордовской народной вышивкой и  орнаментом, рисование и аппликация по мотивам декоративно-прикладного искусства, чтение мордовской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3B17">
        <w:rPr>
          <w:rFonts w:ascii="Times New Roman" w:hAnsi="Times New Roman" w:cs="Times New Roman"/>
          <w:sz w:val="28"/>
          <w:szCs w:val="28"/>
        </w:rPr>
        <w:t xml:space="preserve">, разучивание стихотворений о родном крае, </w:t>
      </w: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3A7C95" w:rsidRDefault="00D036B2" w:rsidP="00225F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мордовского народа</w:t>
      </w:r>
      <w:r w:rsidR="0022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других</w:t>
      </w:r>
      <w:r w:rsidR="0022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свои обычаи, традиции и неповторимый орнамент, включающий сочетание декоративных элементов и национального окраса. Мордовский орнамент можно встретить  на </w:t>
      </w:r>
      <w:r w:rsidR="00EC1CD8">
        <w:rPr>
          <w:rFonts w:ascii="Times New Roman" w:hAnsi="Times New Roman" w:cs="Times New Roman"/>
          <w:sz w:val="28"/>
          <w:szCs w:val="28"/>
        </w:rPr>
        <w:t xml:space="preserve"> традиционной национальной </w:t>
      </w:r>
      <w:r>
        <w:rPr>
          <w:rFonts w:ascii="Times New Roman" w:hAnsi="Times New Roman" w:cs="Times New Roman"/>
          <w:sz w:val="28"/>
          <w:szCs w:val="28"/>
        </w:rPr>
        <w:t>одежде, предметах украшения, полотенцах, фартуках, платках  и т.д. Основными элементами для детского восприятия и реализации в продуктивной деятельности  являются: крестик, уголок, квадрат</w:t>
      </w:r>
      <w:r w:rsidR="00225F08">
        <w:rPr>
          <w:rFonts w:ascii="Times New Roman" w:hAnsi="Times New Roman" w:cs="Times New Roman"/>
          <w:sz w:val="28"/>
          <w:szCs w:val="28"/>
        </w:rPr>
        <w:t>, ромб, зигзаг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F08">
        <w:rPr>
          <w:rFonts w:ascii="Times New Roman" w:hAnsi="Times New Roman" w:cs="Times New Roman"/>
          <w:sz w:val="28"/>
          <w:szCs w:val="28"/>
        </w:rPr>
        <w:t xml:space="preserve">Традиционная расцветка мордовского орнамента включает в себя четыре цвета: </w:t>
      </w:r>
      <w:r w:rsidR="00225F08">
        <w:rPr>
          <w:rFonts w:ascii="Times New Roman" w:hAnsi="Times New Roman" w:cs="Times New Roman"/>
          <w:sz w:val="28"/>
          <w:szCs w:val="28"/>
        </w:rPr>
        <w:lastRenderedPageBreak/>
        <w:t xml:space="preserve">синий или черный с синим оттенком  и темно-красным  как основного тона,  желтый  и зеленый для расцвечивания узора.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95" w:rsidRPr="00883B17" w:rsidRDefault="003A7C95" w:rsidP="003A7C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C95" w:rsidRPr="00DB7C30" w:rsidRDefault="003A7C95" w:rsidP="00DB7C3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B5D6D">
        <w:rPr>
          <w:rFonts w:ascii="Times New Roman" w:hAnsi="Times New Roman" w:cs="Times New Roman"/>
          <w:sz w:val="28"/>
          <w:szCs w:val="28"/>
        </w:rPr>
        <w:t xml:space="preserve">подобной деятельности, </w:t>
      </w:r>
      <w:r>
        <w:rPr>
          <w:rFonts w:ascii="Times New Roman" w:hAnsi="Times New Roman" w:cs="Times New Roman"/>
          <w:sz w:val="28"/>
          <w:szCs w:val="28"/>
        </w:rPr>
        <w:t>ребята закреп</w:t>
      </w:r>
      <w:r w:rsidR="008B5D6D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знания цветов мордовской символики, знаком</w:t>
      </w:r>
      <w:r w:rsidR="008B5D6D">
        <w:rPr>
          <w:rFonts w:ascii="Times New Roman" w:hAnsi="Times New Roman" w:cs="Times New Roman"/>
          <w:sz w:val="28"/>
          <w:szCs w:val="28"/>
        </w:rPr>
        <w:t>ятся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мордовского орнамента, вспом</w:t>
      </w:r>
      <w:r w:rsidR="008B5D6D">
        <w:rPr>
          <w:rFonts w:ascii="Times New Roman" w:hAnsi="Times New Roman" w:cs="Times New Roman"/>
          <w:sz w:val="28"/>
          <w:szCs w:val="28"/>
        </w:rPr>
        <w:t xml:space="preserve">инают </w:t>
      </w:r>
      <w:r>
        <w:rPr>
          <w:rFonts w:ascii="Times New Roman" w:hAnsi="Times New Roman" w:cs="Times New Roman"/>
          <w:sz w:val="28"/>
          <w:szCs w:val="28"/>
        </w:rPr>
        <w:t xml:space="preserve"> некоторые обычаи и традиции</w:t>
      </w:r>
      <w:r w:rsidR="008B5D6D">
        <w:rPr>
          <w:rFonts w:ascii="Times New Roman" w:hAnsi="Times New Roman" w:cs="Times New Roman"/>
          <w:sz w:val="28"/>
          <w:szCs w:val="28"/>
        </w:rPr>
        <w:t xml:space="preserve">  мордовского народа. В процессе  продуктивной деятельности дошкольники могут </w:t>
      </w:r>
      <w:r>
        <w:rPr>
          <w:rFonts w:ascii="Times New Roman" w:hAnsi="Times New Roman" w:cs="Times New Roman"/>
          <w:sz w:val="28"/>
          <w:szCs w:val="28"/>
        </w:rPr>
        <w:t>сами на некоторое время почувствова</w:t>
      </w:r>
      <w:r w:rsidR="008B5D6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себя  народными  умельцами  и попыта</w:t>
      </w:r>
      <w:r w:rsidR="008B5D6D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 xml:space="preserve"> воплотить  в творчестве свой орнамент по мотивам мордовского декоративно-прикладного искусства</w:t>
      </w:r>
      <w:r w:rsidR="00DB7C30">
        <w:rPr>
          <w:rFonts w:ascii="Times New Roman" w:hAnsi="Times New Roman" w:cs="Times New Roman"/>
          <w:sz w:val="28"/>
          <w:szCs w:val="28"/>
        </w:rPr>
        <w:t>.</w:t>
      </w:r>
    </w:p>
    <w:p w:rsidR="003A7C95" w:rsidRPr="003A7C95" w:rsidRDefault="003A7C95">
      <w:pPr>
        <w:rPr>
          <w:noProof/>
        </w:rPr>
      </w:pPr>
    </w:p>
    <w:p w:rsidR="00E70EB7" w:rsidRPr="00912648" w:rsidRDefault="008B07F3">
      <w:r w:rsidRPr="008B07F3">
        <w:rPr>
          <w:noProof/>
        </w:rPr>
        <w:drawing>
          <wp:inline distT="0" distB="0" distL="0" distR="0">
            <wp:extent cx="5581650" cy="3067050"/>
            <wp:effectExtent l="19050" t="0" r="0" b="0"/>
            <wp:docPr id="4" name="Рисунок 4" descr="D:\мордовское искусство\101MSDCF\DSC09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рдовское искусство\101MSDCF\DSC09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49" t="4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B7" w:rsidRDefault="00E70EB7">
      <w:pPr>
        <w:rPr>
          <w:lang w:val="en-US"/>
        </w:rPr>
      </w:pPr>
    </w:p>
    <w:p w:rsidR="00DB7C30" w:rsidRDefault="008B07F3">
      <w:r w:rsidRPr="008B07F3">
        <w:rPr>
          <w:noProof/>
        </w:rPr>
        <w:drawing>
          <wp:inline distT="0" distB="0" distL="0" distR="0">
            <wp:extent cx="5467350" cy="3324225"/>
            <wp:effectExtent l="19050" t="0" r="0" b="0"/>
            <wp:docPr id="6" name="Рисунок 6" descr="D:\мордовское искусство\101MSDCF\DSC09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рдовское искусство\101MSDCF\DSC09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67" cy="33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EF" w:rsidRDefault="00DB7C30" w:rsidP="002A02F7">
      <w:r w:rsidRPr="00DB7C30">
        <w:rPr>
          <w:noProof/>
        </w:rPr>
        <w:lastRenderedPageBreak/>
        <w:drawing>
          <wp:inline distT="0" distB="0" distL="0" distR="0">
            <wp:extent cx="2990850" cy="3576799"/>
            <wp:effectExtent l="19050" t="0" r="0" b="0"/>
            <wp:docPr id="8" name="Рисунок 8" descr="D:\мордовское искусство\101MSDCF\DSC0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рдовское искусство\101MSDCF\DSC09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940" t="51307" r="39177" b="1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87" cy="357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2F7">
        <w:t xml:space="preserve">     </w:t>
      </w:r>
      <w:r w:rsidRPr="00DB7C30">
        <w:rPr>
          <w:noProof/>
        </w:rPr>
        <w:drawing>
          <wp:inline distT="0" distB="0" distL="0" distR="0">
            <wp:extent cx="3022600" cy="3571875"/>
            <wp:effectExtent l="19050" t="0" r="6350" b="0"/>
            <wp:docPr id="1" name="Рисунок 8" descr="D:\мордовское искусство\101MSDCF\DSC0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рдовское искусство\101MSDCF\DSC091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105" r="77622" b="1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D8" w:rsidRDefault="00EC1CD8" w:rsidP="002A02F7"/>
    <w:p w:rsidR="00DB7C30" w:rsidRDefault="00DB7C30"/>
    <w:p w:rsidR="00DB7C30" w:rsidRDefault="00DB7C30"/>
    <w:p w:rsidR="00DB7C30" w:rsidRPr="00DB7C30" w:rsidRDefault="00DB7C30"/>
    <w:p w:rsidR="008B07F3" w:rsidRDefault="008B07F3">
      <w:pPr>
        <w:rPr>
          <w:lang w:val="en-US"/>
        </w:rPr>
      </w:pPr>
    </w:p>
    <w:p w:rsidR="008B07F3" w:rsidRPr="008B07F3" w:rsidRDefault="008B07F3">
      <w:pPr>
        <w:rPr>
          <w:lang w:val="en-US"/>
        </w:rPr>
      </w:pPr>
    </w:p>
    <w:sectPr w:rsidR="008B07F3" w:rsidRPr="008B07F3" w:rsidSect="00225F0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8E" w:rsidRDefault="004F3D8E" w:rsidP="00DB7C30">
      <w:pPr>
        <w:spacing w:after="0" w:line="240" w:lineRule="auto"/>
      </w:pPr>
      <w:r>
        <w:separator/>
      </w:r>
    </w:p>
  </w:endnote>
  <w:endnote w:type="continuationSeparator" w:id="0">
    <w:p w:rsidR="004F3D8E" w:rsidRDefault="004F3D8E" w:rsidP="00D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8E" w:rsidRDefault="004F3D8E" w:rsidP="00DB7C30">
      <w:pPr>
        <w:spacing w:after="0" w:line="240" w:lineRule="auto"/>
      </w:pPr>
      <w:r>
        <w:separator/>
      </w:r>
    </w:p>
  </w:footnote>
  <w:footnote w:type="continuationSeparator" w:id="0">
    <w:p w:rsidR="004F3D8E" w:rsidRDefault="004F3D8E" w:rsidP="00DB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7F3"/>
    <w:rsid w:val="00161F88"/>
    <w:rsid w:val="00225F08"/>
    <w:rsid w:val="002A02F7"/>
    <w:rsid w:val="003A7C95"/>
    <w:rsid w:val="004162D0"/>
    <w:rsid w:val="00483B05"/>
    <w:rsid w:val="004F3D8E"/>
    <w:rsid w:val="00517306"/>
    <w:rsid w:val="0083028D"/>
    <w:rsid w:val="008366BB"/>
    <w:rsid w:val="00857A2E"/>
    <w:rsid w:val="008B07F3"/>
    <w:rsid w:val="008B5D6D"/>
    <w:rsid w:val="00912648"/>
    <w:rsid w:val="00A037EF"/>
    <w:rsid w:val="00D036B2"/>
    <w:rsid w:val="00DB7C30"/>
    <w:rsid w:val="00E3459B"/>
    <w:rsid w:val="00E70EB7"/>
    <w:rsid w:val="00E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7C30"/>
  </w:style>
  <w:style w:type="paragraph" w:styleId="a7">
    <w:name w:val="footer"/>
    <w:basedOn w:val="a"/>
    <w:link w:val="a8"/>
    <w:uiPriority w:val="99"/>
    <w:semiHidden/>
    <w:unhideWhenUsed/>
    <w:rsid w:val="00DB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Samsungg</dc:creator>
  <cp:keywords/>
  <dc:description/>
  <cp:lastModifiedBy>Dom</cp:lastModifiedBy>
  <cp:revision>10</cp:revision>
  <dcterms:created xsi:type="dcterms:W3CDTF">2020-04-20T06:22:00Z</dcterms:created>
  <dcterms:modified xsi:type="dcterms:W3CDTF">2020-04-22T11:01:00Z</dcterms:modified>
</cp:coreProperties>
</file>