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F8" w:rsidRPr="00D272CB" w:rsidRDefault="00D474F8" w:rsidP="00D474F8">
      <w:pPr>
        <w:pStyle w:val="a3"/>
        <w:jc w:val="center"/>
        <w:rPr>
          <w:b/>
          <w:color w:val="000000" w:themeColor="text1"/>
          <w:sz w:val="28"/>
          <w:szCs w:val="28"/>
          <w:u w:val="single"/>
        </w:rPr>
      </w:pPr>
      <w:r w:rsidRPr="00D272CB">
        <w:rPr>
          <w:b/>
          <w:color w:val="000000" w:themeColor="text1"/>
          <w:sz w:val="28"/>
          <w:szCs w:val="28"/>
          <w:u w:val="single"/>
        </w:rPr>
        <w:t>Обобщение  педагогического опыта  по теме:</w:t>
      </w:r>
    </w:p>
    <w:p w:rsidR="00D474F8" w:rsidRPr="00D272CB" w:rsidRDefault="00D474F8" w:rsidP="00D474F8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D272CB">
        <w:rPr>
          <w:b/>
          <w:color w:val="000000" w:themeColor="text1"/>
          <w:kern w:val="36"/>
          <w:sz w:val="28"/>
          <w:szCs w:val="28"/>
        </w:rPr>
        <w:t>«</w:t>
      </w:r>
      <w:r w:rsidRPr="00D272CB">
        <w:rPr>
          <w:b/>
          <w:color w:val="000000" w:themeColor="text1"/>
          <w:sz w:val="28"/>
          <w:szCs w:val="28"/>
        </w:rPr>
        <w:t xml:space="preserve"> Театрализованная деятельность, как средство всестороннего развития личности дошкольника».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Качкалова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Валентина Ивановна, 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воспитатель высшей  квалификационной категории МДОУ «Детский сад № 117»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Профессиональное образование: высшее</w:t>
      </w:r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МГПИ им. М. Е.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аранска</w:t>
      </w:r>
      <w:proofErr w:type="spellEnd"/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Специальность: « Дошкольная педагогика и психология ».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Квалификация: Методист по дошкольному воспитанию. Воспитатель в детском саду, № диплома 049579 , от  29 июня 1995 года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трудовой стаж: 35 лет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Стаж педагогической работы (по специальности): 32 года</w:t>
      </w:r>
    </w:p>
    <w:p w:rsidR="00D474F8" w:rsidRPr="00D272CB" w:rsidRDefault="00D474F8" w:rsidP="00D474F8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 работы: МДОУ «Детский сад №117»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474F8" w:rsidRPr="00D272CB" w:rsidRDefault="00D474F8" w:rsidP="00D474F8">
      <w:pPr>
        <w:spacing w:after="0" w:line="240" w:lineRule="auto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21775A" w:rsidP="00D272C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189230</wp:posOffset>
                </wp:positionV>
                <wp:extent cx="211455" cy="506095"/>
                <wp:effectExtent l="5715" t="12700" r="1143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145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F8" w:rsidRPr="00DF7D2E" w:rsidRDefault="00D474F8" w:rsidP="00D474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22.9pt;margin-top:14.9pt;width:16.65pt;height:3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" strokecolor="white [3212]">
                <v:textbox>
                  <w:txbxContent>
                    <w:p w:rsidR="00D474F8" w:rsidRPr="00DF7D2E" w:rsidRDefault="00D474F8" w:rsidP="00D474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474F8" w:rsidRPr="00D272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Актуальность 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 эпоху современных технологий и постоянного использования смартфонов, гаджетов и компьютеров, очень непросто привлечь внимание ребенка. Дети все больше погружаются в виртуальный мир, подвижные игры сменились на компьютерные, дети все меньше общаются друг с другом, что приводит к нарушениям речи, и замедленному темпу развития. 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же разбудить их души? В этом, я думаю, должна помочь игра. Игра связывает друг друга между собой, детей с взрослыми в единое целое. Размышляя над этим, я пришла к выводу, что помочь могут театрализованные игры.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Актуальность моей темы в том, что 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личности, это мостик, который помогает детям попасть в их дальнейшую взрослую жизнь и сформировать положительный опыт восприя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тия окружающей действительности.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того, коллективная театральная деятельность осуществляет  целостное воздействие на личность ребенка, его раскрепощение, вовлечение в действие, активизируя при этом имеющиеся способности, на самостоятельное творчество, развитие всех ведущих психических процессов, способствует самопознанию, самонаблюдению личности, помогает осознанию чувства значимости, возникающему в процессе выявления скрытых талантов.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театрализованную  игру ребенок получает информацию об окружающем мире, у него формируются творческие способности. 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Театрализованные игры способствуют развитию фантазии, воображения, памяти, учат передавать различные эмоциональные состояния.  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процессе освоения театрализованных игр обогащается словарный запас, формируется звуковая культура речи, навыки связной речи, расширяется ее интонационный диапазон.  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Неоценима и воспитательная роль театрализованных игр. Они учат доброте, чуткости, честности, смелости, формируют понятия добра и зла. Театрализованные игры позволяют дошкольнику справиться со многими проблемами в соответствии с его эмоционально-личностными особенностями. Содержание игр, необычность сюжета, возможность «спрятаться» за маску, костюм, театрализованную куклу – все это позволяет решить многие проблемные ситуации.  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настоящее время я  нахожусь в поиске более интересных и нетрадиционных способов обучения дошкольников. Чтоб</w:t>
      </w:r>
      <w:r w:rsidR="00E5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ребенок развивался, я 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 в своей работе современные методы и подходы. </w:t>
      </w:r>
    </w:p>
    <w:p w:rsidR="00D474F8" w:rsidRPr="00D272CB" w:rsidRDefault="00D474F8" w:rsidP="00D4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Основная идея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54C2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Возникновение опыта тесно связано  с процессом обновления содержания образования на основе ФГОС </w:t>
      </w:r>
      <w:proofErr w:type="gramStart"/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внедрением</w:t>
      </w:r>
      <w:proofErr w:type="gramEnd"/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инновационных технологий воспитания дошкольников по образовательным областям, предусмотренным реализуемой в ДОУ программой.</w:t>
      </w:r>
    </w:p>
    <w:p w:rsidR="00D474F8" w:rsidRPr="00D272CB" w:rsidRDefault="00D474F8" w:rsidP="00D939E8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272C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       </w:t>
      </w:r>
      <w:r w:rsidRPr="00D272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Ведущая идея опыта - поэтапное всестороннее развитие в процессе театрализованной деятельности, как в непосредственной организованной деятельности, так и свободной деятельности дошкольников. </w:t>
      </w:r>
    </w:p>
    <w:p w:rsidR="00D474F8" w:rsidRPr="00D272CB" w:rsidRDefault="00E54C23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дошкольный период у ребенка начинает формироваться отношение к окружающему миру, характер, интересы. Именно в этом возрасте очень полезно показывать детям театрализованные постановки, которые учат доброте, порядочности, трудолюбию, а также приводят примеры общения друг с другом, сочувствия, сопереживания. Идея опыта заключается в важности заинтересовать родителей воспитанников, привлечь их к жизни детского сада.</w:t>
      </w:r>
    </w:p>
    <w:p w:rsidR="00D474F8" w:rsidRPr="00D272CB" w:rsidRDefault="00D474F8" w:rsidP="00D27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Теоретическая база опыта</w:t>
      </w:r>
    </w:p>
    <w:p w:rsidR="00D474F8" w:rsidRPr="00D272CB" w:rsidRDefault="00D474F8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     Теоретическая база опыта очень важна, ведь работа воспитателя в целях повышения уровня воспитанников в области эстетического воспитания дошкольников в огромной мере зависит от знаний самого педагога.</w:t>
      </w:r>
    </w:p>
    <w:p w:rsidR="00D939E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Прежде чем приступить к работе над данной темой я изучила методическую литературу, взяла на вооружение статьи, советы, идеи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В.А.Сухомлинского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Е.Л.Медведевой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Л.Г.Стрелкова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которые придавали огромное значение театрализованной деятельности, способствующей всестороннему развитию ребёнка. </w:t>
      </w:r>
    </w:p>
    <w:p w:rsidR="00D939E8" w:rsidRPr="00D272CB" w:rsidRDefault="00E54C23" w:rsidP="00D939E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       </w:t>
      </w:r>
      <w:r w:rsidR="00D939E8" w:rsidRPr="00D272CB">
        <w:rPr>
          <w:rStyle w:val="c1"/>
          <w:color w:val="000000" w:themeColor="text1"/>
          <w:sz w:val="28"/>
          <w:szCs w:val="28"/>
        </w:rPr>
        <w:t>Значение театрализованной деятельности в развитии ребенка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человека.</w:t>
      </w:r>
    </w:p>
    <w:p w:rsidR="00D939E8" w:rsidRPr="00D272CB" w:rsidRDefault="00D939E8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E54C2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272C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Многие виды искусства предоставляют уже готовые результаты, продукты творческой деятельности авторов, а театр предлагает участвовать в самом творческом процессе, быть «</w:t>
      </w:r>
      <w:proofErr w:type="spellStart"/>
      <w:r w:rsidRPr="00D272C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сотворцом</w:t>
      </w:r>
      <w:proofErr w:type="spellEnd"/>
      <w:r w:rsidRPr="00D272C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» (К.С. Станиславский). В театре возникает так называемый эффект присутствия, все происходит здесь и сейчас, в пространстве и времени, являющимися координатами жизни, поэтому театр является «живым искусством», понятным многим, даже детям.</w:t>
      </w:r>
    </w:p>
    <w:p w:rsidR="00D939E8" w:rsidRPr="00D272CB" w:rsidRDefault="00D939E8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        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Большим вспомогательным материалом для работы по данной теме стала программа </w:t>
      </w:r>
      <w:proofErr w:type="spell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М.Д.Маханёвой</w:t>
      </w:r>
      <w:proofErr w:type="spell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«Театрализ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ованные занятия в детском саду»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Неоценимую помощь оказали следующие методические пособия: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Е.А.Антипина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«Театрализованная деятельность в детском саду»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Н.Ф.Сорокина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«Играем в кукольный театр»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Е.В.Мигунова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«Кукольный театр своими руками»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Г.В.Генов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«Театр для малышей»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Э.Г.Чурилова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«Методика и организация театрализованной деятельности      дошкольников и младших школьников» программа и репертуар.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В опыте использованы теории и законы дидактических концепций: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  – развивающего обучения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Д.Б.Эльконина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– педагогики коллектива и коллективных творческих дел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А.С.Макаренко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– развития познавательного интереса </w:t>
      </w:r>
      <w:proofErr w:type="spell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Г.И.Щукиной</w:t>
      </w:r>
      <w:proofErr w:type="spell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– концепция дошкольного воспитания (формирование культуры познания, чувств, эмоциональной сферы)</w:t>
      </w:r>
    </w:p>
    <w:p w:rsidR="00B229F7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 Учитывая принцип интеграции образовательных областей, я включаю театрализацию во все виды детской деятельности.</w:t>
      </w: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B229F7" w:rsidRPr="00D272CB" w:rsidRDefault="00B229F7" w:rsidP="00D474F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</w:p>
    <w:p w:rsidR="00D474F8" w:rsidRPr="00D272CB" w:rsidRDefault="00E54C23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     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Новизна и своеобразие  моего педагогического опыта в том, что я использую театрализованную деятельность не только в форме развлечений, праздников,  иг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р-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драматизаций, но в нетрадиционных формах работы с детьми, которую раскрыла в кружковой деятельности. Конечно, в условиях работы детского сада нельзя требовать создания большого, сложного спектакля, который по силам профессионалам,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это и не возможно, и не нужно.</w:t>
      </w:r>
      <w:r w:rsidR="00D474F8"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Пусть это будет маленькая сказка, показанная на магнитной доске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небольшая сценка, разыгранная с помощью детских игрушек, или короткий спектакль театра картинок, теневого театра. Важно, чтобы такие показы проводились систематически и при этом использовались все виды кукольного театра и драматизация сказок.</w:t>
      </w:r>
      <w:r w:rsidR="00D474F8"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          </w:t>
      </w:r>
    </w:p>
    <w:p w:rsidR="00D474F8" w:rsidRPr="00D272CB" w:rsidRDefault="00D474F8" w:rsidP="00D474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939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Технология опыта. </w:t>
      </w:r>
    </w:p>
    <w:p w:rsidR="00D474F8" w:rsidRPr="00E54C23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 реализации</w:t>
      </w:r>
      <w:r w:rsidRP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своего опыта  я поставила следующие задачи: 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1.Разнообразить предметно-развивающую среду посредством изготовления различной атрибутики для театрализованной деятельности;</w:t>
      </w:r>
    </w:p>
    <w:p w:rsidR="00BF6C74" w:rsidRPr="00D272CB" w:rsidRDefault="00D474F8" w:rsidP="00BF6C74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Знакомить детей с различными видами театров: широко использовать в театральной деятельности детей разные виды театра</w:t>
      </w:r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другими детьми. Знакомить детей с приемами </w:t>
      </w:r>
      <w:proofErr w:type="spellStart"/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кукловождения</w:t>
      </w:r>
      <w:proofErr w:type="spellEnd"/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настольных кукол. Формировать умение концентрировать внимание на игрушке, театральной кукле.</w:t>
      </w:r>
    </w:p>
    <w:p w:rsidR="00BF6C74" w:rsidRDefault="00BF6C74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74" w:rsidRDefault="00BF6C74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3.Развивать творческие и артистические способности детей средствами театрального искусства, развивать инициативу и самостоятельность детей в играх театральными куклами, развивать умение согласовывать свои действия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.</w:t>
      </w:r>
      <w:proofErr w:type="gramEnd"/>
    </w:p>
    <w:p w:rsidR="00BF6C74" w:rsidRDefault="00D474F8" w:rsidP="00BF6C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</w:t>
      </w:r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Развивать речь детей с помощью театральной деятельности: обогащение словаря, формирование умения строить предложения, добиваясь правильного и четкого произношения слов.</w:t>
      </w:r>
    </w:p>
    <w:p w:rsidR="00D474F8" w:rsidRPr="00BF6C74" w:rsidRDefault="00BF6C74" w:rsidP="00BF6C74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B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детям первичные навыки в области театрального искусства путем использования мимики, жестов, голоса и т.д.;</w:t>
      </w:r>
    </w:p>
    <w:p w:rsidR="00BF6C74" w:rsidRPr="00BF6C74" w:rsidRDefault="00D474F8" w:rsidP="00D939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F6C74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Воспитывать доброжелательность и контактность в отношениях со сверстниками.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7. Использовать элементы театрализации в познавательной деятельности;</w:t>
      </w:r>
    </w:p>
    <w:p w:rsidR="00D474F8" w:rsidRPr="00D272CB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Через театрализованную постановку различных сказок способствовать усвоению детьми человеческих ценностей (милосердие, сострадание, правдолюбие, стремление к добру и неприятие зла);   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Для решения поставленных задач, была проведена большая творческая работа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474F8" w:rsidRPr="00BF6C74" w:rsidRDefault="00E54C23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D474F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оздан театральный уголок</w:t>
      </w:r>
      <w:proofErr w:type="gramStart"/>
      <w:r w:rsidR="00D474F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 ребёнок может уединиться и разыграть любую роль или просмотреть иллюстрации к театрализации. Поскольку предметн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о-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развивающая среда должна обеспечить право  и свободу выбора каждого ребёнка на театрализацию любимого произведения, в зоне театрализованной деятельности я разместила разны виды театра: пальчиковый, настольный, (вязальный),  теневой ,плоскостной, театр на рукавичке, а также волшебный сундучок с костюмами, масками, декорациями. Материал постоянно обновляется, 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пополняется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ориентируясь на возраст и интересы разных детей.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     Для организации театр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альной деятельности я использую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различные виды </w:t>
      </w:r>
      <w:proofErr w:type="gramStart"/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театров</w:t>
      </w:r>
      <w:proofErr w:type="gramEnd"/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сделанные своими руками. На протяжении всей своей деятельности, вместе с детьми были изготовлены: театр в коробке – 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дети вырезали сказочных персонажей из старых книг, раскрашивали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; театр ма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сок и шапочек, театр оригами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театр деревянных ложе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474F8" w:rsidRPr="00D272CB" w:rsidRDefault="00E54C23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одобран разнообразный содержательный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териал для детской деятельности;</w:t>
      </w:r>
    </w:p>
    <w:p w:rsidR="00D474F8" w:rsidRPr="00D272CB" w:rsidRDefault="00E54C23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азработа</w:t>
      </w:r>
      <w:r w:rsidR="00D474F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</w:t>
      </w:r>
      <w:r w:rsidR="00D474F8" w:rsidRPr="00D272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картотеки: «</w:t>
      </w:r>
      <w:r w:rsidR="00D474F8"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Театрализованные</w:t>
      </w:r>
      <w:r w:rsidR="00D474F8" w:rsidRPr="00D27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игр</w:t>
      </w:r>
      <w:r w:rsidR="00D474F8"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 и этюды»</w:t>
      </w:r>
      <w:r w:rsidR="00D474F8" w:rsidRPr="00D27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D474F8" w:rsidRPr="00D272C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«Загадки о сказочных героях»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474F8" w:rsidRPr="00D272CB" w:rsidRDefault="00E54C23" w:rsidP="00D939E8">
      <w:pPr>
        <w:pStyle w:val="a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 книжный уголок «В мире сказок»,</w:t>
      </w:r>
      <w:r w:rsidR="00D474F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помимо печатных книг находятся и книги сказок, созданные самими детьми.</w:t>
      </w:r>
    </w:p>
    <w:p w:rsidR="00D474F8" w:rsidRPr="00E54C23" w:rsidRDefault="00D474F8" w:rsidP="00D939E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Наметила </w:t>
      </w:r>
      <w:r w:rsidRPr="00E54C23">
        <w:rPr>
          <w:rFonts w:ascii="Times New Roman" w:hAnsi="Times New Roman" w:cs="Times New Roman"/>
          <w:color w:val="000000" w:themeColor="text1"/>
          <w:sz w:val="28"/>
          <w:szCs w:val="28"/>
        </w:rPr>
        <w:t>работу с детьми</w:t>
      </w:r>
      <w:r w:rsidRPr="00E54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-Знакомство с основами театральной культуры, с основными видами театрального искусства;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-Работа над культурой и техникой речи детей;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272C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Освоение навыков владения этим видом театральной деятельности</w:t>
      </w:r>
      <w:r w:rsidR="00E54C2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</w:t>
      </w:r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ота над этюдами, ритмопластикой;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Введение диалога с детьми в процессе показывания сказки.</w:t>
      </w:r>
    </w:p>
    <w:p w:rsidR="00D474F8" w:rsidRPr="00D272CB" w:rsidRDefault="00D474F8" w:rsidP="00D939E8">
      <w:pPr>
        <w:shd w:val="clear" w:color="auto" w:fill="FFFFFF"/>
        <w:spacing w:after="0" w:line="360" w:lineRule="auto"/>
        <w:ind w:right="-1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истема работы отражена в перспективном и календарном планировании</w:t>
      </w:r>
    </w:p>
    <w:p w:rsidR="00D474F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    Знакомство детей с театром, театр</w:t>
      </w:r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ализованными куклами начинаю с первой</w:t>
      </w:r>
      <w:bookmarkStart w:id="0" w:name="_GoBack"/>
      <w:bookmarkEnd w:id="0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младшей группы. Малыши с удовол</w:t>
      </w:r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ьствием </w:t>
      </w:r>
      <w:proofErr w:type="gramStart"/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выполняют роль</w:t>
      </w:r>
      <w:proofErr w:type="gramEnd"/>
      <w:r w:rsidR="00E54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зрителей,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смотрят небольшие инсценировки, кукольные спектакли.</w:t>
      </w:r>
    </w:p>
    <w:p w:rsidR="00D939E8" w:rsidRPr="00D272CB" w:rsidRDefault="00D474F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   Встреча с театральной куклой помогает ребятишкам расслабиться, снять напряжение, создаёт радостную атмосферу.</w:t>
      </w:r>
    </w:p>
    <w:p w:rsidR="00D939E8" w:rsidRPr="00D272CB" w:rsidRDefault="00D939E8" w:rsidP="00D939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D27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Знакомство старших детей с театром начала со</w:t>
      </w:r>
      <w:r w:rsidR="00BF6C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встречи</w:t>
      </w:r>
      <w:r w:rsidRPr="00D27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детей с игровым персонажем Буратино и провела несколько интересных занятий: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«Буратино приглашает в театр» «Буратино ищет артистов», «Знакомство с театральными профессиями».</w:t>
      </w:r>
    </w:p>
    <w:p w:rsidR="00D939E8" w:rsidRPr="00D272CB" w:rsidRDefault="00E54C23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Провела много бесед, занятий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 на тему: «Что такое театр», «Какие бывают виды театра». Рассказала детям о профессиях в театре (актё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р, художник, композитор). На занятиях</w:t>
      </w:r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познакомились с различными видами театров:</w:t>
      </w:r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театром на столе, с театром резиновой и мягкой игрушки,</w:t>
      </w:r>
      <w:r w:rsidR="00D939E8"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пальчиковым театром</w:t>
      </w:r>
      <w:proofErr w:type="gramStart"/>
      <w:r w:rsidR="00D939E8"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D939E8" w:rsidRPr="00D272C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D939E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еатром масок, вертепным театром, с театром деревянных лопаточек. </w:t>
      </w:r>
    </w:p>
    <w:p w:rsidR="00D939E8" w:rsidRPr="00D272CB" w:rsidRDefault="00D939E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Организация театрализованных игр непременно связана с работой над выразительностью речи. Чтобы детям было интересно,  всегда выбирала веселые игры-упражнения.</w:t>
      </w:r>
    </w:p>
    <w:p w:rsidR="00D939E8" w:rsidRPr="00D272CB" w:rsidRDefault="00D939E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 начале  каждого  занятия мы  всегда проводили </w:t>
      </w:r>
      <w:r w:rsidR="00BF6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веселые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приветствия, а затем  артикуляционную, дыхательную  и  речевую  разминку.</w:t>
      </w:r>
    </w:p>
    <w:p w:rsidR="00D939E8" w:rsidRPr="00D272CB" w:rsidRDefault="00D939E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Включала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E54C23" w:rsidRPr="00D272CB" w:rsidRDefault="00E54C23" w:rsidP="00E54C23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Мною разработана</w:t>
      </w:r>
      <w:r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реализуется программа по дополнительному образованию «Золотой ключик»,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целью которого является развитие творческих и артистических способностей детей средствами театрального искусства. Проводя  занятия с детьми, я увидела, что дети, действительно увлечены этой деятельностью, им предоставляется возможность самовыражения. Программа рассчитана на решение главной проблемы: вырастить активного, думающего, любящего, готового к творчеству в любом роде деятельности, человека.</w:t>
      </w:r>
    </w:p>
    <w:p w:rsidR="00D939E8" w:rsidRPr="00D272CB" w:rsidRDefault="00E54C23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  </w:t>
      </w:r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Дети  с удовольствием посещали театральный кружок, ждали встречи с полюбившимися персонажами: Буратино, Мальвиной, Незнайкой</w:t>
      </w:r>
      <w:proofErr w:type="gramStart"/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939E8" w:rsidRPr="00D2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бщались между собой. Тем самым были созданы максимально благоприятные условия для развития коммуникативной активности у детей дошкольного возраста. </w:t>
      </w:r>
    </w:p>
    <w:p w:rsidR="00D474F8" w:rsidRPr="00D272CB" w:rsidRDefault="00E54C23" w:rsidP="00E54C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D474F8" w:rsidRPr="00D272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Результативность опыта</w:t>
      </w:r>
    </w:p>
    <w:p w:rsidR="00D474F8" w:rsidRPr="00D272CB" w:rsidRDefault="00D474F8" w:rsidP="00D939E8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результате проведенной работы по развитию творческой личности средствами театрализованной деятельности у детей появилась возможность проявить свои таланты, выдумывать, фантазировать, воплощать свои фантазии в реальные образы. 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детей стала развиваться связная речь, произошло обогащение словаря, что способствовало формированию и развитию коммуникативных навыков, раскрытию творческих способностей детей, развитию психологических процессов (мышление; речь; память;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внимание; воображение; познавательные процессы фантазии), личностных качеств (дружеские, партнёрские взаимоотношения; коммуникативные навыки).</w:t>
      </w:r>
      <w:proofErr w:type="gramEnd"/>
    </w:p>
    <w:p w:rsidR="00D474F8" w:rsidRPr="00D272CB" w:rsidRDefault="00D474F8" w:rsidP="00D939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литературы:</w:t>
      </w:r>
    </w:p>
    <w:p w:rsidR="00D474F8" w:rsidRPr="00D272CB" w:rsidRDefault="00D474F8" w:rsidP="00D474F8">
      <w:pPr>
        <w:spacing w:after="0" w:line="240" w:lineRule="auto"/>
        <w:ind w:left="60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Алянский Ю.Л. Азбука театра. М., 1998г.</w:t>
      </w:r>
    </w:p>
    <w:p w:rsidR="00D474F8" w:rsidRPr="00D272CB" w:rsidRDefault="00D474F8" w:rsidP="00D474F8">
      <w:pPr>
        <w:spacing w:after="0" w:line="240" w:lineRule="auto"/>
        <w:ind w:left="6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Артемова Л.В. Театральные игры дошкольников. – М.: 1991г.</w:t>
      </w:r>
    </w:p>
    <w:p w:rsidR="00D474F8" w:rsidRPr="00D272CB" w:rsidRDefault="00D474F8" w:rsidP="00D474F8">
      <w:pPr>
        <w:spacing w:after="0" w:line="240" w:lineRule="auto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3.Антипина Е.А. Театрализованна</w:t>
      </w:r>
      <w:r w:rsidR="00D939E8"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я деятельность в детском саду, </w:t>
      </w: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Методические рекомендации</w:t>
      </w:r>
      <w:proofErr w:type="gramStart"/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Творческий центр “Сфера” 2009г.</w:t>
      </w:r>
    </w:p>
    <w:p w:rsidR="00D474F8" w:rsidRPr="00D272CB" w:rsidRDefault="00D474F8" w:rsidP="00D474F8">
      <w:pPr>
        <w:spacing w:after="0" w:line="240" w:lineRule="auto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Выготский Л.С. Воображение и творчество в детском возрасте. – М.: 1991г.</w:t>
      </w:r>
    </w:p>
    <w:p w:rsidR="00D474F8" w:rsidRPr="00D272CB" w:rsidRDefault="00D939E8" w:rsidP="00D474F8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74F8"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Маханева</w:t>
      </w:r>
      <w:r w:rsidR="00D474F8" w:rsidRPr="00D272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D474F8" w:rsidRPr="00D272C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М. Д Театральные занятия в детском саду” Москва, Творческий центр “Сфера” 2003г.</w:t>
      </w:r>
    </w:p>
    <w:p w:rsidR="00D939E8" w:rsidRPr="00D272CB" w:rsidRDefault="00D939E8" w:rsidP="00D939E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6.Поляк Л.Я. Театр сказок. Сценарии в стихах для дошкольников по мотивам русских народных сказо</w:t>
      </w:r>
      <w:proofErr w:type="gramStart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к-</w:t>
      </w:r>
      <w:proofErr w:type="gramEnd"/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СПб.: «ДЕТСТВО-ПРЕСС», 2001</w:t>
      </w:r>
    </w:p>
    <w:p w:rsidR="00D474F8" w:rsidRPr="00D272CB" w:rsidRDefault="00D939E8" w:rsidP="00BF6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7.Сухомлинский В.А. Сердце отдаю детям. Киев, 1969г.</w:t>
      </w:r>
    </w:p>
    <w:p w:rsidR="00D474F8" w:rsidRPr="00D272CB" w:rsidRDefault="00BF6C74" w:rsidP="00D474F8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.Щеткин А.В. «Театральная деятельность в детском саду» </w:t>
      </w:r>
      <w:proofErr w:type="spell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М.Мозаика</w:t>
      </w:r>
      <w:proofErr w:type="spell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-синтез 2007г.</w:t>
      </w:r>
    </w:p>
    <w:p w:rsidR="00D474F8" w:rsidRPr="00D272CB" w:rsidRDefault="00BF6C74" w:rsidP="00D474F8">
      <w:pPr>
        <w:spacing w:after="0" w:line="240" w:lineRule="auto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.Юдина С.Ю. Мои любимые праздники. - СПб</w:t>
      </w:r>
      <w:proofErr w:type="gramStart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«</w:t>
      </w:r>
      <w:proofErr w:type="gramEnd"/>
      <w:r w:rsidR="00D474F8" w:rsidRPr="00D27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Детство-Пресс», 2002.</w:t>
      </w:r>
    </w:p>
    <w:p w:rsidR="00D474F8" w:rsidRPr="00D272CB" w:rsidRDefault="00D474F8" w:rsidP="00D474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74F8" w:rsidRPr="00D272CB" w:rsidRDefault="00D474F8" w:rsidP="00D474F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pStyle w:val="a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4F8" w:rsidRPr="00D272CB" w:rsidRDefault="00D474F8" w:rsidP="00D474F8">
      <w:pPr>
        <w:pStyle w:val="a3"/>
        <w:rPr>
          <w:color w:val="000000" w:themeColor="text1"/>
          <w:sz w:val="28"/>
          <w:szCs w:val="28"/>
        </w:rPr>
      </w:pPr>
    </w:p>
    <w:sectPr w:rsidR="00D474F8" w:rsidRPr="00D272CB" w:rsidSect="00A4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520"/>
    <w:multiLevelType w:val="multilevel"/>
    <w:tmpl w:val="4598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950AC"/>
    <w:multiLevelType w:val="multilevel"/>
    <w:tmpl w:val="5BA43E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998"/>
    <w:multiLevelType w:val="multilevel"/>
    <w:tmpl w:val="1FEAA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B52C3"/>
    <w:multiLevelType w:val="multilevel"/>
    <w:tmpl w:val="B310F0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83711"/>
    <w:multiLevelType w:val="multilevel"/>
    <w:tmpl w:val="7FF68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5BF2"/>
    <w:multiLevelType w:val="multilevel"/>
    <w:tmpl w:val="234A5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90142D"/>
    <w:multiLevelType w:val="multilevel"/>
    <w:tmpl w:val="8302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F8"/>
    <w:rsid w:val="000470B8"/>
    <w:rsid w:val="00122F51"/>
    <w:rsid w:val="0021775A"/>
    <w:rsid w:val="00A42F4A"/>
    <w:rsid w:val="00B229F7"/>
    <w:rsid w:val="00BF6C74"/>
    <w:rsid w:val="00C079DA"/>
    <w:rsid w:val="00D272CB"/>
    <w:rsid w:val="00D474F8"/>
    <w:rsid w:val="00D939E8"/>
    <w:rsid w:val="00E54C23"/>
    <w:rsid w:val="00F47E12"/>
    <w:rsid w:val="00F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74F8"/>
    <w:pPr>
      <w:spacing w:after="0" w:line="240" w:lineRule="auto"/>
    </w:pPr>
  </w:style>
  <w:style w:type="character" w:customStyle="1" w:styleId="c2">
    <w:name w:val="c2"/>
    <w:basedOn w:val="a0"/>
    <w:rsid w:val="00D474F8"/>
  </w:style>
  <w:style w:type="character" w:customStyle="1" w:styleId="c1">
    <w:name w:val="c1"/>
    <w:basedOn w:val="a0"/>
    <w:rsid w:val="00D474F8"/>
  </w:style>
  <w:style w:type="paragraph" w:customStyle="1" w:styleId="c0">
    <w:name w:val="c0"/>
    <w:basedOn w:val="a"/>
    <w:rsid w:val="00B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4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74F8"/>
    <w:pPr>
      <w:spacing w:after="0" w:line="240" w:lineRule="auto"/>
    </w:pPr>
  </w:style>
  <w:style w:type="character" w:customStyle="1" w:styleId="c2">
    <w:name w:val="c2"/>
    <w:basedOn w:val="a0"/>
    <w:rsid w:val="00D474F8"/>
  </w:style>
  <w:style w:type="character" w:customStyle="1" w:styleId="c1">
    <w:name w:val="c1"/>
    <w:basedOn w:val="a0"/>
    <w:rsid w:val="00D474F8"/>
  </w:style>
  <w:style w:type="paragraph" w:customStyle="1" w:styleId="c0">
    <w:name w:val="c0"/>
    <w:basedOn w:val="a"/>
    <w:rsid w:val="00B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2022-12-27T03:57:00Z</cp:lastPrinted>
  <dcterms:created xsi:type="dcterms:W3CDTF">2022-12-27T12:07:00Z</dcterms:created>
  <dcterms:modified xsi:type="dcterms:W3CDTF">2022-12-27T12:07:00Z</dcterms:modified>
</cp:coreProperties>
</file>