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F0" w:rsidRPr="00A21626" w:rsidRDefault="008E65F0" w:rsidP="008E65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26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для родителей </w:t>
      </w:r>
    </w:p>
    <w:p w:rsidR="008E65F0" w:rsidRPr="00A21626" w:rsidRDefault="008E65F0" w:rsidP="008E65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26">
        <w:rPr>
          <w:rFonts w:ascii="Times New Roman" w:hAnsi="Times New Roman" w:cs="Times New Roman"/>
          <w:b/>
          <w:sz w:val="28"/>
          <w:szCs w:val="28"/>
        </w:rPr>
        <w:t>по подготовке обучения грамоте</w:t>
      </w:r>
    </w:p>
    <w:p w:rsidR="008E65F0" w:rsidRPr="00A21626" w:rsidRDefault="008E65F0" w:rsidP="008E65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26">
        <w:rPr>
          <w:rFonts w:ascii="Times New Roman" w:hAnsi="Times New Roman" w:cs="Times New Roman"/>
          <w:b/>
          <w:sz w:val="28"/>
          <w:szCs w:val="28"/>
        </w:rPr>
        <w:t xml:space="preserve">«Путешествие в страну </w:t>
      </w:r>
      <w:proofErr w:type="spellStart"/>
      <w:r w:rsidRPr="00A21626">
        <w:rPr>
          <w:rFonts w:ascii="Times New Roman" w:hAnsi="Times New Roman" w:cs="Times New Roman"/>
          <w:b/>
          <w:sz w:val="28"/>
          <w:szCs w:val="28"/>
        </w:rPr>
        <w:t>Первоклассия</w:t>
      </w:r>
      <w:proofErr w:type="spellEnd"/>
      <w:r w:rsidRPr="00A21626">
        <w:rPr>
          <w:rFonts w:ascii="Times New Roman" w:hAnsi="Times New Roman" w:cs="Times New Roman"/>
          <w:b/>
          <w:sz w:val="28"/>
          <w:szCs w:val="28"/>
        </w:rPr>
        <w:t>»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21626">
        <w:rPr>
          <w:rFonts w:ascii="Times New Roman" w:hAnsi="Times New Roman" w:cs="Times New Roman"/>
          <w:sz w:val="28"/>
          <w:szCs w:val="28"/>
        </w:rPr>
        <w:t>подготовка детей к школе.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6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626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- развитие навыка чтения слогов, слов;</w:t>
      </w:r>
      <w:r w:rsidRPr="00A21626">
        <w:rPr>
          <w:rFonts w:ascii="Times New Roman" w:hAnsi="Times New Roman" w:cs="Times New Roman"/>
          <w:sz w:val="28"/>
          <w:szCs w:val="28"/>
        </w:rPr>
        <w:tab/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- развитие умения составлять слова из букв;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- закрепления умения понимать смысл прочитанных слов;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626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- развитие мелкой моторики;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- развитие памяти, внимания, мышления.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626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- воспитание чувства коллективизма, взаимопомощи.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62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- лесная поляна (</w:t>
      </w:r>
      <w:proofErr w:type="gramStart"/>
      <w:r w:rsidRPr="00A21626">
        <w:rPr>
          <w:rFonts w:ascii="Times New Roman" w:hAnsi="Times New Roman" w:cs="Times New Roman"/>
          <w:sz w:val="28"/>
          <w:szCs w:val="28"/>
        </w:rPr>
        <w:t>цветы,  деревья</w:t>
      </w:r>
      <w:proofErr w:type="gramEnd"/>
      <w:r w:rsidRPr="00A21626">
        <w:rPr>
          <w:rFonts w:ascii="Times New Roman" w:hAnsi="Times New Roman" w:cs="Times New Roman"/>
          <w:sz w:val="28"/>
          <w:szCs w:val="28"/>
        </w:rPr>
        <w:t>, ..);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- наборное полотно;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- листья с недописанными буквами;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- жук, улитка и бабочка (нарисованные);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- таблица со словами к игре «Путаница»;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- таблица к заданию «Покорение вершин»;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- грибы (плоские) с буквами;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- картонные брёвнышки со словами;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62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21626">
        <w:rPr>
          <w:rFonts w:ascii="Times New Roman" w:hAnsi="Times New Roman" w:cs="Times New Roman"/>
          <w:sz w:val="28"/>
          <w:szCs w:val="28"/>
          <w:u w:val="single"/>
        </w:rPr>
        <w:t>Орг.момент</w:t>
      </w:r>
      <w:proofErr w:type="spellEnd"/>
      <w:r w:rsidRPr="00A2162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Дети стоят полукругом около логопеда.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Логопед: «Мы пришли сегодня в лес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ab/>
        <w:t xml:space="preserve">       Много разных здесь чудес.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ab/>
        <w:t xml:space="preserve">       Здесь на листьях буквы есть 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ab/>
        <w:t xml:space="preserve">       Все их нам не перечесть.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Если через лес пройдём – 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ab/>
        <w:t xml:space="preserve">       В </w:t>
      </w:r>
      <w:proofErr w:type="spellStart"/>
      <w:r w:rsidRPr="00A21626">
        <w:rPr>
          <w:rFonts w:ascii="Times New Roman" w:hAnsi="Times New Roman" w:cs="Times New Roman"/>
          <w:sz w:val="28"/>
          <w:szCs w:val="28"/>
        </w:rPr>
        <w:t>Первоклассию</w:t>
      </w:r>
      <w:proofErr w:type="spellEnd"/>
      <w:r w:rsidRPr="00A21626">
        <w:rPr>
          <w:rFonts w:ascii="Times New Roman" w:hAnsi="Times New Roman" w:cs="Times New Roman"/>
          <w:sz w:val="28"/>
          <w:szCs w:val="28"/>
        </w:rPr>
        <w:t xml:space="preserve"> придём».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 xml:space="preserve">- Ребята, вам хочется попасть в страну </w:t>
      </w:r>
      <w:proofErr w:type="spellStart"/>
      <w:r w:rsidRPr="00A21626">
        <w:rPr>
          <w:rFonts w:ascii="Times New Roman" w:hAnsi="Times New Roman" w:cs="Times New Roman"/>
          <w:sz w:val="28"/>
          <w:szCs w:val="28"/>
        </w:rPr>
        <w:t>Первоклассия</w:t>
      </w:r>
      <w:proofErr w:type="spellEnd"/>
      <w:r w:rsidRPr="00A21626">
        <w:rPr>
          <w:rFonts w:ascii="Times New Roman" w:hAnsi="Times New Roman" w:cs="Times New Roman"/>
          <w:sz w:val="28"/>
          <w:szCs w:val="28"/>
        </w:rPr>
        <w:t>? (ДА)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- Для этого вам надо выполнить несколько заданий.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626">
        <w:rPr>
          <w:rFonts w:ascii="Times New Roman" w:hAnsi="Times New Roman" w:cs="Times New Roman"/>
          <w:sz w:val="28"/>
          <w:szCs w:val="28"/>
          <w:u w:val="single"/>
        </w:rPr>
        <w:t>Основная часть: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  <w:u w:val="single"/>
        </w:rPr>
        <w:t>Задание №</w:t>
      </w:r>
      <w:proofErr w:type="gramStart"/>
      <w:r w:rsidRPr="00A21626">
        <w:rPr>
          <w:rFonts w:ascii="Times New Roman" w:hAnsi="Times New Roman" w:cs="Times New Roman"/>
          <w:sz w:val="28"/>
          <w:szCs w:val="28"/>
          <w:u w:val="single"/>
        </w:rPr>
        <w:t>1  «</w:t>
      </w:r>
      <w:proofErr w:type="spellStart"/>
      <w:proofErr w:type="gramEnd"/>
      <w:r w:rsidRPr="00A21626">
        <w:rPr>
          <w:rFonts w:ascii="Times New Roman" w:hAnsi="Times New Roman" w:cs="Times New Roman"/>
          <w:sz w:val="28"/>
          <w:szCs w:val="28"/>
          <w:u w:val="single"/>
        </w:rPr>
        <w:t>Полубуковка</w:t>
      </w:r>
      <w:proofErr w:type="spellEnd"/>
      <w:r w:rsidRPr="00A2162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(на наборном полотне зелёные листья с недописанными буквами)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CD0AFF" wp14:editId="2C2BBE17">
            <wp:extent cx="4076700" cy="1428750"/>
            <wp:effectExtent l="19050" t="0" r="0" b="0"/>
            <wp:docPr id="180" name="Рисунок 3" descr="H:\DCIM\101MSDCF\DSC0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1MSDCF\DSC02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9564" b="13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«Какие буквы странные,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как иностранные»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Дописать недостающие элементы букв и прочитать слово. (ШКОЛА)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№2.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жители сказочного леса хотят с вами познакомиться. Свои имена они прячут на спинках. Прочитайте, как зовут наших новых знакомых. 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«Слово спряталось куда-то,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спряталось и ждёт: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найдут меня ребята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кто меня найдёт?»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284FF3" wp14:editId="168FDDB8">
            <wp:extent cx="1686170" cy="1264629"/>
            <wp:effectExtent l="19050" t="0" r="9280" b="0"/>
            <wp:docPr id="181" name="Рисунок 29" descr="H:\DCIM\101MSDCF\DSC0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:\DCIM\101MSDCF\DSC02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97" cy="126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6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39976A" wp14:editId="4472807E">
            <wp:extent cx="1692827" cy="1269622"/>
            <wp:effectExtent l="19050" t="0" r="2623" b="0"/>
            <wp:docPr id="182" name="Рисунок 28" descr="H:\DCIM\101MSDCF\DSC0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:\DCIM\101MSDCF\DSC02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286" cy="127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6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B84A72" wp14:editId="740CEE19">
            <wp:extent cx="1690480" cy="1267861"/>
            <wp:effectExtent l="19050" t="0" r="4970" b="0"/>
            <wp:docPr id="183" name="Рисунок 27" descr="H:\DCIM\101MSDCF\DSC0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:\DCIM\101MSDCF\DSC027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18" cy="127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№3 «Путаница»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впереди нас ждёт очень трудная дорога и интересные задания.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Чтобы прочитать слово, вам надо правильно пройти по цветным тропинкам.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«Задача очень не простая: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Ты хочешь в школу заглянуть?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Так потрудись, кружа, петляя 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Тропинкой весь проделать путь».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72A7F" wp14:editId="26C615E4">
            <wp:extent cx="2654410" cy="1990808"/>
            <wp:effectExtent l="0" t="323850" r="0" b="314242"/>
            <wp:docPr id="184" name="Рисунок 17" descr="H:\DCIM\101MSDCF\DSC0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DCIM\101MSDCF\DSC02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0884" cy="199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№4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 лесным тропинкам вы прошли хорошо, а теперь на вашем пути высокие горы.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«Прочитай быстрей слова: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одного – другому голова».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4297CF" wp14:editId="4DC69AB8">
            <wp:extent cx="3171688" cy="1987826"/>
            <wp:effectExtent l="19050" t="0" r="0" b="0"/>
            <wp:docPr id="185" name="Рисунок 18" descr="H:\DCIM\101MSDCF\DSC0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DCIM\101MSDCF\DSC027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028" b="7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36" cy="198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626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A2162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21626">
        <w:rPr>
          <w:rFonts w:ascii="Times New Roman" w:hAnsi="Times New Roman" w:cs="Times New Roman"/>
          <w:sz w:val="28"/>
          <w:szCs w:val="28"/>
        </w:rPr>
        <w:t>(проводит жук)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«Знаю я весёлый танец.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Научить и вас берусь.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Друг за другом быстро встанем,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lastRenderedPageBreak/>
        <w:t>Вспомним, как шагает гусь.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На поляне над цветами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Закружились мотыльки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Вот и мы кружиться станем –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21626">
        <w:rPr>
          <w:rFonts w:ascii="Times New Roman" w:hAnsi="Times New Roman" w:cs="Times New Roman"/>
          <w:sz w:val="28"/>
          <w:szCs w:val="28"/>
        </w:rPr>
        <w:t>проворны  и</w:t>
      </w:r>
      <w:proofErr w:type="gramEnd"/>
      <w:r w:rsidRPr="00A21626">
        <w:rPr>
          <w:rFonts w:ascii="Times New Roman" w:hAnsi="Times New Roman" w:cs="Times New Roman"/>
          <w:sz w:val="28"/>
          <w:szCs w:val="28"/>
        </w:rPr>
        <w:t xml:space="preserve"> легки.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Ходит аист по болоту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И лягушек ищет он,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Вправо, влево повороты,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Раз – поклон и два – поклон.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 xml:space="preserve">Скачут зайки по лужайке 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Через мостик и в лесок.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 xml:space="preserve">Мы попрыгаем, как зайки – 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>Прямо, вбок, наискосок.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№5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на этой поляне растут удивительные грибы с буквами.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эти слова ужасно хитры.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правила этой весёлой игры: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Запомни, все буквы из первого слова 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также в составе второго,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только, конечно, в порядке ином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притаились, но мы их найдём»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надо прочитать слово, написанное на грибах, а потом поставить грибы по росту и прочитать новое слово.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2A595D" wp14:editId="0EB31A6E">
            <wp:extent cx="2528902" cy="1001864"/>
            <wp:effectExtent l="19050" t="0" r="4748" b="0"/>
            <wp:docPr id="186" name="Рисунок 1" descr="H:\DCIM\101MSDCF\DSC02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27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701" t="39844" r="3048" b="10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902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6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09B90B" wp14:editId="780C8E9E">
            <wp:extent cx="2581027" cy="990821"/>
            <wp:effectExtent l="19050" t="0" r="0" b="0"/>
            <wp:docPr id="187" name="Рисунок 2" descr="H:\DCIM\101MSDCF\DSC02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MSDCF\DSC027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496" t="36786" r="10804" b="1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252" cy="9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№6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- Ребята, волшебный лес приготовил для вас задание. Вычеркните из слова буквы, указанные на листочках и вы узнаете кто ещё живет в этом лесу.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C84960" wp14:editId="62B392A8">
            <wp:extent cx="1781092" cy="974560"/>
            <wp:effectExtent l="19050" t="0" r="0" b="0"/>
            <wp:docPr id="188" name="Рисунок 5" descr="H:\DCIM\101MSDCF\DSC02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1MSDCF\DSC027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6352" b="10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81" cy="97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6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0E2C5F" wp14:editId="20C8FD39">
            <wp:extent cx="1884790" cy="989303"/>
            <wp:effectExtent l="19050" t="0" r="1160" b="0"/>
            <wp:docPr id="189" name="Рисунок 3" descr="H:\DCIM\101MSDCF\DSC02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1MSDCF\DSC027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1446" b="18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366" cy="9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6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A73CD6" wp14:editId="7FD5C25E">
            <wp:extent cx="1768199" cy="958463"/>
            <wp:effectExtent l="19050" t="0" r="3451" b="0"/>
            <wp:docPr id="190" name="Рисунок 4" descr="H:\DCIM\101MSDCF\DSC0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1MSDCF\DSC027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4286" b="13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23" cy="95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  <w:u w:val="single"/>
        </w:rPr>
        <w:t>Итог:</w:t>
      </w:r>
    </w:p>
    <w:p w:rsidR="008E65F0" w:rsidRPr="00A21626" w:rsidRDefault="008E65F0" w:rsidP="008E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26">
        <w:rPr>
          <w:rFonts w:ascii="Times New Roman" w:hAnsi="Times New Roman" w:cs="Times New Roman"/>
          <w:sz w:val="28"/>
          <w:szCs w:val="28"/>
        </w:rPr>
        <w:t xml:space="preserve">- Молодцы, ребята. Вы выполнили все задания и волшебный лес пропускает вас в страну </w:t>
      </w:r>
      <w:proofErr w:type="spellStart"/>
      <w:r w:rsidRPr="00A21626">
        <w:rPr>
          <w:rFonts w:ascii="Times New Roman" w:hAnsi="Times New Roman" w:cs="Times New Roman"/>
          <w:sz w:val="28"/>
          <w:szCs w:val="28"/>
        </w:rPr>
        <w:t>Первоклассия</w:t>
      </w:r>
      <w:proofErr w:type="spellEnd"/>
      <w:r w:rsidRPr="00A21626">
        <w:rPr>
          <w:rFonts w:ascii="Times New Roman" w:hAnsi="Times New Roman" w:cs="Times New Roman"/>
          <w:sz w:val="28"/>
          <w:szCs w:val="28"/>
        </w:rPr>
        <w:t>.</w:t>
      </w:r>
    </w:p>
    <w:p w:rsidR="00ED50B9" w:rsidRPr="008E65F0" w:rsidRDefault="00ED50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50B9" w:rsidRPr="008E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F0"/>
    <w:rsid w:val="008E65F0"/>
    <w:rsid w:val="00E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48536-BF2C-4001-935A-B62C558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2019-09-26T03:07:00Z</dcterms:created>
  <dcterms:modified xsi:type="dcterms:W3CDTF">2019-09-26T03:08:00Z</dcterms:modified>
</cp:coreProperties>
</file>