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8" w:rsidRPr="006D7568" w:rsidRDefault="003E20CF" w:rsidP="006D75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Консультация </w:t>
      </w:r>
      <w:r w:rsidR="006D7568" w:rsidRPr="006D7568">
        <w:rPr>
          <w:rFonts w:ascii="Helvetica" w:hAnsi="Helvetica" w:cs="Helvetica"/>
          <w:b/>
          <w:bCs/>
          <w:color w:val="333333"/>
          <w:sz w:val="28"/>
          <w:szCs w:val="28"/>
        </w:rPr>
        <w:t>"Речь детей раннего возраста"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Осно</w:t>
      </w:r>
      <w:r w:rsidR="003E20CF">
        <w:rPr>
          <w:rFonts w:ascii="Helvetica" w:hAnsi="Helvetica" w:cs="Helvetica"/>
          <w:color w:val="333333"/>
          <w:sz w:val="28"/>
          <w:szCs w:val="28"/>
        </w:rPr>
        <w:t xml:space="preserve">вными задачами детей </w:t>
      </w:r>
      <w:r w:rsidRPr="006D7568">
        <w:rPr>
          <w:rFonts w:ascii="Helvetica" w:hAnsi="Helvetica" w:cs="Helvetica"/>
          <w:color w:val="333333"/>
          <w:sz w:val="28"/>
          <w:szCs w:val="28"/>
        </w:rPr>
        <w:t xml:space="preserve">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E20CF">
        <w:rPr>
          <w:rFonts w:ascii="Helvetica" w:hAnsi="Helvetica" w:cs="Helvetica"/>
          <w:b/>
          <w:color w:val="333333"/>
          <w:sz w:val="28"/>
          <w:szCs w:val="28"/>
        </w:rPr>
        <w:t>Обогащение словаря</w:t>
      </w:r>
      <w:r w:rsidRPr="006D7568">
        <w:rPr>
          <w:rFonts w:ascii="Helvetica" w:hAnsi="Helvetica" w:cs="Helvetica"/>
          <w:color w:val="333333"/>
          <w:sz w:val="28"/>
          <w:szCs w:val="28"/>
        </w:rPr>
        <w:t xml:space="preserve">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 xml:space="preserve">Под </w:t>
      </w:r>
      <w:r w:rsidRPr="003E20CF">
        <w:rPr>
          <w:rFonts w:ascii="Helvetica" w:hAnsi="Helvetica" w:cs="Helvetica"/>
          <w:b/>
          <w:color w:val="333333"/>
          <w:sz w:val="28"/>
          <w:szCs w:val="28"/>
        </w:rPr>
        <w:t>формированием грамматически правильной речи</w:t>
      </w:r>
      <w:r w:rsidRPr="006D7568">
        <w:rPr>
          <w:rFonts w:ascii="Helvetica" w:hAnsi="Helvetica" w:cs="Helvetica"/>
          <w:color w:val="333333"/>
          <w:sz w:val="28"/>
          <w:szCs w:val="28"/>
        </w:rPr>
        <w:t xml:space="preserve"> имеется в виду согласование слов в предложении, изменение слов по падежам, числам, временам.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6D7568">
        <w:rPr>
          <w:rFonts w:ascii="Helvetica" w:hAnsi="Helvetica" w:cs="Helvetica"/>
          <w:color w:val="333333"/>
          <w:sz w:val="28"/>
          <w:szCs w:val="28"/>
        </w:rPr>
        <w:t>лопатом</w:t>
      </w:r>
      <w:proofErr w:type="spellEnd"/>
      <w:r w:rsidRPr="006D7568">
        <w:rPr>
          <w:rFonts w:ascii="Helvetica" w:hAnsi="Helvetica" w:cs="Helvetica"/>
          <w:color w:val="333333"/>
          <w:sz w:val="28"/>
          <w:szCs w:val="28"/>
        </w:rPr>
        <w:t xml:space="preserve">, много </w:t>
      </w:r>
      <w:proofErr w:type="spellStart"/>
      <w:r w:rsidRPr="006D7568">
        <w:rPr>
          <w:rFonts w:ascii="Helvetica" w:hAnsi="Helvetica" w:cs="Helvetica"/>
          <w:color w:val="333333"/>
          <w:sz w:val="28"/>
          <w:szCs w:val="28"/>
        </w:rPr>
        <w:t>карандашов</w:t>
      </w:r>
      <w:proofErr w:type="spellEnd"/>
      <w:r w:rsidRPr="006D7568">
        <w:rPr>
          <w:rFonts w:ascii="Helvetica" w:hAnsi="Helvetica" w:cs="Helvetica"/>
          <w:color w:val="333333"/>
          <w:sz w:val="28"/>
          <w:szCs w:val="28"/>
        </w:rPr>
        <w:t>).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 xml:space="preserve">Что качается развития </w:t>
      </w:r>
      <w:r w:rsidRPr="003E20CF">
        <w:rPr>
          <w:rFonts w:ascii="Helvetica" w:hAnsi="Helvetica" w:cs="Helvetica"/>
          <w:b/>
          <w:color w:val="333333"/>
          <w:sz w:val="28"/>
          <w:szCs w:val="28"/>
        </w:rPr>
        <w:t>связной речи,</w:t>
      </w:r>
      <w:r w:rsidRPr="006D7568">
        <w:rPr>
          <w:rFonts w:ascii="Helvetica" w:hAnsi="Helvetica" w:cs="Helvetica"/>
          <w:color w:val="333333"/>
          <w:sz w:val="28"/>
          <w:szCs w:val="28"/>
        </w:rPr>
        <w:t xml:space="preserve"> то первые фразы в норме появляются к полутора – двум годам. Для того чтобы речь была достаточно развитой, взрослые должны: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- учить составлять простые предложения по картинке;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- учить пересказывать знакомые сказки, рассказы;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- заучивать с детьми простые стихотворения;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 xml:space="preserve">В ходе ознакомления с </w:t>
      </w:r>
      <w:r w:rsidRPr="003E20CF">
        <w:rPr>
          <w:rFonts w:ascii="Helvetica" w:hAnsi="Helvetica" w:cs="Helvetica"/>
          <w:b/>
          <w:color w:val="333333"/>
          <w:sz w:val="28"/>
          <w:szCs w:val="28"/>
        </w:rPr>
        <w:t>художественной литературой</w:t>
      </w:r>
      <w:r w:rsidRPr="006D7568">
        <w:rPr>
          <w:rFonts w:ascii="Helvetica" w:hAnsi="Helvetica" w:cs="Helvetica"/>
          <w:color w:val="333333"/>
          <w:sz w:val="28"/>
          <w:szCs w:val="28"/>
        </w:rPr>
        <w:t xml:space="preserve">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 xml:space="preserve">Параллельно с остальными задачами по общему развитию речи решаются задачи по </w:t>
      </w:r>
      <w:r w:rsidRPr="00307D5D">
        <w:rPr>
          <w:rFonts w:ascii="Helvetica" w:hAnsi="Helvetica" w:cs="Helvetica"/>
          <w:b/>
          <w:color w:val="333333"/>
          <w:sz w:val="28"/>
          <w:szCs w:val="28"/>
        </w:rPr>
        <w:t>формированию правильного произношения</w:t>
      </w:r>
      <w:r w:rsidRPr="006D756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6D7568">
        <w:rPr>
          <w:rFonts w:ascii="Helvetica" w:hAnsi="Helvetica" w:cs="Helvetica"/>
          <w:color w:val="333333"/>
          <w:sz w:val="28"/>
          <w:szCs w:val="28"/>
        </w:rPr>
        <w:lastRenderedPageBreak/>
        <w:t>гласных и согласных звуков (кроме [с]</w:t>
      </w:r>
      <w:proofErr w:type="gramStart"/>
      <w:r w:rsidRPr="006D7568">
        <w:rPr>
          <w:rFonts w:ascii="Helvetica" w:hAnsi="Helvetica" w:cs="Helvetica"/>
          <w:color w:val="333333"/>
          <w:sz w:val="28"/>
          <w:szCs w:val="28"/>
        </w:rPr>
        <w:t>,[</w:t>
      </w:r>
      <w:proofErr w:type="gramEnd"/>
      <w:r w:rsidRPr="006D7568">
        <w:rPr>
          <w:rFonts w:ascii="Helvetica" w:hAnsi="Helvetica" w:cs="Helvetica"/>
          <w:color w:val="333333"/>
          <w:sz w:val="28"/>
          <w:szCs w:val="28"/>
        </w:rPr>
        <w:t>з],[ц],[ш],[ж],[ч],[щ],[л],[р] – эти звуки появляются между тремя, шестью и семью годами).</w:t>
      </w:r>
    </w:p>
    <w:p w:rsidR="006D7568" w:rsidRPr="00307D5D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В возрасте до двух лет ребенок овладевает произношением лишь самых простых по артикуляции звуков – гласных [</w:t>
      </w:r>
      <w:r w:rsidRPr="00307D5D">
        <w:rPr>
          <w:rFonts w:ascii="Helvetica" w:hAnsi="Helvetica" w:cs="Helvetica"/>
          <w:b/>
          <w:color w:val="333333"/>
          <w:sz w:val="28"/>
          <w:szCs w:val="28"/>
        </w:rPr>
        <w:t>а]</w:t>
      </w:r>
      <w:proofErr w:type="gramStart"/>
      <w:r w:rsidRPr="00307D5D">
        <w:rPr>
          <w:rFonts w:ascii="Helvetica" w:hAnsi="Helvetica" w:cs="Helvetica"/>
          <w:b/>
          <w:color w:val="333333"/>
          <w:sz w:val="28"/>
          <w:szCs w:val="28"/>
        </w:rPr>
        <w:t>,[</w:t>
      </w:r>
      <w:proofErr w:type="gramEnd"/>
      <w:r w:rsidRPr="00307D5D">
        <w:rPr>
          <w:rFonts w:ascii="Helvetica" w:hAnsi="Helvetica" w:cs="Helvetica"/>
          <w:b/>
          <w:color w:val="333333"/>
          <w:sz w:val="28"/>
          <w:szCs w:val="28"/>
        </w:rPr>
        <w:t>о],[э]</w:t>
      </w:r>
      <w:r w:rsidRPr="006D7568">
        <w:rPr>
          <w:rFonts w:ascii="Helvetica" w:hAnsi="Helvetica" w:cs="Helvetica"/>
          <w:color w:val="333333"/>
          <w:sz w:val="28"/>
          <w:szCs w:val="28"/>
        </w:rPr>
        <w:t xml:space="preserve"> и согласных </w:t>
      </w:r>
      <w:r w:rsidRPr="00307D5D">
        <w:rPr>
          <w:rFonts w:ascii="Helvetica" w:hAnsi="Helvetica" w:cs="Helvetica"/>
          <w:b/>
          <w:color w:val="333333"/>
          <w:sz w:val="28"/>
          <w:szCs w:val="28"/>
        </w:rPr>
        <w:t>[п],[б],[м</w:t>
      </w:r>
      <w:r w:rsidRPr="006D7568">
        <w:rPr>
          <w:rFonts w:ascii="Helvetica" w:hAnsi="Helvetica" w:cs="Helvetica"/>
          <w:color w:val="333333"/>
          <w:sz w:val="28"/>
          <w:szCs w:val="28"/>
        </w:rPr>
        <w:t xml:space="preserve">]. В возрасте от двух до трех лет появляются гласные </w:t>
      </w:r>
      <w:r w:rsidRPr="00307D5D">
        <w:rPr>
          <w:rFonts w:ascii="Helvetica" w:hAnsi="Helvetica" w:cs="Helvetica"/>
          <w:b/>
          <w:color w:val="333333"/>
          <w:sz w:val="28"/>
          <w:szCs w:val="28"/>
        </w:rPr>
        <w:t>[и]</w:t>
      </w:r>
      <w:proofErr w:type="gramStart"/>
      <w:r w:rsidRPr="00307D5D">
        <w:rPr>
          <w:rFonts w:ascii="Helvetica" w:hAnsi="Helvetica" w:cs="Helvetica"/>
          <w:b/>
          <w:color w:val="333333"/>
          <w:sz w:val="28"/>
          <w:szCs w:val="28"/>
        </w:rPr>
        <w:t>,[</w:t>
      </w:r>
      <w:proofErr w:type="gramEnd"/>
      <w:r w:rsidRPr="00307D5D">
        <w:rPr>
          <w:rFonts w:ascii="Helvetica" w:hAnsi="Helvetica" w:cs="Helvetica"/>
          <w:b/>
          <w:color w:val="333333"/>
          <w:sz w:val="28"/>
          <w:szCs w:val="28"/>
        </w:rPr>
        <w:t>ы],[у</w:t>
      </w:r>
      <w:r w:rsidRPr="006D7568">
        <w:rPr>
          <w:rFonts w:ascii="Helvetica" w:hAnsi="Helvetica" w:cs="Helvetica"/>
          <w:color w:val="333333"/>
          <w:sz w:val="28"/>
          <w:szCs w:val="28"/>
        </w:rPr>
        <w:t>] и согласные [</w:t>
      </w:r>
      <w:r w:rsidRPr="00307D5D">
        <w:rPr>
          <w:rFonts w:ascii="Helvetica" w:hAnsi="Helvetica" w:cs="Helvetica"/>
          <w:b/>
          <w:color w:val="333333"/>
          <w:sz w:val="28"/>
          <w:szCs w:val="28"/>
        </w:rPr>
        <w:t>ф],[в],[т],[д],[н],[к],[г],[х],[й].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Звуки [</w:t>
      </w:r>
      <w:proofErr w:type="gramStart"/>
      <w:r w:rsidRPr="006D7568">
        <w:rPr>
          <w:rFonts w:ascii="Helvetica" w:hAnsi="Helvetica" w:cs="Helvetica"/>
          <w:color w:val="333333"/>
          <w:sz w:val="28"/>
          <w:szCs w:val="28"/>
        </w:rPr>
        <w:t>р</w:t>
      </w:r>
      <w:proofErr w:type="gramEnd"/>
      <w:r w:rsidRPr="006D7568">
        <w:rPr>
          <w:rFonts w:ascii="Helvetica" w:hAnsi="Helvetica" w:cs="Helvetica"/>
          <w:color w:val="333333"/>
          <w:sz w:val="28"/>
          <w:szCs w:val="28"/>
        </w:rPr>
        <w:t>] и [л] появляются в возрасте от пяти до семи лет.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D7568">
        <w:rPr>
          <w:rFonts w:ascii="Helvetica" w:hAnsi="Helvetica" w:cs="Helvetica"/>
          <w:color w:val="333333"/>
          <w:sz w:val="28"/>
          <w:szCs w:val="28"/>
        </w:rPr>
        <w:t>Самое главное: ребенок должен слышать фонетически правильную речь от окру</w:t>
      </w:r>
      <w:r w:rsidR="003E20CF">
        <w:rPr>
          <w:rFonts w:ascii="Helvetica" w:hAnsi="Helvetica" w:cs="Helvetica"/>
          <w:color w:val="333333"/>
          <w:sz w:val="28"/>
          <w:szCs w:val="28"/>
        </w:rPr>
        <w:t>жающих</w:t>
      </w:r>
      <w:proofErr w:type="gramStart"/>
      <w:r w:rsidR="003E20CF">
        <w:rPr>
          <w:rFonts w:ascii="Helvetica" w:hAnsi="Helvetica" w:cs="Helvetica"/>
          <w:color w:val="333333"/>
          <w:sz w:val="28"/>
          <w:szCs w:val="28"/>
        </w:rPr>
        <w:t xml:space="preserve"> .</w:t>
      </w:r>
      <w:proofErr w:type="gramEnd"/>
    </w:p>
    <w:p w:rsidR="006D7568" w:rsidRPr="006D7568" w:rsidRDefault="003E20CF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Развитию речи - </w:t>
      </w:r>
      <w:r w:rsidR="006D7568" w:rsidRPr="006D7568">
        <w:rPr>
          <w:rFonts w:ascii="Helvetica" w:hAnsi="Helvetica" w:cs="Helvetica"/>
          <w:color w:val="333333"/>
          <w:sz w:val="28"/>
          <w:szCs w:val="28"/>
        </w:rPr>
        <w:t xml:space="preserve">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6D7568" w:rsidRP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6D7568" w:rsidRDefault="006D7568" w:rsidP="006D75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0B1EFF" w:rsidRDefault="000B1EFF"/>
    <w:sectPr w:rsidR="000B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68"/>
    <w:rsid w:val="000B1EFF"/>
    <w:rsid w:val="00307D5D"/>
    <w:rsid w:val="003E20CF"/>
    <w:rsid w:val="006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Пимашов</dc:creator>
  <cp:lastModifiedBy>Сергей Пимашов</cp:lastModifiedBy>
  <cp:revision>6</cp:revision>
  <dcterms:created xsi:type="dcterms:W3CDTF">2023-01-09T06:30:00Z</dcterms:created>
  <dcterms:modified xsi:type="dcterms:W3CDTF">2023-01-09T07:43:00Z</dcterms:modified>
</cp:coreProperties>
</file>