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C6" w:rsidRDefault="004032C6" w:rsidP="00117CD6">
      <w:pPr>
        <w:jc w:val="both"/>
        <w:rPr>
          <w:rStyle w:val="c0"/>
          <w:rFonts w:ascii="Times New Roman" w:hAnsi="Times New Roman" w:cs="Times New Roman"/>
          <w:color w:val="444444"/>
          <w:sz w:val="28"/>
          <w:szCs w:val="28"/>
          <w:lang w:val="en-US"/>
        </w:rPr>
      </w:pPr>
    </w:p>
    <w:p w:rsidR="00117CD6" w:rsidRPr="00117CD6" w:rsidRDefault="00117CD6" w:rsidP="00117CD6">
      <w:pPr>
        <w:jc w:val="both"/>
      </w:pPr>
      <w:r w:rsidRPr="00117CD6">
        <w:rPr>
          <w:rStyle w:val="c0"/>
          <w:rFonts w:ascii="Times New Roman" w:hAnsi="Times New Roman" w:cs="Times New Roman"/>
          <w:color w:val="444444"/>
          <w:sz w:val="28"/>
          <w:szCs w:val="28"/>
        </w:rPr>
        <w:t>Семья играет важную роль в формировании личности человека. Воспитать своего ребенка – великое искусство, так как сам процесс воспитания – это непрерывная работа сердца, ума и воли родителей. Им приходится повседневно искать пути подхода к ребенку, думать над разрешением многих конкретных ситуаций, выдвигаемых жизнью. Особенно много вопросов возникает, когда появляется необходимость подготовить ребенка к школе.</w:t>
      </w:r>
    </w:p>
    <w:p w:rsidR="00117CD6" w:rsidRPr="00117CD6" w:rsidRDefault="00117CD6" w:rsidP="00117CD6">
      <w:pPr>
        <w:jc w:val="both"/>
      </w:pPr>
      <w:r w:rsidRPr="00117CD6">
        <w:rPr>
          <w:rStyle w:val="c3"/>
          <w:rFonts w:ascii="Times New Roman" w:hAnsi="Times New Roman" w:cs="Times New Roman"/>
          <w:color w:val="444444"/>
          <w:sz w:val="28"/>
          <w:szCs w:val="28"/>
        </w:rPr>
        <w:t>Один из таких вопросов заставляет родителей задуматься: «Как правильно учить ребенка читать и писать?»</w:t>
      </w:r>
    </w:p>
    <w:p w:rsidR="00117CD6" w:rsidRPr="00117CD6" w:rsidRDefault="00117CD6" w:rsidP="00117CD6">
      <w:pPr>
        <w:jc w:val="both"/>
      </w:pPr>
      <w:r w:rsidRPr="00117CD6">
        <w:rPr>
          <w:rStyle w:val="c0"/>
          <w:rFonts w:ascii="Times New Roman" w:hAnsi="Times New Roman" w:cs="Times New Roman"/>
          <w:color w:val="444444"/>
          <w:sz w:val="28"/>
          <w:szCs w:val="28"/>
        </w:rPr>
        <w:t>      В основе обучения чтению - не буква, а звук. Прежде чем показать ребенку новую букву, например М,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sidRPr="00117CD6">
        <w:rPr>
          <w:rStyle w:val="c0"/>
          <w:rFonts w:ascii="Times New Roman" w:hAnsi="Times New Roman" w:cs="Times New Roman"/>
          <w:color w:val="444444"/>
          <w:sz w:val="28"/>
          <w:szCs w:val="28"/>
        </w:rPr>
        <w:t>м</w:t>
      </w:r>
      <w:proofErr w:type="gramEnd"/>
      <w:r w:rsidRPr="00117CD6">
        <w:rPr>
          <w:rStyle w:val="c0"/>
          <w:rFonts w:ascii="Times New Roman" w:hAnsi="Times New Roman" w:cs="Times New Roman"/>
          <w:color w:val="444444"/>
          <w:sz w:val="28"/>
          <w:szCs w:val="28"/>
        </w:rPr>
        <w:t xml:space="preserve">], [б], а не </w:t>
      </w:r>
      <w:proofErr w:type="spellStart"/>
      <w:r w:rsidRPr="00117CD6">
        <w:rPr>
          <w:rStyle w:val="c3"/>
          <w:rFonts w:ascii="Times New Roman" w:hAnsi="Times New Roman" w:cs="Times New Roman"/>
          <w:color w:val="444444"/>
          <w:sz w:val="28"/>
          <w:szCs w:val="28"/>
        </w:rPr>
        <w:t>эм</w:t>
      </w:r>
      <w:proofErr w:type="spellEnd"/>
      <w:r w:rsidRPr="00117CD6">
        <w:rPr>
          <w:rStyle w:val="c0"/>
          <w:rFonts w:ascii="Times New Roman" w:hAnsi="Times New Roman" w:cs="Times New Roman"/>
          <w:color w:val="444444"/>
          <w:sz w:val="28"/>
          <w:szCs w:val="28"/>
        </w:rPr>
        <w:t xml:space="preserve"> или </w:t>
      </w:r>
      <w:proofErr w:type="spellStart"/>
      <w:r w:rsidRPr="00117CD6">
        <w:rPr>
          <w:rStyle w:val="c3"/>
          <w:rFonts w:ascii="Times New Roman" w:hAnsi="Times New Roman" w:cs="Times New Roman"/>
          <w:color w:val="444444"/>
          <w:sz w:val="28"/>
          <w:szCs w:val="28"/>
        </w:rPr>
        <w:t>бэ</w:t>
      </w:r>
      <w:proofErr w:type="spellEnd"/>
      <w:r w:rsidRPr="00117CD6">
        <w:rPr>
          <w:rStyle w:val="c0"/>
          <w:rFonts w:ascii="Times New Roman" w:hAnsi="Times New Roman" w:cs="Times New Roman"/>
          <w:color w:val="444444"/>
          <w:sz w:val="28"/>
          <w:szCs w:val="28"/>
        </w:rPr>
        <w:t>. Говоря так, мы произносим два звука - [э] и [</w:t>
      </w:r>
      <w:proofErr w:type="gramStart"/>
      <w:r w:rsidRPr="00117CD6">
        <w:rPr>
          <w:rStyle w:val="c0"/>
          <w:rFonts w:ascii="Times New Roman" w:hAnsi="Times New Roman" w:cs="Times New Roman"/>
          <w:color w:val="444444"/>
          <w:sz w:val="28"/>
          <w:szCs w:val="28"/>
        </w:rPr>
        <w:t>м</w:t>
      </w:r>
      <w:proofErr w:type="gramEnd"/>
      <w:r w:rsidRPr="00117CD6">
        <w:rPr>
          <w:rStyle w:val="c0"/>
          <w:rFonts w:ascii="Times New Roman" w:hAnsi="Times New Roman" w:cs="Times New Roman"/>
          <w:color w:val="444444"/>
          <w:sz w:val="28"/>
          <w:szCs w:val="28"/>
        </w:rPr>
        <w:t>]. Это только путает детей. Другая грубая ошибка заключается в побуквенном чтении, т. е. ребенок сначала называет буквы: М  А - и только после этого складывает сам слог: МА.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АП, УТ, ИК и т.п.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 Если в устной речи ребенок заменяет некоторые звуки, например [</w:t>
      </w:r>
      <w:proofErr w:type="gramStart"/>
      <w:r w:rsidRPr="00117CD6">
        <w:rPr>
          <w:rStyle w:val="c0"/>
          <w:rFonts w:ascii="Times New Roman" w:hAnsi="Times New Roman" w:cs="Times New Roman"/>
          <w:color w:val="444444"/>
          <w:sz w:val="28"/>
          <w:szCs w:val="28"/>
        </w:rPr>
        <w:t>Ш</w:t>
      </w:r>
      <w:proofErr w:type="gramEnd"/>
      <w:r w:rsidRPr="00117CD6">
        <w:rPr>
          <w:rStyle w:val="c0"/>
          <w:rFonts w:ascii="Times New Roman" w:hAnsi="Times New Roman" w:cs="Times New Roman"/>
          <w:color w:val="444444"/>
          <w:sz w:val="28"/>
          <w:szCs w:val="28"/>
        </w:rPr>
        <w:t>] на [С] («сапка») или [Р] на [Л] («</w:t>
      </w:r>
      <w:proofErr w:type="spellStart"/>
      <w:r w:rsidRPr="00117CD6">
        <w:rPr>
          <w:rStyle w:val="c0"/>
          <w:rFonts w:ascii="Times New Roman" w:hAnsi="Times New Roman" w:cs="Times New Roman"/>
          <w:color w:val="444444"/>
          <w:sz w:val="28"/>
          <w:szCs w:val="28"/>
        </w:rPr>
        <w:t>лыба</w:t>
      </w:r>
      <w:proofErr w:type="spellEnd"/>
      <w:r w:rsidRPr="00117CD6">
        <w:rPr>
          <w:rStyle w:val="c0"/>
          <w:rFonts w:ascii="Times New Roman" w:hAnsi="Times New Roman" w:cs="Times New Roman"/>
          <w:color w:val="444444"/>
          <w:sz w:val="28"/>
          <w:szCs w:val="28"/>
        </w:rPr>
        <w:t>»), не рекомендуется учить с ним соответствующие буквы, пока не будет полностью исправлено звукопроизношение. В противном случае у ребенка может сформироваться неправильная связь между звуком и обозначающей его буквой.</w:t>
      </w:r>
      <w:r w:rsidRPr="00117CD6">
        <w:rPr>
          <w:rStyle w:val="c13"/>
          <w:rFonts w:ascii="Times New Roman" w:hAnsi="Times New Roman" w:cs="Times New Roman"/>
          <w:color w:val="444444"/>
          <w:sz w:val="28"/>
          <w:szCs w:val="28"/>
        </w:rPr>
        <w:t> </w:t>
      </w:r>
    </w:p>
    <w:p w:rsidR="00117CD6" w:rsidRPr="00117CD6" w:rsidRDefault="00117CD6" w:rsidP="00117CD6">
      <w:pPr>
        <w:jc w:val="both"/>
      </w:pPr>
      <w:r w:rsidRPr="00117CD6">
        <w:rPr>
          <w:rStyle w:val="c3"/>
          <w:rFonts w:ascii="Times New Roman" w:hAnsi="Times New Roman" w:cs="Times New Roman"/>
          <w:color w:val="444444"/>
          <w:sz w:val="28"/>
          <w:szCs w:val="28"/>
        </w:rPr>
        <w:t>«Могут ли родители сами исправить речь ребенка?»</w:t>
      </w:r>
      <w:r w:rsidRPr="00117CD6">
        <w:rPr>
          <w:rStyle w:val="c5"/>
          <w:rFonts w:ascii="Times New Roman" w:hAnsi="Times New Roman" w:cs="Times New Roman"/>
          <w:color w:val="444444"/>
          <w:sz w:val="28"/>
          <w:szCs w:val="28"/>
        </w:rPr>
        <w:t> </w:t>
      </w:r>
    </w:p>
    <w:p w:rsidR="00117CD6" w:rsidRPr="00117CD6" w:rsidRDefault="00117CD6" w:rsidP="00117CD6">
      <w:pPr>
        <w:jc w:val="both"/>
      </w:pPr>
      <w:r w:rsidRPr="00117CD6">
        <w:rPr>
          <w:rStyle w:val="c0"/>
          <w:rFonts w:ascii="Times New Roman" w:hAnsi="Times New Roman" w:cs="Times New Roman"/>
          <w:color w:val="444444"/>
          <w:sz w:val="28"/>
          <w:szCs w:val="28"/>
        </w:rPr>
        <w:lastRenderedPageBreak/>
        <w:t>Несомненно, трудно переоценить роль матери или других близких людей в развитии речи ребенка. </w:t>
      </w:r>
      <w:r w:rsidRPr="00117CD6">
        <w:rPr>
          <w:rStyle w:val="c4"/>
          <w:rFonts w:ascii="Times New Roman" w:hAnsi="Times New Roman" w:cs="Times New Roman"/>
          <w:color w:val="444444"/>
          <w:sz w:val="28"/>
          <w:szCs w:val="28"/>
        </w:rPr>
        <w:t>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117CD6" w:rsidRPr="00117CD6" w:rsidRDefault="00117CD6" w:rsidP="00117CD6">
      <w:pPr>
        <w:jc w:val="both"/>
      </w:pPr>
      <w:r w:rsidRPr="00117CD6">
        <w:rPr>
          <w:rStyle w:val="c4"/>
          <w:rFonts w:ascii="Times New Roman" w:hAnsi="Times New Roman" w:cs="Times New Roman"/>
          <w:color w:val="444444"/>
          <w:sz w:val="28"/>
          <w:szCs w:val="28"/>
        </w:rPr>
        <w:t>— нельзя «сюсюкать», то есть говорить «</w:t>
      </w:r>
      <w:proofErr w:type="spellStart"/>
      <w:r w:rsidRPr="00117CD6">
        <w:rPr>
          <w:rStyle w:val="c4"/>
          <w:rFonts w:ascii="Times New Roman" w:hAnsi="Times New Roman" w:cs="Times New Roman"/>
          <w:color w:val="444444"/>
          <w:sz w:val="28"/>
          <w:szCs w:val="28"/>
        </w:rPr>
        <w:t>лепетным</w:t>
      </w:r>
      <w:proofErr w:type="spellEnd"/>
      <w:r w:rsidRPr="00117CD6">
        <w:rPr>
          <w:rStyle w:val="c4"/>
          <w:rFonts w:ascii="Times New Roman" w:hAnsi="Times New Roman" w:cs="Times New Roman"/>
          <w:color w:val="444444"/>
          <w:sz w:val="28"/>
          <w:szCs w:val="28"/>
        </w:rPr>
        <w:t>» языком или искажать звукопроизношение, подражая речи ребенка; </w:t>
      </w:r>
      <w:r w:rsidRPr="00117CD6">
        <w:br/>
      </w:r>
      <w:r w:rsidRPr="00117CD6">
        <w:rPr>
          <w:rStyle w:val="c4"/>
          <w:rFonts w:ascii="Times New Roman" w:hAnsi="Times New Roman" w:cs="Times New Roman"/>
          <w:color w:val="444444"/>
          <w:sz w:val="28"/>
          <w:szCs w:val="28"/>
        </w:rPr>
        <w:t>— желательно, чтобы ваша речь была всегда четкой, достаточно плавной, эмоционально выразительной, умеренной по темпу;</w:t>
      </w:r>
      <w:r w:rsidRPr="00117CD6">
        <w:br/>
      </w:r>
      <w:r w:rsidRPr="00117CD6">
        <w:rPr>
          <w:rStyle w:val="c4"/>
          <w:rFonts w:ascii="Times New Roman" w:hAnsi="Times New Roman" w:cs="Times New Roman"/>
          <w:color w:val="444444"/>
          <w:sz w:val="28"/>
          <w:szCs w:val="28"/>
        </w:rPr>
        <w:t>—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r w:rsidRPr="00117CD6">
        <w:br/>
      </w:r>
      <w:r w:rsidRPr="00117CD6">
        <w:rPr>
          <w:rStyle w:val="c4"/>
          <w:rFonts w:ascii="Times New Roman" w:hAnsi="Times New Roman" w:cs="Times New Roman"/>
          <w:color w:val="444444"/>
          <w:sz w:val="28"/>
          <w:szCs w:val="28"/>
        </w:rPr>
        <w:t>— следует задавать только конкретные вопросы, не торопить с ответом; </w:t>
      </w:r>
      <w:r w:rsidRPr="00117CD6">
        <w:br/>
      </w:r>
      <w:r w:rsidRPr="00117CD6">
        <w:rPr>
          <w:rStyle w:val="c4"/>
          <w:rFonts w:ascii="Times New Roman" w:hAnsi="Times New Roman" w:cs="Times New Roman"/>
          <w:color w:val="444444"/>
          <w:sz w:val="28"/>
          <w:szCs w:val="28"/>
        </w:rP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117CD6" w:rsidRPr="00117CD6" w:rsidRDefault="00117CD6" w:rsidP="00117CD6">
      <w:pPr>
        <w:jc w:val="both"/>
      </w:pPr>
      <w:r w:rsidRPr="00117CD6">
        <w:rPr>
          <w:rStyle w:val="c3"/>
          <w:rFonts w:ascii="Times New Roman" w:hAnsi="Times New Roman" w:cs="Times New Roman"/>
          <w:color w:val="444444"/>
          <w:sz w:val="28"/>
          <w:szCs w:val="28"/>
        </w:rPr>
        <w:t xml:space="preserve">      </w:t>
      </w:r>
      <w:r w:rsidRPr="00117CD6">
        <w:rPr>
          <w:rStyle w:val="c0"/>
          <w:rFonts w:ascii="Times New Roman" w:hAnsi="Times New Roman" w:cs="Times New Roman"/>
          <w:color w:val="444444"/>
          <w:sz w:val="28"/>
          <w:szCs w:val="28"/>
        </w:rPr>
        <w:t>Прежде чем учить ребенка письму, необходимо сформировать правильный захват ручки. Многие дети делают это неправильно</w:t>
      </w:r>
      <w:r w:rsidRPr="00117CD6">
        <w:rPr>
          <w:rStyle w:val="c3"/>
          <w:rFonts w:ascii="Times New Roman" w:hAnsi="Times New Roman" w:cs="Times New Roman"/>
          <w:color w:val="444444"/>
          <w:sz w:val="28"/>
          <w:szCs w:val="28"/>
        </w:rPr>
        <w:t>. </w:t>
      </w:r>
      <w:r w:rsidRPr="00117CD6">
        <w:rPr>
          <w:rStyle w:val="c0"/>
          <w:rFonts w:ascii="Times New Roman" w:hAnsi="Times New Roman" w:cs="Times New Roman"/>
          <w:color w:val="444444"/>
          <w:sz w:val="28"/>
          <w:szCs w:val="28"/>
        </w:rPr>
        <w:t>Руки ребёнка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Ручка кладется на верхнюю часть среднего пальца, а ногтевые фаланги большого и указательного пальцев придерживают её на расстоянии 1,5–2 см. от конца стержня.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строчки.   </w:t>
      </w:r>
    </w:p>
    <w:p w:rsidR="00117CD6" w:rsidRPr="00117CD6" w:rsidRDefault="00117CD6" w:rsidP="00117CD6">
      <w:pPr>
        <w:jc w:val="both"/>
      </w:pPr>
      <w:r w:rsidRPr="00117CD6">
        <w:rPr>
          <w:rStyle w:val="c3"/>
          <w:rFonts w:ascii="Times New Roman" w:hAnsi="Times New Roman" w:cs="Times New Roman"/>
          <w:color w:val="444444"/>
          <w:sz w:val="28"/>
          <w:szCs w:val="28"/>
        </w:rPr>
        <w:t>«Как помочь ребенку, если он забывает, путает,</w:t>
      </w:r>
      <w:r w:rsidRPr="00117CD6">
        <w:rPr>
          <w:rStyle w:val="c4"/>
          <w:rFonts w:ascii="Times New Roman" w:hAnsi="Times New Roman" w:cs="Times New Roman"/>
          <w:color w:val="444444"/>
          <w:sz w:val="28"/>
          <w:szCs w:val="28"/>
        </w:rPr>
        <w:t> </w:t>
      </w:r>
      <w:r w:rsidRPr="00117CD6">
        <w:rPr>
          <w:rStyle w:val="c3"/>
          <w:rFonts w:ascii="Times New Roman" w:hAnsi="Times New Roman" w:cs="Times New Roman"/>
          <w:color w:val="444444"/>
          <w:sz w:val="28"/>
          <w:szCs w:val="28"/>
        </w:rPr>
        <w:t>неправильно пишет   буквы?»</w:t>
      </w:r>
      <w:r w:rsidRPr="00117CD6">
        <w:rPr>
          <w:rStyle w:val="c0"/>
          <w:rFonts w:ascii="Times New Roman" w:hAnsi="Times New Roman" w:cs="Times New Roman"/>
          <w:color w:val="444444"/>
          <w:sz w:val="28"/>
          <w:szCs w:val="28"/>
        </w:rPr>
        <w:t>   </w:t>
      </w:r>
      <w:r w:rsidRPr="00117CD6">
        <w:br/>
      </w:r>
      <w:r w:rsidRPr="00117CD6">
        <w:rPr>
          <w:rStyle w:val="c0"/>
          <w:rFonts w:ascii="Times New Roman" w:hAnsi="Times New Roman" w:cs="Times New Roman"/>
          <w:color w:val="444444"/>
          <w:sz w:val="28"/>
          <w:szCs w:val="28"/>
        </w:rPr>
        <w:t xml:space="preserve">           Если ребенок пишет буквы не в ту сторону (зеркально), путает расположение элементов букв чаще всего это следствие несформированных пространственных представлений. Проверьте, умеет ли ваш ребенок </w:t>
      </w:r>
      <w:r w:rsidRPr="00117CD6">
        <w:rPr>
          <w:rStyle w:val="c0"/>
          <w:rFonts w:ascii="Times New Roman" w:hAnsi="Times New Roman" w:cs="Times New Roman"/>
          <w:color w:val="444444"/>
          <w:sz w:val="28"/>
          <w:szCs w:val="28"/>
        </w:rPr>
        <w:lastRenderedPageBreak/>
        <w:t>правильно показывать свое правое ухо, левую ногу и т. д.</w:t>
      </w:r>
      <w:proofErr w:type="gramStart"/>
      <w:r w:rsidRPr="00117CD6">
        <w:rPr>
          <w:rStyle w:val="c2"/>
          <w:rFonts w:ascii="Times New Roman" w:hAnsi="Times New Roman" w:cs="Times New Roman"/>
          <w:color w:val="444444"/>
          <w:sz w:val="28"/>
          <w:szCs w:val="28"/>
        </w:rPr>
        <w:t> ,</w:t>
      </w:r>
      <w:proofErr w:type="gramEnd"/>
      <w:r w:rsidRPr="00117CD6">
        <w:rPr>
          <w:rStyle w:val="c0"/>
          <w:rFonts w:ascii="Times New Roman" w:hAnsi="Times New Roman" w:cs="Times New Roman"/>
          <w:color w:val="444444"/>
          <w:sz w:val="28"/>
          <w:szCs w:val="28"/>
        </w:rPr>
        <w:t>рассказывать, что он видит справа от себя, что слева. Очень полезны игры-занятия типа «</w:t>
      </w:r>
      <w:proofErr w:type="spellStart"/>
      <w:r w:rsidRPr="00117CD6">
        <w:rPr>
          <w:rStyle w:val="c0"/>
          <w:rFonts w:ascii="Times New Roman" w:hAnsi="Times New Roman" w:cs="Times New Roman"/>
          <w:color w:val="444444"/>
          <w:sz w:val="28"/>
          <w:szCs w:val="28"/>
        </w:rPr>
        <w:t>Танграм</w:t>
      </w:r>
      <w:proofErr w:type="spellEnd"/>
      <w:r w:rsidRPr="00117CD6">
        <w:rPr>
          <w:rStyle w:val="c0"/>
          <w:rFonts w:ascii="Times New Roman" w:hAnsi="Times New Roman" w:cs="Times New Roman"/>
          <w:color w:val="444444"/>
          <w:sz w:val="28"/>
          <w:szCs w:val="28"/>
        </w:rPr>
        <w:t>», «Пифагор», «Сложи квадрат», различные «конструкторы». Бывает, что ребенок путает совершенно непохожие по написанию буквы: М и</w:t>
      </w:r>
      <w:proofErr w:type="gramStart"/>
      <w:r w:rsidRPr="00117CD6">
        <w:rPr>
          <w:rStyle w:val="c0"/>
          <w:rFonts w:ascii="Times New Roman" w:hAnsi="Times New Roman" w:cs="Times New Roman"/>
          <w:color w:val="444444"/>
          <w:sz w:val="28"/>
          <w:szCs w:val="28"/>
        </w:rPr>
        <w:t xml:space="preserve"> Б</w:t>
      </w:r>
      <w:proofErr w:type="gramEnd"/>
      <w:r w:rsidRPr="00117CD6">
        <w:rPr>
          <w:rStyle w:val="c0"/>
          <w:rFonts w:ascii="Times New Roman" w:hAnsi="Times New Roman" w:cs="Times New Roman"/>
          <w:color w:val="444444"/>
          <w:sz w:val="28"/>
          <w:szCs w:val="28"/>
        </w:rPr>
        <w:t>, Т и Д. Причиной этого может быть,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   Чтобы ребенку было легче запоминать буквы, рекомендуются следующие приемы:</w:t>
      </w:r>
    </w:p>
    <w:p w:rsidR="00117CD6" w:rsidRPr="00117CD6" w:rsidRDefault="00117CD6" w:rsidP="00117CD6">
      <w:pPr>
        <w:jc w:val="both"/>
      </w:pPr>
      <w:r w:rsidRPr="00117CD6">
        <w:rPr>
          <w:rStyle w:val="c0"/>
          <w:rFonts w:ascii="Times New Roman" w:hAnsi="Times New Roman" w:cs="Times New Roman"/>
          <w:color w:val="444444"/>
          <w:sz w:val="28"/>
          <w:szCs w:val="28"/>
        </w:rPr>
        <w:t>- Раскрашивание буквы, штриховка.</w:t>
      </w:r>
      <w:r w:rsidRPr="00117CD6">
        <w:br/>
      </w:r>
      <w:r w:rsidRPr="00117CD6">
        <w:rPr>
          <w:rStyle w:val="c0"/>
          <w:rFonts w:ascii="Times New Roman" w:hAnsi="Times New Roman" w:cs="Times New Roman"/>
          <w:color w:val="444444"/>
          <w:sz w:val="28"/>
          <w:szCs w:val="28"/>
        </w:rPr>
        <w:t>- Лепка ребенком буквы из пластилина, выгибание букв из проволоки. </w:t>
      </w:r>
      <w:r w:rsidRPr="00117CD6">
        <w:br/>
      </w:r>
      <w:r w:rsidRPr="00117CD6">
        <w:rPr>
          <w:rStyle w:val="c0"/>
          <w:rFonts w:ascii="Times New Roman" w:hAnsi="Times New Roman" w:cs="Times New Roman"/>
          <w:color w:val="444444"/>
          <w:sz w:val="28"/>
          <w:szCs w:val="28"/>
        </w:rPr>
        <w:t>- Вырезание ребенком буквы по контуру, нарисованному взрослым. </w:t>
      </w:r>
      <w:r w:rsidRPr="00117CD6">
        <w:br/>
      </w:r>
      <w:r w:rsidRPr="00117CD6">
        <w:rPr>
          <w:rStyle w:val="c0"/>
          <w:rFonts w:ascii="Times New Roman" w:hAnsi="Times New Roman" w:cs="Times New Roman"/>
          <w:color w:val="444444"/>
          <w:sz w:val="28"/>
          <w:szCs w:val="28"/>
        </w:rPr>
        <w:t>- «Написание» широкими жестами всех изучаемых букв в воздухе.</w:t>
      </w:r>
      <w:r w:rsidRPr="00117CD6">
        <w:br/>
      </w:r>
      <w:r w:rsidRPr="00117CD6">
        <w:rPr>
          <w:rStyle w:val="c0"/>
          <w:rFonts w:ascii="Times New Roman" w:hAnsi="Times New Roman" w:cs="Times New Roman"/>
          <w:color w:val="444444"/>
          <w:sz w:val="28"/>
          <w:szCs w:val="28"/>
        </w:rPr>
        <w:t>- Сравнение буквы и ее элементов со знакомыми предметами, другими буквами: буква</w:t>
      </w:r>
      <w:proofErr w:type="gramStart"/>
      <w:r w:rsidRPr="00117CD6">
        <w:rPr>
          <w:rStyle w:val="c0"/>
          <w:rFonts w:ascii="Times New Roman" w:hAnsi="Times New Roman" w:cs="Times New Roman"/>
          <w:color w:val="444444"/>
          <w:sz w:val="28"/>
          <w:szCs w:val="28"/>
        </w:rPr>
        <w:t xml:space="preserve"> У</w:t>
      </w:r>
      <w:proofErr w:type="gramEnd"/>
      <w:r w:rsidRPr="00117CD6">
        <w:rPr>
          <w:rStyle w:val="c0"/>
          <w:rFonts w:ascii="Times New Roman" w:hAnsi="Times New Roman" w:cs="Times New Roman"/>
          <w:color w:val="444444"/>
          <w:sz w:val="28"/>
          <w:szCs w:val="28"/>
        </w:rPr>
        <w:t xml:space="preserve"> – заячьи ушки и т.д. </w:t>
      </w:r>
      <w:r w:rsidRPr="00117CD6">
        <w:br/>
      </w:r>
      <w:r w:rsidRPr="00117CD6">
        <w:rPr>
          <w:rStyle w:val="c0"/>
          <w:rFonts w:ascii="Times New Roman" w:hAnsi="Times New Roman" w:cs="Times New Roman"/>
          <w:color w:val="444444"/>
          <w:sz w:val="28"/>
          <w:szCs w:val="28"/>
        </w:rPr>
        <w:t>- Обводка пальцем буквы, вырезанной из мелкой наждачной бумаги или бархатной бумаги, узнавание букв на ощупь с закрытыми глазами. </w:t>
      </w:r>
      <w:r w:rsidRPr="00117CD6">
        <w:br/>
      </w:r>
      <w:r w:rsidRPr="00117CD6">
        <w:rPr>
          <w:rStyle w:val="c0"/>
          <w:rFonts w:ascii="Times New Roman" w:hAnsi="Times New Roman" w:cs="Times New Roman"/>
          <w:color w:val="444444"/>
          <w:sz w:val="28"/>
          <w:szCs w:val="28"/>
        </w:rPr>
        <w:t>- Выкладывание буквы из различных материалов: тесьмы, пуговиц, спичек и т.д. </w:t>
      </w:r>
      <w:r w:rsidRPr="00117CD6">
        <w:br/>
      </w:r>
      <w:r w:rsidRPr="00117CD6">
        <w:rPr>
          <w:rStyle w:val="c0"/>
          <w:rFonts w:ascii="Times New Roman" w:hAnsi="Times New Roman" w:cs="Times New Roman"/>
          <w:color w:val="444444"/>
          <w:sz w:val="28"/>
          <w:szCs w:val="28"/>
        </w:rPr>
        <w:t>- Обводка ребенком букв, написанных взрослым. </w:t>
      </w:r>
      <w:r w:rsidRPr="00117CD6">
        <w:br/>
      </w:r>
      <w:r w:rsidRPr="00117CD6">
        <w:rPr>
          <w:rStyle w:val="c0"/>
          <w:rFonts w:ascii="Times New Roman" w:hAnsi="Times New Roman" w:cs="Times New Roman"/>
          <w:color w:val="444444"/>
          <w:sz w:val="28"/>
          <w:szCs w:val="28"/>
        </w:rPr>
        <w:t>- Письмо буквы по опорным точкам, поставленным взрослым.</w:t>
      </w:r>
    </w:p>
    <w:p w:rsidR="00117CD6" w:rsidRPr="00117CD6" w:rsidRDefault="00117CD6" w:rsidP="00117CD6">
      <w:pPr>
        <w:jc w:val="both"/>
      </w:pPr>
      <w:r w:rsidRPr="00117CD6">
        <w:rPr>
          <w:rStyle w:val="c0"/>
          <w:rFonts w:ascii="Times New Roman" w:hAnsi="Times New Roman" w:cs="Times New Roman"/>
          <w:color w:val="444444"/>
          <w:sz w:val="28"/>
          <w:szCs w:val="28"/>
        </w:rPr>
        <w:t>           </w:t>
      </w:r>
      <w:r w:rsidRPr="00117CD6">
        <w:rPr>
          <w:rStyle w:val="c5"/>
          <w:rFonts w:ascii="Times New Roman" w:hAnsi="Times New Roman" w:cs="Times New Roman"/>
          <w:color w:val="444444"/>
          <w:sz w:val="28"/>
          <w:szCs w:val="28"/>
        </w:rPr>
        <w:t>«Заниматься ли до школы?»</w:t>
      </w:r>
      <w:r w:rsidRPr="00117CD6">
        <w:rPr>
          <w:rStyle w:val="c4"/>
          <w:rFonts w:ascii="Times New Roman" w:hAnsi="Times New Roman" w:cs="Times New Roman"/>
          <w:color w:val="444444"/>
          <w:sz w:val="28"/>
          <w:szCs w:val="28"/>
        </w:rPr>
        <w:t> Этот вопрос очень часто задают педагогам родители. На него можно ответить вполне определенно: да, нужно. Но обучение дошкольников требует специальных знаний. Поэтому, прежде чем приступить к обучению, необходимо к этому подготовиться. Лучше совсем не обучать, чем обучать неправильно, а потом переучивать.</w:t>
      </w:r>
    </w:p>
    <w:p w:rsidR="00117CD6" w:rsidRPr="00117CD6" w:rsidRDefault="00117CD6" w:rsidP="00117CD6">
      <w:pPr>
        <w:jc w:val="both"/>
      </w:pPr>
      <w:r w:rsidRPr="00117CD6">
        <w:rPr>
          <w:rStyle w:val="c4"/>
          <w:rFonts w:ascii="Times New Roman" w:hAnsi="Times New Roman" w:cs="Times New Roman"/>
          <w:color w:val="444444"/>
          <w:sz w:val="28"/>
          <w:szCs w:val="28"/>
        </w:rPr>
        <w:t>Обучение чтению и счету, подготовка руки к письму в дошкольном возрасте целесообразнее всего проводить в игровой форме, поскольку знания, таким образом, лучше усваиваются детьми.</w:t>
      </w:r>
    </w:p>
    <w:p w:rsidR="00117CD6" w:rsidRPr="00117CD6" w:rsidRDefault="00117CD6" w:rsidP="00117CD6">
      <w:pPr>
        <w:jc w:val="both"/>
      </w:pPr>
      <w:r w:rsidRPr="00117CD6">
        <w:rPr>
          <w:rStyle w:val="c4"/>
          <w:rFonts w:ascii="Times New Roman" w:hAnsi="Times New Roman" w:cs="Times New Roman"/>
          <w:color w:val="444444"/>
          <w:sz w:val="28"/>
          <w:szCs w:val="28"/>
        </w:rPr>
        <w:t xml:space="preserve">Обучая, важно </w:t>
      </w:r>
      <w:proofErr w:type="gramStart"/>
      <w:r w:rsidRPr="00117CD6">
        <w:rPr>
          <w:rStyle w:val="c4"/>
          <w:rFonts w:ascii="Times New Roman" w:hAnsi="Times New Roman" w:cs="Times New Roman"/>
          <w:color w:val="444444"/>
          <w:sz w:val="28"/>
          <w:szCs w:val="28"/>
        </w:rPr>
        <w:t>соблюдать чувство меры</w:t>
      </w:r>
      <w:proofErr w:type="gramEnd"/>
      <w:r w:rsidRPr="00117CD6">
        <w:rPr>
          <w:rStyle w:val="c4"/>
          <w:rFonts w:ascii="Times New Roman" w:hAnsi="Times New Roman" w:cs="Times New Roman"/>
          <w:color w:val="444444"/>
          <w:sz w:val="28"/>
          <w:szCs w:val="28"/>
        </w:rPr>
        <w:t xml:space="preserve">. Если ребенок будет </w:t>
      </w:r>
      <w:proofErr w:type="gramStart"/>
      <w:r w:rsidRPr="00117CD6">
        <w:rPr>
          <w:rStyle w:val="c4"/>
          <w:rFonts w:ascii="Times New Roman" w:hAnsi="Times New Roman" w:cs="Times New Roman"/>
          <w:color w:val="444444"/>
          <w:sz w:val="28"/>
          <w:szCs w:val="28"/>
        </w:rPr>
        <w:t>знать слишком мало</w:t>
      </w:r>
      <w:proofErr w:type="gramEnd"/>
      <w:r w:rsidRPr="00117CD6">
        <w:rPr>
          <w:rStyle w:val="c4"/>
          <w:rFonts w:ascii="Times New Roman" w:hAnsi="Times New Roman" w:cs="Times New Roman"/>
          <w:color w:val="444444"/>
          <w:sz w:val="28"/>
          <w:szCs w:val="28"/>
        </w:rPr>
        <w:t xml:space="preserve">, в школе ему придется работать с напряжением, чтобы не отстать от других детей. Но если ребенок будет знать слишком много, ему станет скучно во время урока, он начнет отвлекаться, мешать другим, потеряет </w:t>
      </w:r>
      <w:r w:rsidRPr="00117CD6">
        <w:rPr>
          <w:rStyle w:val="c4"/>
          <w:rFonts w:ascii="Times New Roman" w:hAnsi="Times New Roman" w:cs="Times New Roman"/>
          <w:color w:val="444444"/>
          <w:sz w:val="28"/>
          <w:szCs w:val="28"/>
        </w:rPr>
        <w:lastRenderedPageBreak/>
        <w:t>интерес к учебе и, может случиться, приобретет вредную привычку ничего не делать.</w:t>
      </w:r>
    </w:p>
    <w:p w:rsidR="00117CD6" w:rsidRPr="00117CD6" w:rsidRDefault="00117CD6" w:rsidP="00117CD6">
      <w:pPr>
        <w:jc w:val="both"/>
      </w:pPr>
      <w:r w:rsidRPr="00117CD6">
        <w:rPr>
          <w:rStyle w:val="c4"/>
          <w:rFonts w:ascii="Times New Roman" w:hAnsi="Times New Roman" w:cs="Times New Roman"/>
          <w:color w:val="444444"/>
          <w:sz w:val="28"/>
          <w:szCs w:val="28"/>
        </w:rPr>
        <w:t>Хорошо развитый ребенок с правильной речью и устойчивыми навыками к труду быстро догонит товарищей по классу, если его даже не обучали дома чтению. И наоборот, ребенок,  у которого не выработано чувство ответственности за порученное дело, не сможет в целом хорошо учиться, даже если он умеет читать. Об этом нужно помнить и не стараться ограничивать подготовку к школе тем, чтобы как можно быстрее научить ребенка читать, считать и писать.</w:t>
      </w:r>
    </w:p>
    <w:p w:rsidR="001B0E89" w:rsidRPr="00117CD6" w:rsidRDefault="001B0E89" w:rsidP="00117CD6">
      <w:pPr>
        <w:jc w:val="both"/>
      </w:pPr>
    </w:p>
    <w:sectPr w:rsidR="001B0E89" w:rsidRPr="00117CD6" w:rsidSect="001B0E8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9B" w:rsidRDefault="0032659B" w:rsidP="004032C6">
      <w:pPr>
        <w:spacing w:after="0" w:line="240" w:lineRule="auto"/>
      </w:pPr>
      <w:r>
        <w:separator/>
      </w:r>
    </w:p>
  </w:endnote>
  <w:endnote w:type="continuationSeparator" w:id="0">
    <w:p w:rsidR="0032659B" w:rsidRDefault="0032659B" w:rsidP="00403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C6" w:rsidRDefault="004032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C6" w:rsidRDefault="004032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C6" w:rsidRDefault="00403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9B" w:rsidRDefault="0032659B" w:rsidP="004032C6">
      <w:pPr>
        <w:spacing w:after="0" w:line="240" w:lineRule="auto"/>
      </w:pPr>
      <w:r>
        <w:separator/>
      </w:r>
    </w:p>
  </w:footnote>
  <w:footnote w:type="continuationSeparator" w:id="0">
    <w:p w:rsidR="0032659B" w:rsidRDefault="0032659B" w:rsidP="00403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C6" w:rsidRDefault="004032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C6" w:rsidRDefault="004032C6">
    <w:pPr>
      <w:pStyle w:val="a3"/>
    </w:pPr>
    <w:r>
      <w:t xml:space="preserve">                                </w:t>
    </w:r>
  </w:p>
  <w:p w:rsidR="004032C6" w:rsidRDefault="004032C6" w:rsidP="004032C6">
    <w:pPr>
      <w:pStyle w:val="a3"/>
      <w:tabs>
        <w:tab w:val="clear" w:pos="4677"/>
        <w:tab w:val="clear" w:pos="9355"/>
        <w:tab w:val="left" w:pos="1050"/>
      </w:tabs>
    </w:pPr>
    <w:r>
      <w:tab/>
      <w:t xml:space="preserve">Консультация для родителей.  Клуб первоклассников. </w:t>
    </w:r>
  </w:p>
  <w:p w:rsidR="004032C6" w:rsidRDefault="004032C6" w:rsidP="004032C6">
    <w:pPr>
      <w:pStyle w:val="a3"/>
      <w:tabs>
        <w:tab w:val="clear" w:pos="4677"/>
        <w:tab w:val="clear" w:pos="9355"/>
        <w:tab w:val="left" w:pos="1050"/>
      </w:tabs>
    </w:pPr>
    <w:r>
      <w:t xml:space="preserve">             </w:t>
    </w:r>
    <w:proofErr w:type="spellStart"/>
    <w:r>
      <w:t>Шекурова</w:t>
    </w:r>
    <w:proofErr w:type="spellEnd"/>
    <w:r>
      <w:t xml:space="preserve">  С.И, </w:t>
    </w:r>
    <w:proofErr w:type="spellStart"/>
    <w:r>
      <w:t>Притворова</w:t>
    </w:r>
    <w:proofErr w:type="spellEnd"/>
    <w:r>
      <w:t xml:space="preserve"> Е.В</w:t>
    </w:r>
  </w:p>
  <w:p w:rsidR="004032C6" w:rsidRDefault="004032C6">
    <w:pPr>
      <w:pStyle w:val="a3"/>
    </w:pPr>
  </w:p>
  <w:p w:rsidR="004032C6" w:rsidRDefault="004032C6">
    <w:pPr>
      <w:pStyle w:val="a3"/>
    </w:pPr>
  </w:p>
  <w:p w:rsidR="004032C6" w:rsidRPr="004032C6" w:rsidRDefault="004032C6">
    <w:pPr>
      <w:pStyle w:val="a3"/>
    </w:pPr>
    <w:r>
      <w:t xml:space="preserve">                                     « Учимся играя. Готовимся к чтению и письму»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C6" w:rsidRDefault="004032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7CD6"/>
    <w:rsid w:val="000048FA"/>
    <w:rsid w:val="00004A5A"/>
    <w:rsid w:val="000155AC"/>
    <w:rsid w:val="00020DED"/>
    <w:rsid w:val="0002225D"/>
    <w:rsid w:val="00024DEA"/>
    <w:rsid w:val="00062877"/>
    <w:rsid w:val="00086AF9"/>
    <w:rsid w:val="00095921"/>
    <w:rsid w:val="000B137D"/>
    <w:rsid w:val="000B289E"/>
    <w:rsid w:val="000B6BCE"/>
    <w:rsid w:val="000C332E"/>
    <w:rsid w:val="000C3D55"/>
    <w:rsid w:val="000F5816"/>
    <w:rsid w:val="00106B0A"/>
    <w:rsid w:val="00113118"/>
    <w:rsid w:val="001172FD"/>
    <w:rsid w:val="00117CD6"/>
    <w:rsid w:val="00120694"/>
    <w:rsid w:val="00130479"/>
    <w:rsid w:val="00130E45"/>
    <w:rsid w:val="00142B53"/>
    <w:rsid w:val="001469C6"/>
    <w:rsid w:val="00151626"/>
    <w:rsid w:val="001526A0"/>
    <w:rsid w:val="00153A95"/>
    <w:rsid w:val="001601D0"/>
    <w:rsid w:val="001626B2"/>
    <w:rsid w:val="00173201"/>
    <w:rsid w:val="00173E61"/>
    <w:rsid w:val="001764AD"/>
    <w:rsid w:val="0019343D"/>
    <w:rsid w:val="0019472D"/>
    <w:rsid w:val="00194ACF"/>
    <w:rsid w:val="001A70D8"/>
    <w:rsid w:val="001B0E89"/>
    <w:rsid w:val="001B2DAF"/>
    <w:rsid w:val="001C6FC2"/>
    <w:rsid w:val="001D0DAE"/>
    <w:rsid w:val="001E2A90"/>
    <w:rsid w:val="001E7045"/>
    <w:rsid w:val="001F2ED5"/>
    <w:rsid w:val="001F73D0"/>
    <w:rsid w:val="002101B3"/>
    <w:rsid w:val="0021067C"/>
    <w:rsid w:val="0021209D"/>
    <w:rsid w:val="00221A4F"/>
    <w:rsid w:val="002225CF"/>
    <w:rsid w:val="00232DAA"/>
    <w:rsid w:val="002431DB"/>
    <w:rsid w:val="00251F8F"/>
    <w:rsid w:val="00252C6F"/>
    <w:rsid w:val="002555D3"/>
    <w:rsid w:val="00270847"/>
    <w:rsid w:val="002877BE"/>
    <w:rsid w:val="002A01EE"/>
    <w:rsid w:val="002A4523"/>
    <w:rsid w:val="002C086E"/>
    <w:rsid w:val="002D141C"/>
    <w:rsid w:val="002D27A7"/>
    <w:rsid w:val="002E22F0"/>
    <w:rsid w:val="002F6D3B"/>
    <w:rsid w:val="00325004"/>
    <w:rsid w:val="0032659B"/>
    <w:rsid w:val="003353F2"/>
    <w:rsid w:val="00344EF9"/>
    <w:rsid w:val="00347819"/>
    <w:rsid w:val="00362600"/>
    <w:rsid w:val="00363212"/>
    <w:rsid w:val="003718C7"/>
    <w:rsid w:val="003761B2"/>
    <w:rsid w:val="00391F98"/>
    <w:rsid w:val="003C6180"/>
    <w:rsid w:val="003D5B54"/>
    <w:rsid w:val="004006FA"/>
    <w:rsid w:val="004020D6"/>
    <w:rsid w:val="004032C6"/>
    <w:rsid w:val="004046B1"/>
    <w:rsid w:val="00410737"/>
    <w:rsid w:val="00420627"/>
    <w:rsid w:val="004319E4"/>
    <w:rsid w:val="00434305"/>
    <w:rsid w:val="00436A7F"/>
    <w:rsid w:val="00437577"/>
    <w:rsid w:val="00445E13"/>
    <w:rsid w:val="00477FA5"/>
    <w:rsid w:val="00491161"/>
    <w:rsid w:val="004C7DCF"/>
    <w:rsid w:val="004E3A2D"/>
    <w:rsid w:val="004E4A4C"/>
    <w:rsid w:val="004F0F99"/>
    <w:rsid w:val="00503A4F"/>
    <w:rsid w:val="00516BF4"/>
    <w:rsid w:val="00521F65"/>
    <w:rsid w:val="00522B03"/>
    <w:rsid w:val="005351F0"/>
    <w:rsid w:val="00547C9B"/>
    <w:rsid w:val="00560550"/>
    <w:rsid w:val="00585B61"/>
    <w:rsid w:val="005B2892"/>
    <w:rsid w:val="005B7B1E"/>
    <w:rsid w:val="005E27D0"/>
    <w:rsid w:val="005F0D26"/>
    <w:rsid w:val="005F34B8"/>
    <w:rsid w:val="006051F9"/>
    <w:rsid w:val="00606655"/>
    <w:rsid w:val="00613F83"/>
    <w:rsid w:val="00626A63"/>
    <w:rsid w:val="00630235"/>
    <w:rsid w:val="00634F05"/>
    <w:rsid w:val="00635445"/>
    <w:rsid w:val="006429DD"/>
    <w:rsid w:val="00651B21"/>
    <w:rsid w:val="00661D59"/>
    <w:rsid w:val="0067046D"/>
    <w:rsid w:val="00672DD4"/>
    <w:rsid w:val="00680545"/>
    <w:rsid w:val="006826F9"/>
    <w:rsid w:val="0068522F"/>
    <w:rsid w:val="006853AA"/>
    <w:rsid w:val="0068565B"/>
    <w:rsid w:val="006A37A5"/>
    <w:rsid w:val="006B0567"/>
    <w:rsid w:val="006C4B09"/>
    <w:rsid w:val="006F5F7D"/>
    <w:rsid w:val="00715C53"/>
    <w:rsid w:val="00716DED"/>
    <w:rsid w:val="0072063F"/>
    <w:rsid w:val="00722512"/>
    <w:rsid w:val="00722E40"/>
    <w:rsid w:val="00724F3F"/>
    <w:rsid w:val="00742E8A"/>
    <w:rsid w:val="00754F56"/>
    <w:rsid w:val="00757C96"/>
    <w:rsid w:val="00763E5C"/>
    <w:rsid w:val="00767887"/>
    <w:rsid w:val="0078591C"/>
    <w:rsid w:val="00792759"/>
    <w:rsid w:val="007A2CE9"/>
    <w:rsid w:val="007A5A95"/>
    <w:rsid w:val="007B0BCE"/>
    <w:rsid w:val="007C117B"/>
    <w:rsid w:val="007C43C4"/>
    <w:rsid w:val="007D32B9"/>
    <w:rsid w:val="007E00DA"/>
    <w:rsid w:val="007E5115"/>
    <w:rsid w:val="007F64D0"/>
    <w:rsid w:val="008178C3"/>
    <w:rsid w:val="008266D4"/>
    <w:rsid w:val="0083132F"/>
    <w:rsid w:val="008328AD"/>
    <w:rsid w:val="0083563D"/>
    <w:rsid w:val="008572BB"/>
    <w:rsid w:val="0087679B"/>
    <w:rsid w:val="00881D19"/>
    <w:rsid w:val="008A2F23"/>
    <w:rsid w:val="008D1D07"/>
    <w:rsid w:val="008D605E"/>
    <w:rsid w:val="008D60D8"/>
    <w:rsid w:val="008F6FB9"/>
    <w:rsid w:val="009149BC"/>
    <w:rsid w:val="00916299"/>
    <w:rsid w:val="0091755F"/>
    <w:rsid w:val="009230BF"/>
    <w:rsid w:val="00935712"/>
    <w:rsid w:val="009360BB"/>
    <w:rsid w:val="00951A8F"/>
    <w:rsid w:val="00960365"/>
    <w:rsid w:val="009629B6"/>
    <w:rsid w:val="00967472"/>
    <w:rsid w:val="0097246F"/>
    <w:rsid w:val="00980E38"/>
    <w:rsid w:val="00987E82"/>
    <w:rsid w:val="009A1A6B"/>
    <w:rsid w:val="009A4D7C"/>
    <w:rsid w:val="009A6EDF"/>
    <w:rsid w:val="009B22EF"/>
    <w:rsid w:val="009B6A31"/>
    <w:rsid w:val="009B751A"/>
    <w:rsid w:val="009C4975"/>
    <w:rsid w:val="009D2A70"/>
    <w:rsid w:val="009D7C4D"/>
    <w:rsid w:val="00A43F3A"/>
    <w:rsid w:val="00A451CC"/>
    <w:rsid w:val="00A614C7"/>
    <w:rsid w:val="00A7646B"/>
    <w:rsid w:val="00A776D4"/>
    <w:rsid w:val="00A836EA"/>
    <w:rsid w:val="00A83CA8"/>
    <w:rsid w:val="00A83EE8"/>
    <w:rsid w:val="00A8470B"/>
    <w:rsid w:val="00AD5FE8"/>
    <w:rsid w:val="00AD6E01"/>
    <w:rsid w:val="00AE1151"/>
    <w:rsid w:val="00AE1D00"/>
    <w:rsid w:val="00AF09C8"/>
    <w:rsid w:val="00B00519"/>
    <w:rsid w:val="00B15A8B"/>
    <w:rsid w:val="00B23125"/>
    <w:rsid w:val="00B26372"/>
    <w:rsid w:val="00B341ED"/>
    <w:rsid w:val="00B42F31"/>
    <w:rsid w:val="00B45460"/>
    <w:rsid w:val="00B801B9"/>
    <w:rsid w:val="00B91700"/>
    <w:rsid w:val="00BB40F9"/>
    <w:rsid w:val="00BC6C23"/>
    <w:rsid w:val="00BD0AC9"/>
    <w:rsid w:val="00BE0C05"/>
    <w:rsid w:val="00C04B73"/>
    <w:rsid w:val="00C04D88"/>
    <w:rsid w:val="00C178E4"/>
    <w:rsid w:val="00C309F5"/>
    <w:rsid w:val="00C47268"/>
    <w:rsid w:val="00C6254E"/>
    <w:rsid w:val="00C742E6"/>
    <w:rsid w:val="00C75851"/>
    <w:rsid w:val="00C8015B"/>
    <w:rsid w:val="00CB42CF"/>
    <w:rsid w:val="00CC4932"/>
    <w:rsid w:val="00CC6817"/>
    <w:rsid w:val="00CF2E30"/>
    <w:rsid w:val="00D034D9"/>
    <w:rsid w:val="00D05E29"/>
    <w:rsid w:val="00D2022A"/>
    <w:rsid w:val="00D24A00"/>
    <w:rsid w:val="00D31435"/>
    <w:rsid w:val="00D33853"/>
    <w:rsid w:val="00D33CA7"/>
    <w:rsid w:val="00D513C4"/>
    <w:rsid w:val="00DA2829"/>
    <w:rsid w:val="00DB0537"/>
    <w:rsid w:val="00DB1BB9"/>
    <w:rsid w:val="00DD3A09"/>
    <w:rsid w:val="00DD4ABD"/>
    <w:rsid w:val="00DE19EB"/>
    <w:rsid w:val="00DF5454"/>
    <w:rsid w:val="00E00D21"/>
    <w:rsid w:val="00E11686"/>
    <w:rsid w:val="00E26B7D"/>
    <w:rsid w:val="00E30638"/>
    <w:rsid w:val="00E30D01"/>
    <w:rsid w:val="00E43022"/>
    <w:rsid w:val="00E60772"/>
    <w:rsid w:val="00E637E2"/>
    <w:rsid w:val="00E63BB1"/>
    <w:rsid w:val="00E8280F"/>
    <w:rsid w:val="00E82D5F"/>
    <w:rsid w:val="00E82E3D"/>
    <w:rsid w:val="00E90E19"/>
    <w:rsid w:val="00EA42F3"/>
    <w:rsid w:val="00EA5C83"/>
    <w:rsid w:val="00EA77B7"/>
    <w:rsid w:val="00EA7DD0"/>
    <w:rsid w:val="00EB022B"/>
    <w:rsid w:val="00EF33C1"/>
    <w:rsid w:val="00EF6A7F"/>
    <w:rsid w:val="00F02360"/>
    <w:rsid w:val="00F04C72"/>
    <w:rsid w:val="00F17AA3"/>
    <w:rsid w:val="00F271BA"/>
    <w:rsid w:val="00F36BA1"/>
    <w:rsid w:val="00F416DD"/>
    <w:rsid w:val="00F41758"/>
    <w:rsid w:val="00F74A9D"/>
    <w:rsid w:val="00F94CA0"/>
    <w:rsid w:val="00FE5BEF"/>
    <w:rsid w:val="00FE6602"/>
    <w:rsid w:val="00FF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17CD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17CD6"/>
  </w:style>
  <w:style w:type="character" w:customStyle="1" w:styleId="c3">
    <w:name w:val="c3"/>
    <w:basedOn w:val="a0"/>
    <w:rsid w:val="00117CD6"/>
  </w:style>
  <w:style w:type="character" w:customStyle="1" w:styleId="c13">
    <w:name w:val="c13"/>
    <w:basedOn w:val="a0"/>
    <w:rsid w:val="00117CD6"/>
  </w:style>
  <w:style w:type="character" w:customStyle="1" w:styleId="c5">
    <w:name w:val="c5"/>
    <w:basedOn w:val="a0"/>
    <w:rsid w:val="00117CD6"/>
  </w:style>
  <w:style w:type="character" w:customStyle="1" w:styleId="c4">
    <w:name w:val="c4"/>
    <w:basedOn w:val="a0"/>
    <w:rsid w:val="00117CD6"/>
  </w:style>
  <w:style w:type="character" w:customStyle="1" w:styleId="c2">
    <w:name w:val="c2"/>
    <w:basedOn w:val="a0"/>
    <w:rsid w:val="00117CD6"/>
  </w:style>
  <w:style w:type="paragraph" w:styleId="a3">
    <w:name w:val="header"/>
    <w:basedOn w:val="a"/>
    <w:link w:val="a4"/>
    <w:uiPriority w:val="99"/>
    <w:semiHidden/>
    <w:unhideWhenUsed/>
    <w:rsid w:val="00403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32C6"/>
  </w:style>
  <w:style w:type="paragraph" w:styleId="a5">
    <w:name w:val="footer"/>
    <w:basedOn w:val="a"/>
    <w:link w:val="a6"/>
    <w:uiPriority w:val="99"/>
    <w:semiHidden/>
    <w:unhideWhenUsed/>
    <w:rsid w:val="004032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32C6"/>
  </w:style>
</w:styles>
</file>

<file path=word/webSettings.xml><?xml version="1.0" encoding="utf-8"?>
<w:webSettings xmlns:r="http://schemas.openxmlformats.org/officeDocument/2006/relationships" xmlns:w="http://schemas.openxmlformats.org/wordprocessingml/2006/main">
  <w:divs>
    <w:div w:id="833378059">
      <w:bodyDiv w:val="1"/>
      <w:marLeft w:val="0"/>
      <w:marRight w:val="0"/>
      <w:marTop w:val="0"/>
      <w:marBottom w:val="0"/>
      <w:divBdr>
        <w:top w:val="none" w:sz="0" w:space="0" w:color="auto"/>
        <w:left w:val="none" w:sz="0" w:space="0" w:color="auto"/>
        <w:bottom w:val="none" w:sz="0" w:space="0" w:color="auto"/>
        <w:right w:val="none" w:sz="0" w:space="0" w:color="auto"/>
      </w:divBdr>
      <w:divsChild>
        <w:div w:id="2026787036">
          <w:marLeft w:val="0"/>
          <w:marRight w:val="0"/>
          <w:marTop w:val="0"/>
          <w:marBottom w:val="0"/>
          <w:divBdr>
            <w:top w:val="none" w:sz="0" w:space="0" w:color="auto"/>
            <w:left w:val="none" w:sz="0" w:space="0" w:color="auto"/>
            <w:bottom w:val="none" w:sz="0" w:space="0" w:color="auto"/>
            <w:right w:val="none" w:sz="0" w:space="0" w:color="auto"/>
          </w:divBdr>
          <w:divsChild>
            <w:div w:id="275909879">
              <w:marLeft w:val="0"/>
              <w:marRight w:val="0"/>
              <w:marTop w:val="0"/>
              <w:marBottom w:val="0"/>
              <w:divBdr>
                <w:top w:val="none" w:sz="0" w:space="0" w:color="auto"/>
                <w:left w:val="none" w:sz="0" w:space="0" w:color="auto"/>
                <w:bottom w:val="none" w:sz="0" w:space="0" w:color="auto"/>
                <w:right w:val="none" w:sz="0" w:space="0" w:color="auto"/>
              </w:divBdr>
              <w:divsChild>
                <w:div w:id="14965496">
                  <w:marLeft w:val="0"/>
                  <w:marRight w:val="0"/>
                  <w:marTop w:val="0"/>
                  <w:marBottom w:val="0"/>
                  <w:divBdr>
                    <w:top w:val="single" w:sz="12" w:space="30" w:color="FFFFFF"/>
                    <w:left w:val="none" w:sz="0" w:space="0" w:color="auto"/>
                    <w:bottom w:val="none" w:sz="0" w:space="0" w:color="auto"/>
                    <w:right w:val="none" w:sz="0" w:space="0" w:color="auto"/>
                  </w:divBdr>
                  <w:divsChild>
                    <w:div w:id="106587770">
                      <w:marLeft w:val="0"/>
                      <w:marRight w:val="0"/>
                      <w:marTop w:val="0"/>
                      <w:marBottom w:val="0"/>
                      <w:divBdr>
                        <w:top w:val="none" w:sz="0" w:space="0" w:color="auto"/>
                        <w:left w:val="none" w:sz="0" w:space="0" w:color="auto"/>
                        <w:bottom w:val="none" w:sz="0" w:space="0" w:color="auto"/>
                        <w:right w:val="none" w:sz="0" w:space="0" w:color="auto"/>
                      </w:divBdr>
                      <w:divsChild>
                        <w:div w:id="1316186696">
                          <w:marLeft w:val="0"/>
                          <w:marRight w:val="0"/>
                          <w:marTop w:val="0"/>
                          <w:marBottom w:val="0"/>
                          <w:divBdr>
                            <w:top w:val="none" w:sz="0" w:space="0" w:color="auto"/>
                            <w:left w:val="none" w:sz="0" w:space="0" w:color="auto"/>
                            <w:bottom w:val="none" w:sz="0" w:space="0" w:color="auto"/>
                            <w:right w:val="none" w:sz="0" w:space="0" w:color="auto"/>
                          </w:divBdr>
                          <w:divsChild>
                            <w:div w:id="548109019">
                              <w:marLeft w:val="0"/>
                              <w:marRight w:val="0"/>
                              <w:marTop w:val="0"/>
                              <w:marBottom w:val="0"/>
                              <w:divBdr>
                                <w:top w:val="none" w:sz="0" w:space="0" w:color="auto"/>
                                <w:left w:val="none" w:sz="0" w:space="0" w:color="auto"/>
                                <w:bottom w:val="none" w:sz="0" w:space="0" w:color="auto"/>
                                <w:right w:val="none" w:sz="0" w:space="0" w:color="auto"/>
                              </w:divBdr>
                              <w:divsChild>
                                <w:div w:id="310869819">
                                  <w:marLeft w:val="0"/>
                                  <w:marRight w:val="0"/>
                                  <w:marTop w:val="0"/>
                                  <w:marBottom w:val="0"/>
                                  <w:divBdr>
                                    <w:top w:val="none" w:sz="0" w:space="0" w:color="auto"/>
                                    <w:left w:val="none" w:sz="0" w:space="0" w:color="auto"/>
                                    <w:bottom w:val="none" w:sz="0" w:space="0" w:color="auto"/>
                                    <w:right w:val="none" w:sz="0" w:space="0" w:color="auto"/>
                                  </w:divBdr>
                                  <w:divsChild>
                                    <w:div w:id="1227688931">
                                      <w:marLeft w:val="0"/>
                                      <w:marRight w:val="0"/>
                                      <w:marTop w:val="0"/>
                                      <w:marBottom w:val="0"/>
                                      <w:divBdr>
                                        <w:top w:val="none" w:sz="0" w:space="0" w:color="auto"/>
                                        <w:left w:val="none" w:sz="0" w:space="0" w:color="auto"/>
                                        <w:bottom w:val="none" w:sz="0" w:space="0" w:color="auto"/>
                                        <w:right w:val="none" w:sz="0" w:space="0" w:color="auto"/>
                                      </w:divBdr>
                                      <w:divsChild>
                                        <w:div w:id="1545755162">
                                          <w:marLeft w:val="0"/>
                                          <w:marRight w:val="0"/>
                                          <w:marTop w:val="0"/>
                                          <w:marBottom w:val="0"/>
                                          <w:divBdr>
                                            <w:top w:val="none" w:sz="0" w:space="0" w:color="auto"/>
                                            <w:left w:val="none" w:sz="0" w:space="0" w:color="auto"/>
                                            <w:bottom w:val="none" w:sz="0" w:space="0" w:color="auto"/>
                                            <w:right w:val="none" w:sz="0" w:space="0" w:color="auto"/>
                                          </w:divBdr>
                                          <w:divsChild>
                                            <w:div w:id="1995716537">
                                              <w:marLeft w:val="0"/>
                                              <w:marRight w:val="0"/>
                                              <w:marTop w:val="0"/>
                                              <w:marBottom w:val="0"/>
                                              <w:divBdr>
                                                <w:top w:val="none" w:sz="0" w:space="0" w:color="auto"/>
                                                <w:left w:val="none" w:sz="0" w:space="0" w:color="auto"/>
                                                <w:bottom w:val="none" w:sz="0" w:space="0" w:color="auto"/>
                                                <w:right w:val="none" w:sz="0" w:space="0" w:color="auto"/>
                                              </w:divBdr>
                                              <w:divsChild>
                                                <w:div w:id="1763332785">
                                                  <w:marLeft w:val="0"/>
                                                  <w:marRight w:val="0"/>
                                                  <w:marTop w:val="0"/>
                                                  <w:marBottom w:val="0"/>
                                                  <w:divBdr>
                                                    <w:top w:val="none" w:sz="0" w:space="0" w:color="auto"/>
                                                    <w:left w:val="none" w:sz="0" w:space="0" w:color="auto"/>
                                                    <w:bottom w:val="none" w:sz="0" w:space="0" w:color="auto"/>
                                                    <w:right w:val="none" w:sz="0" w:space="0" w:color="auto"/>
                                                  </w:divBdr>
                                                  <w:divsChild>
                                                    <w:div w:id="1616059353">
                                                      <w:marLeft w:val="0"/>
                                                      <w:marRight w:val="0"/>
                                                      <w:marTop w:val="0"/>
                                                      <w:marBottom w:val="0"/>
                                                      <w:divBdr>
                                                        <w:top w:val="none" w:sz="0" w:space="0" w:color="auto"/>
                                                        <w:left w:val="none" w:sz="0" w:space="0" w:color="auto"/>
                                                        <w:bottom w:val="none" w:sz="0" w:space="0" w:color="auto"/>
                                                        <w:right w:val="none" w:sz="0" w:space="0" w:color="auto"/>
                                                      </w:divBdr>
                                                      <w:divsChild>
                                                        <w:div w:id="2144733821">
                                                          <w:marLeft w:val="0"/>
                                                          <w:marRight w:val="0"/>
                                                          <w:marTop w:val="0"/>
                                                          <w:marBottom w:val="0"/>
                                                          <w:divBdr>
                                                            <w:top w:val="none" w:sz="0" w:space="0" w:color="auto"/>
                                                            <w:left w:val="none" w:sz="0" w:space="0" w:color="auto"/>
                                                            <w:bottom w:val="none" w:sz="0" w:space="0" w:color="auto"/>
                                                            <w:right w:val="none" w:sz="0" w:space="0" w:color="auto"/>
                                                          </w:divBdr>
                                                          <w:divsChild>
                                                            <w:div w:id="1465271848">
                                                              <w:marLeft w:val="0"/>
                                                              <w:marRight w:val="0"/>
                                                              <w:marTop w:val="0"/>
                                                              <w:marBottom w:val="0"/>
                                                              <w:divBdr>
                                                                <w:top w:val="none" w:sz="0" w:space="0" w:color="auto"/>
                                                                <w:left w:val="none" w:sz="0" w:space="0" w:color="auto"/>
                                                                <w:bottom w:val="none" w:sz="0" w:space="0" w:color="auto"/>
                                                                <w:right w:val="none" w:sz="0" w:space="0" w:color="auto"/>
                                                              </w:divBdr>
                                                              <w:divsChild>
                                                                <w:div w:id="885871047">
                                                                  <w:marLeft w:val="0"/>
                                                                  <w:marRight w:val="0"/>
                                                                  <w:marTop w:val="0"/>
                                                                  <w:marBottom w:val="0"/>
                                                                  <w:divBdr>
                                                                    <w:top w:val="none" w:sz="0" w:space="0" w:color="auto"/>
                                                                    <w:left w:val="none" w:sz="0" w:space="0" w:color="auto"/>
                                                                    <w:bottom w:val="none" w:sz="0" w:space="0" w:color="auto"/>
                                                                    <w:right w:val="none" w:sz="0" w:space="0" w:color="auto"/>
                                                                  </w:divBdr>
                                                                  <w:divsChild>
                                                                    <w:div w:id="6489663">
                                                                      <w:marLeft w:val="0"/>
                                                                      <w:marRight w:val="0"/>
                                                                      <w:marTop w:val="0"/>
                                                                      <w:marBottom w:val="360"/>
                                                                      <w:divBdr>
                                                                        <w:top w:val="none" w:sz="0" w:space="0" w:color="auto"/>
                                                                        <w:left w:val="none" w:sz="0" w:space="0" w:color="auto"/>
                                                                        <w:bottom w:val="none" w:sz="0" w:space="0" w:color="auto"/>
                                                                        <w:right w:val="none" w:sz="0" w:space="0" w:color="auto"/>
                                                                      </w:divBdr>
                                                                      <w:divsChild>
                                                                        <w:div w:id="2118256117">
                                                                          <w:marLeft w:val="0"/>
                                                                          <w:marRight w:val="0"/>
                                                                          <w:marTop w:val="0"/>
                                                                          <w:marBottom w:val="0"/>
                                                                          <w:divBdr>
                                                                            <w:top w:val="none" w:sz="0" w:space="0" w:color="auto"/>
                                                                            <w:left w:val="none" w:sz="0" w:space="0" w:color="auto"/>
                                                                            <w:bottom w:val="none" w:sz="0" w:space="0" w:color="auto"/>
                                                                            <w:right w:val="none" w:sz="0" w:space="0" w:color="auto"/>
                                                                          </w:divBdr>
                                                                          <w:divsChild>
                                                                            <w:div w:id="1446851497">
                                                                              <w:marLeft w:val="0"/>
                                                                              <w:marRight w:val="0"/>
                                                                              <w:marTop w:val="0"/>
                                                                              <w:marBottom w:val="0"/>
                                                                              <w:divBdr>
                                                                                <w:top w:val="none" w:sz="0" w:space="0" w:color="auto"/>
                                                                                <w:left w:val="none" w:sz="0" w:space="0" w:color="auto"/>
                                                                                <w:bottom w:val="none" w:sz="0" w:space="0" w:color="auto"/>
                                                                                <w:right w:val="none" w:sz="0" w:space="0" w:color="auto"/>
                                                                              </w:divBdr>
                                                                              <w:divsChild>
                                                                                <w:div w:id="1097336751">
                                                                                  <w:marLeft w:val="0"/>
                                                                                  <w:marRight w:val="0"/>
                                                                                  <w:marTop w:val="0"/>
                                                                                  <w:marBottom w:val="0"/>
                                                                                  <w:divBdr>
                                                                                    <w:top w:val="none" w:sz="0" w:space="0" w:color="auto"/>
                                                                                    <w:left w:val="none" w:sz="0" w:space="0" w:color="auto"/>
                                                                                    <w:bottom w:val="none" w:sz="0" w:space="0" w:color="auto"/>
                                                                                    <w:right w:val="none" w:sz="0" w:space="0" w:color="auto"/>
                                                                                  </w:divBdr>
                                                                                  <w:divsChild>
                                                                                    <w:div w:id="1649819134">
                                                                                      <w:marLeft w:val="0"/>
                                                                                      <w:marRight w:val="0"/>
                                                                                      <w:marTop w:val="0"/>
                                                                                      <w:marBottom w:val="0"/>
                                                                                      <w:divBdr>
                                                                                        <w:top w:val="none" w:sz="0" w:space="0" w:color="auto"/>
                                                                                        <w:left w:val="none" w:sz="0" w:space="0" w:color="auto"/>
                                                                                        <w:bottom w:val="none" w:sz="0" w:space="0" w:color="auto"/>
                                                                                        <w:right w:val="none" w:sz="0" w:space="0" w:color="auto"/>
                                                                                      </w:divBdr>
                                                                                      <w:divsChild>
                                                                                        <w:div w:id="1838230967">
                                                                                          <w:marLeft w:val="0"/>
                                                                                          <w:marRight w:val="0"/>
                                                                                          <w:marTop w:val="0"/>
                                                                                          <w:marBottom w:val="360"/>
                                                                                          <w:divBdr>
                                                                                            <w:top w:val="none" w:sz="0" w:space="0" w:color="auto"/>
                                                                                            <w:left w:val="none" w:sz="0" w:space="0" w:color="auto"/>
                                                                                            <w:bottom w:val="none" w:sz="0" w:space="0" w:color="auto"/>
                                                                                            <w:right w:val="none" w:sz="0" w:space="0" w:color="auto"/>
                                                                                          </w:divBdr>
                                                                                          <w:divsChild>
                                                                                            <w:div w:id="1969821554">
                                                                                              <w:marLeft w:val="0"/>
                                                                                              <w:marRight w:val="0"/>
                                                                                              <w:marTop w:val="0"/>
                                                                                              <w:marBottom w:val="360"/>
                                                                                              <w:divBdr>
                                                                                                <w:top w:val="none" w:sz="0" w:space="0" w:color="auto"/>
                                                                                                <w:left w:val="none" w:sz="0" w:space="0" w:color="auto"/>
                                                                                                <w:bottom w:val="none" w:sz="0" w:space="0" w:color="auto"/>
                                                                                                <w:right w:val="none" w:sz="0" w:space="0" w:color="auto"/>
                                                                                              </w:divBdr>
                                                                                              <w:divsChild>
                                                                                                <w:div w:id="915168489">
                                                                                                  <w:marLeft w:val="0"/>
                                                                                                  <w:marRight w:val="0"/>
                                                                                                  <w:marTop w:val="0"/>
                                                                                                  <w:marBottom w:val="0"/>
                                                                                                  <w:divBdr>
                                                                                                    <w:top w:val="none" w:sz="0" w:space="0" w:color="auto"/>
                                                                                                    <w:left w:val="none" w:sz="0" w:space="0" w:color="auto"/>
                                                                                                    <w:bottom w:val="none" w:sz="0" w:space="0" w:color="auto"/>
                                                                                                    <w:right w:val="none" w:sz="0" w:space="0" w:color="auto"/>
                                                                                                  </w:divBdr>
                                                                                                  <w:divsChild>
                                                                                                    <w:div w:id="748692437">
                                                                                                      <w:marLeft w:val="0"/>
                                                                                                      <w:marRight w:val="0"/>
                                                                                                      <w:marTop w:val="0"/>
                                                                                                      <w:marBottom w:val="0"/>
                                                                                                      <w:divBdr>
                                                                                                        <w:top w:val="none" w:sz="0" w:space="0" w:color="auto"/>
                                                                                                        <w:left w:val="none" w:sz="0" w:space="0" w:color="auto"/>
                                                                                                        <w:bottom w:val="none" w:sz="0" w:space="0" w:color="auto"/>
                                                                                                        <w:right w:val="none" w:sz="0" w:space="0" w:color="auto"/>
                                                                                                      </w:divBdr>
                                                                                                      <w:divsChild>
                                                                                                        <w:div w:id="1242370888">
                                                                                                          <w:marLeft w:val="0"/>
                                                                                                          <w:marRight w:val="0"/>
                                                                                                          <w:marTop w:val="0"/>
                                                                                                          <w:marBottom w:val="0"/>
                                                                                                          <w:divBdr>
                                                                                                            <w:top w:val="none" w:sz="0" w:space="0" w:color="auto"/>
                                                                                                            <w:left w:val="none" w:sz="0" w:space="0" w:color="auto"/>
                                                                                                            <w:bottom w:val="none" w:sz="0" w:space="0" w:color="auto"/>
                                                                                                            <w:right w:val="none" w:sz="0" w:space="0" w:color="auto"/>
                                                                                                          </w:divBdr>
                                                                                                          <w:divsChild>
                                                                                                            <w:div w:id="144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2019-10-03T17:21:00Z</dcterms:created>
  <dcterms:modified xsi:type="dcterms:W3CDTF">2019-10-03T17:27:00Z</dcterms:modified>
</cp:coreProperties>
</file>