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jc w:val="left"/>
      </w:pPr>
      <w:r>
        <w:rPr/>
        <w:t>Редакция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фев</w:t>
      </w:r>
      <w:r>
        <w:rPr>
          <w:spacing w:val="1"/>
        </w:rPr>
        <w:t> </w:t>
      </w:r>
      <w:r>
        <w:rPr/>
        <w:t>2023</w:t>
      </w:r>
    </w:p>
    <w:p>
      <w:pPr>
        <w:pStyle w:val="BodyText"/>
        <w:spacing w:before="223"/>
        <w:jc w:val="left"/>
      </w:pPr>
      <w:r>
        <w:rPr/>
        <w:t>Приказ</w:t>
      </w:r>
      <w:r>
        <w:rPr>
          <w:spacing w:val="-2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17.10.2013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1155</w:t>
      </w:r>
    </w:p>
    <w:p>
      <w:pPr>
        <w:pStyle w:val="BodyText"/>
        <w:spacing w:before="9"/>
        <w:ind w:left="0"/>
        <w:jc w:val="left"/>
      </w:pPr>
    </w:p>
    <w:p>
      <w:pPr>
        <w:pStyle w:val="Title"/>
        <w:spacing w:line="409" w:lineRule="exact"/>
      </w:pPr>
      <w:r>
        <w:rPr/>
        <w:t>Об</w:t>
      </w:r>
      <w:r>
        <w:rPr>
          <w:spacing w:val="-4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федерального</w:t>
      </w:r>
    </w:p>
    <w:p>
      <w:pPr>
        <w:pStyle w:val="Title"/>
        <w:ind w:right="392"/>
      </w:pPr>
      <w:r>
        <w:rPr/>
        <w:t>государственного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/>
        <w:t>стандарта</w:t>
      </w:r>
      <w:r>
        <w:rPr>
          <w:spacing w:val="-88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9"/>
        <w:ind w:left="0"/>
        <w:jc w:val="left"/>
        <w:rPr>
          <w:b/>
          <w:sz w:val="40"/>
        </w:rPr>
      </w:pPr>
    </w:p>
    <w:p>
      <w:pPr>
        <w:pStyle w:val="BodyText"/>
        <w:ind w:right="111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hyperlink r:id="rId5">
        <w:r>
          <w:rPr>
            <w:color w:val="0000FF"/>
            <w:spacing w:val="-1"/>
            <w:u w:val="single" w:color="0000FF"/>
          </w:rPr>
          <w:t>пунктом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6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части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Федерального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закона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29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u w:val="single" w:color="0000FF"/>
          </w:rPr>
          <w:t>декабря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2012</w:t>
        </w:r>
      </w:hyperlink>
      <w:r>
        <w:rPr>
          <w:color w:val="0000FF"/>
          <w:spacing w:val="-56"/>
        </w:rPr>
        <w:t> </w:t>
      </w:r>
      <w:hyperlink r:id="rId5"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273-ФЗ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"Об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образовании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Федерации"</w:t>
        </w:r>
      </w:hyperlink>
      <w:r>
        <w:rPr>
          <w:color w:val="0000FF"/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2012,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53,</w:t>
      </w:r>
      <w:r>
        <w:rPr>
          <w:spacing w:val="-1"/>
        </w:rPr>
        <w:t> </w:t>
      </w:r>
      <w:r>
        <w:rPr/>
        <w:t>ст.7598;</w:t>
      </w:r>
      <w:r>
        <w:rPr>
          <w:spacing w:val="-3"/>
        </w:rPr>
        <w:t> </w:t>
      </w:r>
      <w:r>
        <w:rPr/>
        <w:t>2013,</w:t>
      </w:r>
      <w:r>
        <w:rPr>
          <w:spacing w:val="-5"/>
        </w:rPr>
        <w:t> </w:t>
      </w:r>
      <w:r>
        <w:rPr/>
        <w:t>№</w:t>
      </w:r>
      <w:r>
        <w:rPr>
          <w:spacing w:val="3"/>
        </w:rPr>
        <w:t> </w:t>
      </w:r>
      <w:r>
        <w:rPr/>
        <w:t>19,</w:t>
      </w:r>
      <w:r>
        <w:rPr>
          <w:spacing w:val="-4"/>
        </w:rPr>
        <w:t> </w:t>
      </w:r>
      <w:r>
        <w:rPr/>
        <w:t>ст.2326;</w:t>
      </w:r>
    </w:p>
    <w:p>
      <w:pPr>
        <w:pStyle w:val="BodyText"/>
        <w:spacing w:before="2"/>
        <w:ind w:right="107"/>
      </w:pPr>
      <w:r>
        <w:rPr>
          <w:spacing w:val="-1"/>
        </w:rPr>
        <w:t>№</w:t>
      </w:r>
      <w:r>
        <w:rPr>
          <w:spacing w:val="-19"/>
        </w:rPr>
        <w:t> </w:t>
      </w:r>
      <w:r>
        <w:rPr>
          <w:spacing w:val="-1"/>
        </w:rPr>
        <w:t>30,</w:t>
      </w:r>
      <w:r>
        <w:rPr>
          <w:spacing w:val="-14"/>
        </w:rPr>
        <w:t> </w:t>
      </w:r>
      <w:r>
        <w:rPr>
          <w:spacing w:val="-1"/>
        </w:rPr>
        <w:t>ст.4036),</w:t>
      </w:r>
      <w:r>
        <w:rPr>
          <w:spacing w:val="-17"/>
        </w:rPr>
        <w:t> </w:t>
      </w:r>
      <w:hyperlink r:id="rId6">
        <w:r>
          <w:rPr>
            <w:color w:val="0000FF"/>
            <w:spacing w:val="-1"/>
            <w:u w:val="single" w:color="0000FF"/>
          </w:rPr>
          <w:t>подпунктом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u w:val="single" w:color="0000FF"/>
          </w:rPr>
          <w:t>5.2.41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Положения</w:t>
        </w:r>
        <w:r>
          <w:rPr>
            <w:color w:val="0000FF"/>
            <w:spacing w:val="-18"/>
            <w:u w:val="single" w:color="0000FF"/>
          </w:rPr>
          <w:t> 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-15"/>
            <w:u w:val="single" w:color="0000FF"/>
          </w:rPr>
          <w:t> </w:t>
        </w:r>
        <w:r>
          <w:rPr>
            <w:color w:val="0000FF"/>
            <w:u w:val="single" w:color="0000FF"/>
          </w:rPr>
          <w:t>Министерстве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u w:val="single" w:color="0000FF"/>
          </w:rPr>
          <w:t>образования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16"/>
            <w:u w:val="single" w:color="0000FF"/>
          </w:rPr>
          <w:t> </w:t>
        </w:r>
        <w:r>
          <w:rPr>
            <w:color w:val="0000FF"/>
            <w:u w:val="single" w:color="0000FF"/>
          </w:rPr>
          <w:t>науки</w:t>
        </w:r>
      </w:hyperlink>
      <w:r>
        <w:rPr>
          <w:color w:val="0000FF"/>
          <w:spacing w:val="-56"/>
        </w:rPr>
        <w:t> </w:t>
      </w:r>
      <w:hyperlink r:id="rId6"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</w:hyperlink>
      <w:r>
        <w:rPr/>
        <w:t>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Российской Федерации от 3 июня 2013 года № 466</w:t>
        </w:r>
      </w:hyperlink>
      <w:r>
        <w:rPr>
          <w:color w:val="0000FF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-14"/>
        </w:rPr>
        <w:t> </w:t>
      </w:r>
      <w:r>
        <w:rPr/>
        <w:t>Федерации,</w:t>
      </w:r>
      <w:r>
        <w:rPr>
          <w:spacing w:val="-15"/>
        </w:rPr>
        <w:t> </w:t>
      </w:r>
      <w:r>
        <w:rPr/>
        <w:t>2013,</w:t>
      </w:r>
      <w:r>
        <w:rPr>
          <w:spacing w:val="-12"/>
        </w:rPr>
        <w:t> </w:t>
      </w:r>
      <w:r>
        <w:rPr/>
        <w:t>№</w:t>
      </w:r>
      <w:r>
        <w:rPr>
          <w:spacing w:val="-15"/>
        </w:rPr>
        <w:t> </w:t>
      </w:r>
      <w:r>
        <w:rPr/>
        <w:t>23,</w:t>
      </w:r>
      <w:r>
        <w:rPr>
          <w:spacing w:val="-8"/>
        </w:rPr>
        <w:t> </w:t>
      </w:r>
      <w:r>
        <w:rPr/>
        <w:t>ст.2923;</w:t>
      </w:r>
      <w:r>
        <w:rPr>
          <w:spacing w:val="-14"/>
        </w:rPr>
        <w:t> </w:t>
      </w:r>
      <w:r>
        <w:rPr/>
        <w:t>№</w:t>
      </w:r>
      <w:r>
        <w:rPr>
          <w:spacing w:val="-15"/>
        </w:rPr>
        <w:t> </w:t>
      </w:r>
      <w:r>
        <w:rPr/>
        <w:t>33,</w:t>
      </w:r>
      <w:r>
        <w:rPr>
          <w:spacing w:val="-11"/>
        </w:rPr>
        <w:t> </w:t>
      </w:r>
      <w:r>
        <w:rPr/>
        <w:t>ст.4386;</w:t>
      </w:r>
      <w:r>
        <w:rPr>
          <w:spacing w:val="-14"/>
        </w:rPr>
        <w:t> </w:t>
      </w:r>
      <w:r>
        <w:rPr/>
        <w:t>№</w:t>
      </w:r>
      <w:r>
        <w:rPr>
          <w:spacing w:val="-11"/>
        </w:rPr>
        <w:t> </w:t>
      </w:r>
      <w:r>
        <w:rPr/>
        <w:t>37,</w:t>
      </w:r>
      <w:r>
        <w:rPr>
          <w:spacing w:val="-11"/>
        </w:rPr>
        <w:t> </w:t>
      </w:r>
      <w:r>
        <w:rPr/>
        <w:t>ст.4702),</w:t>
      </w:r>
      <w:r>
        <w:rPr>
          <w:spacing w:val="-8"/>
        </w:rPr>
        <w:t> </w:t>
      </w:r>
      <w:hyperlink r:id="rId8">
        <w:r>
          <w:rPr>
            <w:color w:val="0000FF"/>
            <w:u w:val="single" w:color="0000FF"/>
          </w:rPr>
          <w:t>пунктом</w:t>
        </w:r>
      </w:hyperlink>
    </w:p>
    <w:p>
      <w:pPr>
        <w:pStyle w:val="BodyText"/>
        <w:spacing w:before="2"/>
        <w:ind w:right="110"/>
      </w:pPr>
      <w:r>
        <w:rPr/>
        <w:pict>
          <v:rect style="position:absolute;margin-left:85.025002pt;margin-top:12.103926pt;width:467.75pt;height:.600010pt;mso-position-horizontal-relative:page;mso-position-vertical-relative:paragraph;z-index:-16102400" filled="true" fillcolor="#0000ff" stroked="false">
            <v:fill type="solid"/>
            <w10:wrap type="none"/>
          </v:rect>
        </w:pict>
      </w:r>
      <w:hyperlink r:id="rId8">
        <w:r>
          <w:rPr>
            <w:color w:val="0000FF"/>
          </w:rPr>
          <w:t>7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Правил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разработки,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утверждения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федеральных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государственных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образовательных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стандартов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внесения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них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изменений</w:t>
        </w:r>
      </w:hyperlink>
      <w:r>
        <w:rPr/>
        <w:t>,</w:t>
      </w:r>
      <w:r>
        <w:rPr>
          <w:spacing w:val="1"/>
        </w:rPr>
        <w:t> </w:t>
      </w:r>
      <w:r>
        <w:rPr/>
        <w:t>утвержденных</w:t>
      </w:r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постановлением Правительства Российской Федерации от 5 августа 2013 года №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661</w:t>
        </w:r>
      </w:hyperlink>
      <w:r>
        <w:rPr>
          <w:color w:val="0000FF"/>
          <w:spacing w:val="67"/>
        </w:rPr>
        <w:t> </w:t>
      </w:r>
      <w:r>
        <w:rPr/>
        <w:t>(Собрание</w:t>
      </w:r>
      <w:r>
        <w:rPr>
          <w:spacing w:val="71"/>
        </w:rPr>
        <w:t> </w:t>
      </w:r>
      <w:r>
        <w:rPr/>
        <w:t>законодательства</w:t>
      </w:r>
      <w:r>
        <w:rPr>
          <w:spacing w:val="70"/>
        </w:rPr>
        <w:t> </w:t>
      </w:r>
      <w:r>
        <w:rPr/>
        <w:t>Российской</w:t>
      </w:r>
      <w:r>
        <w:rPr>
          <w:spacing w:val="72"/>
        </w:rPr>
        <w:t> </w:t>
      </w:r>
      <w:r>
        <w:rPr/>
        <w:t>Федерации,</w:t>
      </w:r>
      <w:r>
        <w:rPr>
          <w:spacing w:val="67"/>
        </w:rPr>
        <w:t> </w:t>
      </w:r>
      <w:r>
        <w:rPr/>
        <w:t>2013,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33,</w:t>
      </w:r>
      <w:r>
        <w:rPr>
          <w:spacing w:val="66"/>
        </w:rPr>
        <w:t> </w:t>
      </w:r>
      <w:r>
        <w:rPr/>
        <w:t>ст.4377),</w:t>
      </w: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pStyle w:val="BodyText"/>
        <w:spacing w:before="100"/>
        <w:jc w:val="left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  <w:tab w:pos="1843" w:val="left" w:leader="none"/>
          <w:tab w:pos="3585" w:val="left" w:leader="none"/>
          <w:tab w:pos="5335" w:val="left" w:leader="none"/>
          <w:tab w:pos="7478" w:val="left" w:leader="none"/>
        </w:tabs>
        <w:spacing w:line="240" w:lineRule="auto" w:before="224" w:after="0"/>
        <w:ind w:left="100" w:right="117" w:firstLine="0"/>
        <w:jc w:val="left"/>
        <w:rPr>
          <w:sz w:val="24"/>
        </w:rPr>
      </w:pPr>
      <w:r>
        <w:rPr>
          <w:sz w:val="24"/>
        </w:rPr>
        <w:t>Утвердить</w:t>
        <w:tab/>
        <w:t>прилагаемый</w:t>
        <w:tab/>
      </w:r>
      <w:hyperlink r:id="rId10">
        <w:r>
          <w:rPr>
            <w:color w:val="0000FF"/>
            <w:sz w:val="24"/>
            <w:u w:val="single" w:color="0000FF"/>
          </w:rPr>
          <w:t>федеральный</w:t>
          <w:tab/>
          <w:t>государственный</w:t>
          <w:tab/>
          <w:t>образовательный</w:t>
        </w:r>
      </w:hyperlink>
      <w:r>
        <w:rPr>
          <w:color w:val="0000FF"/>
          <w:spacing w:val="-55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стандарт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дошкольного образования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  <w:tab w:pos="8129" w:val="left" w:leader="none"/>
        </w:tabs>
        <w:spacing w:line="240" w:lineRule="auto" w:before="222" w:after="0"/>
        <w:ind w:left="100" w:right="111" w:firstLine="0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29"/>
          <w:sz w:val="24"/>
        </w:rPr>
        <w:t> </w:t>
      </w:r>
      <w:r>
        <w:rPr>
          <w:sz w:val="24"/>
        </w:rPr>
        <w:t>утратившими</w:t>
      </w:r>
      <w:r>
        <w:rPr>
          <w:spacing w:val="26"/>
          <w:sz w:val="24"/>
        </w:rPr>
        <w:t> </w:t>
      </w:r>
      <w:r>
        <w:rPr>
          <w:sz w:val="24"/>
        </w:rPr>
        <w:t>силу</w:t>
      </w:r>
      <w:r>
        <w:rPr>
          <w:spacing w:val="27"/>
          <w:sz w:val="24"/>
        </w:rPr>
        <w:t> </w:t>
      </w:r>
      <w:r>
        <w:rPr>
          <w:sz w:val="24"/>
        </w:rPr>
        <w:t>приказы</w:t>
      </w:r>
      <w:r>
        <w:rPr>
          <w:spacing w:val="27"/>
          <w:sz w:val="24"/>
        </w:rPr>
        <w:t> </w:t>
      </w:r>
      <w:r>
        <w:rPr>
          <w:sz w:val="24"/>
        </w:rPr>
        <w:t>Министерства</w:t>
      </w:r>
      <w:r>
        <w:rPr>
          <w:spacing w:val="27"/>
          <w:sz w:val="24"/>
        </w:rPr>
        <w:t> </w:t>
      </w:r>
      <w:r>
        <w:rPr>
          <w:sz w:val="24"/>
        </w:rPr>
        <w:t>образования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науки</w:t>
      </w:r>
      <w:r>
        <w:rPr>
          <w:spacing w:val="-55"/>
          <w:sz w:val="24"/>
        </w:rPr>
        <w:t> </w:t>
      </w:r>
      <w:r>
        <w:rPr>
          <w:sz w:val="24"/>
        </w:rPr>
        <w:t>Российской</w:t>
        <w:tab/>
      </w:r>
      <w:r>
        <w:rPr>
          <w:spacing w:val="-1"/>
          <w:sz w:val="24"/>
        </w:rPr>
        <w:t>Федерации: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5236" w:val="left" w:leader="none"/>
          <w:tab w:pos="8641" w:val="left" w:leader="none"/>
        </w:tabs>
        <w:spacing w:before="1"/>
        <w:ind w:right="107"/>
      </w:pPr>
      <w:r>
        <w:rPr/>
        <w:pict>
          <v:rect style="position:absolute;margin-left:85.025002pt;margin-top:25.653885pt;width:467.75pt;height:.600010pt;mso-position-horizontal-relative:page;mso-position-vertical-relative:paragraph;z-index:-16101888" filled="true" fillcolor="#0000ff" stroked="false">
            <v:fill type="solid"/>
            <w10:wrap type="none"/>
          </v:rect>
        </w:pict>
      </w:r>
      <w:hyperlink r:id="rId11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23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ноября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2009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655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"Об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утверждении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введении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действие</w:t>
        </w:r>
      </w:hyperlink>
      <w:r>
        <w:rPr>
          <w:color w:val="0000FF"/>
          <w:spacing w:val="1"/>
        </w:rPr>
        <w:t> </w:t>
      </w:r>
      <w:hyperlink r:id="rId11">
        <w:r>
          <w:rPr>
            <w:color w:val="0000FF"/>
          </w:rPr>
          <w:t>федеральных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государственных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требований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к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структуре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основной</w:t>
        </w:r>
      </w:hyperlink>
      <w:r>
        <w:rPr>
          <w:color w:val="0000FF"/>
          <w:spacing w:val="1"/>
        </w:rPr>
        <w:t> </w:t>
      </w:r>
      <w:hyperlink r:id="rId11">
        <w:r>
          <w:rPr>
            <w:color w:val="0000FF"/>
            <w:u w:val="single" w:color="0000FF"/>
          </w:rPr>
          <w:t>общеобразовательной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программы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дошкольного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образования"</w:t>
        </w:r>
      </w:hyperlink>
      <w:r>
        <w:rPr>
          <w:color w:val="0000FF"/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регистрационный</w:t>
        <w:tab/>
        <w:t>№</w:t>
        <w:tab/>
        <w:t>16299);</w:t>
      </w:r>
    </w:p>
    <w:p>
      <w:pPr>
        <w:pStyle w:val="BodyText"/>
        <w:ind w:left="0"/>
        <w:jc w:val="left"/>
      </w:pPr>
    </w:p>
    <w:p>
      <w:pPr>
        <w:pStyle w:val="BodyText"/>
        <w:ind w:right="116"/>
      </w:pPr>
      <w:hyperlink r:id="rId12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июля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2011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№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2151 "Об утверждении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федеральных государственных</w:t>
        </w:r>
      </w:hyperlink>
      <w:r>
        <w:rPr>
          <w:color w:val="0000FF"/>
          <w:spacing w:val="1"/>
        </w:rPr>
        <w:t> </w:t>
      </w:r>
      <w:hyperlink r:id="rId12">
        <w:r>
          <w:rPr>
            <w:color w:val="0000FF"/>
            <w:u w:val="single" w:color="0000FF"/>
          </w:rPr>
          <w:t>требований к условиям реализации основной общеобразовательной программы</w:t>
        </w:r>
      </w:hyperlink>
      <w:r>
        <w:rPr>
          <w:color w:val="0000FF"/>
          <w:spacing w:val="1"/>
        </w:rPr>
        <w:t> </w:t>
      </w:r>
      <w:hyperlink r:id="rId12">
        <w:r>
          <w:rPr>
            <w:color w:val="0000FF"/>
            <w:spacing w:val="-1"/>
            <w:u w:val="single" w:color="0000FF"/>
          </w:rPr>
          <w:t>дошкольного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образования"</w:t>
        </w:r>
        <w:r>
          <w:rPr>
            <w:color w:val="0000FF"/>
            <w:spacing w:val="-7"/>
          </w:rPr>
          <w:t> </w:t>
        </w:r>
      </w:hyperlink>
      <w:r>
        <w:rPr>
          <w:spacing w:val="-1"/>
        </w:rPr>
        <w:t>(зарегистрирован</w:t>
      </w:r>
      <w:r>
        <w:rPr>
          <w:spacing w:val="-10"/>
        </w:rPr>
        <w:t> </w:t>
      </w:r>
      <w:r>
        <w:rPr/>
        <w:t>Министерством</w:t>
      </w:r>
      <w:r>
        <w:rPr>
          <w:spacing w:val="-11"/>
        </w:rPr>
        <w:t> </w:t>
      </w:r>
      <w:r>
        <w:rPr/>
        <w:t>юстиции</w:t>
      </w:r>
      <w:r>
        <w:rPr>
          <w:spacing w:val="-10"/>
        </w:rPr>
        <w:t> </w:t>
      </w:r>
      <w:r>
        <w:rPr/>
        <w:t>Российской</w:t>
      </w:r>
      <w:r>
        <w:rPr>
          <w:spacing w:val="-56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2011</w:t>
      </w:r>
      <w:r>
        <w:rPr>
          <w:spacing w:val="-2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22303).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490" w:lineRule="atLeast" w:before="8" w:after="0"/>
        <w:ind w:left="100" w:right="2918" w:firstLine="0"/>
        <w:jc w:val="left"/>
        <w:rPr>
          <w:sz w:val="24"/>
        </w:rPr>
      </w:pPr>
      <w:r>
        <w:rPr>
          <w:sz w:val="24"/>
        </w:rPr>
        <w:t>Настоящий приказ вступает в силу с 1 января 2014 года.</w:t>
      </w:r>
      <w:r>
        <w:rPr>
          <w:spacing w:val="-55"/>
          <w:sz w:val="24"/>
        </w:rPr>
        <w:t> </w:t>
      </w:r>
      <w:r>
        <w:rPr>
          <w:sz w:val="24"/>
        </w:rPr>
        <w:t>Министр</w:t>
      </w:r>
    </w:p>
    <w:p>
      <w:pPr>
        <w:pStyle w:val="BodyText"/>
        <w:spacing w:before="6"/>
        <w:jc w:val="left"/>
      </w:pPr>
      <w:r>
        <w:rPr/>
        <w:t>Д.Ливанов</w:t>
      </w:r>
    </w:p>
    <w:p>
      <w:pPr>
        <w:spacing w:before="223"/>
        <w:ind w:left="10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Зарегистрировано</w:t>
      </w:r>
    </w:p>
    <w:p>
      <w:pPr>
        <w:tabs>
          <w:tab w:pos="3773" w:val="left" w:leader="none"/>
          <w:tab w:pos="8402" w:val="left" w:leader="none"/>
          <w:tab w:pos="8661" w:val="left" w:leader="none"/>
        </w:tabs>
        <w:spacing w:line="244" w:lineRule="auto" w:before="1"/>
        <w:ind w:left="100" w:right="109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</w:t>
        <w:tab/>
        <w:t>Министерстве</w:t>
        <w:tab/>
        <w:tab/>
        <w:t>юстиции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Российской</w:t>
        <w:tab/>
        <w:tab/>
      </w:r>
      <w:r>
        <w:rPr>
          <w:rFonts w:ascii="Microsoft Sans Serif" w:hAnsi="Microsoft Sans Serif"/>
          <w:w w:val="95"/>
          <w:sz w:val="20"/>
        </w:rPr>
        <w:t>Федерации</w:t>
      </w:r>
    </w:p>
    <w:p>
      <w:pPr>
        <w:tabs>
          <w:tab w:pos="2844" w:val="left" w:leader="none"/>
          <w:tab w:pos="6025" w:val="left" w:leader="none"/>
          <w:tab w:pos="8989" w:val="left" w:leader="none"/>
        </w:tabs>
        <w:spacing w:line="244" w:lineRule="auto" w:before="0"/>
        <w:ind w:left="100" w:right="109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14</w:t>
        <w:tab/>
        <w:t>ноября</w:t>
        <w:tab/>
        <w:t>2013</w:t>
        <w:tab/>
      </w:r>
      <w:r>
        <w:rPr>
          <w:rFonts w:ascii="Microsoft Sans Serif" w:hAnsi="Microsoft Sans Serif"/>
          <w:spacing w:val="-2"/>
          <w:sz w:val="20"/>
        </w:rPr>
        <w:t>года,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регистрационный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30384</w:t>
      </w:r>
    </w:p>
    <w:p>
      <w:pPr>
        <w:pStyle w:val="BodyText"/>
        <w:spacing w:before="8"/>
        <w:ind w:left="0"/>
        <w:jc w:val="left"/>
        <w:rPr>
          <w:rFonts w:ascii="Microsoft Sans Serif"/>
          <w:sz w:val="10"/>
        </w:rPr>
      </w:pPr>
    </w:p>
    <w:p>
      <w:pPr>
        <w:pStyle w:val="BodyText"/>
        <w:spacing w:before="100"/>
        <w:ind w:left="0" w:right="111"/>
        <w:jc w:val="right"/>
      </w:pPr>
      <w:r>
        <w:rPr/>
        <w:t>Приложение</w:t>
      </w:r>
    </w:p>
    <w:p>
      <w:pPr>
        <w:spacing w:after="0"/>
        <w:jc w:val="right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jc w:val="left"/>
      </w:pPr>
      <w:r>
        <w:rPr/>
        <w:t>Приложение.</w:t>
      </w:r>
      <w:r>
        <w:rPr>
          <w:spacing w:val="-9"/>
        </w:rPr>
        <w:t> </w:t>
      </w:r>
      <w:r>
        <w:rPr/>
        <w:t>Федеральный</w:t>
      </w:r>
      <w:r>
        <w:rPr>
          <w:spacing w:val="-8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образовательный</w:t>
      </w:r>
      <w:r>
        <w:rPr>
          <w:spacing w:val="-8"/>
        </w:rPr>
        <w:t> </w:t>
      </w:r>
      <w:r>
        <w:rPr/>
        <w:t>стандарт</w:t>
      </w:r>
      <w:r>
        <w:rPr>
          <w:spacing w:val="-55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329" w:val="left" w:leader="none"/>
        </w:tabs>
        <w:spacing w:line="240" w:lineRule="auto" w:before="0" w:after="0"/>
        <w:ind w:left="328" w:right="0" w:hanging="229"/>
        <w:jc w:val="both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  <w:tab w:pos="2468" w:val="left" w:leader="none"/>
          <w:tab w:pos="4591" w:val="left" w:leader="none"/>
          <w:tab w:pos="5531" w:val="left" w:leader="none"/>
          <w:tab w:pos="7898" w:val="left" w:leader="none"/>
        </w:tabs>
        <w:spacing w:line="242" w:lineRule="auto" w:before="239" w:after="0"/>
        <w:ind w:left="100" w:right="10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 Стандарт)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  <w:tab/>
        <w:t>требований</w:t>
        <w:tab/>
        <w:t>к</w:t>
        <w:tab/>
        <w:t>дошкольному</w:t>
        <w:tab/>
        <w:t>образованию.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tabs>
          <w:tab w:pos="3416" w:val="left" w:leader="none"/>
          <w:tab w:pos="6026" w:val="left" w:leader="none"/>
          <w:tab w:pos="8006" w:val="left" w:leader="none"/>
        </w:tabs>
        <w:ind w:right="113"/>
      </w:pPr>
      <w:r>
        <w:rPr/>
        <w:t>Предметом регулирования Стандарта являются отношения в сфере образования,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  <w:tab/>
        <w:t>(далее</w:t>
        <w:tab/>
        <w:t>-</w:t>
        <w:tab/>
        <w:t>Программа).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3407" w:val="left" w:leader="none"/>
          <w:tab w:pos="5063" w:val="left" w:leader="none"/>
          <w:tab w:pos="6758" w:val="left" w:leader="none"/>
          <w:tab w:pos="7786" w:val="left" w:leader="none"/>
        </w:tabs>
        <w:spacing w:before="1"/>
        <w:ind w:right="105"/>
      </w:pP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предпринимателями</w:t>
        <w:tab/>
        <w:t>(далее</w:t>
        <w:tab/>
        <w:t>вместе</w:t>
        <w:tab/>
        <w:t>-</w:t>
        <w:tab/>
        <w:t>Организации).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120"/>
      </w:pPr>
      <w:r>
        <w:rPr/>
        <w:t>Положения настоящего Стандарта могут использоваться родителями 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семейного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636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16128">
            <wp:simplePos x="0" y="0"/>
            <wp:positionH relativeFrom="page">
              <wp:posOffset>6754297</wp:posOffset>
            </wp:positionH>
            <wp:positionV relativeFrom="paragraph">
              <wp:posOffset>-51355</wp:posOffset>
            </wp:positionV>
            <wp:extent cx="27516" cy="86793"/>
            <wp:effectExtent l="0" t="0" r="0" b="0"/>
            <wp:wrapNone/>
            <wp:docPr id="1" name="image1.png" descr="https://vip.1obraz.ru/system/content/image/52/1/574142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6" cy="86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6640">
            <wp:simplePos x="0" y="0"/>
            <wp:positionH relativeFrom="page">
              <wp:posOffset>1678201</wp:posOffset>
            </wp:positionH>
            <wp:positionV relativeFrom="paragraph">
              <wp:posOffset>383506</wp:posOffset>
            </wp:positionV>
            <wp:extent cx="46181" cy="86967"/>
            <wp:effectExtent l="0" t="0" r="0" b="0"/>
            <wp:wrapNone/>
            <wp:docPr id="3" name="image2.png" descr="https://vip.1obraz.ru/system/content/image/52/1/575999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разработан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color w:val="0000FF"/>
          <w:spacing w:val="1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Конституции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Федерации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57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учётом</w:t>
      </w:r>
      <w:r>
        <w:rPr>
          <w:color w:val="0000FF"/>
          <w:spacing w:val="4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Конвенции</w:t>
        </w:r>
        <w:r>
          <w:rPr>
            <w:color w:val="0000FF"/>
            <w:spacing w:val="5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ООН</w:t>
        </w:r>
        <w:r>
          <w:rPr>
            <w:color w:val="0000FF"/>
            <w:spacing w:val="5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</w:t>
        </w:r>
        <w:r>
          <w:rPr>
            <w:color w:val="0000FF"/>
            <w:spacing w:val="5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правах</w:t>
        </w:r>
      </w:hyperlink>
    </w:p>
    <w:p>
      <w:pPr>
        <w:pStyle w:val="BodyText"/>
        <w:spacing w:before="139"/>
      </w:pPr>
      <w:hyperlink r:id="rId16">
        <w:r>
          <w:rPr>
            <w:color w:val="0000FF"/>
            <w:u w:val="single" w:color="0000FF"/>
          </w:rPr>
          <w:t>ребенка</w:t>
        </w:r>
      </w:hyperlink>
      <w:r>
        <w:rPr>
          <w:color w:val="0000FF"/>
          <w:spacing w:val="43"/>
        </w:rPr>
        <w:t> </w:t>
      </w:r>
      <w:r>
        <w:rPr/>
        <w:t>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заложены</w:t>
      </w:r>
      <w:r>
        <w:rPr>
          <w:spacing w:val="-6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принципы:</w:t>
      </w: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1652834</wp:posOffset>
            </wp:positionH>
            <wp:positionV relativeFrom="paragraph">
              <wp:posOffset>179456</wp:posOffset>
            </wp:positionV>
            <wp:extent cx="27394" cy="86582"/>
            <wp:effectExtent l="0" t="0" r="0" b="0"/>
            <wp:wrapTopAndBottom/>
            <wp:docPr id="5" name="image1.png" descr="https://vip.1obraz.ru/system/content/image/52/1/574142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4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973" w:right="160" w:firstLine="128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Российская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газета,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25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декабря</w:t>
      </w:r>
      <w:r>
        <w:rPr>
          <w:rFonts w:ascii="Microsoft Sans Serif" w:hAnsi="Microsoft Sans Serif"/>
          <w:spacing w:val="-10"/>
          <w:sz w:val="17"/>
        </w:rPr>
        <w:t> </w:t>
      </w:r>
      <w:r>
        <w:rPr>
          <w:rFonts w:ascii="Microsoft Sans Serif" w:hAnsi="Microsoft Sans Serif"/>
          <w:sz w:val="17"/>
        </w:rPr>
        <w:t>1993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года;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Собрание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Федерации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2009,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42"/>
          <w:sz w:val="17"/>
        </w:rPr>
        <w:t> </w:t>
      </w:r>
      <w:r>
        <w:rPr>
          <w:rFonts w:ascii="Microsoft Sans Serif" w:hAnsi="Microsoft Sans Serif"/>
          <w:sz w:val="17"/>
        </w:rPr>
        <w:t>1,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ст.1,</w:t>
      </w:r>
      <w:r>
        <w:rPr>
          <w:rFonts w:ascii="Microsoft Sans Serif" w:hAnsi="Microsoft Sans Serif"/>
          <w:spacing w:val="-2"/>
          <w:sz w:val="17"/>
        </w:rPr>
        <w:t> </w:t>
      </w:r>
      <w:r>
        <w:rPr>
          <w:rFonts w:ascii="Microsoft Sans Serif" w:hAnsi="Microsoft Sans Serif"/>
          <w:sz w:val="17"/>
        </w:rPr>
        <w:t>ст.2.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before="7"/>
        <w:ind w:left="0"/>
        <w:jc w:val="left"/>
        <w:rPr>
          <w:rFonts w:ascii="Microsoft Sans Serif"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1662199</wp:posOffset>
            </wp:positionH>
            <wp:positionV relativeFrom="paragraph">
              <wp:posOffset>122785</wp:posOffset>
            </wp:positionV>
            <wp:extent cx="46146" cy="86582"/>
            <wp:effectExtent l="0" t="0" r="0" b="0"/>
            <wp:wrapTopAndBottom/>
            <wp:docPr id="7" name="image2.png" descr="https://vip.1obraz.ru/system/content/image/52/1/575999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6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Сборник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международных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договоров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СССР,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1993,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выпуск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XLVI.</w:t>
      </w: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spacing w:before="10"/>
        <w:ind w:left="0"/>
        <w:jc w:val="left"/>
        <w:rPr>
          <w:rFonts w:ascii="Microsoft Sans Serif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разнообразия</w:t>
      </w:r>
      <w:r>
        <w:rPr>
          <w:spacing w:val="1"/>
          <w:sz w:val="24"/>
        </w:rPr>
        <w:t> </w:t>
      </w:r>
      <w:r>
        <w:rPr>
          <w:sz w:val="24"/>
        </w:rPr>
        <w:t>детства;</w:t>
      </w:r>
      <w:r>
        <w:rPr>
          <w:spacing w:val="1"/>
          <w:sz w:val="24"/>
        </w:rPr>
        <w:t> </w:t>
      </w:r>
      <w:r>
        <w:rPr>
          <w:sz w:val="24"/>
        </w:rPr>
        <w:t>сохранение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самоценности</w:t>
      </w:r>
      <w:r>
        <w:rPr>
          <w:spacing w:val="-55"/>
          <w:sz w:val="24"/>
        </w:rPr>
        <w:t> </w:t>
      </w:r>
      <w:r>
        <w:rPr>
          <w:sz w:val="24"/>
        </w:rPr>
        <w:t>детства как важного этапа в общем развитии человека, самоценность детства -</w:t>
      </w:r>
      <w:r>
        <w:rPr>
          <w:spacing w:val="1"/>
          <w:sz w:val="24"/>
        </w:rPr>
        <w:t> </w:t>
      </w:r>
      <w:r>
        <w:rPr>
          <w:sz w:val="24"/>
        </w:rPr>
        <w:t>понимание (рассмотрение) детства как периода жизни значимого самого по себе,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11"/>
          <w:sz w:val="24"/>
        </w:rPr>
        <w:t> </w:t>
      </w:r>
      <w:r>
        <w:rPr>
          <w:sz w:val="24"/>
        </w:rPr>
        <w:t>всяких</w:t>
      </w:r>
      <w:r>
        <w:rPr>
          <w:spacing w:val="-10"/>
          <w:sz w:val="24"/>
        </w:rPr>
        <w:t> </w:t>
      </w:r>
      <w:r>
        <w:rPr>
          <w:sz w:val="24"/>
        </w:rPr>
        <w:t>условий;</w:t>
      </w:r>
      <w:r>
        <w:rPr>
          <w:spacing w:val="-13"/>
          <w:sz w:val="24"/>
        </w:rPr>
        <w:t> </w:t>
      </w:r>
      <w:r>
        <w:rPr>
          <w:sz w:val="24"/>
        </w:rPr>
        <w:t>значимого</w:t>
      </w:r>
      <w:r>
        <w:rPr>
          <w:spacing w:val="-10"/>
          <w:sz w:val="24"/>
        </w:rPr>
        <w:t> </w:t>
      </w:r>
      <w:r>
        <w:rPr>
          <w:sz w:val="24"/>
        </w:rPr>
        <w:t>тем,</w:t>
      </w:r>
      <w:r>
        <w:rPr>
          <w:spacing w:val="-6"/>
          <w:sz w:val="24"/>
        </w:rPr>
        <w:t> </w:t>
      </w:r>
      <w:r>
        <w:rPr>
          <w:sz w:val="24"/>
        </w:rPr>
        <w:t>что</w:t>
      </w:r>
      <w:r>
        <w:rPr>
          <w:spacing w:val="-11"/>
          <w:sz w:val="24"/>
        </w:rPr>
        <w:t> </w:t>
      </w:r>
      <w:r>
        <w:rPr>
          <w:sz w:val="24"/>
        </w:rPr>
        <w:t>происходит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ребенком</w:t>
      </w:r>
      <w:r>
        <w:rPr>
          <w:spacing w:val="-9"/>
          <w:sz w:val="24"/>
        </w:rPr>
        <w:t> </w:t>
      </w:r>
      <w:r>
        <w:rPr>
          <w:sz w:val="24"/>
        </w:rPr>
        <w:t>сейчас,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тем,</w:t>
      </w:r>
      <w:r>
        <w:rPr>
          <w:spacing w:val="-9"/>
          <w:sz w:val="24"/>
        </w:rPr>
        <w:t> </w:t>
      </w:r>
      <w:r>
        <w:rPr>
          <w:sz w:val="24"/>
        </w:rPr>
        <w:t>что</w:t>
      </w:r>
      <w:r>
        <w:rPr>
          <w:spacing w:val="-56"/>
          <w:sz w:val="24"/>
        </w:rPr>
        <w:t> </w:t>
      </w:r>
      <w:r>
        <w:rPr>
          <w:sz w:val="24"/>
        </w:rPr>
        <w:t>этот</w:t>
      </w:r>
      <w:r>
        <w:rPr>
          <w:spacing w:val="-1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следующему периоду;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225" w:after="0"/>
        <w:ind w:left="100" w:right="118" w:firstLine="0"/>
        <w:jc w:val="both"/>
        <w:rPr>
          <w:sz w:val="24"/>
        </w:rPr>
      </w:pPr>
      <w:r>
        <w:rPr>
          <w:spacing w:val="-1"/>
          <w:sz w:val="24"/>
        </w:rPr>
        <w:t>личностно-развивающий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гуманистический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характер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взаимодействия</w:t>
      </w:r>
      <w:r>
        <w:rPr>
          <w:spacing w:val="-12"/>
          <w:sz w:val="24"/>
        </w:rPr>
        <w:t> </w:t>
      </w:r>
      <w:r>
        <w:rPr>
          <w:sz w:val="24"/>
        </w:rPr>
        <w:t>взрослых</w:t>
      </w:r>
      <w:r>
        <w:rPr>
          <w:spacing w:val="-55"/>
          <w:sz w:val="24"/>
        </w:rPr>
        <w:t> </w:t>
      </w:r>
      <w:r>
        <w:rPr>
          <w:sz w:val="24"/>
        </w:rPr>
        <w:t>(родителей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представителей),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222" w:after="0"/>
        <w:ind w:left="380" w:right="0" w:hanging="28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> </w:t>
      </w:r>
      <w:r>
        <w:rPr>
          <w:sz w:val="24"/>
        </w:rPr>
        <w:t>личности</w:t>
      </w:r>
      <w:r>
        <w:rPr>
          <w:spacing w:val="-8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224" w:after="0"/>
        <w:ind w:left="100" w:right="112" w:firstLine="0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</w:t>
      </w:r>
      <w:r>
        <w:rPr>
          <w:spacing w:val="-55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игры,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 в форме творческой активности, обеспечивающей художественно-</w:t>
      </w:r>
      <w:r>
        <w:rPr>
          <w:spacing w:val="1"/>
          <w:sz w:val="24"/>
        </w:rPr>
        <w:t> </w:t>
      </w:r>
      <w:r>
        <w:rPr>
          <w:sz w:val="24"/>
        </w:rPr>
        <w:t>эстетическое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3"/>
        </w:numPr>
        <w:tabs>
          <w:tab w:pos="521" w:val="left" w:leader="none"/>
        </w:tabs>
        <w:spacing w:line="240" w:lineRule="auto" w:before="225" w:after="0"/>
        <w:ind w:left="520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Стандарте</w:t>
      </w:r>
      <w:r>
        <w:rPr>
          <w:spacing w:val="-2"/>
          <w:sz w:val="24"/>
        </w:rPr>
        <w:t> </w:t>
      </w:r>
      <w:r>
        <w:rPr>
          <w:sz w:val="24"/>
        </w:rPr>
        <w:t>учитываются: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76" w:after="0"/>
        <w:ind w:left="100" w:right="113" w:firstLine="0"/>
        <w:jc w:val="both"/>
        <w:rPr>
          <w:sz w:val="24"/>
        </w:rPr>
      </w:pPr>
      <w:r>
        <w:rPr>
          <w:sz w:val="24"/>
        </w:rPr>
        <w:t>индивидуальные потребности ребенка, связанные с его жизненной ситуацией и</w:t>
      </w:r>
      <w:r>
        <w:rPr>
          <w:spacing w:val="1"/>
          <w:sz w:val="24"/>
        </w:rPr>
        <w:t> </w:t>
      </w:r>
      <w:r>
        <w:rPr>
          <w:sz w:val="24"/>
        </w:rPr>
        <w:t>состоянием здоровья, определяющие особые условия получения им 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потребности),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0" w:lineRule="auto" w:before="225" w:after="0"/>
        <w:ind w:left="383" w:right="0" w:hanging="284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освоения</w:t>
      </w:r>
      <w:r>
        <w:rPr>
          <w:spacing w:val="-5"/>
          <w:sz w:val="24"/>
        </w:rPr>
        <w:t> </w:t>
      </w:r>
      <w:r>
        <w:rPr>
          <w:sz w:val="24"/>
        </w:rPr>
        <w:t>ребенком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этапах</w:t>
      </w:r>
      <w:r>
        <w:rPr>
          <w:spacing w:val="-7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реализации.</w:t>
      </w:r>
    </w:p>
    <w:p>
      <w:pPr>
        <w:pStyle w:val="ListParagraph"/>
        <w:numPr>
          <w:ilvl w:val="1"/>
          <w:numId w:val="3"/>
        </w:numPr>
        <w:tabs>
          <w:tab w:pos="525" w:val="left" w:leader="none"/>
        </w:tabs>
        <w:spacing w:line="240" w:lineRule="auto" w:before="223" w:after="0"/>
        <w:ind w:left="524" w:right="0" w:hanging="42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дошкольного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образования: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224" w:after="0"/>
        <w:ind w:left="100" w:right="121" w:firstLine="0"/>
        <w:jc w:val="left"/>
        <w:rPr>
          <w:sz w:val="24"/>
        </w:rPr>
      </w:pPr>
      <w:r>
        <w:rPr>
          <w:spacing w:val="-1"/>
          <w:sz w:val="24"/>
        </w:rPr>
        <w:t>полноценное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проживание</w:t>
      </w:r>
      <w:r>
        <w:rPr>
          <w:spacing w:val="-13"/>
          <w:sz w:val="24"/>
        </w:rPr>
        <w:t> </w:t>
      </w:r>
      <w:r>
        <w:rPr>
          <w:sz w:val="24"/>
        </w:rPr>
        <w:t>ребенком</w:t>
      </w:r>
      <w:r>
        <w:rPr>
          <w:spacing w:val="-12"/>
          <w:sz w:val="24"/>
        </w:rPr>
        <w:t> </w:t>
      </w:r>
      <w:r>
        <w:rPr>
          <w:sz w:val="24"/>
        </w:rPr>
        <w:t>всех</w:t>
      </w:r>
      <w:r>
        <w:rPr>
          <w:spacing w:val="-10"/>
          <w:sz w:val="24"/>
        </w:rPr>
        <w:t> </w:t>
      </w:r>
      <w:r>
        <w:rPr>
          <w:sz w:val="24"/>
        </w:rPr>
        <w:t>этапов</w:t>
      </w:r>
      <w:r>
        <w:rPr>
          <w:spacing w:val="-13"/>
          <w:sz w:val="24"/>
        </w:rPr>
        <w:t> </w:t>
      </w:r>
      <w:r>
        <w:rPr>
          <w:sz w:val="24"/>
        </w:rPr>
        <w:t>детства</w:t>
      </w:r>
      <w:r>
        <w:rPr>
          <w:spacing w:val="-10"/>
          <w:sz w:val="24"/>
        </w:rPr>
        <w:t> </w:t>
      </w:r>
      <w:r>
        <w:rPr>
          <w:sz w:val="24"/>
        </w:rPr>
        <w:t>(младенческого,</w:t>
      </w:r>
      <w:r>
        <w:rPr>
          <w:spacing w:val="-9"/>
          <w:sz w:val="24"/>
        </w:rPr>
        <w:t> </w:t>
      </w:r>
      <w:r>
        <w:rPr>
          <w:sz w:val="24"/>
        </w:rPr>
        <w:t>раннего</w:t>
      </w:r>
      <w:r>
        <w:rPr>
          <w:spacing w:val="-5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дошкольного</w:t>
      </w:r>
      <w:r>
        <w:rPr>
          <w:spacing w:val="-5"/>
          <w:sz w:val="24"/>
        </w:rPr>
        <w:t> </w:t>
      </w:r>
      <w:r>
        <w:rPr>
          <w:sz w:val="24"/>
        </w:rPr>
        <w:t>возраста), обогащение</w:t>
      </w:r>
      <w:r>
        <w:rPr>
          <w:spacing w:val="-3"/>
          <w:sz w:val="24"/>
        </w:rPr>
        <w:t> </w:t>
      </w:r>
      <w:r>
        <w:rPr>
          <w:sz w:val="24"/>
        </w:rPr>
        <w:t>(амплификация)</w:t>
      </w:r>
      <w:r>
        <w:rPr>
          <w:spacing w:val="-2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6"/>
        </w:numPr>
        <w:tabs>
          <w:tab w:pos="568" w:val="left" w:leader="none"/>
        </w:tabs>
        <w:spacing w:line="240" w:lineRule="auto" w:before="222" w:after="0"/>
        <w:ind w:left="100" w:right="117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особенностей каждого ребенка, при котором сам ребенок становится активным в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-4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образования,</w:t>
      </w:r>
      <w:r>
        <w:rPr>
          <w:spacing w:val="-7"/>
          <w:sz w:val="24"/>
        </w:rPr>
        <w:t> </w:t>
      </w:r>
      <w:r>
        <w:rPr>
          <w:sz w:val="24"/>
        </w:rPr>
        <w:t>становится</w:t>
      </w:r>
      <w:r>
        <w:rPr>
          <w:spacing w:val="-3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</w:p>
    <w:p>
      <w:pPr>
        <w:pStyle w:val="BodyText"/>
        <w:spacing w:before="2"/>
      </w:pPr>
      <w:r>
        <w:rPr/>
        <w:t>-</w:t>
      </w:r>
      <w:r>
        <w:rPr>
          <w:spacing w:val="-7"/>
        </w:rPr>
        <w:t> </w:t>
      </w:r>
      <w:r>
        <w:rPr/>
        <w:t>индивидуализация</w:t>
      </w:r>
      <w:r>
        <w:rPr>
          <w:spacing w:val="-4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образования);</w:t>
      </w:r>
    </w:p>
    <w:p>
      <w:pPr>
        <w:pStyle w:val="ListParagraph"/>
        <w:numPr>
          <w:ilvl w:val="0"/>
          <w:numId w:val="6"/>
        </w:numPr>
        <w:tabs>
          <w:tab w:pos="569" w:val="left" w:leader="none"/>
        </w:tabs>
        <w:spacing w:line="240" w:lineRule="auto" w:before="224" w:after="0"/>
        <w:ind w:left="100" w:right="122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сотрудничество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взрослых,</w:t>
      </w:r>
      <w:r>
        <w:rPr>
          <w:spacing w:val="1"/>
          <w:sz w:val="24"/>
        </w:rPr>
        <w:t> </w:t>
      </w:r>
      <w:r>
        <w:rPr>
          <w:sz w:val="24"/>
        </w:rPr>
        <w:t>признание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полноценным</w:t>
      </w:r>
      <w:r>
        <w:rPr>
          <w:spacing w:val="-3"/>
          <w:sz w:val="24"/>
        </w:rPr>
        <w:t> </w:t>
      </w:r>
      <w:r>
        <w:rPr>
          <w:sz w:val="24"/>
        </w:rPr>
        <w:t>участником</w:t>
      </w:r>
      <w:r>
        <w:rPr>
          <w:spacing w:val="-2"/>
          <w:sz w:val="24"/>
        </w:rPr>
        <w:t> </w:t>
      </w:r>
      <w:r>
        <w:rPr>
          <w:sz w:val="24"/>
        </w:rPr>
        <w:t>(субъектом)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223" w:after="0"/>
        <w:ind w:left="384" w:right="0" w:hanging="28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> </w:t>
      </w:r>
      <w:r>
        <w:rPr>
          <w:sz w:val="24"/>
        </w:rPr>
        <w:t>инициативы</w:t>
      </w:r>
      <w:r>
        <w:rPr>
          <w:spacing w:val="-7"/>
          <w:sz w:val="24"/>
        </w:rPr>
        <w:t> </w:t>
      </w:r>
      <w:r>
        <w:rPr>
          <w:sz w:val="24"/>
        </w:rPr>
        <w:t>детей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223" w:after="0"/>
        <w:ind w:left="375" w:right="0" w:hanging="276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семьей;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2" w:lineRule="auto" w:before="219" w:after="0"/>
        <w:ind w:left="100" w:right="124" w:firstLine="0"/>
        <w:jc w:val="both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1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222" w:after="0"/>
        <w:ind w:left="100" w:right="12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познавательных</w:t>
      </w:r>
      <w:r>
        <w:rPr>
          <w:spacing w:val="-8"/>
          <w:sz w:val="24"/>
        </w:rPr>
        <w:t> </w:t>
      </w:r>
      <w:r>
        <w:rPr>
          <w:sz w:val="24"/>
        </w:rPr>
        <w:t>действий</w:t>
      </w:r>
      <w:r>
        <w:rPr>
          <w:spacing w:val="-9"/>
          <w:sz w:val="24"/>
        </w:rPr>
        <w:t> </w:t>
      </w:r>
      <w:r>
        <w:rPr>
          <w:sz w:val="24"/>
        </w:rPr>
        <w:t>ребенка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5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видах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492" w:val="left" w:leader="none"/>
        </w:tabs>
        <w:spacing w:line="240" w:lineRule="auto" w:before="223" w:after="0"/>
        <w:ind w:left="100" w:right="111" w:firstLine="0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> </w:t>
      </w:r>
      <w:r>
        <w:rPr>
          <w:sz w:val="24"/>
        </w:rPr>
        <w:t>адекватность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(соответствие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-4"/>
          <w:sz w:val="24"/>
        </w:rPr>
        <w:t> </w:t>
      </w:r>
      <w:r>
        <w:rPr>
          <w:sz w:val="24"/>
        </w:rPr>
        <w:t>методов</w:t>
      </w:r>
      <w:r>
        <w:rPr>
          <w:spacing w:val="-3"/>
          <w:sz w:val="24"/>
        </w:rPr>
        <w:t> </w:t>
      </w:r>
      <w:r>
        <w:rPr>
          <w:sz w:val="24"/>
        </w:rPr>
        <w:t>возрасту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-2"/>
          <w:sz w:val="24"/>
        </w:rPr>
        <w:t> </w:t>
      </w:r>
      <w:r>
        <w:rPr>
          <w:sz w:val="24"/>
        </w:rPr>
        <w:t>развития);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223" w:after="0"/>
        <w:ind w:left="384" w:right="0" w:hanging="28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> </w:t>
      </w:r>
      <w:r>
        <w:rPr>
          <w:sz w:val="24"/>
        </w:rPr>
        <w:t>этнокультурной</w:t>
      </w:r>
      <w:r>
        <w:rPr>
          <w:spacing w:val="-4"/>
          <w:sz w:val="24"/>
        </w:rPr>
        <w:t> </w:t>
      </w:r>
      <w:r>
        <w:rPr>
          <w:sz w:val="24"/>
        </w:rPr>
        <w:t>ситуации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3"/>
        </w:numPr>
        <w:tabs>
          <w:tab w:pos="516" w:val="left" w:leader="none"/>
        </w:tabs>
        <w:spacing w:line="240" w:lineRule="auto" w:before="223" w:after="0"/>
        <w:ind w:left="515" w:right="0" w:hanging="416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-4"/>
          <w:sz w:val="24"/>
        </w:rPr>
        <w:t> </w:t>
      </w:r>
      <w:r>
        <w:rPr>
          <w:sz w:val="24"/>
        </w:rPr>
        <w:t>направлен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достижение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целей:</w:t>
      </w: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40" w:lineRule="auto" w:before="223" w:after="0"/>
        <w:ind w:left="351" w:right="0" w:hanging="252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статуса</w:t>
      </w:r>
      <w:r>
        <w:rPr>
          <w:spacing w:val="-4"/>
          <w:sz w:val="24"/>
        </w:rPr>
        <w:t> </w:t>
      </w:r>
      <w:r>
        <w:rPr>
          <w:sz w:val="24"/>
        </w:rPr>
        <w:t>дошкольного</w:t>
      </w:r>
      <w:r>
        <w:rPr>
          <w:spacing w:val="-7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pos="468" w:val="left" w:leader="none"/>
        </w:tabs>
        <w:spacing w:line="240" w:lineRule="auto" w:before="224" w:after="0"/>
        <w:ind w:left="100" w:right="12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государством</w:t>
      </w:r>
      <w:r>
        <w:rPr>
          <w:spacing w:val="1"/>
          <w:sz w:val="24"/>
        </w:rPr>
        <w:t> </w:t>
      </w:r>
      <w:r>
        <w:rPr>
          <w:sz w:val="24"/>
        </w:rPr>
        <w:t>равенства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-3"/>
          <w:sz w:val="24"/>
        </w:rPr>
        <w:t> </w:t>
      </w:r>
      <w:r>
        <w:rPr>
          <w:sz w:val="24"/>
        </w:rPr>
        <w:t>качественного дошкольного</w:t>
      </w:r>
      <w:r>
        <w:rPr>
          <w:spacing w:val="-5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40" w:lineRule="auto" w:before="223" w:after="0"/>
        <w:ind w:left="100" w:right="11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на основе единства обязательных требований к условиям реализации</w:t>
      </w:r>
      <w:r>
        <w:rPr>
          <w:spacing w:val="-55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программ</w:t>
      </w:r>
      <w:r>
        <w:rPr>
          <w:spacing w:val="-6"/>
          <w:sz w:val="24"/>
        </w:rPr>
        <w:t> </w:t>
      </w:r>
      <w:r>
        <w:rPr>
          <w:sz w:val="24"/>
        </w:rPr>
        <w:t>дошкольного</w:t>
      </w:r>
      <w:r>
        <w:rPr>
          <w:spacing w:val="-8"/>
          <w:sz w:val="24"/>
        </w:rPr>
        <w:t> </w:t>
      </w:r>
      <w:r>
        <w:rPr>
          <w:sz w:val="24"/>
        </w:rPr>
        <w:t>образования,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структуре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56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освоения;</w:t>
      </w:r>
    </w:p>
    <w:p>
      <w:pPr>
        <w:pStyle w:val="ListParagraph"/>
        <w:numPr>
          <w:ilvl w:val="0"/>
          <w:numId w:val="7"/>
        </w:numPr>
        <w:tabs>
          <w:tab w:pos="453" w:val="left" w:leader="none"/>
        </w:tabs>
        <w:spacing w:line="240" w:lineRule="auto" w:before="221" w:after="0"/>
        <w:ind w:left="100" w:right="117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> </w:t>
      </w:r>
      <w:r>
        <w:rPr>
          <w:sz w:val="24"/>
        </w:rPr>
        <w:t>единства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относительно</w:t>
      </w:r>
      <w:r>
        <w:rPr>
          <w:spacing w:val="-5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дошкольного</w:t>
      </w:r>
      <w:r>
        <w:rPr>
          <w:spacing w:val="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525" w:val="left" w:leader="none"/>
        </w:tabs>
        <w:spacing w:line="240" w:lineRule="auto" w:before="223" w:after="0"/>
        <w:ind w:left="524" w:right="0" w:hanging="425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-5"/>
          <w:sz w:val="24"/>
        </w:rPr>
        <w:t> </w:t>
      </w:r>
      <w:r>
        <w:rPr>
          <w:sz w:val="24"/>
        </w:rPr>
        <w:t>направлен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задач:</w:t>
      </w:r>
    </w:p>
    <w:p>
      <w:pPr>
        <w:pStyle w:val="ListParagraph"/>
        <w:numPr>
          <w:ilvl w:val="0"/>
          <w:numId w:val="8"/>
        </w:numPr>
        <w:tabs>
          <w:tab w:pos="368" w:val="left" w:leader="none"/>
        </w:tabs>
        <w:spacing w:line="240" w:lineRule="auto" w:before="223" w:after="0"/>
        <w:ind w:left="100" w:right="121" w:firstLine="0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эмоционального благополучия;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76" w:after="0"/>
        <w:ind w:left="100" w:right="120" w:firstLine="0"/>
        <w:jc w:val="both"/>
        <w:rPr>
          <w:sz w:val="24"/>
        </w:rPr>
      </w:pPr>
      <w:r>
        <w:rPr>
          <w:spacing w:val="-1"/>
          <w:sz w:val="24"/>
        </w:rPr>
        <w:t>обеспечения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равных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возможностей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полноценного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каждого</w:t>
      </w:r>
      <w:r>
        <w:rPr>
          <w:spacing w:val="-11"/>
          <w:sz w:val="24"/>
        </w:rPr>
        <w:t> </w:t>
      </w:r>
      <w:r>
        <w:rPr>
          <w:sz w:val="24"/>
        </w:rPr>
        <w:t>ребенка</w:t>
      </w:r>
      <w:r>
        <w:rPr>
          <w:spacing w:val="-5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детства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жительства,</w:t>
      </w:r>
      <w:r>
        <w:rPr>
          <w:spacing w:val="1"/>
          <w:sz w:val="24"/>
        </w:rPr>
        <w:t> </w:t>
      </w:r>
      <w:r>
        <w:rPr>
          <w:sz w:val="24"/>
        </w:rPr>
        <w:t>пола,</w:t>
      </w:r>
      <w:r>
        <w:rPr>
          <w:spacing w:val="1"/>
          <w:sz w:val="24"/>
        </w:rPr>
        <w:t> </w:t>
      </w:r>
      <w:r>
        <w:rPr>
          <w:sz w:val="24"/>
        </w:rPr>
        <w:t>нации,</w:t>
      </w:r>
      <w:r>
        <w:rPr>
          <w:spacing w:val="1"/>
          <w:sz w:val="24"/>
        </w:rPr>
        <w:t> </w:t>
      </w:r>
      <w:r>
        <w:rPr>
          <w:sz w:val="24"/>
        </w:rPr>
        <w:t>языка, социального статуса, психофизиологических и других особенностей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ограниченных</w:t>
      </w:r>
      <w:r>
        <w:rPr>
          <w:spacing w:val="-4"/>
          <w:sz w:val="24"/>
        </w:rPr>
        <w:t> </w:t>
      </w:r>
      <w:r>
        <w:rPr>
          <w:sz w:val="24"/>
        </w:rPr>
        <w:t>возможностей</w:t>
      </w:r>
      <w:r>
        <w:rPr>
          <w:spacing w:val="2"/>
          <w:sz w:val="24"/>
        </w:rPr>
        <w:t> </w:t>
      </w:r>
      <w:r>
        <w:rPr>
          <w:sz w:val="24"/>
        </w:rPr>
        <w:t>здоровья);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225" w:after="0"/>
        <w:ind w:left="100" w:right="108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преемственности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реализуемых в рамках образовательных программ</w:t>
      </w:r>
      <w:r>
        <w:rPr>
          <w:spacing w:val="1"/>
          <w:sz w:val="24"/>
        </w:rPr>
        <w:t> </w:t>
      </w:r>
      <w:r>
        <w:rPr>
          <w:sz w:val="24"/>
        </w:rPr>
        <w:t>различных уровней 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преемственность образовательных программ дошкольного и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образования);</w:t>
      </w:r>
    </w:p>
    <w:p>
      <w:pPr>
        <w:pStyle w:val="ListParagraph"/>
        <w:numPr>
          <w:ilvl w:val="0"/>
          <w:numId w:val="8"/>
        </w:numPr>
        <w:tabs>
          <w:tab w:pos="525" w:val="left" w:leader="none"/>
        </w:tabs>
        <w:spacing w:line="240" w:lineRule="auto" w:before="222" w:after="0"/>
        <w:ind w:left="100" w:right="114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благоприятных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возрастными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индивидуальными</w:t>
      </w:r>
      <w:r>
        <w:rPr>
          <w:spacing w:val="1"/>
          <w:sz w:val="24"/>
        </w:rPr>
        <w:t> </w:t>
      </w:r>
      <w:r>
        <w:rPr>
          <w:sz w:val="24"/>
        </w:rPr>
        <w:t>особенностями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склонностями,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способностей и творческого потенциала каждого ребенка как субъекта отношений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самим</w:t>
      </w:r>
      <w:r>
        <w:rPr>
          <w:spacing w:val="-2"/>
          <w:sz w:val="24"/>
        </w:rPr>
        <w:t> </w:t>
      </w:r>
      <w:r>
        <w:rPr>
          <w:sz w:val="24"/>
        </w:rPr>
        <w:t>собой,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детьми,</w:t>
      </w:r>
      <w:r>
        <w:rPr>
          <w:spacing w:val="-3"/>
          <w:sz w:val="24"/>
        </w:rPr>
        <w:t> </w:t>
      </w:r>
      <w:r>
        <w:rPr>
          <w:sz w:val="24"/>
        </w:rPr>
        <w:t>взрослыми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миром;</w:t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225" w:after="0"/>
        <w:ind w:left="100" w:right="118" w:firstLine="0"/>
        <w:jc w:val="both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социокультурных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интересах</w:t>
      </w:r>
      <w:r>
        <w:rPr>
          <w:spacing w:val="-1"/>
          <w:sz w:val="24"/>
        </w:rPr>
        <w:t> </w:t>
      </w:r>
      <w:r>
        <w:rPr>
          <w:sz w:val="24"/>
        </w:rPr>
        <w:t>человека,</w:t>
      </w:r>
      <w:r>
        <w:rPr>
          <w:spacing w:val="-4"/>
          <w:sz w:val="24"/>
        </w:rPr>
        <w:t> </w:t>
      </w:r>
      <w:r>
        <w:rPr>
          <w:sz w:val="24"/>
        </w:rPr>
        <w:t>семьи,</w:t>
      </w:r>
      <w:r>
        <w:rPr>
          <w:spacing w:val="-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8"/>
        </w:numPr>
        <w:tabs>
          <w:tab w:pos="497" w:val="left" w:leader="none"/>
        </w:tabs>
        <w:spacing w:line="240" w:lineRule="auto" w:before="223" w:after="0"/>
        <w:ind w:left="100" w:right="114" w:firstLine="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здорового образа жизни, развития их социальных, нравственных, эстетических,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качеств,</w:t>
      </w:r>
      <w:r>
        <w:rPr>
          <w:spacing w:val="1"/>
          <w:sz w:val="24"/>
        </w:rPr>
        <w:t> </w:t>
      </w:r>
      <w:r>
        <w:rPr>
          <w:sz w:val="24"/>
        </w:rPr>
        <w:t>инициативности,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ребенка,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  <w:r>
        <w:rPr>
          <w:spacing w:val="-5"/>
          <w:sz w:val="24"/>
        </w:rPr>
        <w:t> </w:t>
      </w:r>
      <w:r>
        <w:rPr>
          <w:sz w:val="24"/>
        </w:rPr>
        <w:t>предпосылок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548" w:val="left" w:leader="none"/>
        </w:tabs>
        <w:spacing w:line="240" w:lineRule="auto" w:before="225" w:after="0"/>
        <w:ind w:left="100" w:right="120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вариативности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разнообразия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5"/>
          <w:sz w:val="24"/>
        </w:rPr>
        <w:t> </w:t>
      </w:r>
      <w:r>
        <w:rPr>
          <w:sz w:val="24"/>
        </w:rPr>
        <w:t>организационных форм дошкольного образования, возможности формирования</w:t>
      </w:r>
      <w:r>
        <w:rPr>
          <w:spacing w:val="1"/>
          <w:sz w:val="24"/>
        </w:rPr>
        <w:t> </w:t>
      </w:r>
      <w:r>
        <w:rPr>
          <w:sz w:val="24"/>
        </w:rPr>
        <w:t>Программ различной направленности с учетом образовательных потребностей,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состояния</w:t>
      </w:r>
      <w:r>
        <w:rPr>
          <w:spacing w:val="-2"/>
          <w:sz w:val="24"/>
        </w:rPr>
        <w:t> </w:t>
      </w:r>
      <w:r>
        <w:rPr>
          <w:sz w:val="24"/>
        </w:rPr>
        <w:t>здоровья</w:t>
      </w:r>
      <w:r>
        <w:rPr>
          <w:spacing w:val="6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8"/>
        </w:numPr>
        <w:tabs>
          <w:tab w:pos="604" w:val="left" w:leader="none"/>
        </w:tabs>
        <w:spacing w:line="240" w:lineRule="auto" w:before="222" w:after="0"/>
        <w:ind w:left="100" w:right="121" w:firstLine="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возрастным,</w:t>
      </w:r>
      <w:r>
        <w:rPr>
          <w:spacing w:val="1"/>
          <w:sz w:val="24"/>
        </w:rPr>
        <w:t> </w:t>
      </w:r>
      <w:r>
        <w:rPr>
          <w:sz w:val="24"/>
        </w:rPr>
        <w:t>индивидуальным,</w:t>
      </w:r>
      <w:r>
        <w:rPr>
          <w:spacing w:val="-5"/>
          <w:sz w:val="24"/>
        </w:rPr>
        <w:t> </w:t>
      </w:r>
      <w:r>
        <w:rPr>
          <w:sz w:val="24"/>
        </w:rPr>
        <w:t>психологическим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физиологическим особенностям детей;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</w:tabs>
        <w:spacing w:line="240" w:lineRule="auto" w:before="222" w:after="0"/>
        <w:ind w:left="100" w:right="116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вопросах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4"/>
          <w:sz w:val="24"/>
        </w:rPr>
        <w:t> </w:t>
      </w:r>
      <w:r>
        <w:rPr>
          <w:sz w:val="24"/>
        </w:rPr>
        <w:t>охраны и</w:t>
      </w:r>
      <w:r>
        <w:rPr>
          <w:spacing w:val="-2"/>
          <w:sz w:val="24"/>
        </w:rPr>
        <w:t> </w:t>
      </w:r>
      <w:r>
        <w:rPr>
          <w:sz w:val="24"/>
        </w:rPr>
        <w:t>укрепления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2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3"/>
        </w:numPr>
        <w:tabs>
          <w:tab w:pos="509" w:val="left" w:leader="none"/>
        </w:tabs>
        <w:spacing w:line="240" w:lineRule="auto" w:before="223" w:after="0"/>
        <w:ind w:left="508" w:right="0" w:hanging="409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-3"/>
          <w:sz w:val="24"/>
        </w:rPr>
        <w:t> </w:t>
      </w:r>
      <w:r>
        <w:rPr>
          <w:sz w:val="24"/>
        </w:rPr>
        <w:t>для:</w:t>
      </w:r>
    </w:p>
    <w:p>
      <w:pPr>
        <w:pStyle w:val="ListParagraph"/>
        <w:numPr>
          <w:ilvl w:val="0"/>
          <w:numId w:val="9"/>
        </w:numPr>
        <w:tabs>
          <w:tab w:pos="628" w:val="left" w:leader="none"/>
        </w:tabs>
        <w:spacing w:line="362" w:lineRule="auto" w:before="223" w:after="0"/>
        <w:ind w:left="100" w:right="11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17664">
            <wp:simplePos x="0" y="0"/>
            <wp:positionH relativeFrom="page">
              <wp:posOffset>4442817</wp:posOffset>
            </wp:positionH>
            <wp:positionV relativeFrom="paragraph">
              <wp:posOffset>355665</wp:posOffset>
            </wp:positionV>
            <wp:extent cx="50800" cy="92604"/>
            <wp:effectExtent l="0" t="0" r="0" b="0"/>
            <wp:wrapNone/>
            <wp:docPr id="9" name="image3.png" descr="https://vip.1obraz.ru/system/content/image/52/1/2823656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9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(далее - федеральная</w:t>
      </w:r>
      <w:r>
        <w:rPr>
          <w:spacing w:val="-3"/>
          <w:sz w:val="24"/>
        </w:rPr>
        <w:t> </w:t>
      </w:r>
      <w:r>
        <w:rPr>
          <w:sz w:val="24"/>
        </w:rPr>
        <w:t>программа)</w:t>
      </w:r>
      <w:r>
        <w:rPr>
          <w:spacing w:val="48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8"/>
        <w:ind w:left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1657580</wp:posOffset>
            </wp:positionH>
            <wp:positionV relativeFrom="paragraph">
              <wp:posOffset>94818</wp:posOffset>
            </wp:positionV>
            <wp:extent cx="51206" cy="93344"/>
            <wp:effectExtent l="0" t="0" r="0" b="0"/>
            <wp:wrapTopAndBottom/>
            <wp:docPr id="11" name="image3.png" descr="https://vip.1obraz.ru/system/content/image/52/1/2823656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3" w:right="0" w:firstLine="0"/>
        <w:jc w:val="left"/>
        <w:rPr>
          <w:rFonts w:ascii="Microsoft Sans Serif" w:hAnsi="Microsoft Sans Serif"/>
          <w:sz w:val="17"/>
        </w:rPr>
      </w:pPr>
      <w:hyperlink r:id="rId18">
        <w:r>
          <w:rPr>
            <w:rFonts w:ascii="Microsoft Sans Serif" w:hAnsi="Microsoft Sans Serif"/>
            <w:color w:val="0000FF"/>
            <w:sz w:val="17"/>
            <w:u w:val="single" w:color="0000FF"/>
          </w:rPr>
          <w:t>Часть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6.5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статьи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12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Федерального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закона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29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декабря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2012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г.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273-ФЗ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"Об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образовании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в</w:t>
        </w:r>
      </w:hyperlink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hyperlink r:id="rId18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9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5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10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2022,</w:t>
      </w:r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105"/>
          <w:sz w:val="17"/>
        </w:rPr>
        <w:t>№</w:t>
      </w:r>
      <w:r>
        <w:rPr>
          <w:rFonts w:ascii="Microsoft Sans Serif" w:hAnsi="Microsoft Sans Serif"/>
          <w:spacing w:val="-11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39,</w:t>
      </w:r>
      <w:r>
        <w:rPr>
          <w:rFonts w:ascii="Microsoft Sans Serif" w:hAnsi="Microsoft Sans Serif"/>
          <w:spacing w:val="-10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ст.6541).</w:t>
      </w:r>
    </w:p>
    <w:p>
      <w:pPr>
        <w:spacing w:line="244" w:lineRule="auto"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(Сноска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дополнительно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включена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с</w:t>
      </w:r>
      <w:r>
        <w:rPr>
          <w:rFonts w:ascii="Microsoft Sans Serif" w:hAnsi="Microsoft Sans Serif"/>
          <w:spacing w:val="-3"/>
          <w:sz w:val="17"/>
        </w:rPr>
        <w:t> </w:t>
      </w:r>
      <w:r>
        <w:rPr>
          <w:rFonts w:ascii="Microsoft Sans Serif" w:hAnsi="Microsoft Sans Serif"/>
          <w:sz w:val="17"/>
        </w:rPr>
        <w:t>17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февраля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2023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года</w:t>
      </w:r>
      <w:r>
        <w:rPr>
          <w:rFonts w:ascii="Microsoft Sans Serif" w:hAnsi="Microsoft Sans Serif"/>
          <w:spacing w:val="-7"/>
          <w:sz w:val="17"/>
        </w:rPr>
        <w:t> </w:t>
      </w:r>
      <w:hyperlink r:id="rId19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приказом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Минпросвещения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России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8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ноября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19">
        <w:r>
          <w:rPr>
            <w:rFonts w:ascii="Microsoft Sans Serif" w:hAnsi="Microsoft Sans Serif"/>
            <w:color w:val="0000FF"/>
            <w:sz w:val="17"/>
            <w:u w:val="single" w:color="0000FF"/>
          </w:rPr>
          <w:t>2022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955</w:t>
        </w:r>
      </w:hyperlink>
      <w:r>
        <w:rPr>
          <w:rFonts w:ascii="Microsoft Sans Serif" w:hAnsi="Microsoft Sans Serif"/>
          <w:sz w:val="17"/>
        </w:rPr>
        <w:t>)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before="6"/>
        <w:ind w:left="0"/>
        <w:jc w:val="left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100" w:after="0"/>
        <w:ind w:left="383" w:right="0" w:hanging="284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9"/>
        </w:numPr>
        <w:tabs>
          <w:tab w:pos="437" w:val="left" w:leader="none"/>
        </w:tabs>
        <w:spacing w:line="240" w:lineRule="auto" w:before="224" w:after="0"/>
        <w:ind w:left="100" w:right="122" w:firstLine="0"/>
        <w:jc w:val="both"/>
        <w:rPr>
          <w:sz w:val="24"/>
        </w:rPr>
      </w:pPr>
      <w:r>
        <w:rPr>
          <w:sz w:val="24"/>
        </w:rPr>
        <w:t>разработки нормативов финансового обеспечения реализации Программы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затрат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оказание</w:t>
      </w:r>
      <w:r>
        <w:rPr>
          <w:spacing w:val="-12"/>
          <w:sz w:val="24"/>
        </w:rPr>
        <w:t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> </w:t>
      </w:r>
      <w:r>
        <w:rPr>
          <w:sz w:val="24"/>
        </w:rPr>
        <w:t>(муниципальной)</w:t>
      </w:r>
      <w:r>
        <w:rPr>
          <w:spacing w:val="-10"/>
          <w:sz w:val="24"/>
        </w:rPr>
        <w:t> </w:t>
      </w:r>
      <w:r>
        <w:rPr>
          <w:sz w:val="24"/>
        </w:rPr>
        <w:t>услуги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сфере</w:t>
      </w:r>
      <w:r>
        <w:rPr>
          <w:spacing w:val="-56"/>
          <w:sz w:val="24"/>
        </w:rPr>
        <w:t> </w:t>
      </w:r>
      <w:r>
        <w:rPr>
          <w:sz w:val="24"/>
        </w:rPr>
        <w:t>дошкольного</w:t>
      </w:r>
      <w:r>
        <w:rPr>
          <w:spacing w:val="-5"/>
          <w:sz w:val="24"/>
        </w:rPr>
        <w:t> </w:t>
      </w:r>
      <w:r>
        <w:rPr>
          <w:sz w:val="24"/>
        </w:rPr>
        <w:t>образования;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242" w:lineRule="auto" w:before="76" w:after="0"/>
        <w:ind w:left="100" w:right="120" w:firstLine="0"/>
        <w:jc w:val="both"/>
        <w:rPr>
          <w:sz w:val="24"/>
        </w:rPr>
      </w:pPr>
      <w:r>
        <w:rPr>
          <w:sz w:val="24"/>
        </w:rPr>
        <w:t>объективной оценки соответствия образовательной деятельности Организации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-3"/>
          <w:sz w:val="24"/>
        </w:rPr>
        <w:t> </w:t>
      </w:r>
      <w:r>
        <w:rPr>
          <w:sz w:val="24"/>
        </w:rPr>
        <w:t>Стандарта;</w:t>
      </w:r>
    </w:p>
    <w:p>
      <w:pPr>
        <w:pStyle w:val="ListParagraph"/>
        <w:numPr>
          <w:ilvl w:val="0"/>
          <w:numId w:val="9"/>
        </w:numPr>
        <w:tabs>
          <w:tab w:pos="368" w:val="left" w:leader="none"/>
        </w:tabs>
        <w:spacing w:line="240" w:lineRule="auto" w:before="221" w:after="0"/>
        <w:ind w:left="100" w:right="110" w:firstLine="0"/>
        <w:jc w:val="both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содержания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профессионального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дополнительного</w:t>
      </w:r>
      <w:r>
        <w:rPr>
          <w:spacing w:val="-56"/>
          <w:sz w:val="24"/>
        </w:rPr>
        <w:t> </w:t>
      </w:r>
      <w:r>
        <w:rPr>
          <w:sz w:val="24"/>
        </w:rPr>
        <w:t>профессионального образования педагогических работников, а также проведения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аттестации;</w:t>
      </w:r>
    </w:p>
    <w:p>
      <w:pPr>
        <w:pStyle w:val="ListParagraph"/>
        <w:numPr>
          <w:ilvl w:val="0"/>
          <w:numId w:val="9"/>
        </w:numPr>
        <w:tabs>
          <w:tab w:pos="408" w:val="left" w:leader="none"/>
        </w:tabs>
        <w:spacing w:line="240" w:lineRule="auto" w:before="222" w:after="0"/>
        <w:ind w:left="100" w:right="113" w:firstLine="0"/>
        <w:jc w:val="both"/>
        <w:rPr>
          <w:sz w:val="24"/>
        </w:rPr>
      </w:pPr>
      <w:r>
        <w:rPr>
          <w:sz w:val="24"/>
        </w:rPr>
        <w:t>оказания помощи родителям (законным представителям) в воспитании детей,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10"/>
          <w:sz w:val="24"/>
        </w:rPr>
        <w:t> </w:t>
      </w:r>
      <w:r>
        <w:rPr>
          <w:sz w:val="24"/>
        </w:rPr>
        <w:t>способностей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необходимой</w:t>
      </w:r>
      <w:r>
        <w:rPr>
          <w:spacing w:val="-5"/>
          <w:sz w:val="24"/>
        </w:rPr>
        <w:t> </w:t>
      </w:r>
      <w:r>
        <w:rPr>
          <w:sz w:val="24"/>
        </w:rPr>
        <w:t>коррекции</w:t>
      </w:r>
      <w:r>
        <w:rPr>
          <w:spacing w:val="-8"/>
          <w:sz w:val="24"/>
        </w:rPr>
        <w:t> </w:t>
      </w:r>
      <w:r>
        <w:rPr>
          <w:sz w:val="24"/>
        </w:rPr>
        <w:t>нарушений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  <w:tab w:pos="1265" w:val="left" w:leader="none"/>
          <w:tab w:pos="2604" w:val="left" w:leader="none"/>
          <w:tab w:pos="3095" w:val="left" w:leader="none"/>
          <w:tab w:pos="3932" w:val="left" w:leader="none"/>
          <w:tab w:pos="4958" w:val="left" w:leader="none"/>
          <w:tab w:pos="5367" w:val="left" w:leader="none"/>
          <w:tab w:pos="5874" w:val="left" w:leader="none"/>
          <w:tab w:pos="6927" w:val="left" w:leader="none"/>
          <w:tab w:pos="7154" w:val="left" w:leader="none"/>
          <w:tab w:pos="8025" w:val="left" w:leader="none"/>
          <w:tab w:pos="8571" w:val="left" w:leader="none"/>
          <w:tab w:pos="9246" w:val="left" w:leader="none"/>
        </w:tabs>
        <w:spacing w:line="480" w:lineRule="auto" w:before="223" w:after="0"/>
        <w:ind w:left="100" w:right="112" w:firstLine="0"/>
        <w:jc w:val="both"/>
        <w:rPr>
          <w:sz w:val="24"/>
        </w:rPr>
      </w:pPr>
      <w:r>
        <w:rPr>
          <w:sz w:val="24"/>
        </w:rPr>
        <w:t>Стандарт</w:t>
        <w:tab/>
        <w:tab/>
        <w:t>включает</w:t>
        <w:tab/>
        <w:t>в</w:t>
        <w:tab/>
        <w:tab/>
        <w:t>себя</w:t>
        <w:tab/>
        <w:tab/>
        <w:t>требования</w:t>
        <w:tab/>
        <w:tab/>
      </w:r>
      <w:r>
        <w:rPr>
          <w:spacing w:val="-2"/>
          <w:sz w:val="24"/>
        </w:rPr>
        <w:t>к:</w:t>
      </w:r>
      <w:r>
        <w:rPr>
          <w:spacing w:val="-56"/>
          <w:sz w:val="24"/>
        </w:rPr>
        <w:t> </w:t>
      </w:r>
      <w:r>
        <w:rPr>
          <w:sz w:val="24"/>
        </w:rPr>
        <w:t>структуре</w:t>
        <w:tab/>
        <w:tab/>
        <w:t>Программы</w:t>
        <w:tab/>
        <w:tab/>
        <w:t>и</w:t>
        <w:tab/>
        <w:tab/>
        <w:t>ее</w:t>
        <w:tab/>
        <w:tab/>
        <w:t>объему;</w:t>
      </w:r>
      <w:r>
        <w:rPr>
          <w:spacing w:val="-5"/>
          <w:sz w:val="24"/>
        </w:rPr>
        <w:t> </w:t>
      </w:r>
      <w:r>
        <w:rPr>
          <w:sz w:val="24"/>
        </w:rPr>
        <w:t>условиям</w:t>
        <w:tab/>
        <w:tab/>
        <w:tab/>
        <w:tab/>
      </w:r>
      <w:r>
        <w:rPr>
          <w:spacing w:val="-1"/>
          <w:sz w:val="24"/>
        </w:rPr>
        <w:t>реализации</w:t>
        <w:tab/>
        <w:tab/>
        <w:tab/>
        <w:tab/>
        <w:tab/>
      </w:r>
      <w:r>
        <w:rPr>
          <w:sz w:val="24"/>
        </w:rPr>
        <w:t>Программы;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-2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23" w:lineRule="exact" w:before="0" w:after="0"/>
        <w:ind w:left="587" w:right="0" w:hanging="48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4"/>
          <w:sz w:val="24"/>
        </w:rPr>
        <w:t> </w:t>
      </w:r>
      <w:r>
        <w:rPr>
          <w:sz w:val="24"/>
        </w:rPr>
        <w:t>реализуется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государственном</w:t>
      </w:r>
      <w:r>
        <w:rPr>
          <w:spacing w:val="59"/>
          <w:sz w:val="24"/>
        </w:rPr>
        <w:t> </w:t>
      </w:r>
      <w:r>
        <w:rPr>
          <w:sz w:val="24"/>
        </w:rPr>
        <w:t>языке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65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right="112"/>
      </w:pPr>
      <w:r>
        <w:rPr/>
        <w:t>Программа может предусматривать возможность реализации на родном языке 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 обучающихся. Реализация Программы на родном языке 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 обучающихся не должна осуществляться в ущерб получению</w:t>
      </w:r>
      <w:r>
        <w:rPr>
          <w:spacing w:val="-5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на государственном</w:t>
      </w:r>
      <w:r>
        <w:rPr>
          <w:spacing w:val="-3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401" w:val="left" w:leader="none"/>
        </w:tabs>
        <w:spacing w:line="244" w:lineRule="auto" w:before="0" w:after="0"/>
        <w:ind w:left="100" w:right="693" w:firstLine="0"/>
        <w:jc w:val="left"/>
      </w:pPr>
      <w:r>
        <w:rPr>
          <w:spacing w:val="-1"/>
        </w:rPr>
        <w:t>Требования</w:t>
      </w:r>
      <w:r>
        <w:rPr>
          <w:spacing w:val="-15"/>
        </w:rPr>
        <w:t> </w:t>
      </w:r>
      <w:r>
        <w:rPr/>
        <w:t>к</w:t>
      </w:r>
      <w:r>
        <w:rPr>
          <w:spacing w:val="-16"/>
        </w:rPr>
        <w:t> </w:t>
      </w:r>
      <w:r>
        <w:rPr/>
        <w:t>структуре</w:t>
      </w:r>
      <w:r>
        <w:rPr>
          <w:spacing w:val="-17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программы</w:t>
      </w:r>
      <w:r>
        <w:rPr>
          <w:spacing w:val="-17"/>
        </w:rPr>
        <w:t> </w:t>
      </w:r>
      <w:r>
        <w:rPr/>
        <w:t>дошкольного</w:t>
      </w:r>
      <w:r>
        <w:rPr>
          <w:spacing w:val="-69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ее</w:t>
      </w:r>
      <w:r>
        <w:rPr>
          <w:spacing w:val="1"/>
        </w:rPr>
        <w:t> </w:t>
      </w:r>
      <w:r>
        <w:rPr/>
        <w:t>объему</w:t>
      </w:r>
    </w:p>
    <w:p>
      <w:pPr>
        <w:pStyle w:val="ListParagraph"/>
        <w:numPr>
          <w:ilvl w:val="1"/>
          <w:numId w:val="10"/>
        </w:numPr>
        <w:tabs>
          <w:tab w:pos="716" w:val="left" w:leader="none"/>
          <w:tab w:pos="2563" w:val="left" w:leader="none"/>
          <w:tab w:pos="3779" w:val="left" w:leader="none"/>
          <w:tab w:pos="5502" w:val="left" w:leader="none"/>
          <w:tab w:pos="7954" w:val="left" w:leader="none"/>
        </w:tabs>
        <w:spacing w:line="240" w:lineRule="auto" w:before="238" w:after="0"/>
        <w:ind w:left="100" w:right="109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  <w:tab/>
        <w:t>на</w:t>
        <w:tab/>
        <w:t>уровне</w:t>
        <w:tab/>
        <w:t>дошкольного</w:t>
        <w:tab/>
        <w:t>образования.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ind w:right="123"/>
      </w:pP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задач, указанных</w:t>
      </w:r>
      <w:r>
        <w:rPr>
          <w:spacing w:val="-5"/>
        </w:rPr>
        <w:t> </w:t>
      </w:r>
      <w:r>
        <w:rPr/>
        <w:t>в</w:t>
      </w:r>
      <w:r>
        <w:rPr>
          <w:spacing w:val="6"/>
        </w:rPr>
        <w:t> </w:t>
      </w:r>
      <w:hyperlink r:id="rId20">
        <w:r>
          <w:rPr>
            <w:color w:val="0000FF"/>
            <w:u w:val="single" w:color="0000FF"/>
          </w:rPr>
          <w:t>пункте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1.6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Стандарта</w:t>
        </w:r>
      </w:hyperlink>
      <w:r>
        <w:rPr/>
        <w:t>.</w:t>
      </w:r>
    </w:p>
    <w:p>
      <w:pPr>
        <w:pStyle w:val="ListParagraph"/>
        <w:numPr>
          <w:ilvl w:val="1"/>
          <w:numId w:val="10"/>
        </w:numPr>
        <w:tabs>
          <w:tab w:pos="617" w:val="left" w:leader="none"/>
        </w:tabs>
        <w:spacing w:line="240" w:lineRule="auto" w:before="225" w:after="0"/>
        <w:ind w:left="100" w:right="115" w:firstLine="0"/>
        <w:jc w:val="both"/>
        <w:rPr>
          <w:sz w:val="24"/>
        </w:rPr>
      </w:pPr>
      <w:r>
        <w:rPr>
          <w:sz w:val="24"/>
        </w:rPr>
        <w:t>Структурные подразделения</w:t>
      </w:r>
      <w:r>
        <w:rPr>
          <w:spacing w:val="1"/>
          <w:sz w:val="24"/>
        </w:rPr>
        <w:t> </w:t>
      </w:r>
      <w:r>
        <w:rPr>
          <w:sz w:val="24"/>
        </w:rPr>
        <w:t>в 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 Группы)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0"/>
        </w:numPr>
        <w:tabs>
          <w:tab w:pos="541" w:val="left" w:leader="none"/>
        </w:tabs>
        <w:spacing w:line="240" w:lineRule="auto" w:before="224" w:after="0"/>
        <w:ind w:left="100" w:right="109" w:firstLine="0"/>
        <w:jc w:val="both"/>
        <w:rPr>
          <w:sz w:val="24"/>
        </w:rPr>
      </w:pPr>
      <w:r>
        <w:rPr>
          <w:spacing w:val="-1"/>
          <w:sz w:val="24"/>
        </w:rPr>
        <w:t>Программа формируется как программа психолого-педагогической </w:t>
      </w:r>
      <w:r>
        <w:rPr>
          <w:sz w:val="24"/>
        </w:rPr>
        <w:t>поддержки</w:t>
      </w:r>
      <w:r>
        <w:rPr>
          <w:spacing w:val="-55"/>
          <w:sz w:val="24"/>
        </w:rPr>
        <w:t> </w:t>
      </w:r>
      <w:r>
        <w:rPr>
          <w:sz w:val="24"/>
        </w:rPr>
        <w:t>позитивной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индивидуализации,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1"/>
          <w:sz w:val="24"/>
        </w:rPr>
        <w:t> </w:t>
      </w:r>
      <w:r>
        <w:rPr>
          <w:sz w:val="24"/>
        </w:rPr>
        <w:t>дошкольного образования (объем, содержание и планируемые результаты в виде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-1"/>
          <w:sz w:val="24"/>
        </w:rPr>
        <w:t> </w:t>
      </w:r>
      <w:r>
        <w:rPr>
          <w:sz w:val="24"/>
        </w:rPr>
        <w:t>ориентиров</w:t>
      </w:r>
      <w:r>
        <w:rPr>
          <w:spacing w:val="-3"/>
          <w:sz w:val="24"/>
        </w:rPr>
        <w:t> </w:t>
      </w:r>
      <w:r>
        <w:rPr>
          <w:sz w:val="24"/>
        </w:rPr>
        <w:t>дошкольного образования).</w:t>
      </w:r>
    </w:p>
    <w:p>
      <w:pPr>
        <w:pStyle w:val="ListParagraph"/>
        <w:numPr>
          <w:ilvl w:val="1"/>
          <w:numId w:val="10"/>
        </w:numPr>
        <w:tabs>
          <w:tab w:pos="2500" w:val="left" w:leader="none"/>
          <w:tab w:pos="2501" w:val="left" w:leader="none"/>
          <w:tab w:pos="5788" w:val="left" w:leader="none"/>
          <w:tab w:pos="9107" w:val="left" w:leader="none"/>
        </w:tabs>
        <w:spacing w:line="240" w:lineRule="auto" w:before="224" w:after="0"/>
        <w:ind w:left="2500" w:right="0" w:hanging="2401"/>
        <w:jc w:val="both"/>
        <w:rPr>
          <w:sz w:val="24"/>
        </w:rPr>
      </w:pPr>
      <w:r>
        <w:rPr>
          <w:sz w:val="24"/>
        </w:rPr>
        <w:t>Программа</w:t>
        <w:tab/>
        <w:t>направлена</w:t>
        <w:tab/>
        <w:t>на: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before="1"/>
        <w:ind w:right="114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открывающих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социализации,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-55"/>
        </w:rPr>
        <w:t> </w:t>
      </w:r>
      <w:r>
        <w:rPr/>
        <w:t>творческих</w:t>
      </w:r>
      <w:r>
        <w:rPr>
          <w:spacing w:val="8"/>
        </w:rPr>
        <w:t> </w:t>
      </w:r>
      <w:r>
        <w:rPr/>
        <w:t>способностей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сотрудничества</w:t>
      </w:r>
      <w:r>
        <w:rPr>
          <w:spacing w:val="9"/>
        </w:rPr>
        <w:t> </w:t>
      </w:r>
      <w:r>
        <w:rPr/>
        <w:t>со</w:t>
      </w:r>
      <w:r>
        <w:rPr>
          <w:spacing w:val="8"/>
        </w:rPr>
        <w:t> </w:t>
      </w:r>
      <w:r>
        <w:rPr/>
        <w:t>взрослыми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сверстниками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1232" w:val="left" w:leader="none"/>
          <w:tab w:pos="4227" w:val="left" w:leader="none"/>
          <w:tab w:pos="6175" w:val="left" w:leader="none"/>
          <w:tab w:pos="7859" w:val="left" w:leader="none"/>
        </w:tabs>
        <w:spacing w:before="76"/>
        <w:jc w:val="left"/>
      </w:pPr>
      <w:r>
        <w:rPr/>
        <w:t>и</w:t>
        <w:tab/>
        <w:t>соответствующим</w:t>
        <w:tab/>
        <w:t>возрасту</w:t>
        <w:tab/>
        <w:t>видам</w:t>
        <w:tab/>
        <w:t>деятельности;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jc w:val="left"/>
      </w:pP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-55"/>
        </w:rPr>
        <w:t> </w:t>
      </w:r>
      <w:r>
        <w:rPr/>
        <w:t>систему</w:t>
      </w:r>
      <w:r>
        <w:rPr>
          <w:spacing w:val="-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социализации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индивидуализации</w:t>
      </w:r>
      <w:r>
        <w:rPr>
          <w:spacing w:val="-2"/>
        </w:rPr>
        <w:t> </w:t>
      </w:r>
      <w:r>
        <w:rPr/>
        <w:t>детей.</w:t>
      </w:r>
    </w:p>
    <w:p>
      <w:pPr>
        <w:pStyle w:val="ListParagraph"/>
        <w:numPr>
          <w:ilvl w:val="1"/>
          <w:numId w:val="10"/>
        </w:numPr>
        <w:tabs>
          <w:tab w:pos="576" w:val="left" w:leader="none"/>
        </w:tabs>
        <w:spacing w:line="362" w:lineRule="auto" w:before="222" w:after="0"/>
        <w:ind w:left="100" w:right="112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19200">
            <wp:simplePos x="0" y="0"/>
            <wp:positionH relativeFrom="page">
              <wp:posOffset>5917587</wp:posOffset>
            </wp:positionH>
            <wp:positionV relativeFrom="paragraph">
              <wp:posOffset>355411</wp:posOffset>
            </wp:positionV>
            <wp:extent cx="55417" cy="92604"/>
            <wp:effectExtent l="0" t="0" r="0" b="0"/>
            <wp:wrapNone/>
            <wp:docPr id="13" name="image4.png" descr="https://vip.1obraz.ru/system/content/image/52/1/2823657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7" cy="9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Программа</w:t>
      </w:r>
      <w:r>
        <w:rPr>
          <w:spacing w:val="19"/>
          <w:sz w:val="24"/>
        </w:rPr>
        <w:t> </w:t>
      </w:r>
      <w:r>
        <w:rPr>
          <w:sz w:val="24"/>
        </w:rPr>
        <w:t>разрабатывается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утверждается</w:t>
      </w:r>
      <w:r>
        <w:rPr>
          <w:spacing w:val="22"/>
          <w:sz w:val="24"/>
        </w:rPr>
        <w:t> </w:t>
      </w:r>
      <w:r>
        <w:rPr>
          <w:sz w:val="24"/>
        </w:rPr>
        <w:t>Организацией</w:t>
      </w:r>
      <w:r>
        <w:rPr>
          <w:spacing w:val="21"/>
          <w:sz w:val="24"/>
        </w:rPr>
        <w:t> </w:t>
      </w:r>
      <w:r>
        <w:rPr>
          <w:sz w:val="24"/>
        </w:rPr>
        <w:t>самостоятельно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-5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Стандартом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федеральной</w:t>
      </w:r>
      <w:r>
        <w:rPr>
          <w:spacing w:val="-2"/>
          <w:sz w:val="24"/>
        </w:rPr>
        <w:t> </w:t>
      </w:r>
      <w:r>
        <w:rPr>
          <w:sz w:val="24"/>
        </w:rPr>
        <w:t>программой</w:t>
      </w:r>
      <w:r>
        <w:rPr>
          <w:spacing w:val="5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9"/>
        <w:ind w:left="0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1662199</wp:posOffset>
            </wp:positionH>
            <wp:positionV relativeFrom="paragraph">
              <wp:posOffset>95442</wp:posOffset>
            </wp:positionV>
            <wp:extent cx="55124" cy="87629"/>
            <wp:effectExtent l="0" t="0" r="0" b="0"/>
            <wp:wrapTopAndBottom/>
            <wp:docPr id="15" name="image4.png" descr="https://vip.1obraz.ru/system/content/image/52/1/2823657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4" cy="8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973" w:right="0" w:firstLine="160"/>
        <w:jc w:val="left"/>
        <w:rPr>
          <w:rFonts w:ascii="Microsoft Sans Serif" w:hAnsi="Microsoft Sans Serif"/>
          <w:sz w:val="17"/>
        </w:rPr>
      </w:pPr>
      <w:hyperlink r:id="rId22">
        <w:r>
          <w:rPr>
            <w:rFonts w:ascii="Microsoft Sans Serif" w:hAnsi="Microsoft Sans Serif"/>
            <w:color w:val="0000FF"/>
            <w:sz w:val="17"/>
            <w:u w:val="single" w:color="0000FF"/>
          </w:rPr>
          <w:t>Части 6</w:t>
        </w:r>
        <w:r>
          <w:rPr>
            <w:rFonts w:ascii="Microsoft Sans Serif" w:hAnsi="Microsoft Sans Serif"/>
            <w:color w:val="0000FF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и </w:t>
      </w:r>
      <w:hyperlink r:id="rId23">
        <w:r>
          <w:rPr>
            <w:rFonts w:ascii="Microsoft Sans Serif" w:hAnsi="Microsoft Sans Serif"/>
            <w:color w:val="0000FF"/>
            <w:sz w:val="17"/>
            <w:u w:val="single" w:color="0000FF"/>
          </w:rPr>
          <w:t>6.1 статьи 12 Федерального закона от 29 декабря 2012 г. № 273-ФЗ "Об образовании в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23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9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5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10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2022,</w:t>
      </w:r>
    </w:p>
    <w:p>
      <w:pPr>
        <w:spacing w:line="192" w:lineRule="exact"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105"/>
          <w:sz w:val="17"/>
        </w:rPr>
        <w:t>№</w:t>
      </w:r>
      <w:r>
        <w:rPr>
          <w:rFonts w:ascii="Microsoft Sans Serif" w:hAnsi="Microsoft Sans Serif"/>
          <w:spacing w:val="-11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39,</w:t>
      </w:r>
      <w:r>
        <w:rPr>
          <w:rFonts w:ascii="Microsoft Sans Serif" w:hAnsi="Microsoft Sans Serif"/>
          <w:spacing w:val="-10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ст.6541).</w:t>
      </w:r>
    </w:p>
    <w:p>
      <w:pPr>
        <w:spacing w:line="244" w:lineRule="auto" w:before="0"/>
        <w:ind w:left="973" w:right="16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(Сноска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в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редакции,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введенной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в</w:t>
      </w:r>
      <w:r>
        <w:rPr>
          <w:rFonts w:ascii="Microsoft Sans Serif" w:hAnsi="Microsoft Sans Serif"/>
          <w:spacing w:val="-2"/>
          <w:sz w:val="17"/>
        </w:rPr>
        <w:t> </w:t>
      </w:r>
      <w:r>
        <w:rPr>
          <w:rFonts w:ascii="Microsoft Sans Serif" w:hAnsi="Microsoft Sans Serif"/>
          <w:sz w:val="17"/>
        </w:rPr>
        <w:t>действие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с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17</w:t>
      </w:r>
      <w:r>
        <w:rPr>
          <w:rFonts w:ascii="Microsoft Sans Serif" w:hAnsi="Microsoft Sans Serif"/>
          <w:spacing w:val="-3"/>
          <w:sz w:val="17"/>
        </w:rPr>
        <w:t> </w:t>
      </w:r>
      <w:r>
        <w:rPr>
          <w:rFonts w:ascii="Microsoft Sans Serif" w:hAnsi="Microsoft Sans Serif"/>
          <w:sz w:val="17"/>
        </w:rPr>
        <w:t>февраля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2023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года</w:t>
      </w:r>
      <w:r>
        <w:rPr>
          <w:rFonts w:ascii="Microsoft Sans Serif" w:hAnsi="Microsoft Sans Serif"/>
          <w:spacing w:val="1"/>
          <w:sz w:val="17"/>
        </w:rPr>
        <w:t> </w:t>
      </w:r>
      <w:hyperlink r:id="rId24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приказом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Минпросвещения</w:t>
        </w:r>
        <w:r>
          <w:rPr>
            <w:rFonts w:ascii="Microsoft Sans Serif" w:hAnsi="Microsoft Sans Serif"/>
            <w:color w:val="0000FF"/>
            <w:spacing w:val="-7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России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24">
        <w:r>
          <w:rPr>
            <w:rFonts w:ascii="Microsoft Sans Serif" w:hAnsi="Microsoft Sans Serif"/>
            <w:color w:val="0000FF"/>
            <w:sz w:val="17"/>
            <w:u w:val="single" w:color="0000FF"/>
          </w:rPr>
          <w:t>8</w:t>
        </w:r>
        <w:r>
          <w:rPr>
            <w:rFonts w:ascii="Microsoft Sans Serif" w:hAnsi="Microsoft Sans Serif"/>
            <w:color w:val="0000FF"/>
            <w:spacing w:val="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ноября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2022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955</w:t>
        </w:r>
        <w:r>
          <w:rPr>
            <w:rFonts w:ascii="Microsoft Sans Serif" w:hAnsi="Microsoft Sans Serif"/>
            <w:sz w:val="17"/>
          </w:rPr>
          <w:t>.</w:t>
        </w:r>
        <w:r>
          <w:rPr>
            <w:rFonts w:ascii="Microsoft Sans Serif" w:hAnsi="Microsoft Sans Serif"/>
            <w:spacing w:val="3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-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См.</w:t>
      </w:r>
      <w:r>
        <w:rPr>
          <w:rFonts w:ascii="Microsoft Sans Serif" w:hAnsi="Microsoft Sans Serif"/>
          <w:spacing w:val="3"/>
          <w:sz w:val="17"/>
        </w:rPr>
        <w:t> </w:t>
      </w:r>
      <w:hyperlink r:id="rId25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предыдущую</w:t>
        </w:r>
        <w:r>
          <w:rPr>
            <w:rFonts w:ascii="Microsoft Sans Serif" w:hAnsi="Microsoft Sans Serif"/>
            <w:color w:val="0000FF"/>
            <w:spacing w:val="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редакцию</w:t>
        </w:r>
      </w:hyperlink>
      <w:r>
        <w:rPr>
          <w:rFonts w:ascii="Microsoft Sans Serif" w:hAnsi="Microsoft Sans Serif"/>
          <w:sz w:val="17"/>
        </w:rPr>
        <w:t>)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line="272" w:lineRule="exact" w:before="222"/>
        <w:jc w:val="left"/>
      </w:pPr>
      <w:r>
        <w:rPr/>
        <w:t>При</w:t>
      </w:r>
      <w:r>
        <w:rPr>
          <w:spacing w:val="-7"/>
        </w:rPr>
        <w:t> </w:t>
      </w:r>
      <w:r>
        <w:rPr/>
        <w:t>разработке</w:t>
      </w:r>
      <w:r>
        <w:rPr>
          <w:spacing w:val="-7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определяет</w:t>
      </w:r>
      <w:r>
        <w:rPr>
          <w:spacing w:val="-8"/>
        </w:rPr>
        <w:t> </w:t>
      </w:r>
      <w:r>
        <w:rPr/>
        <w:t>продолжительность</w:t>
      </w:r>
    </w:p>
    <w:p>
      <w:pPr>
        <w:pStyle w:val="BodyText"/>
        <w:jc w:val="left"/>
      </w:pPr>
      <w:r>
        <w:rPr/>
        <w:t>пребывания</w:t>
      </w:r>
      <w:r>
        <w:rPr>
          <w:spacing w:val="-5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5"/>
        </w:rPr>
        <w:t> </w:t>
      </w:r>
      <w:r>
        <w:rPr/>
        <w:t>объемом</w:t>
      </w:r>
      <w:r>
        <w:rPr>
          <w:spacing w:val="-4"/>
        </w:rPr>
        <w:t> </w:t>
      </w:r>
      <w:r>
        <w:rPr/>
        <w:t>решаемых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предельную</w:t>
      </w:r>
    </w:p>
    <w:p>
      <w:pPr>
        <w:pStyle w:val="BodyText"/>
        <w:ind w:right="177"/>
        <w:jc w:val="left"/>
      </w:pPr>
      <w:r>
        <w:rPr/>
        <w:t>наполняемость Групп. Организация может разрабатывать и реализовывать в</w:t>
      </w:r>
      <w:r>
        <w:rPr>
          <w:spacing w:val="1"/>
        </w:rPr>
        <w:t> </w:t>
      </w:r>
      <w:r>
        <w:rPr/>
        <w:t>Группах различные Программы с разной продолжительностью пребывания детей</w:t>
      </w:r>
      <w:r>
        <w:rPr>
          <w:spacing w:val="-56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суток,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кратковременного</w:t>
      </w:r>
      <w:r>
        <w:rPr>
          <w:spacing w:val="-5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Групп</w:t>
      </w:r>
    </w:p>
    <w:p>
      <w:pPr>
        <w:pStyle w:val="BodyText"/>
        <w:ind w:right="687"/>
      </w:pPr>
      <w:r>
        <w:rPr/>
        <w:t>полного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продленного</w:t>
      </w:r>
      <w:r>
        <w:rPr>
          <w:spacing w:val="-7"/>
        </w:rPr>
        <w:t> </w:t>
      </w:r>
      <w:r>
        <w:rPr/>
        <w:t>дня,</w:t>
      </w:r>
      <w:r>
        <w:rPr>
          <w:spacing w:val="-6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круглосуточного</w:t>
      </w:r>
      <w:r>
        <w:rPr>
          <w:spacing w:val="-7"/>
        </w:rPr>
        <w:t> </w:t>
      </w:r>
      <w:r>
        <w:rPr/>
        <w:t>пребывания,</w:t>
      </w:r>
      <w:r>
        <w:rPr>
          <w:spacing w:val="-6"/>
        </w:rPr>
        <w:t> </w:t>
      </w:r>
      <w:r>
        <w:rPr/>
        <w:t>Групп</w:t>
      </w:r>
      <w:r>
        <w:rPr>
          <w:spacing w:val="-6"/>
        </w:rPr>
        <w:t> </w:t>
      </w:r>
      <w:r>
        <w:rPr/>
        <w:t>детей</w:t>
      </w:r>
      <w:r>
        <w:rPr>
          <w:spacing w:val="-56"/>
        </w:rPr>
        <w:t> </w:t>
      </w:r>
      <w:r>
        <w:rPr/>
        <w:t>разного возраста от двух месяцев до восьми лет, в том числе разновозрастных</w:t>
      </w:r>
      <w:r>
        <w:rPr>
          <w:spacing w:val="-55"/>
        </w:rPr>
        <w:t> </w:t>
      </w:r>
      <w:r>
        <w:rPr/>
        <w:t>Групп.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tabs>
          <w:tab w:pos="8598" w:val="left" w:leader="none"/>
        </w:tabs>
        <w:spacing w:line="242" w:lineRule="auto" w:before="1"/>
        <w:ind w:right="159"/>
        <w:jc w:val="left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1659889</wp:posOffset>
            </wp:positionH>
            <wp:positionV relativeFrom="paragraph">
              <wp:posOffset>385025</wp:posOffset>
            </wp:positionV>
            <wp:extent cx="46994" cy="83248"/>
            <wp:effectExtent l="0" t="0" r="0" b="0"/>
            <wp:wrapTopAndBottom/>
            <wp:docPr id="17" name="image5.png" descr="https://vip.1obraz.ru/system/content/image/52/1/2811385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4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9712">
            <wp:simplePos x="0" y="0"/>
            <wp:positionH relativeFrom="page">
              <wp:posOffset>6361810</wp:posOffset>
            </wp:positionH>
            <wp:positionV relativeFrom="paragraph">
              <wp:posOffset>-45018</wp:posOffset>
            </wp:positionV>
            <wp:extent cx="46566" cy="82799"/>
            <wp:effectExtent l="0" t="0" r="0" b="0"/>
            <wp:wrapNone/>
            <wp:docPr id="19" name="image5.png" descr="https://vip.1obraz.ru/system/content/image/52/1/2811385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6" cy="8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Программа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реализовываться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времени</w:t>
      </w:r>
      <w:r>
        <w:rPr>
          <w:spacing w:val="-5"/>
        </w:rPr>
        <w:t> </w:t>
      </w:r>
      <w:r>
        <w:rPr/>
        <w:t>пребывания</w:t>
        <w:tab/>
        <w:t>детей в</w:t>
      </w:r>
      <w:r>
        <w:rPr>
          <w:spacing w:val="-55"/>
        </w:rPr>
        <w:t> </w:t>
      </w:r>
      <w:r>
        <w:rPr/>
        <w:t>Организации.</w:t>
      </w:r>
    </w:p>
    <w:p>
      <w:pPr>
        <w:spacing w:line="244" w:lineRule="auto" w:before="0"/>
        <w:ind w:left="973" w:right="0" w:firstLine="16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При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круглосуточном</w:t>
      </w:r>
      <w:r>
        <w:rPr>
          <w:rFonts w:ascii="Microsoft Sans Serif" w:hAnsi="Microsoft Sans Serif"/>
          <w:spacing w:val="-2"/>
          <w:sz w:val="17"/>
        </w:rPr>
        <w:t> </w:t>
      </w:r>
      <w:r>
        <w:rPr>
          <w:rFonts w:ascii="Microsoft Sans Serif" w:hAnsi="Microsoft Sans Serif"/>
          <w:sz w:val="17"/>
        </w:rPr>
        <w:t>пребывании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детей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в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Группе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реализация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программы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осуществляется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не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более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14</w:t>
      </w:r>
      <w:r>
        <w:rPr>
          <w:rFonts w:ascii="Microsoft Sans Serif" w:hAnsi="Microsoft Sans Serif"/>
          <w:spacing w:val="-42"/>
          <w:sz w:val="17"/>
        </w:rPr>
        <w:t> </w:t>
      </w:r>
      <w:r>
        <w:rPr>
          <w:rFonts w:ascii="Microsoft Sans Serif" w:hAnsi="Microsoft Sans Serif"/>
          <w:sz w:val="17"/>
        </w:rPr>
        <w:t>часов</w:t>
      </w:r>
      <w:r>
        <w:rPr>
          <w:rFonts w:ascii="Microsoft Sans Serif" w:hAnsi="Microsoft Sans Serif"/>
          <w:spacing w:val="-2"/>
          <w:sz w:val="17"/>
        </w:rPr>
        <w:t> </w:t>
      </w:r>
      <w:r>
        <w:rPr>
          <w:rFonts w:ascii="Microsoft Sans Serif" w:hAnsi="Microsoft Sans Serif"/>
          <w:sz w:val="17"/>
        </w:rPr>
        <w:t>с</w:t>
      </w:r>
      <w:r>
        <w:rPr>
          <w:rFonts w:ascii="Microsoft Sans Serif" w:hAnsi="Microsoft Sans Serif"/>
          <w:spacing w:val="3"/>
          <w:sz w:val="17"/>
        </w:rPr>
        <w:t> </w:t>
      </w:r>
      <w:r>
        <w:rPr>
          <w:rFonts w:ascii="Microsoft Sans Serif" w:hAnsi="Microsoft Sans Serif"/>
          <w:sz w:val="17"/>
        </w:rPr>
        <w:t>учетом</w:t>
      </w:r>
      <w:r>
        <w:rPr>
          <w:rFonts w:ascii="Microsoft Sans Serif" w:hAnsi="Microsoft Sans Serif"/>
          <w:spacing w:val="3"/>
          <w:sz w:val="17"/>
        </w:rPr>
        <w:t> </w:t>
      </w:r>
      <w:r>
        <w:rPr>
          <w:rFonts w:ascii="Microsoft Sans Serif" w:hAnsi="Microsoft Sans Serif"/>
          <w:sz w:val="17"/>
        </w:rPr>
        <w:t>режима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дня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и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возрастных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категорий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детей.</w:t>
      </w:r>
    </w:p>
    <w:p>
      <w:pPr>
        <w:spacing w:line="244" w:lineRule="auto" w:before="0"/>
        <w:ind w:left="973" w:right="16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(Сноска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в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редакции,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введенной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в</w:t>
      </w:r>
      <w:r>
        <w:rPr>
          <w:rFonts w:ascii="Microsoft Sans Serif" w:hAnsi="Microsoft Sans Serif"/>
          <w:spacing w:val="-2"/>
          <w:sz w:val="17"/>
        </w:rPr>
        <w:t> </w:t>
      </w:r>
      <w:r>
        <w:rPr>
          <w:rFonts w:ascii="Microsoft Sans Serif" w:hAnsi="Microsoft Sans Serif"/>
          <w:sz w:val="17"/>
        </w:rPr>
        <w:t>действие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с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17</w:t>
      </w:r>
      <w:r>
        <w:rPr>
          <w:rFonts w:ascii="Microsoft Sans Serif" w:hAnsi="Microsoft Sans Serif"/>
          <w:spacing w:val="-3"/>
          <w:sz w:val="17"/>
        </w:rPr>
        <w:t> </w:t>
      </w:r>
      <w:r>
        <w:rPr>
          <w:rFonts w:ascii="Microsoft Sans Serif" w:hAnsi="Microsoft Sans Serif"/>
          <w:sz w:val="17"/>
        </w:rPr>
        <w:t>февраля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2023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года</w:t>
      </w:r>
      <w:r>
        <w:rPr>
          <w:rFonts w:ascii="Microsoft Sans Serif" w:hAnsi="Microsoft Sans Serif"/>
          <w:spacing w:val="1"/>
          <w:sz w:val="17"/>
        </w:rPr>
        <w:t> </w:t>
      </w:r>
      <w:hyperlink r:id="rId27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приказом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Минпросвещения</w:t>
        </w:r>
        <w:r>
          <w:rPr>
            <w:rFonts w:ascii="Microsoft Sans Serif" w:hAnsi="Microsoft Sans Serif"/>
            <w:color w:val="0000FF"/>
            <w:spacing w:val="-7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России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27">
        <w:r>
          <w:rPr>
            <w:rFonts w:ascii="Microsoft Sans Serif" w:hAnsi="Microsoft Sans Serif"/>
            <w:color w:val="0000FF"/>
            <w:sz w:val="17"/>
            <w:u w:val="single" w:color="0000FF"/>
          </w:rPr>
          <w:t>8</w:t>
        </w:r>
        <w:r>
          <w:rPr>
            <w:rFonts w:ascii="Microsoft Sans Serif" w:hAnsi="Microsoft Sans Serif"/>
            <w:color w:val="0000FF"/>
            <w:spacing w:val="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ноября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2022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955</w:t>
        </w:r>
        <w:r>
          <w:rPr>
            <w:rFonts w:ascii="Microsoft Sans Serif" w:hAnsi="Microsoft Sans Serif"/>
            <w:sz w:val="17"/>
          </w:rPr>
          <w:t>.</w:t>
        </w:r>
        <w:r>
          <w:rPr>
            <w:rFonts w:ascii="Microsoft Sans Serif" w:hAnsi="Microsoft Sans Serif"/>
            <w:spacing w:val="3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-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См.</w:t>
      </w:r>
      <w:r>
        <w:rPr>
          <w:rFonts w:ascii="Microsoft Sans Serif" w:hAnsi="Microsoft Sans Serif"/>
          <w:spacing w:val="3"/>
          <w:sz w:val="17"/>
        </w:rPr>
        <w:t> </w:t>
      </w:r>
      <w:hyperlink r:id="rId25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предыдущую</w:t>
        </w:r>
        <w:r>
          <w:rPr>
            <w:rFonts w:ascii="Microsoft Sans Serif" w:hAnsi="Microsoft Sans Serif"/>
            <w:color w:val="0000FF"/>
            <w:spacing w:val="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редакцию</w:t>
        </w:r>
      </w:hyperlink>
      <w:r>
        <w:rPr>
          <w:rFonts w:ascii="Microsoft Sans Serif" w:hAnsi="Microsoft Sans Serif"/>
          <w:sz w:val="17"/>
        </w:rPr>
        <w:t>)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before="3"/>
        <w:ind w:left="0"/>
        <w:jc w:val="left"/>
        <w:rPr>
          <w:rFonts w:ascii="Microsoft Sans Serif"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637" w:val="left" w:leader="none"/>
        </w:tabs>
        <w:spacing w:line="240" w:lineRule="auto" w:before="100" w:after="0"/>
        <w:ind w:left="100" w:right="115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психическое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охватывать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структурные единицы, представляющие определенные направления обучения 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 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области):</w:t>
      </w:r>
    </w:p>
    <w:p>
      <w:pPr>
        <w:pStyle w:val="BodyText"/>
        <w:spacing w:line="436" w:lineRule="auto" w:before="221"/>
        <w:ind w:right="4978"/>
        <w:jc w:val="left"/>
      </w:pPr>
      <w:r>
        <w:rPr/>
        <w:t>социально-коммуникативное развитие;</w:t>
      </w:r>
      <w:r>
        <w:rPr>
          <w:spacing w:val="-55"/>
        </w:rPr>
        <w:t> </w:t>
      </w:r>
      <w:r>
        <w:rPr/>
        <w:t>познавательное развитие;</w:t>
      </w:r>
    </w:p>
    <w:p>
      <w:pPr>
        <w:pStyle w:val="BodyText"/>
        <w:jc w:val="left"/>
      </w:pPr>
      <w:r>
        <w:rPr/>
        <w:t>речевое</w:t>
      </w:r>
      <w:r>
        <w:rPr>
          <w:spacing w:val="-4"/>
        </w:rPr>
        <w:t> </w:t>
      </w:r>
      <w:r>
        <w:rPr/>
        <w:t>развитие;</w:t>
      </w:r>
    </w:p>
    <w:p>
      <w:pPr>
        <w:pStyle w:val="BodyText"/>
        <w:spacing w:line="436" w:lineRule="auto" w:before="223"/>
        <w:ind w:right="5061"/>
        <w:jc w:val="left"/>
      </w:pPr>
      <w:r>
        <w:rPr/>
        <w:t>художественно-эстетическое развитие;</w:t>
      </w:r>
      <w:r>
        <w:rPr>
          <w:spacing w:val="-55"/>
        </w:rPr>
        <w:t> </w:t>
      </w:r>
      <w:r>
        <w:rPr/>
        <w:t>физическое развитие.</w:t>
      </w:r>
    </w:p>
    <w:p>
      <w:pPr>
        <w:pStyle w:val="BodyText"/>
        <w:spacing w:line="272" w:lineRule="exact"/>
        <w:jc w:val="left"/>
      </w:pPr>
      <w:r>
        <w:rPr/>
        <w:t>Образовательная</w:t>
      </w:r>
      <w:r>
        <w:rPr>
          <w:spacing w:val="-6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"Социально-коммуникативное</w:t>
      </w:r>
      <w:r>
        <w:rPr>
          <w:spacing w:val="-5"/>
        </w:rPr>
        <w:t> </w:t>
      </w:r>
      <w:r>
        <w:rPr/>
        <w:t>развитие"</w:t>
      </w:r>
      <w:r>
        <w:rPr>
          <w:spacing w:val="-6"/>
        </w:rPr>
        <w:t> </w:t>
      </w:r>
      <w:r>
        <w:rPr/>
        <w:t>направлена</w:t>
      </w:r>
      <w:r>
        <w:rPr>
          <w:spacing w:val="-6"/>
        </w:rPr>
        <w:t> </w:t>
      </w:r>
      <w:r>
        <w:rPr/>
        <w:t>на:</w:t>
      </w:r>
    </w:p>
    <w:p>
      <w:pPr>
        <w:pStyle w:val="BodyText"/>
        <w:spacing w:before="224"/>
        <w:jc w:val="left"/>
      </w:pPr>
      <w:r>
        <w:rPr/>
        <w:t>усвоение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присвоение</w:t>
      </w:r>
      <w:r>
        <w:rPr>
          <w:spacing w:val="10"/>
        </w:rPr>
        <w:t> </w:t>
      </w:r>
      <w:r>
        <w:rPr/>
        <w:t>норм,</w:t>
      </w:r>
      <w:r>
        <w:rPr>
          <w:spacing w:val="9"/>
        </w:rPr>
        <w:t> </w:t>
      </w:r>
      <w:r>
        <w:rPr/>
        <w:t>правил</w:t>
      </w:r>
      <w:r>
        <w:rPr>
          <w:spacing w:val="10"/>
        </w:rPr>
        <w:t> </w:t>
      </w:r>
      <w:r>
        <w:rPr/>
        <w:t>поведения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морально-нравственных</w:t>
      </w:r>
      <w:r>
        <w:rPr>
          <w:spacing w:val="-55"/>
        </w:rPr>
        <w:t> </w:t>
      </w:r>
      <w:r>
        <w:rPr/>
        <w:t>ценностей,</w:t>
      </w:r>
      <w:r>
        <w:rPr>
          <w:spacing w:val="-4"/>
        </w:rPr>
        <w:t> </w:t>
      </w:r>
      <w:r>
        <w:rPr/>
        <w:t>принятых в</w:t>
      </w:r>
      <w:r>
        <w:rPr>
          <w:spacing w:val="-3"/>
        </w:rPr>
        <w:t> </w:t>
      </w:r>
      <w:r>
        <w:rPr/>
        <w:t>российском</w:t>
      </w:r>
      <w:r>
        <w:rPr>
          <w:spacing w:val="5"/>
        </w:rPr>
        <w:t> </w:t>
      </w:r>
      <w:r>
        <w:rPr/>
        <w:t>обществе;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19"/>
      </w:pPr>
      <w:r>
        <w:rPr/>
        <w:t>развитие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</w:t>
      </w:r>
      <w:r>
        <w:rPr>
          <w:spacing w:val="3"/>
        </w:rPr>
        <w:t> </w:t>
      </w:r>
      <w:r>
        <w:rPr/>
        <w:t>совместной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сотрудничеству;</w:t>
      </w:r>
    </w:p>
    <w:p>
      <w:pPr>
        <w:pStyle w:val="BodyText"/>
        <w:spacing w:before="221"/>
        <w:ind w:right="119"/>
      </w:pPr>
      <w:r>
        <w:rPr/>
        <w:t>формирование у ребенка основ гражданственности и патриотизма, уважительного</w:t>
      </w:r>
      <w:r>
        <w:rPr>
          <w:spacing w:val="-55"/>
        </w:rPr>
        <w:t> </w:t>
      </w:r>
      <w:r>
        <w:rPr/>
        <w:t>отношения и чувства принадлежности к своей семье, сообществу детей и взрослых</w:t>
      </w:r>
      <w:r>
        <w:rPr>
          <w:spacing w:val="-55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региону</w:t>
      </w:r>
      <w:r>
        <w:rPr>
          <w:spacing w:val="-1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стране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целом;</w:t>
      </w:r>
    </w:p>
    <w:p>
      <w:pPr>
        <w:pStyle w:val="BodyText"/>
        <w:spacing w:before="222"/>
        <w:ind w:right="121"/>
      </w:pPr>
      <w:r>
        <w:rPr/>
        <w:t>развитие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отзывчивости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сопереживания,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</w:t>
      </w:r>
      <w:r>
        <w:rPr>
          <w:spacing w:val="-55"/>
        </w:rPr>
        <w:t> </w:t>
      </w:r>
      <w:r>
        <w:rPr/>
        <w:t>эмоционального</w:t>
      </w:r>
      <w:r>
        <w:rPr>
          <w:spacing w:val="-5"/>
        </w:rPr>
        <w:t> </w:t>
      </w:r>
      <w:r>
        <w:rPr/>
        <w:t>интеллекта, воспитание</w:t>
      </w:r>
      <w:r>
        <w:rPr>
          <w:spacing w:val="-3"/>
        </w:rPr>
        <w:t> </w:t>
      </w:r>
      <w:r>
        <w:rPr/>
        <w:t>гуманных</w:t>
      </w:r>
      <w:r>
        <w:rPr>
          <w:spacing w:val="-5"/>
        </w:rPr>
        <w:t> </w:t>
      </w:r>
      <w:r>
        <w:rPr/>
        <w:t>чувств и</w:t>
      </w:r>
      <w:r>
        <w:rPr>
          <w:spacing w:val="-2"/>
        </w:rPr>
        <w:t> </w:t>
      </w:r>
      <w:r>
        <w:rPr/>
        <w:t>отношений;</w:t>
      </w:r>
    </w:p>
    <w:p>
      <w:pPr>
        <w:pStyle w:val="BodyText"/>
        <w:spacing w:before="223"/>
        <w:ind w:right="115"/>
      </w:pPr>
      <w:r>
        <w:rPr/>
        <w:t>развитие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ребенком</w:t>
      </w:r>
      <w:r>
        <w:rPr>
          <w:spacing w:val="-3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действий;</w:t>
      </w:r>
    </w:p>
    <w:p>
      <w:pPr>
        <w:pStyle w:val="BodyText"/>
        <w:spacing w:before="223"/>
      </w:pPr>
      <w:r>
        <w:rPr/>
        <w:t>формирование</w:t>
      </w:r>
      <w:r>
        <w:rPr>
          <w:spacing w:val="-6"/>
        </w:rPr>
        <w:t> </w:t>
      </w:r>
      <w:r>
        <w:rPr/>
        <w:t>позитивных</w:t>
      </w:r>
      <w:r>
        <w:rPr>
          <w:spacing w:val="-3"/>
        </w:rPr>
        <w:t> </w:t>
      </w:r>
      <w:r>
        <w:rPr/>
        <w:t>установок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видам</w:t>
      </w:r>
      <w:r>
        <w:rPr>
          <w:spacing w:val="-5"/>
        </w:rPr>
        <w:t> </w:t>
      </w:r>
      <w:r>
        <w:rPr/>
        <w:t>труда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творчества;</w:t>
      </w:r>
    </w:p>
    <w:p>
      <w:pPr>
        <w:pStyle w:val="BodyText"/>
        <w:spacing w:before="223"/>
        <w:ind w:right="125"/>
      </w:pPr>
      <w:r>
        <w:rPr/>
        <w:t>формирование основ социальной навигации и безопасного поведения в быту и</w:t>
      </w:r>
      <w:r>
        <w:rPr>
          <w:spacing w:val="1"/>
        </w:rPr>
        <w:t> </w:t>
      </w:r>
      <w:r>
        <w:rPr/>
        <w:t>природе,</w:t>
      </w:r>
      <w:r>
        <w:rPr>
          <w:spacing w:val="-4"/>
        </w:rPr>
        <w:t> </w:t>
      </w:r>
      <w:r>
        <w:rPr/>
        <w:t>социуме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медиапространстве</w:t>
      </w:r>
      <w:r>
        <w:rPr>
          <w:spacing w:val="-4"/>
        </w:rPr>
        <w:t> </w:t>
      </w:r>
      <w:r>
        <w:rPr/>
        <w:t>(цифровой</w:t>
      </w:r>
      <w:r>
        <w:rPr>
          <w:spacing w:val="-2"/>
        </w:rPr>
        <w:t> </w:t>
      </w:r>
      <w:r>
        <w:rPr/>
        <w:t>среде).</w:t>
      </w:r>
    </w:p>
    <w:p>
      <w:pPr>
        <w:pStyle w:val="BodyText"/>
        <w:spacing w:before="223"/>
      </w:pPr>
      <w:r>
        <w:rPr/>
        <w:t>Образовательная</w:t>
      </w:r>
      <w:r>
        <w:rPr>
          <w:spacing w:val="-5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"Познавательное</w:t>
      </w:r>
      <w:r>
        <w:rPr>
          <w:spacing w:val="-5"/>
        </w:rPr>
        <w:t> </w:t>
      </w:r>
      <w:r>
        <w:rPr/>
        <w:t>развитие"</w:t>
      </w:r>
      <w:r>
        <w:rPr>
          <w:spacing w:val="-5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на:</w:t>
      </w:r>
    </w:p>
    <w:p>
      <w:pPr>
        <w:pStyle w:val="BodyText"/>
        <w:spacing w:before="224"/>
        <w:ind w:right="116"/>
      </w:pPr>
      <w:r>
        <w:rPr/>
        <w:t>развитие</w:t>
      </w:r>
      <w:r>
        <w:rPr>
          <w:spacing w:val="1"/>
        </w:rPr>
        <w:t> </w:t>
      </w:r>
      <w:r>
        <w:rPr/>
        <w:t>любознательности,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before="222"/>
        <w:ind w:right="119"/>
      </w:pPr>
      <w:r>
        <w:rPr/>
        <w:t>освоение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эталонов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перцептивных</w:t>
      </w:r>
      <w:r>
        <w:rPr>
          <w:spacing w:val="1"/>
        </w:rPr>
        <w:t> </w:t>
      </w:r>
      <w:r>
        <w:rPr/>
        <w:t>(обследовательских)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поисковых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мыслительных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воображения и способности к творческому преобразованию объектов познания,</w:t>
      </w:r>
      <w:r>
        <w:rPr>
          <w:spacing w:val="1"/>
        </w:rPr>
        <w:t> </w:t>
      </w:r>
      <w:r>
        <w:rPr/>
        <w:t>становление</w:t>
      </w:r>
      <w:r>
        <w:rPr>
          <w:spacing w:val="-3"/>
        </w:rPr>
        <w:t> </w:t>
      </w:r>
      <w:r>
        <w:rPr/>
        <w:t>сознания;</w:t>
      </w:r>
    </w:p>
    <w:p>
      <w:pPr>
        <w:pStyle w:val="BodyText"/>
        <w:spacing w:before="226"/>
        <w:ind w:right="122"/>
      </w:pPr>
      <w:r>
        <w:rPr>
          <w:spacing w:val="-1"/>
        </w:rPr>
        <w:t>формирование</w:t>
      </w:r>
      <w:r>
        <w:rPr>
          <w:spacing w:val="-14"/>
        </w:rPr>
        <w:t> </w:t>
      </w:r>
      <w:r>
        <w:rPr>
          <w:spacing w:val="-1"/>
        </w:rPr>
        <w:t>целостной</w:t>
      </w:r>
      <w:r>
        <w:rPr>
          <w:spacing w:val="-11"/>
        </w:rPr>
        <w:t> </w:t>
      </w:r>
      <w:r>
        <w:rPr/>
        <w:t>картины</w:t>
      </w:r>
      <w:r>
        <w:rPr>
          <w:spacing w:val="-11"/>
        </w:rPr>
        <w:t> </w:t>
      </w:r>
      <w:r>
        <w:rPr/>
        <w:t>мира,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2"/>
        </w:rPr>
        <w:t> </w:t>
      </w:r>
      <w:r>
        <w:rPr/>
        <w:t>об</w:t>
      </w:r>
      <w:r>
        <w:rPr>
          <w:spacing w:val="-10"/>
        </w:rPr>
        <w:t> </w:t>
      </w:r>
      <w:r>
        <w:rPr/>
        <w:t>объектах</w:t>
      </w:r>
      <w:r>
        <w:rPr>
          <w:spacing w:val="-14"/>
        </w:rPr>
        <w:t> </w:t>
      </w:r>
      <w:r>
        <w:rPr/>
        <w:t>окружающего</w:t>
      </w:r>
      <w:r>
        <w:rPr>
          <w:spacing w:val="-56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их свойствах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отношениях;</w:t>
      </w:r>
    </w:p>
    <w:p>
      <w:pPr>
        <w:pStyle w:val="BodyText"/>
        <w:spacing w:before="223"/>
        <w:ind w:right="116"/>
      </w:pP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многообразии природы Родного края и различных континентов, о взаимосвязях</w:t>
      </w:r>
      <w:r>
        <w:rPr>
          <w:spacing w:val="1"/>
        </w:rPr>
        <w:t> </w:t>
      </w:r>
      <w:r>
        <w:rPr/>
        <w:t>внутри природных сообществ и роли человека в природе, правилах поведения в</w:t>
      </w:r>
      <w:r>
        <w:rPr>
          <w:spacing w:val="1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среде,</w:t>
      </w:r>
      <w:r>
        <w:rPr>
          <w:spacing w:val="-3"/>
        </w:rPr>
        <w:t> </w:t>
      </w:r>
      <w:r>
        <w:rPr/>
        <w:t>воспитание</w:t>
      </w:r>
      <w:r>
        <w:rPr>
          <w:spacing w:val="-3"/>
        </w:rPr>
        <w:t> </w:t>
      </w:r>
      <w:r>
        <w:rPr/>
        <w:t>гуманного</w:t>
      </w:r>
      <w:r>
        <w:rPr>
          <w:spacing w:val="-4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природе;</w:t>
      </w:r>
    </w:p>
    <w:p>
      <w:pPr>
        <w:pStyle w:val="BodyText"/>
        <w:spacing w:before="221"/>
        <w:ind w:right="119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ближайшем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окружении,</w:t>
      </w:r>
      <w:r>
        <w:rPr>
          <w:spacing w:val="1"/>
        </w:rPr>
        <w:t> </w:t>
      </w:r>
      <w:r>
        <w:rPr/>
        <w:t>культурно-исторических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малой</w:t>
      </w:r>
      <w:r>
        <w:rPr>
          <w:spacing w:val="-3"/>
        </w:rPr>
        <w:t> </w:t>
      </w:r>
      <w:r>
        <w:rPr/>
        <w:t>родины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  <w:spacing w:before="222"/>
        <w:ind w:right="115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количестве,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счете,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геометрических фигурах, пространстве, времени, математических зависимостях и</w:t>
      </w:r>
      <w:r>
        <w:rPr>
          <w:spacing w:val="1"/>
        </w:rPr>
        <w:t> </w:t>
      </w:r>
      <w:r>
        <w:rPr/>
        <w:t>отношениях этих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овладение логико-математическими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познания;</w:t>
      </w:r>
    </w:p>
    <w:p>
      <w:pPr>
        <w:pStyle w:val="BodyText"/>
        <w:spacing w:before="226"/>
        <w:ind w:right="120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способах их</w:t>
      </w:r>
      <w:r>
        <w:rPr>
          <w:spacing w:val="-4"/>
        </w:rPr>
        <w:t> </w:t>
      </w:r>
      <w:r>
        <w:rPr/>
        <w:t>безопасного использования.</w:t>
      </w:r>
    </w:p>
    <w:p>
      <w:pPr>
        <w:pStyle w:val="BodyText"/>
        <w:spacing w:before="223"/>
        <w:jc w:val="left"/>
      </w:pPr>
      <w:r>
        <w:rPr/>
        <w:t>Образовательная</w:t>
      </w:r>
      <w:r>
        <w:rPr>
          <w:spacing w:val="-7"/>
        </w:rPr>
        <w:t> </w:t>
      </w:r>
      <w:r>
        <w:rPr/>
        <w:t>область</w:t>
      </w:r>
      <w:r>
        <w:rPr>
          <w:spacing w:val="-6"/>
        </w:rPr>
        <w:t> </w:t>
      </w:r>
      <w:r>
        <w:rPr/>
        <w:t>"Речевое</w:t>
      </w:r>
      <w:r>
        <w:rPr>
          <w:spacing w:val="-1"/>
        </w:rPr>
        <w:t> </w:t>
      </w:r>
      <w:r>
        <w:rPr/>
        <w:t>развитие"</w:t>
      </w:r>
      <w:r>
        <w:rPr>
          <w:spacing w:val="-6"/>
        </w:rPr>
        <w:t> </w:t>
      </w:r>
      <w:r>
        <w:rPr/>
        <w:t>включает:</w:t>
      </w:r>
    </w:p>
    <w:p>
      <w:pPr>
        <w:pStyle w:val="BodyText"/>
        <w:spacing w:line="436" w:lineRule="auto" w:before="223"/>
        <w:ind w:right="873"/>
        <w:jc w:val="left"/>
      </w:pPr>
      <w:r>
        <w:rPr/>
        <w:t>владение речью как средством коммуникации, познания и самовыражения;</w:t>
      </w:r>
      <w:r>
        <w:rPr>
          <w:spacing w:val="-55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правильного звукопроизношения;</w:t>
      </w:r>
    </w:p>
    <w:p>
      <w:pPr>
        <w:pStyle w:val="BodyText"/>
        <w:jc w:val="left"/>
      </w:pPr>
      <w:r>
        <w:rPr/>
        <w:t>развитие</w:t>
      </w:r>
      <w:r>
        <w:rPr>
          <w:spacing w:val="-3"/>
        </w:rPr>
        <w:t> </w:t>
      </w:r>
      <w:r>
        <w:rPr/>
        <w:t>звуковой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интонационной</w:t>
      </w:r>
      <w:r>
        <w:rPr>
          <w:spacing w:val="-5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речи;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23"/>
      </w:pPr>
      <w:r>
        <w:rPr/>
        <w:t>развитие фонематического слуха; обогащение активного и пассивного словарного</w:t>
      </w:r>
      <w:r>
        <w:rPr>
          <w:spacing w:val="1"/>
        </w:rPr>
        <w:t> </w:t>
      </w:r>
      <w:r>
        <w:rPr/>
        <w:t>запаса;</w:t>
      </w:r>
    </w:p>
    <w:p>
      <w:pPr>
        <w:pStyle w:val="BodyText"/>
        <w:spacing w:before="221"/>
        <w:ind w:right="123"/>
      </w:pPr>
      <w:r>
        <w:rPr/>
        <w:t>развитие</w:t>
      </w:r>
      <w:r>
        <w:rPr>
          <w:spacing w:val="1"/>
        </w:rPr>
        <w:t> </w:t>
      </w:r>
      <w:r>
        <w:rPr/>
        <w:t>грамматически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(диалогической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монологической);</w:t>
      </w:r>
    </w:p>
    <w:p>
      <w:pPr>
        <w:pStyle w:val="BodyText"/>
        <w:spacing w:before="223"/>
        <w:ind w:right="121"/>
      </w:pPr>
      <w:r>
        <w:rPr/>
        <w:t>ознакомление с литературными произведениями различных жанров (фольклор,</w:t>
      </w:r>
      <w:r>
        <w:rPr>
          <w:spacing w:val="1"/>
        </w:rPr>
        <w:t> </w:t>
      </w:r>
      <w:r>
        <w:rPr/>
        <w:t>художественная и познавательная литература), формирование их осмысленного</w:t>
      </w:r>
      <w:r>
        <w:rPr>
          <w:spacing w:val="1"/>
        </w:rPr>
        <w:t> </w:t>
      </w:r>
      <w:r>
        <w:rPr/>
        <w:t>восприятия;</w:t>
      </w:r>
    </w:p>
    <w:p>
      <w:pPr>
        <w:pStyle w:val="BodyText"/>
        <w:spacing w:before="222"/>
      </w:pPr>
      <w:r>
        <w:rPr/>
        <w:t>развитие</w:t>
      </w:r>
      <w:r>
        <w:rPr>
          <w:spacing w:val="-7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творчества;</w:t>
      </w:r>
    </w:p>
    <w:p>
      <w:pPr>
        <w:pStyle w:val="BodyText"/>
        <w:spacing w:before="224"/>
      </w:pPr>
      <w:r>
        <w:rPr/>
        <w:t>формирование</w:t>
      </w:r>
      <w:r>
        <w:rPr>
          <w:spacing w:val="-5"/>
        </w:rPr>
        <w:t> </w:t>
      </w:r>
      <w:r>
        <w:rPr/>
        <w:t>предпосылок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обучению</w:t>
      </w:r>
      <w:r>
        <w:rPr>
          <w:spacing w:val="-7"/>
        </w:rPr>
        <w:t> </w:t>
      </w:r>
      <w:r>
        <w:rPr/>
        <w:t>грамоте.</w:t>
      </w:r>
    </w:p>
    <w:p>
      <w:pPr>
        <w:pStyle w:val="BodyText"/>
        <w:spacing w:before="223"/>
      </w:pPr>
      <w:r>
        <w:rPr/>
        <w:t>Образовательная</w:t>
      </w:r>
      <w:r>
        <w:rPr>
          <w:spacing w:val="-7"/>
        </w:rPr>
        <w:t> </w:t>
      </w:r>
      <w:r>
        <w:rPr/>
        <w:t>область</w:t>
      </w:r>
      <w:r>
        <w:rPr>
          <w:spacing w:val="-8"/>
        </w:rPr>
        <w:t> </w:t>
      </w:r>
      <w:r>
        <w:rPr/>
        <w:t>"Художественно-эстетическое</w:t>
      </w:r>
      <w:r>
        <w:rPr>
          <w:spacing w:val="-6"/>
        </w:rPr>
        <w:t> </w:t>
      </w:r>
      <w:r>
        <w:rPr/>
        <w:t>развитие"</w:t>
      </w:r>
      <w:r>
        <w:rPr>
          <w:spacing w:val="-8"/>
        </w:rPr>
        <w:t> </w:t>
      </w:r>
      <w:r>
        <w:rPr/>
        <w:t>предполагает:</w:t>
      </w:r>
    </w:p>
    <w:p>
      <w:pPr>
        <w:pStyle w:val="BodyText"/>
        <w:spacing w:before="223"/>
        <w:ind w:right="110"/>
      </w:pPr>
      <w:r>
        <w:rPr/>
        <w:t>развитие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ценностно-смыслового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(словесного,</w:t>
      </w:r>
      <w:r>
        <w:rPr>
          <w:spacing w:val="1"/>
        </w:rPr>
        <w:t> </w:t>
      </w:r>
      <w:r>
        <w:rPr/>
        <w:t>музыкального,</w:t>
      </w:r>
      <w:r>
        <w:rPr>
          <w:spacing w:val="1"/>
        </w:rPr>
        <w:t> </w:t>
      </w:r>
      <w:r>
        <w:rPr/>
        <w:t>изобразительного);</w:t>
      </w:r>
    </w:p>
    <w:p>
      <w:pPr>
        <w:pStyle w:val="BodyText"/>
        <w:spacing w:before="223"/>
        <w:ind w:right="113"/>
      </w:pPr>
      <w:r>
        <w:rPr/>
        <w:t>становление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эмоционально-нравственного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-1"/>
        </w:rPr>
        <w:t> </w:t>
      </w:r>
      <w:r>
        <w:rPr/>
        <w:t>миру,</w:t>
      </w:r>
      <w:r>
        <w:rPr>
          <w:spacing w:val="-3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эстетического</w:t>
      </w:r>
      <w:r>
        <w:rPr>
          <w:spacing w:val="-5"/>
        </w:rPr>
        <w:t> </w:t>
      </w:r>
      <w:r>
        <w:rPr/>
        <w:t>вкуса;</w:t>
      </w:r>
    </w:p>
    <w:p>
      <w:pPr>
        <w:pStyle w:val="BodyText"/>
        <w:spacing w:before="222"/>
        <w:ind w:right="121"/>
      </w:pPr>
      <w:r>
        <w:rPr>
          <w:spacing w:val="-1"/>
        </w:rPr>
        <w:t>формирование</w:t>
      </w:r>
      <w:r>
        <w:rPr>
          <w:spacing w:val="-14"/>
        </w:rPr>
        <w:t> </w:t>
      </w:r>
      <w:r>
        <w:rPr>
          <w:spacing w:val="-1"/>
        </w:rPr>
        <w:t>элементарных</w:t>
      </w:r>
      <w:r>
        <w:rPr>
          <w:spacing w:val="-16"/>
        </w:rPr>
        <w:t> </w:t>
      </w:r>
      <w:r>
        <w:rPr>
          <w:spacing w:val="-1"/>
        </w:rPr>
        <w:t>представлений</w:t>
      </w:r>
      <w:r>
        <w:rPr>
          <w:spacing w:val="-14"/>
        </w:rPr>
        <w:t> </w:t>
      </w:r>
      <w:r>
        <w:rPr/>
        <w:t>о</w:t>
      </w:r>
      <w:r>
        <w:rPr>
          <w:spacing w:val="-16"/>
        </w:rPr>
        <w:t> </w:t>
      </w:r>
      <w:r>
        <w:rPr/>
        <w:t>видах</w:t>
      </w:r>
      <w:r>
        <w:rPr>
          <w:spacing w:val="-15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(музыка,</w:t>
      </w:r>
      <w:r>
        <w:rPr>
          <w:spacing w:val="-11"/>
        </w:rPr>
        <w:t> </w:t>
      </w:r>
      <w:r>
        <w:rPr/>
        <w:t>живопись,</w:t>
      </w:r>
      <w:r>
        <w:rPr>
          <w:spacing w:val="-55"/>
        </w:rPr>
        <w:t> </w:t>
      </w:r>
      <w:r>
        <w:rPr/>
        <w:t>театр, народное</w:t>
      </w:r>
      <w:r>
        <w:rPr>
          <w:spacing w:val="-2"/>
        </w:rPr>
        <w:t> </w:t>
      </w:r>
      <w:r>
        <w:rPr/>
        <w:t>искусство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другое);</w:t>
      </w:r>
    </w:p>
    <w:p>
      <w:pPr>
        <w:pStyle w:val="BodyText"/>
        <w:spacing w:before="223"/>
        <w:ind w:right="108"/>
      </w:pPr>
      <w:r>
        <w:rPr/>
        <w:t>формирование художественных умений и навыков в разных видах деятельности</w:t>
      </w:r>
      <w:r>
        <w:rPr>
          <w:spacing w:val="1"/>
        </w:rPr>
        <w:t> </w:t>
      </w:r>
      <w:r>
        <w:rPr/>
        <w:t>(рисовании,</w:t>
      </w:r>
      <w:r>
        <w:rPr>
          <w:spacing w:val="-12"/>
        </w:rPr>
        <w:t> </w:t>
      </w:r>
      <w:r>
        <w:rPr/>
        <w:t>лепке,</w:t>
      </w:r>
      <w:r>
        <w:rPr>
          <w:spacing w:val="-11"/>
        </w:rPr>
        <w:t> </w:t>
      </w:r>
      <w:r>
        <w:rPr/>
        <w:t>аппликации,</w:t>
      </w:r>
      <w:r>
        <w:rPr>
          <w:spacing w:val="-11"/>
        </w:rPr>
        <w:t> </w:t>
      </w:r>
      <w:r>
        <w:rPr/>
        <w:t>художественном</w:t>
      </w:r>
      <w:r>
        <w:rPr>
          <w:spacing w:val="-10"/>
        </w:rPr>
        <w:t> </w:t>
      </w:r>
      <w:r>
        <w:rPr/>
        <w:t>конструировании,</w:t>
      </w:r>
      <w:r>
        <w:rPr>
          <w:spacing w:val="-11"/>
        </w:rPr>
        <w:t> </w:t>
      </w:r>
      <w:r>
        <w:rPr/>
        <w:t>пении,</w:t>
      </w:r>
      <w:r>
        <w:rPr>
          <w:spacing w:val="-11"/>
        </w:rPr>
        <w:t> </w:t>
      </w:r>
      <w:r>
        <w:rPr/>
        <w:t>игре</w:t>
      </w:r>
      <w:r>
        <w:rPr>
          <w:spacing w:val="-11"/>
        </w:rPr>
        <w:t> </w:t>
      </w:r>
      <w:r>
        <w:rPr/>
        <w:t>на</w:t>
      </w:r>
      <w:r>
        <w:rPr>
          <w:spacing w:val="-55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инструментах,</w:t>
      </w:r>
      <w:r>
        <w:rPr>
          <w:spacing w:val="1"/>
        </w:rPr>
        <w:t> </w:t>
      </w:r>
      <w:r>
        <w:rPr/>
        <w:t>музыкально-ритмических</w:t>
      </w:r>
      <w:r>
        <w:rPr>
          <w:spacing w:val="1"/>
        </w:rPr>
        <w:t> </w:t>
      </w:r>
      <w:r>
        <w:rPr/>
        <w:t>движениях,</w:t>
      </w:r>
      <w:r>
        <w:rPr>
          <w:spacing w:val="1"/>
        </w:rPr>
        <w:t> </w:t>
      </w:r>
      <w:r>
        <w:rPr/>
        <w:t>словесном</w:t>
      </w:r>
      <w:r>
        <w:rPr>
          <w:spacing w:val="-3"/>
        </w:rPr>
        <w:t> </w:t>
      </w:r>
      <w:r>
        <w:rPr/>
        <w:t>творчестве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другое);</w:t>
      </w:r>
    </w:p>
    <w:p>
      <w:pPr>
        <w:pStyle w:val="BodyText"/>
        <w:spacing w:before="226"/>
        <w:ind w:right="121"/>
      </w:pPr>
      <w:r>
        <w:rPr/>
        <w:t>освоение разнообразных средств художественной выразительности в различных</w:t>
      </w:r>
      <w:r>
        <w:rPr>
          <w:spacing w:val="1"/>
        </w:rPr>
        <w:t> </w:t>
      </w:r>
      <w:r>
        <w:rPr/>
        <w:t>видах</w:t>
      </w:r>
      <w:r>
        <w:rPr>
          <w:spacing w:val="-5"/>
        </w:rPr>
        <w:t> </w:t>
      </w:r>
      <w:r>
        <w:rPr/>
        <w:t>искусства;</w:t>
      </w:r>
    </w:p>
    <w:p>
      <w:pPr>
        <w:pStyle w:val="BodyText"/>
        <w:spacing w:before="223"/>
        <w:ind w:right="113"/>
      </w:pPr>
      <w:r>
        <w:rPr/>
        <w:t>реализацию</w:t>
      </w:r>
      <w:r>
        <w:rPr>
          <w:spacing w:val="1"/>
        </w:rPr>
        <w:t> </w:t>
      </w:r>
      <w:r>
        <w:rPr/>
        <w:t>художественно-творческих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досуговой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(праздники,</w:t>
      </w:r>
      <w:r>
        <w:rPr>
          <w:spacing w:val="1"/>
        </w:rPr>
        <w:t> </w:t>
      </w:r>
      <w:r>
        <w:rPr/>
        <w:t>развлечения</w:t>
      </w:r>
      <w:r>
        <w:rPr>
          <w:spacing w:val="1"/>
        </w:rPr>
        <w:t> </w:t>
      </w:r>
      <w:r>
        <w:rPr/>
        <w:t>и</w:t>
      </w:r>
      <w:r>
        <w:rPr>
          <w:spacing w:val="-55"/>
        </w:rPr>
        <w:t> </w:t>
      </w:r>
      <w:r>
        <w:rPr/>
        <w:t>другое);</w:t>
      </w:r>
    </w:p>
    <w:p>
      <w:pPr>
        <w:pStyle w:val="BodyText"/>
        <w:spacing w:before="222"/>
        <w:ind w:right="114"/>
      </w:pP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(изобразительной,</w:t>
      </w:r>
      <w:r>
        <w:rPr>
          <w:spacing w:val="1"/>
        </w:rPr>
        <w:t> </w:t>
      </w:r>
      <w:r>
        <w:rPr/>
        <w:t>конструктивной,</w:t>
      </w:r>
      <w:r>
        <w:rPr>
          <w:spacing w:val="1"/>
        </w:rPr>
        <w:t> </w:t>
      </w:r>
      <w:r>
        <w:rPr/>
        <w:t>музыкальной,</w:t>
      </w:r>
      <w:r>
        <w:rPr>
          <w:spacing w:val="1"/>
        </w:rPr>
        <w:t> </w:t>
      </w:r>
      <w:r>
        <w:rPr/>
        <w:t>художественно-речевой,</w:t>
      </w:r>
      <w:r>
        <w:rPr>
          <w:spacing w:val="1"/>
        </w:rPr>
        <w:t> </w:t>
      </w:r>
      <w:r>
        <w:rPr/>
        <w:t>театрализованной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другое).</w:t>
      </w:r>
    </w:p>
    <w:p>
      <w:pPr>
        <w:pStyle w:val="BodyText"/>
        <w:spacing w:before="222"/>
      </w:pPr>
      <w:r>
        <w:rPr/>
        <w:t>Образовательная</w:t>
      </w:r>
      <w:r>
        <w:rPr>
          <w:spacing w:val="-6"/>
        </w:rPr>
        <w:t> </w:t>
      </w:r>
      <w:r>
        <w:rPr/>
        <w:t>область</w:t>
      </w:r>
      <w:r>
        <w:rPr>
          <w:spacing w:val="-6"/>
        </w:rPr>
        <w:t> </w:t>
      </w:r>
      <w:r>
        <w:rPr/>
        <w:t>"Физическое</w:t>
      </w:r>
      <w:r>
        <w:rPr>
          <w:spacing w:val="-6"/>
        </w:rPr>
        <w:t> </w:t>
      </w:r>
      <w:r>
        <w:rPr/>
        <w:t>развитие"</w:t>
      </w:r>
      <w:r>
        <w:rPr>
          <w:spacing w:val="-5"/>
        </w:rPr>
        <w:t> </w:t>
      </w:r>
      <w:r>
        <w:rPr/>
        <w:t>предусматривает:</w:t>
      </w:r>
    </w:p>
    <w:p>
      <w:pPr>
        <w:pStyle w:val="BodyText"/>
        <w:spacing w:before="223"/>
        <w:ind w:right="116"/>
      </w:pPr>
      <w:r>
        <w:rPr/>
        <w:t>приобретение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-55"/>
        </w:rPr>
        <w:t> </w:t>
      </w:r>
      <w:r>
        <w:rPr>
          <w:spacing w:val="-1"/>
        </w:rPr>
        <w:t>детей,</w:t>
      </w:r>
      <w:r>
        <w:rPr>
          <w:spacing w:val="-15"/>
        </w:rPr>
        <w:t> </w:t>
      </w:r>
      <w:r>
        <w:rPr>
          <w:spacing w:val="-1"/>
        </w:rPr>
        <w:t>развитие</w:t>
      </w:r>
      <w:r>
        <w:rPr>
          <w:spacing w:val="-13"/>
        </w:rPr>
        <w:t> </w:t>
      </w:r>
      <w:r>
        <w:rPr>
          <w:spacing w:val="-1"/>
        </w:rPr>
        <w:t>психофизических</w:t>
      </w:r>
      <w:r>
        <w:rPr>
          <w:spacing w:val="-15"/>
        </w:rPr>
        <w:t> </w:t>
      </w:r>
      <w:r>
        <w:rPr>
          <w:spacing w:val="-1"/>
        </w:rPr>
        <w:t>качеств</w:t>
      </w:r>
      <w:r>
        <w:rPr>
          <w:spacing w:val="-10"/>
        </w:rPr>
        <w:t> </w:t>
      </w:r>
      <w:r>
        <w:rPr>
          <w:spacing w:val="-1"/>
        </w:rPr>
        <w:t>(быстрота,</w:t>
      </w:r>
      <w:r>
        <w:rPr>
          <w:spacing w:val="-14"/>
        </w:rPr>
        <w:t> </w:t>
      </w:r>
      <w:r>
        <w:rPr/>
        <w:t>сила,</w:t>
      </w:r>
      <w:r>
        <w:rPr>
          <w:spacing w:val="-11"/>
        </w:rPr>
        <w:t> </w:t>
      </w:r>
      <w:r>
        <w:rPr/>
        <w:t>ловкость,</w:t>
      </w:r>
      <w:r>
        <w:rPr>
          <w:spacing w:val="-9"/>
        </w:rPr>
        <w:t> </w:t>
      </w:r>
      <w:r>
        <w:rPr/>
        <w:t>выносливость,</w:t>
      </w:r>
      <w:r>
        <w:rPr>
          <w:spacing w:val="-55"/>
        </w:rPr>
        <w:t> </w:t>
      </w:r>
      <w:r>
        <w:rPr/>
        <w:t>гибкость),</w:t>
      </w:r>
      <w:r>
        <w:rPr>
          <w:spacing w:val="1"/>
        </w:rPr>
        <w:t> </w:t>
      </w:r>
      <w:r>
        <w:rPr/>
        <w:t>координационных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моторики;</w:t>
      </w:r>
    </w:p>
    <w:p>
      <w:pPr>
        <w:pStyle w:val="BodyText"/>
        <w:spacing w:before="226"/>
        <w:ind w:right="116"/>
      </w:pPr>
      <w:r>
        <w:rPr/>
        <w:t>формирование опорно-двигательного аппарата, развитие равновесия, глазомера,</w:t>
      </w:r>
      <w:r>
        <w:rPr>
          <w:spacing w:val="1"/>
        </w:rPr>
        <w:t> </w:t>
      </w:r>
      <w:r>
        <w:rPr/>
        <w:t>ориентировки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пространстве;</w:t>
      </w:r>
    </w:p>
    <w:p>
      <w:pPr>
        <w:pStyle w:val="BodyText"/>
        <w:spacing w:before="223"/>
        <w:ind w:right="118"/>
      </w:pP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(метание,</w:t>
      </w:r>
      <w:r>
        <w:rPr>
          <w:spacing w:val="1"/>
        </w:rPr>
        <w:t> </w:t>
      </w:r>
      <w:r>
        <w:rPr/>
        <w:t>ползание,</w:t>
      </w:r>
      <w:r>
        <w:rPr>
          <w:spacing w:val="1"/>
        </w:rPr>
        <w:t> </w:t>
      </w:r>
      <w:r>
        <w:rPr/>
        <w:t>лазанье,</w:t>
      </w:r>
      <w:r>
        <w:rPr>
          <w:spacing w:val="1"/>
        </w:rPr>
        <w:t> </w:t>
      </w:r>
      <w:r>
        <w:rPr/>
        <w:t>ходьба,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прыжки);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6"/>
        <w:ind w:right="111"/>
      </w:pPr>
      <w:r>
        <w:rPr/>
        <w:t>обучение</w:t>
      </w:r>
      <w:r>
        <w:rPr>
          <w:spacing w:val="1"/>
        </w:rPr>
        <w:t> </w:t>
      </w:r>
      <w:r>
        <w:rPr/>
        <w:t>общеразвивающим</w:t>
      </w:r>
      <w:r>
        <w:rPr>
          <w:spacing w:val="1"/>
        </w:rPr>
        <w:t> </w:t>
      </w:r>
      <w:r>
        <w:rPr/>
        <w:t>упражнениям,</w:t>
      </w:r>
      <w:r>
        <w:rPr>
          <w:spacing w:val="1"/>
        </w:rPr>
        <w:t> </w:t>
      </w:r>
      <w:r>
        <w:rPr/>
        <w:t>музыкально-ритмическим</w:t>
      </w:r>
      <w:r>
        <w:rPr>
          <w:spacing w:val="1"/>
        </w:rPr>
        <w:t> </w:t>
      </w:r>
      <w:r>
        <w:rPr/>
        <w:t>движениям,</w:t>
      </w:r>
      <w:r>
        <w:rPr>
          <w:spacing w:val="1"/>
        </w:rPr>
        <w:t> </w:t>
      </w:r>
      <w:r>
        <w:rPr/>
        <w:t>подвижным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спортивным</w:t>
      </w:r>
      <w:r>
        <w:rPr>
          <w:spacing w:val="1"/>
        </w:rPr>
        <w:t> </w:t>
      </w:r>
      <w:r>
        <w:rPr/>
        <w:t>упражнениям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(баскетбол,</w:t>
      </w:r>
      <w:r>
        <w:rPr>
          <w:spacing w:val="1"/>
        </w:rPr>
        <w:t> </w:t>
      </w:r>
      <w:r>
        <w:rPr/>
        <w:t>футбол,</w:t>
      </w:r>
      <w:r>
        <w:rPr>
          <w:spacing w:val="1"/>
        </w:rPr>
        <w:t> </w:t>
      </w:r>
      <w:r>
        <w:rPr/>
        <w:t>хоккей,</w:t>
      </w:r>
      <w:r>
        <w:rPr>
          <w:spacing w:val="1"/>
        </w:rPr>
        <w:t> </w:t>
      </w:r>
      <w:r>
        <w:rPr/>
        <w:t>бадминтон,</w:t>
      </w:r>
      <w:r>
        <w:rPr>
          <w:spacing w:val="1"/>
        </w:rPr>
        <w:t> </w:t>
      </w:r>
      <w:r>
        <w:rPr/>
        <w:t>настольный</w:t>
      </w:r>
      <w:r>
        <w:rPr>
          <w:spacing w:val="1"/>
        </w:rPr>
        <w:t> </w:t>
      </w:r>
      <w:r>
        <w:rPr/>
        <w:t>теннис,</w:t>
      </w:r>
      <w:r>
        <w:rPr>
          <w:spacing w:val="1"/>
        </w:rPr>
        <w:t> </w:t>
      </w:r>
      <w:r>
        <w:rPr/>
        <w:t>городки,</w:t>
      </w:r>
      <w:r>
        <w:rPr>
          <w:spacing w:val="-4"/>
        </w:rPr>
        <w:t> </w:t>
      </w:r>
      <w:r>
        <w:rPr/>
        <w:t>кегли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другое);</w:t>
      </w:r>
    </w:p>
    <w:p>
      <w:pPr>
        <w:pStyle w:val="BodyText"/>
        <w:spacing w:before="225"/>
      </w:pPr>
      <w:r>
        <w:rPr/>
        <w:t>воспитание</w:t>
      </w:r>
      <w:r>
        <w:rPr>
          <w:spacing w:val="-6"/>
        </w:rPr>
        <w:t> </w:t>
      </w:r>
      <w:r>
        <w:rPr/>
        <w:t>нравственно-волевых</w:t>
      </w:r>
      <w:r>
        <w:rPr>
          <w:spacing w:val="-3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(воля,</w:t>
      </w:r>
      <w:r>
        <w:rPr>
          <w:spacing w:val="-6"/>
        </w:rPr>
        <w:t> </w:t>
      </w:r>
      <w:r>
        <w:rPr/>
        <w:t>смелость,</w:t>
      </w:r>
      <w:r>
        <w:rPr>
          <w:spacing w:val="-6"/>
        </w:rPr>
        <w:t> </w:t>
      </w:r>
      <w:r>
        <w:rPr/>
        <w:t>выдержка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другое);</w:t>
      </w:r>
    </w:p>
    <w:p>
      <w:pPr>
        <w:pStyle w:val="BodyText"/>
        <w:spacing w:before="224"/>
        <w:ind w:right="119"/>
      </w:pPr>
      <w:r>
        <w:rPr>
          <w:spacing w:val="-1"/>
        </w:rPr>
        <w:t>воспитание</w:t>
      </w:r>
      <w:r>
        <w:rPr>
          <w:spacing w:val="-14"/>
        </w:rPr>
        <w:t> </w:t>
      </w:r>
      <w:r>
        <w:rPr>
          <w:spacing w:val="-1"/>
        </w:rPr>
        <w:t>интереса</w:t>
      </w:r>
      <w:r>
        <w:rPr>
          <w:spacing w:val="-12"/>
        </w:rPr>
        <w:t> </w:t>
      </w: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различным</w:t>
      </w:r>
      <w:r>
        <w:rPr>
          <w:spacing w:val="-10"/>
        </w:rPr>
        <w:t> </w:t>
      </w:r>
      <w:r>
        <w:rPr>
          <w:spacing w:val="-1"/>
        </w:rPr>
        <w:t>видам</w:t>
      </w:r>
      <w:r>
        <w:rPr>
          <w:spacing w:val="-14"/>
        </w:rPr>
        <w:t> </w:t>
      </w:r>
      <w:r>
        <w:rPr/>
        <w:t>спорта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чувства</w:t>
      </w:r>
      <w:r>
        <w:rPr>
          <w:spacing w:val="-12"/>
        </w:rPr>
        <w:t> </w:t>
      </w:r>
      <w:r>
        <w:rPr/>
        <w:t>гордости</w:t>
      </w:r>
      <w:r>
        <w:rPr>
          <w:spacing w:val="-10"/>
        </w:rPr>
        <w:t> </w:t>
      </w:r>
      <w:r>
        <w:rPr/>
        <w:t>за</w:t>
      </w:r>
      <w:r>
        <w:rPr>
          <w:spacing w:val="-12"/>
        </w:rPr>
        <w:t> </w:t>
      </w:r>
      <w:r>
        <w:rPr/>
        <w:t>выдающиеся</w:t>
      </w:r>
      <w:r>
        <w:rPr>
          <w:spacing w:val="-55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российских спортсменов;</w:t>
      </w:r>
    </w:p>
    <w:p>
      <w:pPr>
        <w:pStyle w:val="BodyText"/>
        <w:spacing w:before="223"/>
        <w:ind w:right="120"/>
      </w:pP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здоровому</w:t>
      </w:r>
      <w:r>
        <w:rPr>
          <w:spacing w:val="1"/>
        </w:rPr>
        <w:t> </w:t>
      </w:r>
      <w:r>
        <w:rPr/>
        <w:t>образу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отдыху,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безопасного поведения в разных видах двигательной деятельности, воспитание</w:t>
      </w:r>
      <w:r>
        <w:rPr>
          <w:spacing w:val="1"/>
        </w:rPr>
        <w:t> </w:t>
      </w:r>
      <w:r>
        <w:rPr/>
        <w:t>бережного</w:t>
      </w:r>
      <w:r>
        <w:rPr>
          <w:spacing w:val="-5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своему здоровью</w:t>
      </w:r>
      <w:r>
        <w:rPr>
          <w:spacing w:val="-5"/>
        </w:rPr>
        <w:t> </w:t>
      </w:r>
      <w:r>
        <w:rPr/>
        <w:t>и</w:t>
      </w:r>
      <w:r>
        <w:rPr>
          <w:spacing w:val="6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окружающих.</w:t>
      </w:r>
    </w:p>
    <w:p>
      <w:pPr>
        <w:pStyle w:val="ListParagraph"/>
        <w:numPr>
          <w:ilvl w:val="1"/>
          <w:numId w:val="10"/>
        </w:numPr>
        <w:tabs>
          <w:tab w:pos="629" w:val="left" w:leader="none"/>
        </w:tabs>
        <w:spacing w:line="242" w:lineRule="auto" w:before="221" w:after="0"/>
        <w:ind w:left="100" w:right="123" w:firstLine="0"/>
        <w:jc w:val="both"/>
        <w:rPr>
          <w:sz w:val="24"/>
        </w:rPr>
      </w:pPr>
      <w:r>
        <w:rPr>
          <w:sz w:val="24"/>
        </w:rPr>
        <w:t>Конкретное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областей</w:t>
      </w:r>
      <w:r>
        <w:rPr>
          <w:spacing w:val="1"/>
          <w:sz w:val="24"/>
        </w:rPr>
        <w:t> </w:t>
      </w:r>
      <w:r>
        <w:rPr>
          <w:sz w:val="24"/>
        </w:rPr>
        <w:t>зависит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возрастных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5"/>
          <w:sz w:val="24"/>
        </w:rPr>
        <w:t> </w:t>
      </w:r>
      <w:r>
        <w:rPr>
          <w:sz w:val="24"/>
        </w:rPr>
        <w:t>задачами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реализовываться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218"/>
        <w:ind w:right="112"/>
      </w:pPr>
      <w:r>
        <w:rPr/>
        <w:t>в младенческом возрасте (2 месяца - 1 год) - непосредственное эмоциональное</w:t>
      </w:r>
      <w:r>
        <w:rPr>
          <w:spacing w:val="1"/>
        </w:rPr>
        <w:t> </w:t>
      </w:r>
      <w:r>
        <w:rPr/>
        <w:t>общение со взрослым; двигательная (пространственно-предметные перемещения,</w:t>
      </w:r>
      <w:r>
        <w:rPr>
          <w:spacing w:val="-55"/>
        </w:rPr>
        <w:t> </w:t>
      </w:r>
      <w:r>
        <w:rPr/>
        <w:t>хватание,</w:t>
      </w:r>
      <w:r>
        <w:rPr>
          <w:spacing w:val="1"/>
        </w:rPr>
        <w:t> </w:t>
      </w:r>
      <w:r>
        <w:rPr/>
        <w:t>ползание,</w:t>
      </w:r>
      <w:r>
        <w:rPr>
          <w:spacing w:val="1"/>
        </w:rPr>
        <w:t> </w:t>
      </w:r>
      <w:r>
        <w:rPr/>
        <w:t>ходьба,</w:t>
      </w:r>
      <w:r>
        <w:rPr>
          <w:spacing w:val="1"/>
        </w:rPr>
        <w:t> </w:t>
      </w:r>
      <w:r>
        <w:rPr/>
        <w:t>тактильно-двигательные</w:t>
      </w:r>
      <w:r>
        <w:rPr>
          <w:spacing w:val="1"/>
        </w:rPr>
        <w:t> </w:t>
      </w:r>
      <w:r>
        <w:rPr/>
        <w:t>игры);</w:t>
      </w:r>
      <w:r>
        <w:rPr>
          <w:spacing w:val="1"/>
        </w:rPr>
        <w:t> </w:t>
      </w:r>
      <w:r>
        <w:rPr/>
        <w:t>предметно-</w:t>
      </w:r>
      <w:r>
        <w:rPr>
          <w:spacing w:val="-55"/>
        </w:rPr>
        <w:t> </w:t>
      </w:r>
      <w:r>
        <w:rPr/>
        <w:t>манипулятивная</w:t>
      </w:r>
      <w:r>
        <w:rPr>
          <w:spacing w:val="1"/>
        </w:rPr>
        <w:t> </w:t>
      </w:r>
      <w:r>
        <w:rPr/>
        <w:t>(орудийные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соотносящие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предметами);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(слушание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гуление,</w:t>
      </w:r>
      <w:r>
        <w:rPr>
          <w:spacing w:val="1"/>
        </w:rPr>
        <w:t> </w:t>
      </w:r>
      <w:r>
        <w:rPr/>
        <w:t>лепет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слова);</w:t>
      </w:r>
      <w:r>
        <w:rPr>
          <w:spacing w:val="1"/>
        </w:rPr>
        <w:t> </w:t>
      </w:r>
      <w:r>
        <w:rPr/>
        <w:t>элементарная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(слушание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танцевальные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подражания,</w:t>
      </w:r>
      <w:r>
        <w:rPr>
          <w:spacing w:val="-3"/>
        </w:rPr>
        <w:t> </w:t>
      </w:r>
      <w:r>
        <w:rPr/>
        <w:t>музыкальные</w:t>
      </w:r>
      <w:r>
        <w:rPr>
          <w:spacing w:val="-2"/>
        </w:rPr>
        <w:t> </w:t>
      </w:r>
      <w:r>
        <w:rPr/>
        <w:t>игры).</w:t>
      </w:r>
    </w:p>
    <w:p>
      <w:pPr>
        <w:pStyle w:val="BodyText"/>
        <w:spacing w:before="224"/>
        <w:ind w:right="111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раннем</w:t>
      </w:r>
      <w:r>
        <w:rPr>
          <w:spacing w:val="-14"/>
        </w:rPr>
        <w:t> </w:t>
      </w:r>
      <w:r>
        <w:rPr>
          <w:spacing w:val="-1"/>
        </w:rPr>
        <w:t>возрасте</w:t>
      </w:r>
      <w:r>
        <w:rPr>
          <w:spacing w:val="-14"/>
        </w:rPr>
        <w:t> </w:t>
      </w:r>
      <w:r>
        <w:rPr>
          <w:spacing w:val="-1"/>
        </w:rPr>
        <w:t>(1</w:t>
      </w:r>
      <w:r>
        <w:rPr>
          <w:spacing w:val="-14"/>
        </w:rPr>
        <w:t> </w:t>
      </w:r>
      <w:r>
        <w:rPr>
          <w:spacing w:val="-1"/>
        </w:rPr>
        <w:t>год</w:t>
      </w:r>
      <w:r>
        <w:rPr>
          <w:spacing w:val="-10"/>
        </w:rPr>
        <w:t> </w:t>
      </w:r>
      <w:r>
        <w:rPr>
          <w:spacing w:val="-1"/>
        </w:rPr>
        <w:t>-</w:t>
      </w:r>
      <w:r>
        <w:rPr>
          <w:spacing w:val="-11"/>
        </w:rPr>
        <w:t> </w:t>
      </w:r>
      <w:r>
        <w:rPr>
          <w:spacing w:val="-1"/>
        </w:rPr>
        <w:t>3</w:t>
      </w:r>
      <w:r>
        <w:rPr>
          <w:spacing w:val="-11"/>
        </w:rPr>
        <w:t> </w:t>
      </w:r>
      <w:r>
        <w:rPr>
          <w:spacing w:val="-1"/>
        </w:rPr>
        <w:t>года)</w:t>
      </w:r>
      <w:r>
        <w:rPr>
          <w:spacing w:val="-8"/>
        </w:rPr>
        <w:t> </w:t>
      </w:r>
      <w:r>
        <w:rPr/>
        <w:t>-</w:t>
      </w:r>
      <w:r>
        <w:rPr>
          <w:spacing w:val="-16"/>
        </w:rPr>
        <w:t> </w:t>
      </w:r>
      <w:r>
        <w:rPr/>
        <w:t>предметная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(орудийно-предметные</w:t>
      </w:r>
      <w:r>
        <w:rPr>
          <w:spacing w:val="-55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ест</w:t>
      </w:r>
      <w:r>
        <w:rPr>
          <w:spacing w:val="1"/>
        </w:rPr>
        <w:t> </w:t>
      </w:r>
      <w:r>
        <w:rPr/>
        <w:t>ложкой,</w:t>
      </w:r>
      <w:r>
        <w:rPr>
          <w:spacing w:val="1"/>
        </w:rPr>
        <w:t> </w:t>
      </w:r>
      <w:r>
        <w:rPr/>
        <w:t>пьет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кружки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другое);</w:t>
      </w:r>
      <w:r>
        <w:rPr>
          <w:spacing w:val="1"/>
        </w:rPr>
        <w:t> </w:t>
      </w:r>
      <w:r>
        <w:rPr/>
        <w:t>экспериментирование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материалами и веществами (песок, вода, тесто); ситуативно-деловое общение со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эмоционально-практическое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взрослого;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(основные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общеразвивающие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игры);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(отобразительная,</w:t>
      </w:r>
      <w:r>
        <w:rPr>
          <w:spacing w:val="1"/>
        </w:rPr>
        <w:t> </w:t>
      </w:r>
      <w:r>
        <w:rPr/>
        <w:t>сюжетно-</w:t>
      </w:r>
      <w:r>
        <w:rPr>
          <w:spacing w:val="1"/>
        </w:rPr>
        <w:t> </w:t>
      </w:r>
      <w:r>
        <w:rPr/>
        <w:t>отобразительная, игры с дидактическими игрушками); речевая (понимание речи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стихов,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речь);</w:t>
      </w:r>
      <w:r>
        <w:rPr>
          <w:spacing w:val="1"/>
        </w:rPr>
        <w:t> </w:t>
      </w:r>
      <w:r>
        <w:rPr/>
        <w:t>изобразительная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(рисование,</w:t>
      </w:r>
      <w:r>
        <w:rPr>
          <w:spacing w:val="1"/>
        </w:rPr>
        <w:t> </w:t>
      </w:r>
      <w:r>
        <w:rPr/>
        <w:t>лепка)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мелкого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крупного</w:t>
      </w:r>
      <w:r>
        <w:rPr>
          <w:spacing w:val="1"/>
        </w:rPr>
        <w:t> </w:t>
      </w:r>
      <w:r>
        <w:rPr/>
        <w:t>строительного материала; самообслуживание и элементарные трудовые действия</w:t>
      </w:r>
      <w:r>
        <w:rPr>
          <w:spacing w:val="1"/>
        </w:rPr>
        <w:t> </w:t>
      </w:r>
      <w:r>
        <w:rPr/>
        <w:t>(убирает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подметает</w:t>
      </w:r>
      <w:r>
        <w:rPr>
          <w:spacing w:val="1"/>
        </w:rPr>
        <w:t> </w:t>
      </w:r>
      <w:r>
        <w:rPr/>
        <w:t>веником,</w:t>
      </w:r>
      <w:r>
        <w:rPr>
          <w:spacing w:val="1"/>
        </w:rPr>
        <w:t> </w:t>
      </w:r>
      <w:r>
        <w:rPr/>
        <w:t>поливает</w:t>
      </w:r>
      <w:r>
        <w:rPr>
          <w:spacing w:val="1"/>
        </w:rPr>
        <w:t> </w:t>
      </w:r>
      <w:r>
        <w:rPr/>
        <w:t>цветы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лейки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другое);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(слушание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исполнительство,</w:t>
      </w:r>
      <w:r>
        <w:rPr>
          <w:spacing w:val="1"/>
        </w:rPr>
        <w:t> </w:t>
      </w:r>
      <w:r>
        <w:rPr/>
        <w:t>музыкально-</w:t>
      </w:r>
      <w:r>
        <w:rPr>
          <w:spacing w:val="-55"/>
        </w:rPr>
        <w:t> </w:t>
      </w:r>
      <w:r>
        <w:rPr/>
        <w:t>ритмические</w:t>
      </w:r>
      <w:r>
        <w:rPr>
          <w:spacing w:val="-3"/>
        </w:rPr>
        <w:t> </w:t>
      </w:r>
      <w:r>
        <w:rPr/>
        <w:t>движения).</w:t>
      </w:r>
    </w:p>
    <w:p>
      <w:pPr>
        <w:pStyle w:val="BodyText"/>
        <w:spacing w:before="223"/>
        <w:ind w:right="108"/>
      </w:pPr>
      <w:r>
        <w:rPr/>
        <w:t>для детей дошкольного возраста (3 года - 8 лет) - игровая деятельность (сюжетно-</w:t>
      </w:r>
      <w:r>
        <w:rPr>
          <w:spacing w:val="1"/>
        </w:rPr>
        <w:t> </w:t>
      </w:r>
      <w:r>
        <w:rPr/>
        <w:t>ролевая,</w:t>
      </w:r>
      <w:r>
        <w:rPr>
          <w:spacing w:val="1"/>
        </w:rPr>
        <w:t> </w:t>
      </w:r>
      <w:r>
        <w:rPr/>
        <w:t>театрализованная,</w:t>
      </w:r>
      <w:r>
        <w:rPr>
          <w:spacing w:val="1"/>
        </w:rPr>
        <w:t> </w:t>
      </w:r>
      <w:r>
        <w:rPr/>
        <w:t>режиссерская,</w:t>
      </w:r>
      <w:r>
        <w:rPr>
          <w:spacing w:val="1"/>
        </w:rPr>
        <w:t> </w:t>
      </w:r>
      <w:r>
        <w:rPr/>
        <w:t>строительно-конструктивная,</w:t>
      </w:r>
      <w:r>
        <w:rPr>
          <w:spacing w:val="1"/>
        </w:rPr>
        <w:t> </w:t>
      </w:r>
      <w:r>
        <w:rPr/>
        <w:t>дидактическая, подвижная и другое); общение со взрослым (ситуативно-деловое,</w:t>
      </w:r>
      <w:r>
        <w:rPr>
          <w:spacing w:val="1"/>
        </w:rPr>
        <w:t> </w:t>
      </w:r>
      <w:r>
        <w:rPr/>
        <w:t>внеситуативно-познавательное,</w:t>
      </w:r>
      <w:r>
        <w:rPr>
          <w:spacing w:val="1"/>
        </w:rPr>
        <w:t> </w:t>
      </w:r>
      <w:r>
        <w:rPr/>
        <w:t>внеситуативно-личностное)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</w:t>
      </w:r>
      <w:r>
        <w:rPr>
          <w:spacing w:val="-55"/>
        </w:rPr>
        <w:t> </w:t>
      </w:r>
      <w:r>
        <w:rPr>
          <w:spacing w:val="-1"/>
        </w:rPr>
        <w:t>(ситуативно-деловое,</w:t>
      </w:r>
      <w:r>
        <w:rPr>
          <w:spacing w:val="-15"/>
        </w:rPr>
        <w:t> </w:t>
      </w:r>
      <w:r>
        <w:rPr>
          <w:spacing w:val="-1"/>
        </w:rPr>
        <w:t>внеситуативно-деловое);</w:t>
      </w:r>
      <w:r>
        <w:rPr>
          <w:spacing w:val="-13"/>
        </w:rPr>
        <w:t> </w:t>
      </w:r>
      <w:r>
        <w:rPr/>
        <w:t>речевая</w:t>
      </w:r>
      <w:r>
        <w:rPr>
          <w:spacing w:val="-13"/>
        </w:rPr>
        <w:t> </w:t>
      </w:r>
      <w:r>
        <w:rPr/>
        <w:t>(слушание</w:t>
      </w:r>
      <w:r>
        <w:rPr>
          <w:spacing w:val="-14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взрослого</w:t>
      </w:r>
      <w:r>
        <w:rPr>
          <w:spacing w:val="-11"/>
        </w:rPr>
        <w:t> </w:t>
      </w:r>
      <w:r>
        <w:rPr/>
        <w:t>и</w:t>
      </w:r>
      <w:r>
        <w:rPr>
          <w:spacing w:val="-56"/>
        </w:rPr>
        <w:t> </w:t>
      </w:r>
      <w:r>
        <w:rPr/>
        <w:t>сверстников,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диалогическая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монологическая</w:t>
      </w:r>
      <w:r>
        <w:rPr>
          <w:spacing w:val="1"/>
        </w:rPr>
        <w:t> </w:t>
      </w:r>
      <w:r>
        <w:rPr/>
        <w:t>речь);</w:t>
      </w:r>
      <w:r>
        <w:rPr>
          <w:spacing w:val="1"/>
        </w:rPr>
        <w:t> </w:t>
      </w:r>
      <w:r>
        <w:rPr/>
        <w:t>познавательно-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экспериментирование;</w:t>
      </w:r>
      <w:r>
        <w:rPr>
          <w:spacing w:val="1"/>
        </w:rPr>
        <w:t> </w:t>
      </w:r>
      <w:r>
        <w:rPr/>
        <w:t>изобразительная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(рисование,</w:t>
      </w:r>
      <w:r>
        <w:rPr>
          <w:spacing w:val="1"/>
        </w:rPr>
        <w:t> </w:t>
      </w:r>
      <w:r>
        <w:rPr/>
        <w:t>лепка,</w:t>
      </w:r>
      <w:r>
        <w:rPr>
          <w:spacing w:val="1"/>
        </w:rPr>
        <w:t> </w:t>
      </w:r>
      <w:r>
        <w:rPr/>
        <w:t>аппликация)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материалов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образцу,</w:t>
      </w:r>
      <w:r>
        <w:rPr>
          <w:spacing w:val="-6"/>
        </w:rPr>
        <w:t> </w:t>
      </w:r>
      <w:r>
        <w:rPr/>
        <w:t>условию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замыслу</w:t>
      </w:r>
      <w:r>
        <w:rPr>
          <w:spacing w:val="-7"/>
        </w:rPr>
        <w:t> </w:t>
      </w:r>
      <w:r>
        <w:rPr/>
        <w:t>ребенка;</w:t>
      </w:r>
      <w:r>
        <w:rPr>
          <w:spacing w:val="-8"/>
        </w:rPr>
        <w:t> </w:t>
      </w:r>
      <w:r>
        <w:rPr/>
        <w:t>двигательная</w:t>
      </w:r>
      <w:r>
        <w:rPr>
          <w:spacing w:val="-10"/>
        </w:rPr>
        <w:t> </w:t>
      </w:r>
      <w:r>
        <w:rPr/>
        <w:t>(основные</w:t>
      </w:r>
      <w:r>
        <w:rPr>
          <w:spacing w:val="-9"/>
        </w:rPr>
        <w:t> </w:t>
      </w:r>
      <w:r>
        <w:rPr/>
        <w:t>виды</w:t>
      </w:r>
      <w:r>
        <w:rPr>
          <w:spacing w:val="-55"/>
        </w:rPr>
        <w:t> </w:t>
      </w:r>
      <w:r>
        <w:rPr/>
        <w:t>движений, общеразвивающие и спортивные упражнения, подвижные и элементы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другое);</w:t>
      </w:r>
      <w:r>
        <w:rPr>
          <w:spacing w:val="1"/>
        </w:rPr>
        <w:t> </w:t>
      </w:r>
      <w:r>
        <w:rPr/>
        <w:t>элементарная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(самообслуживание,</w:t>
      </w:r>
      <w:r>
        <w:rPr>
          <w:spacing w:val="49"/>
        </w:rPr>
        <w:t> </w:t>
      </w:r>
      <w:r>
        <w:rPr/>
        <w:t>хозяйственно-бытовой</w:t>
      </w:r>
      <w:r>
        <w:rPr>
          <w:spacing w:val="50"/>
        </w:rPr>
        <w:t> </w:t>
      </w:r>
      <w:r>
        <w:rPr/>
        <w:t>труд,</w:t>
      </w:r>
      <w:r>
        <w:rPr>
          <w:spacing w:val="49"/>
        </w:rPr>
        <w:t> </w:t>
      </w:r>
      <w:r>
        <w:rPr/>
        <w:t>труд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/>
        <w:t>природе,</w:t>
      </w:r>
      <w:r>
        <w:rPr>
          <w:spacing w:val="53"/>
        </w:rPr>
        <w:t> </w:t>
      </w:r>
      <w:r>
        <w:rPr/>
        <w:t>ручной</w:t>
      </w:r>
      <w:r>
        <w:rPr>
          <w:spacing w:val="50"/>
        </w:rPr>
        <w:t> </w:t>
      </w:r>
      <w:r>
        <w:rPr/>
        <w:t>труд);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09"/>
      </w:pPr>
      <w:r>
        <w:rPr/>
        <w:t>музыкальная</w:t>
      </w:r>
      <w:r>
        <w:rPr>
          <w:spacing w:val="1"/>
        </w:rPr>
        <w:t> </w:t>
      </w:r>
      <w:r>
        <w:rPr/>
        <w:t>(слушание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пение,</w:t>
      </w:r>
      <w:r>
        <w:rPr>
          <w:spacing w:val="1"/>
        </w:rPr>
        <w:t> </w:t>
      </w:r>
      <w:r>
        <w:rPr>
          <w:spacing w:val="-1"/>
        </w:rPr>
        <w:t>музыкально-ритмические</w:t>
      </w:r>
      <w:r>
        <w:rPr>
          <w:spacing w:val="-9"/>
        </w:rPr>
        <w:t> </w:t>
      </w:r>
      <w:r>
        <w:rPr/>
        <w:t>движения,</w:t>
      </w:r>
      <w:r>
        <w:rPr>
          <w:spacing w:val="-12"/>
        </w:rPr>
        <w:t> </w:t>
      </w:r>
      <w:r>
        <w:rPr/>
        <w:t>игра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детских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инструментах).</w:t>
      </w:r>
    </w:p>
    <w:p>
      <w:pPr>
        <w:pStyle w:val="ListParagraph"/>
        <w:numPr>
          <w:ilvl w:val="1"/>
          <w:numId w:val="10"/>
        </w:numPr>
        <w:tabs>
          <w:tab w:pos="855" w:val="left" w:leader="none"/>
          <w:tab w:pos="857" w:val="left" w:leader="none"/>
          <w:tab w:pos="2594" w:val="left" w:leader="none"/>
          <w:tab w:pos="4293" w:val="left" w:leader="none"/>
          <w:tab w:pos="5508" w:val="left" w:leader="none"/>
          <w:tab w:pos="6904" w:val="left" w:leader="none"/>
          <w:tab w:pos="8531" w:val="left" w:leader="none"/>
        </w:tabs>
        <w:spacing w:line="240" w:lineRule="auto" w:before="221" w:after="0"/>
        <w:ind w:left="100" w:right="116" w:firstLine="0"/>
        <w:jc w:val="left"/>
        <w:rPr>
          <w:sz w:val="24"/>
        </w:rPr>
      </w:pPr>
      <w:r>
        <w:rPr>
          <w:sz w:val="24"/>
        </w:rPr>
        <w:t>Содержание</w:t>
        <w:tab/>
        <w:t>Программы</w:t>
        <w:tab/>
        <w:t>должно</w:t>
        <w:tab/>
        <w:t>отражать</w:t>
        <w:tab/>
        <w:t>следующие</w:t>
        <w:tab/>
      </w:r>
      <w:r>
        <w:rPr>
          <w:spacing w:val="-1"/>
          <w:sz w:val="24"/>
        </w:rPr>
        <w:t>аспекты</w:t>
      </w:r>
      <w:r>
        <w:rPr>
          <w:spacing w:val="-55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среды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ребенка дошкольного</w:t>
      </w:r>
      <w:r>
        <w:rPr>
          <w:spacing w:val="-4"/>
          <w:sz w:val="24"/>
        </w:rPr>
        <w:t> </w:t>
      </w:r>
      <w:r>
        <w:rPr>
          <w:sz w:val="24"/>
        </w:rPr>
        <w:t>возраста:</w:t>
      </w:r>
    </w:p>
    <w:p>
      <w:pPr>
        <w:pStyle w:val="ListParagraph"/>
        <w:numPr>
          <w:ilvl w:val="0"/>
          <w:numId w:val="11"/>
        </w:numPr>
        <w:tabs>
          <w:tab w:pos="352" w:val="left" w:leader="none"/>
        </w:tabs>
        <w:spacing w:line="240" w:lineRule="auto" w:before="223" w:after="0"/>
        <w:ind w:left="351" w:right="0" w:hanging="252"/>
        <w:jc w:val="left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> </w:t>
      </w:r>
      <w:r>
        <w:rPr>
          <w:sz w:val="24"/>
        </w:rPr>
        <w:t>развивающая</w:t>
      </w:r>
      <w:r>
        <w:rPr>
          <w:spacing w:val="-8"/>
          <w:sz w:val="24"/>
        </w:rPr>
        <w:t> </w:t>
      </w:r>
      <w:r>
        <w:rPr>
          <w:sz w:val="24"/>
        </w:rPr>
        <w:t>образовательная</w:t>
      </w:r>
      <w:r>
        <w:rPr>
          <w:spacing w:val="-8"/>
          <w:sz w:val="24"/>
        </w:rPr>
        <w:t> </w:t>
      </w:r>
      <w:r>
        <w:rPr>
          <w:sz w:val="24"/>
        </w:rPr>
        <w:t>среда;</w:t>
      </w:r>
    </w:p>
    <w:p>
      <w:pPr>
        <w:pStyle w:val="ListParagraph"/>
        <w:numPr>
          <w:ilvl w:val="0"/>
          <w:numId w:val="11"/>
        </w:numPr>
        <w:tabs>
          <w:tab w:pos="384" w:val="left" w:leader="none"/>
        </w:tabs>
        <w:spacing w:line="240" w:lineRule="auto" w:before="224" w:after="0"/>
        <w:ind w:left="383" w:right="0" w:hanging="284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9"/>
          <w:sz w:val="24"/>
        </w:rPr>
        <w:t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223" w:after="0"/>
        <w:ind w:left="380" w:right="0" w:hanging="28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> </w:t>
      </w:r>
      <w:r>
        <w:rPr>
          <w:sz w:val="24"/>
        </w:rPr>
        <w:t>взаимодействия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11"/>
        </w:numPr>
        <w:tabs>
          <w:tab w:pos="385" w:val="left" w:leader="none"/>
        </w:tabs>
        <w:spacing w:line="240" w:lineRule="auto" w:before="219" w:after="0"/>
        <w:ind w:left="384" w:right="0" w:hanging="28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отношений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миру,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другим</w:t>
      </w:r>
      <w:r>
        <w:rPr>
          <w:spacing w:val="-2"/>
          <w:sz w:val="24"/>
        </w:rPr>
        <w:t> </w:t>
      </w:r>
      <w:r>
        <w:rPr>
          <w:sz w:val="24"/>
        </w:rPr>
        <w:t>людям,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себе самому.</w:t>
      </w:r>
    </w:p>
    <w:p>
      <w:pPr>
        <w:pStyle w:val="ListParagraph"/>
        <w:numPr>
          <w:ilvl w:val="1"/>
          <w:numId w:val="10"/>
        </w:numPr>
        <w:tabs>
          <w:tab w:pos="557" w:val="left" w:leader="none"/>
        </w:tabs>
        <w:spacing w:line="240" w:lineRule="auto" w:before="224" w:after="0"/>
        <w:ind w:left="100" w:right="113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> </w:t>
      </w:r>
      <w:r>
        <w:rPr>
          <w:sz w:val="24"/>
        </w:rPr>
        <w:t>состоит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обязательной</w:t>
      </w:r>
      <w:r>
        <w:rPr>
          <w:spacing w:val="-7"/>
          <w:sz w:val="24"/>
        </w:rPr>
        <w:t> </w:t>
      </w:r>
      <w:r>
        <w:rPr>
          <w:sz w:val="24"/>
        </w:rPr>
        <w:t>части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части,</w:t>
      </w:r>
      <w:r>
        <w:rPr>
          <w:spacing w:val="-8"/>
          <w:sz w:val="24"/>
        </w:rPr>
        <w:t> </w:t>
      </w:r>
      <w:r>
        <w:rPr>
          <w:sz w:val="24"/>
        </w:rPr>
        <w:t>формируемой</w:t>
      </w:r>
      <w:r>
        <w:rPr>
          <w:spacing w:val="-6"/>
          <w:sz w:val="24"/>
        </w:rPr>
        <w:t> </w:t>
      </w:r>
      <w:r>
        <w:rPr>
          <w:sz w:val="24"/>
        </w:rPr>
        <w:t>участниками</w:t>
      </w:r>
      <w:r>
        <w:rPr>
          <w:spacing w:val="-56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1"/>
          <w:sz w:val="24"/>
        </w:rPr>
        <w:t> </w:t>
      </w:r>
      <w:r>
        <w:rPr>
          <w:sz w:val="24"/>
        </w:rPr>
        <w:t>Обе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взаимодополняющими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необходимыми     </w:t>
      </w:r>
      <w:r>
        <w:rPr>
          <w:spacing w:val="13"/>
          <w:sz w:val="24"/>
        </w:rPr>
        <w:t> </w:t>
      </w:r>
      <w:r>
        <w:rPr>
          <w:sz w:val="24"/>
        </w:rPr>
        <w:t>с     </w:t>
      </w:r>
      <w:r>
        <w:rPr>
          <w:spacing w:val="16"/>
          <w:sz w:val="24"/>
        </w:rPr>
        <w:t> </w:t>
      </w:r>
      <w:r>
        <w:rPr>
          <w:sz w:val="24"/>
        </w:rPr>
        <w:t>точки     </w:t>
      </w:r>
      <w:r>
        <w:rPr>
          <w:spacing w:val="14"/>
          <w:sz w:val="24"/>
        </w:rPr>
        <w:t> </w:t>
      </w:r>
      <w:r>
        <w:rPr>
          <w:sz w:val="24"/>
        </w:rPr>
        <w:t>зрения     </w:t>
      </w:r>
      <w:r>
        <w:rPr>
          <w:spacing w:val="13"/>
          <w:sz w:val="24"/>
        </w:rPr>
        <w:t> </w:t>
      </w:r>
      <w:r>
        <w:rPr>
          <w:sz w:val="24"/>
        </w:rPr>
        <w:t>реализации     </w:t>
      </w:r>
      <w:r>
        <w:rPr>
          <w:spacing w:val="14"/>
          <w:sz w:val="24"/>
        </w:rPr>
        <w:t> </w:t>
      </w:r>
      <w:r>
        <w:rPr>
          <w:sz w:val="24"/>
        </w:rPr>
        <w:t>требований     </w:t>
      </w:r>
      <w:r>
        <w:rPr>
          <w:spacing w:val="14"/>
          <w:sz w:val="24"/>
        </w:rPr>
        <w:t> </w:t>
      </w:r>
      <w:r>
        <w:rPr>
          <w:sz w:val="24"/>
        </w:rPr>
        <w:t>Стандарта.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3080" w:val="left" w:leader="none"/>
          <w:tab w:pos="5817" w:val="left" w:leader="none"/>
          <w:tab w:pos="8132" w:val="left" w:leader="none"/>
        </w:tabs>
        <w:ind w:right="113"/>
      </w:pPr>
      <w:r>
        <w:rPr/>
        <w:pict>
          <v:rect style="position:absolute;margin-left:238.679993pt;margin-top:39.213924pt;width:306.1pt;height:.600010pt;mso-position-horizontal-relative:page;mso-position-vertical-relative:paragraph;z-index:15735296" filled="true" fillcolor="#0000ff" stroked="false">
            <v:fill type="solid"/>
            <w10:wrap type="none"/>
          </v:rect>
        </w:pic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комплексность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обеспечивая развитие детей во всех пяти взаимодополняющих образовательных</w:t>
      </w:r>
      <w:r>
        <w:rPr>
          <w:spacing w:val="1"/>
        </w:rPr>
        <w:t> </w:t>
      </w:r>
      <w:r>
        <w:rPr/>
        <w:t>областях</w:t>
        <w:tab/>
        <w:t>(</w:t>
      </w:r>
      <w:hyperlink r:id="rId28">
        <w:r>
          <w:rPr>
            <w:color w:val="0000FF"/>
          </w:rPr>
          <w:t>пункт</w:t>
          <w:tab/>
          <w:t>2.5</w:t>
          <w:tab/>
        </w:r>
        <w:r>
          <w:rPr>
            <w:color w:val="0000FF"/>
            <w:spacing w:val="-1"/>
          </w:rPr>
          <w:t>Стандарта</w:t>
        </w:r>
      </w:hyperlink>
      <w:r>
        <w:rPr>
          <w:spacing w:val="-1"/>
        </w:rPr>
        <w:t>).</w:t>
      </w: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BodyText"/>
        <w:spacing w:before="100"/>
        <w:ind w:right="112"/>
      </w:pPr>
      <w:r>
        <w:rPr/>
        <w:t>В части, формируемой участниками образовательных отношений, должны 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выбранные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>
          <w:spacing w:val="-1"/>
        </w:rPr>
        <w:t>образовательных</w:t>
      </w:r>
      <w:r>
        <w:rPr>
          <w:spacing w:val="-16"/>
        </w:rPr>
        <w:t> </w:t>
      </w:r>
      <w:r>
        <w:rPr>
          <w:spacing w:val="-1"/>
        </w:rPr>
        <w:t>отношений</w:t>
      </w:r>
      <w:r>
        <w:rPr>
          <w:spacing w:val="-14"/>
        </w:rPr>
        <w:t> </w:t>
      </w:r>
      <w:r>
        <w:rPr>
          <w:spacing w:val="-1"/>
        </w:rPr>
        <w:t>Программы,</w:t>
      </w:r>
      <w:r>
        <w:rPr>
          <w:spacing w:val="-15"/>
        </w:rPr>
        <w:t> </w:t>
      </w:r>
      <w:r>
        <w:rPr/>
        <w:t>направленные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детей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одной</w:t>
      </w:r>
      <w:r>
        <w:rPr>
          <w:spacing w:val="-55"/>
        </w:rPr>
        <w:t> </w:t>
      </w:r>
      <w:r>
        <w:rPr/>
        <w:t>или нескольких образовательных областях, видах деятельности и/или культурных</w:t>
      </w:r>
      <w:r>
        <w:rPr>
          <w:spacing w:val="-55"/>
        </w:rPr>
        <w:t> </w:t>
      </w:r>
      <w:r>
        <w:rPr/>
        <w:t>практиках (далее - парциальные образовательные программы), методики, 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10"/>
        </w:numPr>
        <w:tabs>
          <w:tab w:pos="680" w:val="left" w:leader="none"/>
        </w:tabs>
        <w:spacing w:line="240" w:lineRule="auto" w:before="224" w:after="0"/>
        <w:ind w:left="100" w:right="11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21248">
            <wp:simplePos x="0" y="0"/>
            <wp:positionH relativeFrom="page">
              <wp:posOffset>1933217</wp:posOffset>
            </wp:positionH>
            <wp:positionV relativeFrom="paragraph">
              <wp:posOffset>1047434</wp:posOffset>
            </wp:positionV>
            <wp:extent cx="55418" cy="92604"/>
            <wp:effectExtent l="0" t="0" r="0" b="0"/>
            <wp:wrapNone/>
            <wp:docPr id="21" name="image6.png" descr="https://vip.1obraz.ru/system/content/image/52/1/2823659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8" cy="9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Объем обязательной части Программы должен соответствовать федеральной</w:t>
      </w:r>
      <w:r>
        <w:rPr>
          <w:spacing w:val="-55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60%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Программы;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формируемой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40%.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4"/>
          <w:sz w:val="24"/>
        </w:rPr>
        <w:t> </w:t>
      </w:r>
      <w:r>
        <w:rPr>
          <w:sz w:val="24"/>
        </w:rPr>
        <w:t>содержания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планируемых</w:t>
      </w:r>
      <w:r>
        <w:rPr>
          <w:spacing w:val="4"/>
          <w:sz w:val="24"/>
        </w:rPr>
        <w:t> </w:t>
      </w:r>
      <w:r>
        <w:rPr>
          <w:sz w:val="24"/>
        </w:rPr>
        <w:t>результатов</w:t>
      </w:r>
      <w:r>
        <w:rPr>
          <w:spacing w:val="5"/>
          <w:sz w:val="24"/>
        </w:rPr>
        <w:t> </w:t>
      </w:r>
      <w:r>
        <w:rPr>
          <w:sz w:val="24"/>
        </w:rPr>
        <w:t>федеральной</w:t>
      </w:r>
    </w:p>
    <w:p>
      <w:pPr>
        <w:pStyle w:val="BodyText"/>
        <w:spacing w:before="137"/>
      </w:pPr>
      <w:r>
        <w:rPr/>
        <w:t>программы</w:t>
      </w:r>
      <w:r>
        <w:rPr>
          <w:spacing w:val="43"/>
        </w:rPr>
        <w:t> </w:t>
      </w:r>
      <w:r>
        <w:rPr/>
        <w:t>.</w:t>
      </w: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1662199</wp:posOffset>
            </wp:positionH>
            <wp:positionV relativeFrom="paragraph">
              <wp:posOffset>182631</wp:posOffset>
            </wp:positionV>
            <wp:extent cx="55861" cy="93345"/>
            <wp:effectExtent l="0" t="0" r="0" b="0"/>
            <wp:wrapTopAndBottom/>
            <wp:docPr id="23" name="image6.png" descr="https://vip.1obraz.ru/system/content/image/52/1/2823659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3" w:right="0" w:firstLine="0"/>
        <w:jc w:val="left"/>
        <w:rPr>
          <w:rFonts w:ascii="Microsoft Sans Serif" w:hAnsi="Microsoft Sans Serif"/>
          <w:sz w:val="17"/>
        </w:rPr>
      </w:pPr>
      <w:hyperlink r:id="rId23">
        <w:r>
          <w:rPr>
            <w:rFonts w:ascii="Microsoft Sans Serif" w:hAnsi="Microsoft Sans Serif"/>
            <w:color w:val="0000FF"/>
            <w:sz w:val="17"/>
            <w:u w:val="single" w:color="0000FF"/>
          </w:rPr>
          <w:t>Часть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6.1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статьи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12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Федерального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закона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29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декабря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2012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г.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273-ФЗ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"Об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образовании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в</w:t>
        </w:r>
      </w:hyperlink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hyperlink r:id="rId23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5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2022,</w:t>
      </w:r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105"/>
          <w:sz w:val="17"/>
        </w:rPr>
        <w:t>№</w:t>
      </w:r>
      <w:r>
        <w:rPr>
          <w:rFonts w:ascii="Microsoft Sans Serif" w:hAnsi="Microsoft Sans Serif"/>
          <w:spacing w:val="-11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39,</w:t>
      </w:r>
      <w:r>
        <w:rPr>
          <w:rFonts w:ascii="Microsoft Sans Serif" w:hAnsi="Microsoft Sans Serif"/>
          <w:spacing w:val="-10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ст.6541).</w:t>
      </w:r>
    </w:p>
    <w:p>
      <w:pPr>
        <w:spacing w:line="244" w:lineRule="auto"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(Сноска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дополнительно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включена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с</w:t>
      </w:r>
      <w:r>
        <w:rPr>
          <w:rFonts w:ascii="Microsoft Sans Serif" w:hAnsi="Microsoft Sans Serif"/>
          <w:spacing w:val="-3"/>
          <w:sz w:val="17"/>
        </w:rPr>
        <w:t> </w:t>
      </w:r>
      <w:r>
        <w:rPr>
          <w:rFonts w:ascii="Microsoft Sans Serif" w:hAnsi="Microsoft Sans Serif"/>
          <w:sz w:val="17"/>
        </w:rPr>
        <w:t>17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февраля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2023</w:t>
      </w:r>
      <w:r>
        <w:rPr>
          <w:rFonts w:ascii="Microsoft Sans Serif" w:hAnsi="Microsoft Sans Serif"/>
          <w:spacing w:val="-4"/>
          <w:sz w:val="17"/>
        </w:rPr>
        <w:t> </w:t>
      </w:r>
      <w:r>
        <w:rPr>
          <w:rFonts w:ascii="Microsoft Sans Serif" w:hAnsi="Microsoft Sans Serif"/>
          <w:sz w:val="17"/>
        </w:rPr>
        <w:t>года</w:t>
      </w:r>
      <w:r>
        <w:rPr>
          <w:rFonts w:ascii="Microsoft Sans Serif" w:hAnsi="Microsoft Sans Serif"/>
          <w:spacing w:val="-5"/>
          <w:sz w:val="17"/>
        </w:rPr>
        <w:t> </w:t>
      </w:r>
      <w:hyperlink r:id="rId30">
        <w:r>
          <w:rPr>
            <w:rFonts w:ascii="Microsoft Sans Serif" w:hAnsi="Microsoft Sans Serif"/>
            <w:color w:val="0000FF"/>
            <w:sz w:val="17"/>
            <w:u w:val="single" w:color="0000FF"/>
          </w:rPr>
          <w:t>приказом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Минпросвещения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России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8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ноября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30">
        <w:r>
          <w:rPr>
            <w:rFonts w:ascii="Microsoft Sans Serif" w:hAnsi="Microsoft Sans Serif"/>
            <w:color w:val="0000FF"/>
            <w:sz w:val="17"/>
            <w:u w:val="single" w:color="0000FF"/>
          </w:rPr>
          <w:t>2022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955</w:t>
        </w:r>
      </w:hyperlink>
      <w:r>
        <w:rPr>
          <w:rFonts w:ascii="Microsoft Sans Serif" w:hAnsi="Microsoft Sans Serif"/>
          <w:sz w:val="17"/>
        </w:rPr>
        <w:t>)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before="7"/>
        <w:ind w:left="0"/>
        <w:jc w:val="left"/>
        <w:rPr>
          <w:rFonts w:ascii="Microsoft Sans Serif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700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раздела:</w:t>
      </w:r>
      <w:r>
        <w:rPr>
          <w:spacing w:val="1"/>
          <w:sz w:val="24"/>
        </w:rPr>
        <w:t> </w:t>
      </w:r>
      <w:r>
        <w:rPr>
          <w:sz w:val="24"/>
        </w:rPr>
        <w:t>целевой,</w:t>
      </w:r>
      <w:r>
        <w:rPr>
          <w:spacing w:val="1"/>
          <w:sz w:val="24"/>
        </w:rPr>
        <w:t> </w:t>
      </w:r>
      <w:r>
        <w:rPr>
          <w:sz w:val="24"/>
        </w:rPr>
        <w:t>содержательный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организационный, в каждом из которых отражается обязательная часть и часть,</w:t>
      </w:r>
      <w:r>
        <w:rPr>
          <w:spacing w:val="1"/>
          <w:sz w:val="24"/>
        </w:rPr>
        <w:t> </w:t>
      </w:r>
      <w:r>
        <w:rPr>
          <w:sz w:val="24"/>
        </w:rPr>
        <w:t>формируемая</w:t>
      </w:r>
      <w:r>
        <w:rPr>
          <w:spacing w:val="-4"/>
          <w:sz w:val="24"/>
        </w:rPr>
        <w:t> </w:t>
      </w:r>
      <w:r>
        <w:rPr>
          <w:sz w:val="24"/>
        </w:rPr>
        <w:t>участниками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2"/>
          <w:numId w:val="10"/>
        </w:numPr>
        <w:tabs>
          <w:tab w:pos="848" w:val="left" w:leader="none"/>
          <w:tab w:pos="4212" w:val="left" w:leader="none"/>
          <w:tab w:pos="8086" w:val="left" w:leader="none"/>
        </w:tabs>
        <w:spacing w:line="240" w:lineRule="auto" w:before="222" w:after="0"/>
        <w:ind w:left="100" w:right="113" w:firstLine="0"/>
        <w:jc w:val="both"/>
        <w:rPr>
          <w:sz w:val="24"/>
        </w:rPr>
      </w:pPr>
      <w:r>
        <w:rPr>
          <w:sz w:val="24"/>
        </w:rPr>
        <w:t>Целевой раздел включает в себя пояснительную записку и 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  <w:tab/>
        <w:t>освоения</w:t>
        <w:tab/>
      </w:r>
      <w:r>
        <w:rPr>
          <w:spacing w:val="-1"/>
          <w:sz w:val="24"/>
        </w:rPr>
        <w:t>программы.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1928" w:val="left" w:leader="none"/>
          <w:tab w:pos="3339" w:val="left" w:leader="none"/>
          <w:tab w:pos="5412" w:val="left" w:leader="none"/>
          <w:tab w:pos="5724" w:val="left" w:leader="none"/>
          <w:tab w:pos="8028" w:val="left" w:leader="none"/>
          <w:tab w:pos="8079" w:val="left" w:leader="none"/>
        </w:tabs>
        <w:spacing w:line="482" w:lineRule="auto"/>
        <w:ind w:right="111"/>
        <w:jc w:val="left"/>
      </w:pPr>
      <w:r>
        <w:rPr/>
        <w:t>Пояснительная</w:t>
        <w:tab/>
        <w:tab/>
        <w:t>записка</w:t>
        <w:tab/>
        <w:tab/>
        <w:t>должна</w:t>
        <w:tab/>
        <w:tab/>
        <w:t>раскрывать:</w:t>
      </w:r>
      <w:r>
        <w:rPr>
          <w:spacing w:val="-55"/>
        </w:rPr>
        <w:t> </w:t>
      </w:r>
      <w:r>
        <w:rPr/>
        <w:t>цели</w:t>
        <w:tab/>
        <w:t>и</w:t>
        <w:tab/>
        <w:t>задачи</w:t>
        <w:tab/>
        <w:t>реализации</w:t>
        <w:tab/>
      </w:r>
      <w:r>
        <w:rPr>
          <w:spacing w:val="-1"/>
        </w:rPr>
        <w:t>Программы;</w:t>
      </w:r>
    </w:p>
    <w:p>
      <w:pPr>
        <w:spacing w:after="0" w:line="482" w:lineRule="auto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2036" w:val="left" w:leader="none"/>
          <w:tab w:pos="2928" w:val="left" w:leader="none"/>
          <w:tab w:pos="4647" w:val="left" w:leader="none"/>
          <w:tab w:pos="5522" w:val="left" w:leader="none"/>
          <w:tab w:pos="8025" w:val="left" w:leader="none"/>
        </w:tabs>
        <w:spacing w:before="76"/>
      </w:pPr>
      <w:r>
        <w:rPr/>
        <w:t>принципы</w:t>
        <w:tab/>
        <w:t>и</w:t>
        <w:tab/>
        <w:t>подходы</w:t>
        <w:tab/>
        <w:t>к</w:t>
        <w:tab/>
        <w:t>формированию</w:t>
        <w:tab/>
        <w:t>Программы;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right="113"/>
      </w:pPr>
      <w:r>
        <w:rPr/>
        <w:t>значимые для разработки и реализации Программы характеристики, в том числе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50"/>
        </w:rPr>
        <w:t> </w:t>
      </w:r>
      <w:r>
        <w:rPr/>
        <w:t>особенностей</w:t>
      </w:r>
      <w:r>
        <w:rPr>
          <w:spacing w:val="50"/>
        </w:rPr>
        <w:t> </w:t>
      </w:r>
      <w:r>
        <w:rPr/>
        <w:t>развития</w:t>
      </w:r>
      <w:r>
        <w:rPr>
          <w:spacing w:val="51"/>
        </w:rPr>
        <w:t> </w:t>
      </w:r>
      <w:r>
        <w:rPr/>
        <w:t>детей</w:t>
      </w:r>
      <w:r>
        <w:rPr>
          <w:spacing w:val="50"/>
        </w:rPr>
        <w:t> </w:t>
      </w:r>
      <w:r>
        <w:rPr/>
        <w:t>раннего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дошкольного</w:t>
      </w:r>
      <w:r>
        <w:rPr>
          <w:spacing w:val="49"/>
        </w:rPr>
        <w:t> </w:t>
      </w:r>
      <w:r>
        <w:rPr/>
        <w:t>возраста.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ind w:right="119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конкретизируют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Стандарта к целевым ориентирам в обязательной части и части, формируемой</w:t>
      </w:r>
      <w:r>
        <w:rPr>
          <w:spacing w:val="1"/>
        </w:rPr>
        <w:t> </w:t>
      </w:r>
      <w:r>
        <w:rPr/>
        <w:t>участниками образовательных отношений, с учетом возрастных возможностей и</w:t>
      </w:r>
      <w:r>
        <w:rPr>
          <w:spacing w:val="1"/>
        </w:rPr>
        <w:t> </w:t>
      </w:r>
      <w:r>
        <w:rPr/>
        <w:t>индивидуальных различий (индивидуальных траекторий развития) детей, а также</w:t>
      </w:r>
      <w:r>
        <w:rPr>
          <w:spacing w:val="-55"/>
        </w:rPr>
        <w:t> </w:t>
      </w:r>
      <w:r>
        <w:rPr/>
        <w:t>особенностей развития детей с ограниченными возможностями здоровья, в том</w:t>
      </w:r>
      <w:r>
        <w:rPr>
          <w:spacing w:val="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детей-инвалидов</w:t>
      </w:r>
      <w:r>
        <w:rPr>
          <w:spacing w:val="-5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 здоровья).</w:t>
      </w:r>
    </w:p>
    <w:p>
      <w:pPr>
        <w:pStyle w:val="ListParagraph"/>
        <w:numPr>
          <w:ilvl w:val="2"/>
          <w:numId w:val="10"/>
        </w:numPr>
        <w:tabs>
          <w:tab w:pos="940" w:val="left" w:leader="none"/>
          <w:tab w:pos="2795" w:val="left" w:leader="none"/>
          <w:tab w:pos="5079" w:val="left" w:leader="none"/>
          <w:tab w:pos="6891" w:val="left" w:leader="none"/>
          <w:tab w:pos="8759" w:val="left" w:leader="none"/>
        </w:tabs>
        <w:spacing w:line="240" w:lineRule="auto" w:before="224" w:after="0"/>
        <w:ind w:left="100" w:right="109" w:firstLine="0"/>
        <w:jc w:val="left"/>
        <w:rPr>
          <w:sz w:val="24"/>
        </w:rPr>
      </w:pPr>
      <w:r>
        <w:rPr>
          <w:sz w:val="24"/>
        </w:rPr>
        <w:t>Содержательный</w:t>
      </w:r>
      <w:r>
        <w:rPr>
          <w:spacing w:val="46"/>
          <w:sz w:val="24"/>
        </w:rPr>
        <w:t> </w:t>
      </w:r>
      <w:r>
        <w:rPr>
          <w:sz w:val="24"/>
        </w:rPr>
        <w:t>раздел</w:t>
      </w:r>
      <w:r>
        <w:rPr>
          <w:spacing w:val="46"/>
          <w:sz w:val="24"/>
        </w:rPr>
        <w:t> </w:t>
      </w:r>
      <w:r>
        <w:rPr>
          <w:sz w:val="24"/>
        </w:rPr>
        <w:t>представляет</w:t>
      </w:r>
      <w:r>
        <w:rPr>
          <w:spacing w:val="49"/>
          <w:sz w:val="24"/>
        </w:rPr>
        <w:t> </w:t>
      </w:r>
      <w:r>
        <w:rPr>
          <w:sz w:val="24"/>
        </w:rPr>
        <w:t>общее</w:t>
      </w:r>
      <w:r>
        <w:rPr>
          <w:spacing w:val="49"/>
          <w:sz w:val="24"/>
        </w:rPr>
        <w:t> </w:t>
      </w:r>
      <w:r>
        <w:rPr>
          <w:sz w:val="24"/>
        </w:rPr>
        <w:t>содержание</w:t>
      </w:r>
      <w:r>
        <w:rPr>
          <w:spacing w:val="49"/>
          <w:sz w:val="24"/>
        </w:rPr>
        <w:t> </w:t>
      </w:r>
      <w:r>
        <w:rPr>
          <w:sz w:val="24"/>
        </w:rPr>
        <w:t>Программы,</w:t>
      </w:r>
      <w:r>
        <w:rPr>
          <w:spacing w:val="-55"/>
          <w:sz w:val="24"/>
        </w:rPr>
        <w:t> </w:t>
      </w:r>
      <w:r>
        <w:rPr>
          <w:sz w:val="24"/>
        </w:rPr>
        <w:t>обеспечивающее</w:t>
        <w:tab/>
        <w:t>полноценное</w:t>
        <w:tab/>
        <w:t>развитие</w:t>
        <w:tab/>
        <w:t>личности</w:t>
        <w:tab/>
        <w:t>детей.</w:t>
      </w:r>
    </w:p>
    <w:p>
      <w:pPr>
        <w:pStyle w:val="BodyText"/>
        <w:spacing w:before="2"/>
        <w:ind w:left="0"/>
        <w:jc w:val="left"/>
      </w:pPr>
    </w:p>
    <w:p>
      <w:pPr>
        <w:pStyle w:val="BodyText"/>
      </w:pPr>
      <w:r>
        <w:rPr/>
        <w:t>Содержательный</w:t>
      </w:r>
      <w:r>
        <w:rPr>
          <w:spacing w:val="-6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включать:</w:t>
      </w:r>
    </w:p>
    <w:p>
      <w:pPr>
        <w:pStyle w:val="BodyText"/>
        <w:spacing w:before="224"/>
        <w:ind w:right="116"/>
      </w:pPr>
      <w:r>
        <w:rPr/>
        <w:t>а)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представленными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реализацию данного содержания;</w:t>
      </w:r>
    </w:p>
    <w:p>
      <w:pPr>
        <w:pStyle w:val="BodyText"/>
        <w:spacing w:before="221"/>
        <w:ind w:right="112"/>
      </w:pPr>
      <w:r>
        <w:rPr/>
        <w:t>б)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 с учетом возрастных и индивидуальных особенностей воспитанников,</w:t>
      </w:r>
      <w:r>
        <w:rPr>
          <w:spacing w:val="-55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интересов;</w:t>
      </w:r>
    </w:p>
    <w:p>
      <w:pPr>
        <w:pStyle w:val="BodyText"/>
        <w:spacing w:before="223"/>
        <w:ind w:right="113"/>
      </w:pPr>
      <w:r>
        <w:rPr/>
        <w:t>в)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нарушений</w:t>
      </w:r>
      <w:r>
        <w:rPr>
          <w:spacing w:val="11"/>
        </w:rPr>
        <w:t> </w:t>
      </w:r>
      <w:r>
        <w:rPr/>
        <w:t>развития</w:t>
      </w:r>
      <w:r>
        <w:rPr>
          <w:spacing w:val="11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случае,</w:t>
      </w:r>
      <w:r>
        <w:rPr>
          <w:spacing w:val="10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эта</w:t>
      </w:r>
      <w:r>
        <w:rPr>
          <w:spacing w:val="13"/>
        </w:rPr>
        <w:t> </w:t>
      </w:r>
      <w:r>
        <w:rPr/>
        <w:t>работа</w:t>
      </w:r>
      <w:r>
        <w:rPr>
          <w:spacing w:val="9"/>
        </w:rPr>
        <w:t> </w:t>
      </w:r>
      <w:r>
        <w:rPr/>
        <w:t>предусмотрена</w:t>
      </w:r>
      <w:r>
        <w:rPr>
          <w:spacing w:val="13"/>
        </w:rPr>
        <w:t> </w:t>
      </w:r>
      <w:r>
        <w:rPr/>
        <w:t>Программой.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jc w:val="left"/>
      </w:pPr>
      <w:r>
        <w:rPr/>
        <w:t>В</w:t>
      </w:r>
      <w:r>
        <w:rPr>
          <w:spacing w:val="-6"/>
        </w:rPr>
        <w:t> </w:t>
      </w:r>
      <w:r>
        <w:rPr/>
        <w:t>содержательном</w:t>
      </w:r>
      <w:r>
        <w:rPr>
          <w:spacing w:val="-4"/>
        </w:rPr>
        <w:t> </w:t>
      </w:r>
      <w:r>
        <w:rPr/>
        <w:t>разделе</w:t>
      </w:r>
      <w:r>
        <w:rPr>
          <w:spacing w:val="-4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 представлены:</w:t>
      </w:r>
    </w:p>
    <w:p>
      <w:pPr>
        <w:pStyle w:val="BodyText"/>
        <w:spacing w:line="436" w:lineRule="auto" w:before="223"/>
        <w:jc w:val="left"/>
      </w:pPr>
      <w:r>
        <w:rPr>
          <w:spacing w:val="-1"/>
        </w:rPr>
        <w:t>а)</w:t>
      </w:r>
      <w:r>
        <w:rPr>
          <w:spacing w:val="-13"/>
        </w:rPr>
        <w:t> </w:t>
      </w:r>
      <w:r>
        <w:rPr>
          <w:spacing w:val="-1"/>
        </w:rPr>
        <w:t>особенности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13"/>
        </w:rPr>
        <w:t> </w:t>
      </w:r>
      <w:r>
        <w:rPr>
          <w:spacing w:val="-1"/>
        </w:rPr>
        <w:t>деятельности</w:t>
      </w:r>
      <w:r>
        <w:rPr>
          <w:spacing w:val="-13"/>
        </w:rPr>
        <w:t> </w:t>
      </w:r>
      <w:r>
        <w:rPr/>
        <w:t>разных</w:t>
      </w:r>
      <w:r>
        <w:rPr>
          <w:spacing w:val="-15"/>
        </w:rPr>
        <w:t> </w:t>
      </w:r>
      <w:r>
        <w:rPr/>
        <w:t>видов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культурных</w:t>
      </w:r>
      <w:r>
        <w:rPr>
          <w:spacing w:val="-15"/>
        </w:rPr>
        <w:t> </w:t>
      </w:r>
      <w:r>
        <w:rPr/>
        <w:t>практик;</w:t>
      </w:r>
      <w:r>
        <w:rPr>
          <w:spacing w:val="-55"/>
        </w:rPr>
        <w:t> </w:t>
      </w:r>
      <w:r>
        <w:rPr/>
        <w:t>б)</w:t>
      </w:r>
      <w:r>
        <w:rPr>
          <w:spacing w:val="-2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направления</w:t>
      </w:r>
      <w:r>
        <w:rPr>
          <w:spacing w:val="-3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инициативы;</w:t>
      </w:r>
    </w:p>
    <w:p>
      <w:pPr>
        <w:pStyle w:val="BodyText"/>
        <w:tabs>
          <w:tab w:pos="591" w:val="left" w:leader="none"/>
          <w:tab w:pos="2270" w:val="left" w:leader="none"/>
          <w:tab w:pos="4377" w:val="left" w:leader="none"/>
          <w:tab w:pos="6515" w:val="left" w:leader="none"/>
          <w:tab w:pos="8090" w:val="left" w:leader="none"/>
          <w:tab w:pos="8474" w:val="left" w:leader="none"/>
        </w:tabs>
        <w:ind w:right="124"/>
        <w:jc w:val="left"/>
      </w:pPr>
      <w:r>
        <w:rPr/>
        <w:t>в)</w:t>
        <w:tab/>
        <w:t>особенности</w:t>
        <w:tab/>
        <w:t>взаимодействия</w:t>
        <w:tab/>
        <w:t>педагогического</w:t>
        <w:tab/>
        <w:t>коллектива</w:t>
        <w:tab/>
        <w:t>с</w:t>
        <w:tab/>
      </w:r>
      <w:r>
        <w:rPr>
          <w:spacing w:val="-1"/>
        </w:rPr>
        <w:t>семьями</w:t>
      </w:r>
      <w:r>
        <w:rPr>
          <w:spacing w:val="-55"/>
        </w:rPr>
        <w:t> </w:t>
      </w:r>
      <w:r>
        <w:rPr/>
        <w:t>воспитанников;</w:t>
      </w:r>
    </w:p>
    <w:p>
      <w:pPr>
        <w:pStyle w:val="BodyText"/>
        <w:tabs>
          <w:tab w:pos="4024" w:val="left" w:leader="none"/>
          <w:tab w:pos="8036" w:val="left" w:leader="none"/>
        </w:tabs>
        <w:spacing w:before="223"/>
        <w:ind w:right="113"/>
        <w:jc w:val="left"/>
      </w:pPr>
      <w:r>
        <w:rPr/>
        <w:t>г)</w:t>
      </w:r>
      <w:r>
        <w:rPr>
          <w:spacing w:val="11"/>
        </w:rPr>
        <w:t> </w:t>
      </w:r>
      <w:r>
        <w:rPr/>
        <w:t>иные</w:t>
      </w:r>
      <w:r>
        <w:rPr>
          <w:spacing w:val="11"/>
        </w:rPr>
        <w:t> </w:t>
      </w:r>
      <w:r>
        <w:rPr/>
        <w:t>характеристики</w:t>
      </w:r>
      <w:r>
        <w:rPr>
          <w:spacing w:val="10"/>
        </w:rPr>
        <w:t> </w:t>
      </w:r>
      <w:r>
        <w:rPr/>
        <w:t>содержания</w:t>
      </w:r>
      <w:r>
        <w:rPr>
          <w:spacing w:val="10"/>
        </w:rPr>
        <w:t> </w:t>
      </w:r>
      <w:r>
        <w:rPr/>
        <w:t>Программы,</w:t>
      </w:r>
      <w:r>
        <w:rPr>
          <w:spacing w:val="9"/>
        </w:rPr>
        <w:t> </w:t>
      </w:r>
      <w:r>
        <w:rPr/>
        <w:t>наиболее</w:t>
      </w:r>
      <w:r>
        <w:rPr>
          <w:spacing w:val="10"/>
        </w:rPr>
        <w:t> </w:t>
      </w:r>
      <w:r>
        <w:rPr/>
        <w:t>существенные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точки</w:t>
      </w:r>
      <w:r>
        <w:rPr>
          <w:spacing w:val="-55"/>
        </w:rPr>
        <w:t> </w:t>
      </w:r>
      <w:r>
        <w:rPr/>
        <w:t>зрения</w:t>
        <w:tab/>
        <w:t>авторов</w:t>
        <w:tab/>
      </w:r>
      <w:r>
        <w:rPr>
          <w:spacing w:val="-1"/>
        </w:rPr>
        <w:t>Программы.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before="1"/>
        <w:ind w:right="113"/>
      </w:pPr>
      <w:r>
        <w:rPr>
          <w:spacing w:val="-1"/>
        </w:rPr>
        <w:t>Часть</w:t>
      </w:r>
      <w:r>
        <w:rPr>
          <w:spacing w:val="-14"/>
        </w:rPr>
        <w:t> </w:t>
      </w:r>
      <w:r>
        <w:rPr>
          <w:spacing w:val="-1"/>
        </w:rPr>
        <w:t>Программы,</w:t>
      </w:r>
      <w:r>
        <w:rPr>
          <w:spacing w:val="-15"/>
        </w:rPr>
        <w:t> </w:t>
      </w:r>
      <w:r>
        <w:rPr>
          <w:spacing w:val="-1"/>
        </w:rPr>
        <w:t>формируемая</w:t>
      </w:r>
      <w:r>
        <w:rPr>
          <w:spacing w:val="-15"/>
        </w:rPr>
        <w:t> </w:t>
      </w:r>
      <w:r>
        <w:rPr>
          <w:spacing w:val="-1"/>
        </w:rPr>
        <w:t>участниками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отношений,</w:t>
      </w:r>
      <w:r>
        <w:rPr>
          <w:spacing w:val="-15"/>
        </w:rPr>
        <w:t> </w:t>
      </w:r>
      <w:r>
        <w:rPr/>
        <w:t>может</w:t>
      </w:r>
      <w:r>
        <w:rPr>
          <w:spacing w:val="-56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выбранные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парциальных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9113" w:val="left" w:leader="none"/>
        </w:tabs>
        <w:ind w:right="107"/>
      </w:pPr>
      <w:r>
        <w:rPr/>
        <w:t>Данная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интересы и мотивы детей, членов их семей и педагогов и, в частности, может быть</w:t>
      </w:r>
      <w:r>
        <w:rPr>
          <w:spacing w:val="1"/>
        </w:rPr>
        <w:t> </w:t>
      </w:r>
      <w:r>
        <w:rPr/>
        <w:t>ориентирована</w:t>
        <w:tab/>
      </w:r>
      <w:r>
        <w:rPr>
          <w:spacing w:val="-1"/>
        </w:rPr>
        <w:t>на: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1567" w:val="left" w:leader="none"/>
          <w:tab w:pos="3525" w:val="left" w:leader="none"/>
          <w:tab w:pos="3931" w:val="left" w:leader="none"/>
          <w:tab w:pos="5740" w:val="left" w:leader="none"/>
          <w:tab w:pos="6115" w:val="left" w:leader="none"/>
          <w:tab w:pos="6939" w:val="left" w:leader="none"/>
          <w:tab w:pos="7887" w:val="left" w:leader="none"/>
          <w:tab w:pos="8146" w:val="left" w:leader="none"/>
          <w:tab w:pos="8502" w:val="left" w:leader="none"/>
        </w:tabs>
        <w:spacing w:before="1"/>
        <w:ind w:right="111"/>
        <w:jc w:val="left"/>
      </w:pPr>
      <w:r>
        <w:rPr/>
        <w:t>специфику</w:t>
        <w:tab/>
        <w:t>национальных,</w:t>
        <w:tab/>
        <w:t>социокультурных</w:t>
        <w:tab/>
        <w:t>и</w:t>
        <w:tab/>
        <w:t>иных</w:t>
        <w:tab/>
        <w:t>условий,</w:t>
        <w:tab/>
        <w:t>в</w:t>
        <w:tab/>
        <w:t>которых</w:t>
      </w:r>
      <w:r>
        <w:rPr>
          <w:spacing w:val="-55"/>
        </w:rPr>
        <w:t> </w:t>
      </w:r>
      <w:r>
        <w:rPr/>
        <w:t>осуществляется</w:t>
        <w:tab/>
        <w:tab/>
        <w:t>образовательная</w:t>
        <w:tab/>
        <w:tab/>
        <w:tab/>
        <w:t>деятельность;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jc w:val="left"/>
      </w:pPr>
      <w:r>
        <w:rPr/>
        <w:t>выбор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парциальных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</w:t>
      </w:r>
      <w:r>
        <w:rPr>
          <w:spacing w:val="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11"/>
      </w:pPr>
      <w:r>
        <w:rPr/>
        <w:t>детьми, которые в наибольшей степени соответствуют потребностям и интересам</w:t>
      </w:r>
      <w:r>
        <w:rPr>
          <w:spacing w:val="1"/>
        </w:rPr>
        <w:t> </w:t>
      </w:r>
      <w:r>
        <w:rPr/>
        <w:t>детей,         </w:t>
      </w:r>
      <w:r>
        <w:rPr>
          <w:spacing w:val="11"/>
        </w:rPr>
        <w:t> </w:t>
      </w:r>
      <w:r>
        <w:rPr/>
        <w:t>а         </w:t>
      </w:r>
      <w:r>
        <w:rPr>
          <w:spacing w:val="10"/>
        </w:rPr>
        <w:t> </w:t>
      </w:r>
      <w:r>
        <w:rPr/>
        <w:t>также         </w:t>
      </w:r>
      <w:r>
        <w:rPr>
          <w:spacing w:val="14"/>
        </w:rPr>
        <w:t> </w:t>
      </w:r>
      <w:r>
        <w:rPr/>
        <w:t>возможностям         </w:t>
      </w:r>
      <w:r>
        <w:rPr>
          <w:spacing w:val="12"/>
        </w:rPr>
        <w:t> </w:t>
      </w:r>
      <w:r>
        <w:rPr/>
        <w:t>педагогического         </w:t>
      </w:r>
      <w:r>
        <w:rPr>
          <w:spacing w:val="14"/>
        </w:rPr>
        <w:t> </w:t>
      </w:r>
      <w:r>
        <w:rPr/>
        <w:t>коллектива;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tabs>
          <w:tab w:pos="2608" w:val="left" w:leader="none"/>
          <w:tab w:pos="4660" w:val="left" w:leader="none"/>
          <w:tab w:pos="7128" w:val="left" w:leader="none"/>
          <w:tab w:pos="8520" w:val="left" w:leader="none"/>
        </w:tabs>
      </w:pPr>
      <w:r>
        <w:rPr/>
        <w:t>сложившиеся</w:t>
        <w:tab/>
        <w:t>традиции</w:t>
        <w:tab/>
        <w:t>Организации</w:t>
        <w:tab/>
        <w:t>или</w:t>
        <w:tab/>
        <w:t>Группы.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8369" w:val="left" w:leader="none"/>
        </w:tabs>
        <w:ind w:right="113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коррекционной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spacing w:val="-10"/>
        </w:rPr>
        <w:t> </w:t>
      </w:r>
      <w:r>
        <w:rPr/>
        <w:t>и/или</w:t>
      </w:r>
      <w:r>
        <w:rPr>
          <w:spacing w:val="-12"/>
        </w:rPr>
        <w:t> </w:t>
      </w:r>
      <w:r>
        <w:rPr/>
        <w:t>инклюзивного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включается</w:t>
      </w:r>
      <w:r>
        <w:rPr>
          <w:spacing w:val="-55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  <w:tab/>
      </w:r>
      <w:r>
        <w:rPr>
          <w:spacing w:val="-1"/>
        </w:rPr>
        <w:t>здоровья.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4732" w:val="left" w:leader="none"/>
          <w:tab w:pos="8348" w:val="left" w:leader="none"/>
        </w:tabs>
        <w:spacing w:before="1"/>
        <w:ind w:right="113"/>
      </w:pP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-55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специальных образовательных программ и методов, специальных методических</w:t>
      </w:r>
      <w:r>
        <w:rPr>
          <w:spacing w:val="1"/>
        </w:rPr>
        <w:t> </w:t>
      </w:r>
      <w:r>
        <w:rPr/>
        <w:t>пособий и дидактических материалов, проведение групповых и индивидуальных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коррекции</w:t>
      </w:r>
      <w:r>
        <w:rPr>
          <w:spacing w:val="-55"/>
        </w:rPr>
        <w:t> </w:t>
      </w:r>
      <w:r>
        <w:rPr/>
        <w:t>нарушений</w:t>
        <w:tab/>
        <w:t>их</w:t>
        <w:tab/>
        <w:t>развития.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line="242" w:lineRule="auto"/>
        <w:ind w:right="119"/>
      </w:pPr>
      <w:r>
        <w:rPr>
          <w:spacing w:val="-1"/>
        </w:rPr>
        <w:t>Коррекционная</w:t>
      </w:r>
      <w:r>
        <w:rPr>
          <w:spacing w:val="-13"/>
        </w:rPr>
        <w:t> </w:t>
      </w:r>
      <w:r>
        <w:rPr>
          <w:spacing w:val="-1"/>
        </w:rPr>
        <w:t>работа</w:t>
      </w:r>
      <w:r>
        <w:rPr>
          <w:spacing w:val="-13"/>
        </w:rPr>
        <w:t> </w:t>
      </w:r>
      <w:r>
        <w:rPr>
          <w:spacing w:val="-1"/>
        </w:rPr>
        <w:t>и/или</w:t>
      </w:r>
      <w:r>
        <w:rPr>
          <w:spacing w:val="-11"/>
        </w:rPr>
        <w:t> </w:t>
      </w:r>
      <w:r>
        <w:rPr/>
        <w:t>инклюзивное</w:t>
      </w:r>
      <w:r>
        <w:rPr>
          <w:spacing w:val="-13"/>
        </w:rPr>
        <w:t> </w:t>
      </w:r>
      <w:r>
        <w:rPr/>
        <w:t>образование</w:t>
      </w:r>
      <w:r>
        <w:rPr>
          <w:spacing w:val="-13"/>
        </w:rPr>
        <w:t> </w:t>
      </w:r>
      <w:r>
        <w:rPr/>
        <w:t>должны</w:t>
      </w:r>
      <w:r>
        <w:rPr>
          <w:spacing w:val="-14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направлены</w:t>
      </w:r>
      <w:r>
        <w:rPr>
          <w:spacing w:val="-55"/>
        </w:rPr>
        <w:t> </w:t>
      </w:r>
      <w:r>
        <w:rPr/>
        <w:t>на:</w:t>
      </w: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40" w:lineRule="auto" w:before="221" w:after="0"/>
        <w:ind w:left="100" w:right="11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коррекции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</w:t>
      </w:r>
      <w:r>
        <w:rPr>
          <w:spacing w:val="-55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-2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2"/>
        </w:numPr>
        <w:tabs>
          <w:tab w:pos="432" w:val="left" w:leader="none"/>
          <w:tab w:pos="4054" w:val="left" w:leader="none"/>
        </w:tabs>
        <w:spacing w:line="240" w:lineRule="auto" w:before="222" w:after="0"/>
        <w:ind w:left="100" w:right="113" w:firstLine="0"/>
        <w:jc w:val="both"/>
        <w:rPr>
          <w:sz w:val="24"/>
        </w:rPr>
      </w:pPr>
      <w:r>
        <w:rPr>
          <w:sz w:val="24"/>
        </w:rPr>
        <w:t>освоение детьми с ограниченными возможностями здоровья Программы, их</w:t>
      </w:r>
      <w:r>
        <w:rPr>
          <w:spacing w:val="1"/>
          <w:sz w:val="24"/>
        </w:rPr>
        <w:t> </w:t>
      </w:r>
      <w:r>
        <w:rPr>
          <w:sz w:val="24"/>
        </w:rPr>
        <w:t>разностороннее развитие с учетом возрастных и индивидуальных особенностей и</w:t>
      </w:r>
      <w:r>
        <w:rPr>
          <w:spacing w:val="1"/>
          <w:sz w:val="24"/>
        </w:rPr>
        <w:t> </w:t>
      </w:r>
      <w:r>
        <w:rPr>
          <w:sz w:val="24"/>
        </w:rPr>
        <w:t>особых         </w:t>
      </w:r>
      <w:r>
        <w:rPr>
          <w:spacing w:val="15"/>
          <w:sz w:val="24"/>
        </w:rPr>
        <w:t> </w:t>
      </w:r>
      <w:r>
        <w:rPr>
          <w:sz w:val="24"/>
        </w:rPr>
        <w:t>образовательных</w:t>
        <w:tab/>
        <w:t>потребностей,         </w:t>
      </w:r>
      <w:r>
        <w:rPr>
          <w:spacing w:val="21"/>
          <w:sz w:val="24"/>
        </w:rPr>
        <w:t> </w:t>
      </w:r>
      <w:r>
        <w:rPr>
          <w:sz w:val="24"/>
        </w:rPr>
        <w:t>социальной         </w:t>
      </w:r>
      <w:r>
        <w:rPr>
          <w:spacing w:val="22"/>
          <w:sz w:val="24"/>
        </w:rPr>
        <w:t> </w:t>
      </w:r>
      <w:r>
        <w:rPr>
          <w:sz w:val="24"/>
        </w:rPr>
        <w:t>адаптации.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05"/>
      </w:pPr>
      <w:r>
        <w:rPr/>
        <w:t>Коррекционная работа и/или инклюзивное образование детей с ограниченными</w:t>
      </w:r>
      <w:r>
        <w:rPr>
          <w:spacing w:val="1"/>
        </w:rPr>
        <w:t> </w:t>
      </w:r>
      <w:r>
        <w:rPr>
          <w:spacing w:val="-1"/>
        </w:rPr>
        <w:t>возможностями</w:t>
      </w:r>
      <w:r>
        <w:rPr>
          <w:spacing w:val="-11"/>
        </w:rPr>
        <w:t> </w:t>
      </w:r>
      <w:r>
        <w:rPr/>
        <w:t>здоровья,</w:t>
      </w:r>
      <w:r>
        <w:rPr>
          <w:spacing w:val="-8"/>
        </w:rPr>
        <w:t> </w:t>
      </w:r>
      <w:r>
        <w:rPr/>
        <w:t>осваивающих</w:t>
      </w:r>
      <w:r>
        <w:rPr>
          <w:spacing w:val="-13"/>
        </w:rPr>
        <w:t> </w:t>
      </w:r>
      <w:r>
        <w:rPr/>
        <w:t>Программу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Группах</w:t>
      </w:r>
      <w:r>
        <w:rPr>
          <w:spacing w:val="-9"/>
        </w:rPr>
        <w:t> </w:t>
      </w:r>
      <w:r>
        <w:rPr/>
        <w:t>комбинированной</w:t>
      </w:r>
      <w:r>
        <w:rPr>
          <w:spacing w:val="-10"/>
        </w:rPr>
        <w:t> </w:t>
      </w:r>
      <w:r>
        <w:rPr/>
        <w:t>и</w:t>
      </w:r>
      <w:r>
        <w:rPr>
          <w:spacing w:val="-56"/>
        </w:rPr>
        <w:t> </w:t>
      </w:r>
      <w:r>
        <w:rPr/>
        <w:t>компенсирующей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сложными</w:t>
      </w:r>
      <w:r>
        <w:rPr>
          <w:spacing w:val="-55"/>
        </w:rPr>
        <w:t> </w:t>
      </w:r>
      <w:r>
        <w:rPr/>
        <w:t>(комплексными)</w:t>
      </w:r>
      <w:r>
        <w:rPr>
          <w:spacing w:val="1"/>
        </w:rPr>
        <w:t> </w:t>
      </w:r>
      <w:r>
        <w:rPr/>
        <w:t>нарушениями),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специфические    </w:t>
      </w:r>
      <w:r>
        <w:rPr>
          <w:spacing w:val="17"/>
        </w:rPr>
        <w:t> </w:t>
      </w:r>
      <w:r>
        <w:rPr/>
        <w:t>образовательные    </w:t>
      </w:r>
      <w:r>
        <w:rPr>
          <w:spacing w:val="21"/>
        </w:rPr>
        <w:t> </w:t>
      </w:r>
      <w:r>
        <w:rPr/>
        <w:t>потребности    </w:t>
      </w:r>
      <w:r>
        <w:rPr>
          <w:spacing w:val="18"/>
        </w:rPr>
        <w:t> </w:t>
      </w:r>
      <w:r>
        <w:rPr/>
        <w:t>каждой    </w:t>
      </w:r>
      <w:r>
        <w:rPr>
          <w:spacing w:val="18"/>
        </w:rPr>
        <w:t> </w:t>
      </w:r>
      <w:r>
        <w:rPr/>
        <w:t>категории    </w:t>
      </w:r>
      <w:r>
        <w:rPr>
          <w:spacing w:val="19"/>
        </w:rPr>
        <w:t> </w:t>
      </w:r>
      <w:r>
        <w:rPr/>
        <w:t>детей.</w:t>
      </w:r>
    </w:p>
    <w:p>
      <w:pPr>
        <w:pStyle w:val="BodyText"/>
        <w:ind w:left="0"/>
        <w:jc w:val="left"/>
      </w:pPr>
    </w:p>
    <w:p>
      <w:pPr>
        <w:pStyle w:val="BodyText"/>
        <w:ind w:right="118"/>
      </w:pPr>
      <w:r>
        <w:rPr/>
        <w:t>В случае организации инклюзивного образования по основаниям, не связанным с</w:t>
      </w:r>
      <w:r>
        <w:rPr>
          <w:spacing w:val="1"/>
        </w:rPr>
        <w:t> </w:t>
      </w:r>
      <w:r>
        <w:rPr/>
        <w:t>ограниченными возможностями здоровья детей, выделение данного раздела не</w:t>
      </w:r>
      <w:r>
        <w:rPr>
          <w:spacing w:val="1"/>
        </w:rPr>
        <w:t> </w:t>
      </w:r>
      <w:r>
        <w:rPr/>
        <w:t>является обязательным; в случае же его выделения содержание данного раздела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ListParagraph"/>
        <w:numPr>
          <w:ilvl w:val="2"/>
          <w:numId w:val="10"/>
        </w:numPr>
        <w:tabs>
          <w:tab w:pos="964" w:val="left" w:leader="none"/>
        </w:tabs>
        <w:spacing w:line="240" w:lineRule="auto" w:before="221" w:after="0"/>
        <w:ind w:left="100" w:right="108" w:firstLine="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> </w:t>
      </w:r>
      <w:r>
        <w:rPr>
          <w:sz w:val="24"/>
        </w:rPr>
        <w:t>раздел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материально-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обеспеченности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материалами и средствами обучения и воспитания, включать распорядок и/или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событий,</w:t>
      </w:r>
      <w:r>
        <w:rPr>
          <w:spacing w:val="1"/>
          <w:sz w:val="24"/>
        </w:rPr>
        <w:t> </w:t>
      </w:r>
      <w:r>
        <w:rPr>
          <w:sz w:val="24"/>
        </w:rPr>
        <w:t>праздников,</w:t>
      </w:r>
      <w:r>
        <w:rPr>
          <w:spacing w:val="1"/>
          <w:sz w:val="24"/>
        </w:rPr>
        <w:t> </w:t>
      </w:r>
      <w:r>
        <w:rPr>
          <w:sz w:val="24"/>
        </w:rPr>
        <w:t>мероприятий;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предметно-</w:t>
      </w:r>
      <w:r>
        <w:rPr>
          <w:spacing w:val="1"/>
          <w:sz w:val="24"/>
        </w:rPr>
        <w:t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> </w:t>
      </w:r>
      <w:r>
        <w:rPr>
          <w:sz w:val="24"/>
        </w:rPr>
        <w:t>среды.</w:t>
      </w:r>
    </w:p>
    <w:p>
      <w:pPr>
        <w:pStyle w:val="ListParagraph"/>
        <w:numPr>
          <w:ilvl w:val="1"/>
          <w:numId w:val="10"/>
        </w:numPr>
        <w:tabs>
          <w:tab w:pos="804" w:val="left" w:leader="none"/>
          <w:tab w:pos="2848" w:val="left" w:leader="none"/>
          <w:tab w:pos="5395" w:val="left" w:leader="none"/>
          <w:tab w:pos="8086" w:val="left" w:leader="none"/>
        </w:tabs>
        <w:spacing w:line="240" w:lineRule="auto" w:before="225" w:after="0"/>
        <w:ind w:left="100" w:right="113" w:firstLine="0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нее.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планируемые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Программы 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не ниже соответствующих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  <w:tab/>
        <w:t>результатов</w:t>
        <w:tab/>
        <w:t>федеральной</w:t>
        <w:tab/>
      </w:r>
      <w:r>
        <w:rPr>
          <w:spacing w:val="-1"/>
          <w:sz w:val="24"/>
        </w:rPr>
        <w:t>программы.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right="117"/>
      </w:pPr>
      <w:r>
        <w:rPr>
          <w:spacing w:val="-1"/>
        </w:rPr>
        <w:t>Часть</w:t>
      </w:r>
      <w:r>
        <w:rPr>
          <w:spacing w:val="-14"/>
        </w:rPr>
        <w:t> </w:t>
      </w:r>
      <w:r>
        <w:rPr>
          <w:spacing w:val="-1"/>
        </w:rPr>
        <w:t>Программы,</w:t>
      </w:r>
      <w:r>
        <w:rPr>
          <w:spacing w:val="-15"/>
        </w:rPr>
        <w:t> </w:t>
      </w:r>
      <w:r>
        <w:rPr>
          <w:spacing w:val="-1"/>
        </w:rPr>
        <w:t>формируемая</w:t>
      </w:r>
      <w:r>
        <w:rPr>
          <w:spacing w:val="-15"/>
        </w:rPr>
        <w:t> </w:t>
      </w:r>
      <w:r>
        <w:rPr>
          <w:spacing w:val="-1"/>
        </w:rPr>
        <w:t>участниками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отношений,</w:t>
      </w:r>
      <w:r>
        <w:rPr>
          <w:spacing w:val="-15"/>
        </w:rPr>
        <w:t> </w:t>
      </w:r>
      <w:r>
        <w:rPr/>
        <w:t>может</w:t>
      </w:r>
      <w:r>
        <w:rPr>
          <w:spacing w:val="-56"/>
        </w:rPr>
        <w:t> </w:t>
      </w:r>
      <w:r>
        <w:rPr/>
        <w:t>быть представлена в виде ссылок на соответствующую методическую литературу,</w:t>
      </w:r>
      <w:r>
        <w:rPr>
          <w:spacing w:val="1"/>
        </w:rPr>
        <w:t> </w:t>
      </w:r>
      <w:r>
        <w:rPr/>
        <w:t>позволяющую     </w:t>
      </w:r>
      <w:r>
        <w:rPr>
          <w:spacing w:val="3"/>
        </w:rPr>
        <w:t> </w:t>
      </w:r>
      <w:r>
        <w:rPr/>
        <w:t>ознакомиться     </w:t>
      </w:r>
      <w:r>
        <w:rPr>
          <w:spacing w:val="6"/>
        </w:rPr>
        <w:t> </w:t>
      </w:r>
      <w:r>
        <w:rPr/>
        <w:t>с     </w:t>
      </w:r>
      <w:r>
        <w:rPr>
          <w:spacing w:val="4"/>
        </w:rPr>
        <w:t> </w:t>
      </w:r>
      <w:r>
        <w:rPr/>
        <w:t>содержанием     </w:t>
      </w:r>
      <w:r>
        <w:rPr>
          <w:spacing w:val="2"/>
        </w:rPr>
        <w:t> </w:t>
      </w:r>
      <w:r>
        <w:rPr/>
        <w:t>выбранных     </w:t>
      </w:r>
      <w:r>
        <w:rPr>
          <w:spacing w:val="5"/>
        </w:rPr>
        <w:t> </w:t>
      </w:r>
      <w:r>
        <w:rPr/>
        <w:t>участниками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18"/>
      </w:pPr>
      <w:r>
        <w:rPr/>
        <w:t>образовательных</w:t>
      </w:r>
      <w:r>
        <w:rPr>
          <w:spacing w:val="-9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парциальных</w:t>
      </w:r>
      <w:r>
        <w:rPr>
          <w:spacing w:val="-9"/>
        </w:rPr>
        <w:t> </w:t>
      </w:r>
      <w:r>
        <w:rPr/>
        <w:t>программ,</w:t>
      </w:r>
      <w:r>
        <w:rPr>
          <w:spacing w:val="-7"/>
        </w:rPr>
        <w:t> </w:t>
      </w:r>
      <w:r>
        <w:rPr/>
        <w:t>методик,</w:t>
      </w:r>
      <w:r>
        <w:rPr>
          <w:spacing w:val="-8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организации</w:t>
      </w:r>
      <w:r>
        <w:rPr>
          <w:spacing w:val="-56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10"/>
        </w:numPr>
        <w:tabs>
          <w:tab w:pos="844" w:val="left" w:leader="none"/>
        </w:tabs>
        <w:spacing w:line="240" w:lineRule="auto" w:before="221" w:after="0"/>
        <w:ind w:left="100" w:right="105" w:firstLine="0"/>
        <w:jc w:val="both"/>
        <w:rPr>
          <w:sz w:val="24"/>
        </w:rPr>
      </w:pP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презентации. Краткая презентация Программы должна быть ориентирована на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56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доступна</w:t>
      </w:r>
      <w:r>
        <w:rPr>
          <w:spacing w:val="57"/>
          <w:sz w:val="24"/>
        </w:rPr>
        <w:t> </w:t>
      </w:r>
      <w:r>
        <w:rPr>
          <w:sz w:val="24"/>
        </w:rPr>
        <w:t>для</w:t>
      </w:r>
      <w:r>
        <w:rPr>
          <w:spacing w:val="58"/>
          <w:sz w:val="24"/>
        </w:rPr>
        <w:t> </w:t>
      </w:r>
      <w:r>
        <w:rPr>
          <w:sz w:val="24"/>
        </w:rPr>
        <w:t>ознакомления.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</w:pPr>
      <w:r>
        <w:rPr/>
        <w:t>В</w:t>
      </w:r>
      <w:r>
        <w:rPr>
          <w:spacing w:val="-6"/>
        </w:rPr>
        <w:t> </w:t>
      </w:r>
      <w:r>
        <w:rPr/>
        <w:t>краткой</w:t>
      </w:r>
      <w:r>
        <w:rPr>
          <w:spacing w:val="-4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указаны:</w:t>
      </w:r>
    </w:p>
    <w:p>
      <w:pPr>
        <w:pStyle w:val="ListParagraph"/>
        <w:numPr>
          <w:ilvl w:val="0"/>
          <w:numId w:val="13"/>
        </w:numPr>
        <w:tabs>
          <w:tab w:pos="412" w:val="left" w:leader="none"/>
        </w:tabs>
        <w:spacing w:line="240" w:lineRule="auto" w:before="224" w:after="0"/>
        <w:ind w:left="100" w:right="119" w:firstLine="0"/>
        <w:jc w:val="both"/>
        <w:rPr>
          <w:sz w:val="24"/>
        </w:rPr>
      </w:pP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 категории</w:t>
      </w:r>
      <w:r>
        <w:rPr>
          <w:spacing w:val="1"/>
          <w:sz w:val="24"/>
        </w:rPr>
        <w:t> </w:t>
      </w:r>
      <w:r>
        <w:rPr>
          <w:sz w:val="24"/>
        </w:rPr>
        <w:t>детей, на которых</w:t>
      </w:r>
      <w:r>
        <w:rPr>
          <w:spacing w:val="1"/>
          <w:sz w:val="24"/>
        </w:rPr>
        <w:t> </w:t>
      </w:r>
      <w:r>
        <w:rPr>
          <w:sz w:val="24"/>
        </w:rPr>
        <w:t>ориентирована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 если Программа предусматривает особенности ее реализации для этой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3"/>
        </w:numPr>
        <w:tabs>
          <w:tab w:pos="384" w:val="left" w:leader="none"/>
        </w:tabs>
        <w:spacing w:line="240" w:lineRule="auto" w:before="225" w:after="0"/>
        <w:ind w:left="383" w:right="0" w:hanging="284"/>
        <w:jc w:val="both"/>
        <w:rPr>
          <w:sz w:val="24"/>
        </w:rPr>
      </w:pPr>
      <w:r>
        <w:rPr>
          <w:sz w:val="24"/>
        </w:rPr>
        <w:t>ссылка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федеральную</w:t>
      </w:r>
      <w:r>
        <w:rPr>
          <w:spacing w:val="-5"/>
          <w:sz w:val="24"/>
        </w:rPr>
        <w:t> </w:t>
      </w:r>
      <w:r>
        <w:rPr>
          <w:sz w:val="24"/>
        </w:rPr>
        <w:t>программу;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223" w:after="0"/>
        <w:ind w:left="380" w:right="0" w:hanging="28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2"/>
          <w:sz w:val="24"/>
        </w:rPr>
        <w:t> </w:t>
      </w:r>
      <w:r>
        <w:rPr>
          <w:sz w:val="24"/>
        </w:rPr>
        <w:t>педагогического</w:t>
      </w:r>
      <w:r>
        <w:rPr>
          <w:spacing w:val="-8"/>
          <w:sz w:val="24"/>
        </w:rPr>
        <w:t> </w:t>
      </w:r>
      <w:r>
        <w:rPr>
          <w:sz w:val="24"/>
        </w:rPr>
        <w:t>коллектива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семьями</w:t>
      </w:r>
      <w:r>
        <w:rPr>
          <w:spacing w:val="-5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477" w:val="left" w:leader="none"/>
        </w:tabs>
        <w:spacing w:line="244" w:lineRule="auto" w:before="0" w:after="0"/>
        <w:ind w:left="100" w:right="787" w:firstLine="0"/>
        <w:jc w:val="both"/>
      </w:pPr>
      <w:r>
        <w:rPr/>
        <w:t>Требования</w:t>
      </w:r>
      <w:r>
        <w:rPr>
          <w:spacing w:val="-15"/>
        </w:rPr>
        <w:t> </w:t>
      </w:r>
      <w:r>
        <w:rPr/>
        <w:t>к</w:t>
      </w:r>
      <w:r>
        <w:rPr>
          <w:spacing w:val="-12"/>
        </w:rPr>
        <w:t> </w:t>
      </w:r>
      <w:r>
        <w:rPr/>
        <w:t>условиям</w:t>
      </w:r>
      <w:r>
        <w:rPr>
          <w:spacing w:val="-15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5"/>
        </w:rPr>
        <w:t> </w:t>
      </w:r>
      <w:r>
        <w:rPr/>
        <w:t>программы</w:t>
      </w:r>
      <w:r>
        <w:rPr>
          <w:spacing w:val="-69"/>
        </w:rPr>
        <w:t> </w:t>
      </w:r>
      <w:r>
        <w:rPr/>
        <w:t>дошкольного образования</w:t>
      </w:r>
    </w:p>
    <w:p>
      <w:pPr>
        <w:pStyle w:val="ListParagraph"/>
        <w:numPr>
          <w:ilvl w:val="1"/>
          <w:numId w:val="13"/>
        </w:numPr>
        <w:tabs>
          <w:tab w:pos="613" w:val="left" w:leader="none"/>
          <w:tab w:pos="8777" w:val="left" w:leader="none"/>
        </w:tabs>
        <w:spacing w:line="240" w:lineRule="auto" w:before="237" w:after="0"/>
        <w:ind w:left="100" w:right="108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психолого-педагогическим, кадровым, материально-техническим и финансовым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предметно-</w:t>
      </w:r>
      <w:r>
        <w:rPr>
          <w:spacing w:val="1"/>
          <w:sz w:val="24"/>
        </w:rPr>
        <w:t> </w:t>
      </w:r>
      <w:r>
        <w:rPr>
          <w:sz w:val="24"/>
        </w:rPr>
        <w:t>пространственной</w:t>
        <w:tab/>
      </w:r>
      <w:r>
        <w:rPr>
          <w:spacing w:val="-1"/>
          <w:sz w:val="24"/>
        </w:rPr>
        <w:t>среде.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105"/>
      </w:pP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 детей во всех основных образовательных областях, а именно: в сферах</w:t>
      </w:r>
      <w:r>
        <w:rPr>
          <w:spacing w:val="1"/>
        </w:rPr>
        <w:t> </w:t>
      </w:r>
      <w:r>
        <w:rPr/>
        <w:t>социально-коммуникативного,</w:t>
      </w:r>
      <w:r>
        <w:rPr>
          <w:spacing w:val="1"/>
        </w:rPr>
        <w:t> </w:t>
      </w:r>
      <w:r>
        <w:rPr/>
        <w:t>познавательного,</w:t>
      </w:r>
      <w:r>
        <w:rPr>
          <w:spacing w:val="1"/>
        </w:rPr>
        <w:t> </w:t>
      </w:r>
      <w:r>
        <w:rPr/>
        <w:t>речевого,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эстетического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фоне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55"/>
        </w:rPr>
        <w:t> </w:t>
      </w:r>
      <w:r>
        <w:rPr/>
        <w:t>благополучия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положительного</w:t>
      </w:r>
      <w:r>
        <w:rPr>
          <w:spacing w:val="51"/>
        </w:rPr>
        <w:t> </w:t>
      </w:r>
      <w:r>
        <w:rPr/>
        <w:t>отношения</w:t>
      </w:r>
      <w:r>
        <w:rPr>
          <w:spacing w:val="48"/>
        </w:rPr>
        <w:t> </w:t>
      </w:r>
      <w:r>
        <w:rPr/>
        <w:t>к</w:t>
      </w:r>
      <w:r>
        <w:rPr>
          <w:spacing w:val="48"/>
        </w:rPr>
        <w:t> </w:t>
      </w:r>
      <w:r>
        <w:rPr/>
        <w:t>миру,</w:t>
      </w:r>
      <w:r>
        <w:rPr>
          <w:spacing w:val="47"/>
        </w:rPr>
        <w:t> </w:t>
      </w:r>
      <w:r>
        <w:rPr/>
        <w:t>к</w:t>
      </w:r>
      <w:r>
        <w:rPr>
          <w:spacing w:val="48"/>
        </w:rPr>
        <w:t> </w:t>
      </w:r>
      <w:r>
        <w:rPr/>
        <w:t>себе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к</w:t>
      </w:r>
      <w:r>
        <w:rPr>
          <w:spacing w:val="48"/>
        </w:rPr>
        <w:t> </w:t>
      </w:r>
      <w:r>
        <w:rPr/>
        <w:t>другим</w:t>
      </w:r>
      <w:r>
        <w:rPr>
          <w:spacing w:val="48"/>
        </w:rPr>
        <w:t> </w:t>
      </w:r>
      <w:r>
        <w:rPr/>
        <w:t>людям.</w:t>
      </w:r>
    </w:p>
    <w:p>
      <w:pPr>
        <w:pStyle w:val="BodyText"/>
        <w:ind w:left="0"/>
        <w:jc w:val="left"/>
      </w:pPr>
    </w:p>
    <w:p>
      <w:pPr>
        <w:pStyle w:val="BodyText"/>
        <w:ind w:right="121"/>
      </w:pPr>
      <w:r>
        <w:rPr/>
        <w:t>Указанные требования направлены на создание социальной ситуации развития</w:t>
      </w:r>
      <w:r>
        <w:rPr>
          <w:spacing w:val="1"/>
        </w:rPr>
        <w:t> </w:t>
      </w:r>
      <w:r>
        <w:rPr/>
        <w:t>для участников образовательных отношений, включая создание 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-4"/>
        </w:rPr>
        <w:t> </w:t>
      </w:r>
      <w:r>
        <w:rPr/>
        <w:t>которая:</w:t>
      </w:r>
    </w:p>
    <w:p>
      <w:pPr>
        <w:pStyle w:val="ListParagraph"/>
        <w:numPr>
          <w:ilvl w:val="0"/>
          <w:numId w:val="14"/>
        </w:numPr>
        <w:tabs>
          <w:tab w:pos="352" w:val="left" w:leader="none"/>
        </w:tabs>
        <w:spacing w:line="240" w:lineRule="auto" w:before="223" w:after="0"/>
        <w:ind w:left="351" w:right="0" w:hanging="252"/>
        <w:jc w:val="both"/>
        <w:rPr>
          <w:sz w:val="24"/>
        </w:rPr>
      </w:pPr>
      <w:r>
        <w:rPr>
          <w:sz w:val="24"/>
        </w:rPr>
        <w:t>гарантирует</w:t>
      </w:r>
      <w:r>
        <w:rPr>
          <w:spacing w:val="-7"/>
          <w:sz w:val="24"/>
        </w:rPr>
        <w:t> </w:t>
      </w:r>
      <w:r>
        <w:rPr>
          <w:sz w:val="24"/>
        </w:rPr>
        <w:t>охрану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укрепление</w:t>
      </w:r>
      <w:r>
        <w:rPr>
          <w:spacing w:val="-5"/>
          <w:sz w:val="24"/>
        </w:rPr>
        <w:t> </w:t>
      </w:r>
      <w:r>
        <w:rPr>
          <w:sz w:val="24"/>
        </w:rPr>
        <w:t>физического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психического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5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4"/>
        </w:numPr>
        <w:tabs>
          <w:tab w:pos="384" w:val="left" w:leader="none"/>
        </w:tabs>
        <w:spacing w:line="240" w:lineRule="auto" w:before="223" w:after="0"/>
        <w:ind w:left="383" w:right="0" w:hanging="284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> </w:t>
      </w:r>
      <w:r>
        <w:rPr>
          <w:sz w:val="24"/>
        </w:rPr>
        <w:t>эмоциональное</w:t>
      </w:r>
      <w:r>
        <w:rPr>
          <w:spacing w:val="-5"/>
          <w:sz w:val="24"/>
        </w:rPr>
        <w:t> </w:t>
      </w:r>
      <w:r>
        <w:rPr>
          <w:sz w:val="24"/>
        </w:rPr>
        <w:t>благополучие</w:t>
      </w:r>
      <w:r>
        <w:rPr>
          <w:spacing w:val="-7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223" w:after="0"/>
        <w:ind w:left="380" w:right="0" w:hanging="281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-4"/>
          <w:sz w:val="24"/>
        </w:rPr>
        <w:t> </w:t>
      </w:r>
      <w:r>
        <w:rPr>
          <w:sz w:val="24"/>
        </w:rPr>
        <w:t>развитию</w:t>
      </w:r>
      <w:r>
        <w:rPr>
          <w:spacing w:val="-7"/>
          <w:sz w:val="24"/>
        </w:rPr>
        <w:t> </w:t>
      </w:r>
      <w:r>
        <w:rPr>
          <w:sz w:val="24"/>
        </w:rPr>
        <w:t>педагогических</w:t>
      </w:r>
      <w:r>
        <w:rPr>
          <w:spacing w:val="-7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14"/>
        </w:numPr>
        <w:tabs>
          <w:tab w:pos="385" w:val="left" w:leader="none"/>
        </w:tabs>
        <w:spacing w:line="240" w:lineRule="auto" w:before="224" w:after="0"/>
        <w:ind w:left="384" w:right="0" w:hanging="285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-7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развивающего</w:t>
      </w:r>
      <w:r>
        <w:rPr>
          <w:spacing w:val="-7"/>
          <w:sz w:val="24"/>
        </w:rPr>
        <w:t> </w:t>
      </w:r>
      <w:r>
        <w:rPr>
          <w:sz w:val="24"/>
        </w:rPr>
        <w:t>вариативного</w:t>
      </w:r>
      <w:r>
        <w:rPr>
          <w:spacing w:val="-3"/>
          <w:sz w:val="24"/>
        </w:rPr>
        <w:t> </w:t>
      </w:r>
      <w:r>
        <w:rPr>
          <w:sz w:val="24"/>
        </w:rPr>
        <w:t>дошкольного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4"/>
        </w:numPr>
        <w:tabs>
          <w:tab w:pos="376" w:val="left" w:leader="none"/>
        </w:tabs>
        <w:spacing w:line="240" w:lineRule="auto" w:before="223" w:after="0"/>
        <w:ind w:left="375" w:right="0" w:hanging="27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> </w:t>
      </w:r>
      <w:r>
        <w:rPr>
          <w:sz w:val="24"/>
        </w:rPr>
        <w:t>открытость</w:t>
      </w:r>
      <w:r>
        <w:rPr>
          <w:spacing w:val="-3"/>
          <w:sz w:val="24"/>
        </w:rPr>
        <w:t> </w:t>
      </w:r>
      <w:r>
        <w:rPr>
          <w:sz w:val="24"/>
        </w:rPr>
        <w:t>дошкольного</w:t>
      </w:r>
      <w:r>
        <w:rPr>
          <w:spacing w:val="-9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4"/>
        </w:numPr>
        <w:tabs>
          <w:tab w:pos="545" w:val="left" w:leader="none"/>
        </w:tabs>
        <w:spacing w:line="240" w:lineRule="auto" w:before="224" w:after="0"/>
        <w:ind w:left="100" w:right="124" w:firstLine="0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3"/>
        </w:numPr>
        <w:tabs>
          <w:tab w:pos="553" w:val="left" w:leader="none"/>
        </w:tabs>
        <w:spacing w:line="240" w:lineRule="auto" w:before="222" w:after="0"/>
        <w:ind w:left="552" w:right="0" w:hanging="45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психолого-педагогическим</w:t>
      </w:r>
      <w:r>
        <w:rPr>
          <w:spacing w:val="-5"/>
          <w:sz w:val="24"/>
        </w:rPr>
        <w:t> </w:t>
      </w:r>
      <w:r>
        <w:rPr>
          <w:sz w:val="24"/>
        </w:rPr>
        <w:t>условиям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721" w:val="left" w:leader="none"/>
        </w:tabs>
        <w:spacing w:line="240" w:lineRule="auto" w:before="224" w:after="0"/>
        <w:ind w:left="100" w:right="112" w:firstLine="0"/>
        <w:jc w:val="both"/>
        <w:rPr>
          <w:sz w:val="24"/>
        </w:rPr>
      </w:pPr>
      <w:r>
        <w:rPr>
          <w:sz w:val="24"/>
        </w:rPr>
        <w:t>Для успешной реализации Программы должны быть обеспечены следующие</w:t>
      </w:r>
      <w:r>
        <w:rPr>
          <w:spacing w:val="-55"/>
          <w:sz w:val="24"/>
        </w:rPr>
        <w:t> </w:t>
      </w:r>
      <w:r>
        <w:rPr>
          <w:sz w:val="24"/>
        </w:rPr>
        <w:t>психолого-педагогические</w:t>
      </w:r>
      <w:r>
        <w:rPr>
          <w:spacing w:val="-3"/>
          <w:sz w:val="24"/>
        </w:rPr>
        <w:t> </w:t>
      </w:r>
      <w:r>
        <w:rPr>
          <w:sz w:val="24"/>
        </w:rPr>
        <w:t>условия: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5"/>
        </w:numPr>
        <w:tabs>
          <w:tab w:pos="460" w:val="left" w:leader="none"/>
        </w:tabs>
        <w:spacing w:line="240" w:lineRule="auto" w:before="76" w:after="0"/>
        <w:ind w:left="100" w:right="117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человеческому</w:t>
      </w:r>
      <w:r>
        <w:rPr>
          <w:spacing w:val="1"/>
          <w:sz w:val="24"/>
        </w:rPr>
        <w:t> </w:t>
      </w:r>
      <w:r>
        <w:rPr>
          <w:sz w:val="24"/>
        </w:rPr>
        <w:t>достоинству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положительной</w:t>
      </w:r>
      <w:r>
        <w:rPr>
          <w:spacing w:val="1"/>
          <w:sz w:val="24"/>
        </w:rPr>
        <w:t> </w:t>
      </w:r>
      <w:r>
        <w:rPr>
          <w:sz w:val="24"/>
        </w:rPr>
        <w:t>самооценки,</w:t>
      </w:r>
      <w:r>
        <w:rPr>
          <w:spacing w:val="1"/>
          <w:sz w:val="24"/>
        </w:rPr>
        <w:t> </w:t>
      </w:r>
      <w:r>
        <w:rPr>
          <w:sz w:val="24"/>
        </w:rPr>
        <w:t>уверенности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способностях;</w:t>
      </w:r>
    </w:p>
    <w:p>
      <w:pPr>
        <w:pStyle w:val="ListParagraph"/>
        <w:numPr>
          <w:ilvl w:val="0"/>
          <w:numId w:val="15"/>
        </w:numPr>
        <w:tabs>
          <w:tab w:pos="469" w:val="left" w:leader="none"/>
        </w:tabs>
        <w:spacing w:line="240" w:lineRule="auto" w:before="226" w:after="0"/>
        <w:ind w:left="100" w:right="11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возрастным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(недопустимость как искусственного ускорения, так и искусственного замедления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240" w:lineRule="auto" w:before="222" w:after="0"/>
        <w:ind w:left="100" w:right="121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учитывающего</w:t>
      </w:r>
      <w:r>
        <w:rPr>
          <w:spacing w:val="-5"/>
          <w:sz w:val="24"/>
        </w:rPr>
        <w:t> </w:t>
      </w:r>
      <w:r>
        <w:rPr>
          <w:sz w:val="24"/>
        </w:rPr>
        <w:t>социальную</w:t>
      </w:r>
      <w:r>
        <w:rPr>
          <w:spacing w:val="-4"/>
          <w:sz w:val="24"/>
        </w:rPr>
        <w:t> </w:t>
      </w:r>
      <w:r>
        <w:rPr>
          <w:sz w:val="24"/>
        </w:rPr>
        <w:t>ситуацию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15"/>
        </w:numPr>
        <w:tabs>
          <w:tab w:pos="425" w:val="left" w:leader="none"/>
        </w:tabs>
        <w:spacing w:line="242" w:lineRule="auto" w:before="222" w:after="0"/>
        <w:ind w:left="100" w:right="118" w:firstLine="0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другу и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друг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другом</w:t>
      </w:r>
      <w:r>
        <w:rPr>
          <w:spacing w:val="1"/>
          <w:sz w:val="24"/>
        </w:rPr>
        <w:t> </w:t>
      </w:r>
      <w:r>
        <w:rPr>
          <w:sz w:val="24"/>
        </w:rPr>
        <w:t>в разных</w:t>
      </w:r>
      <w:r>
        <w:rPr>
          <w:spacing w:val="-1"/>
          <w:sz w:val="24"/>
        </w:rPr>
        <w:t> </w:t>
      </w:r>
      <w:r>
        <w:rPr>
          <w:sz w:val="24"/>
        </w:rPr>
        <w:t>видах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pos="416" w:val="left" w:leader="none"/>
        </w:tabs>
        <w:spacing w:line="240" w:lineRule="auto" w:before="221" w:after="0"/>
        <w:ind w:left="100" w:right="114" w:firstLine="0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pos="521" w:val="left" w:leader="none"/>
        </w:tabs>
        <w:spacing w:line="240" w:lineRule="auto" w:before="223" w:after="0"/>
        <w:ind w:left="100" w:right="124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активности,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15"/>
        </w:numPr>
        <w:tabs>
          <w:tab w:pos="368" w:val="left" w:leader="none"/>
        </w:tabs>
        <w:spacing w:line="240" w:lineRule="auto" w:before="0" w:after="0"/>
        <w:ind w:left="368" w:right="0" w:hanging="26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22272">
            <wp:simplePos x="0" y="0"/>
            <wp:positionH relativeFrom="page">
              <wp:posOffset>5908732</wp:posOffset>
            </wp:positionH>
            <wp:positionV relativeFrom="paragraph">
              <wp:posOffset>-51260</wp:posOffset>
            </wp:positionV>
            <wp:extent cx="46181" cy="86748"/>
            <wp:effectExtent l="0" t="0" r="0" b="0"/>
            <wp:wrapNone/>
            <wp:docPr id="25" name="image7.png" descr="https://vip.1obraz.ru/system/content/image/52/1/576332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защита</w:t>
      </w:r>
      <w:r>
        <w:rPr>
          <w:spacing w:val="-6"/>
          <w:sz w:val="24"/>
        </w:rPr>
        <w:t> </w:t>
      </w:r>
      <w:r>
        <w:rPr>
          <w:sz w:val="24"/>
        </w:rPr>
        <w:t>детей от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z w:val="24"/>
        </w:rPr>
        <w:t>форм физического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психического</w:t>
      </w:r>
      <w:r>
        <w:rPr>
          <w:spacing w:val="-6"/>
          <w:sz w:val="24"/>
        </w:rPr>
        <w:t> </w:t>
      </w:r>
      <w:r>
        <w:rPr>
          <w:sz w:val="24"/>
        </w:rPr>
        <w:t>насилия</w:t>
      </w:r>
      <w:r>
        <w:rPr>
          <w:spacing w:val="51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1652962</wp:posOffset>
            </wp:positionH>
            <wp:positionV relativeFrom="paragraph">
              <wp:posOffset>179456</wp:posOffset>
            </wp:positionV>
            <wp:extent cx="46146" cy="86582"/>
            <wp:effectExtent l="0" t="0" r="0" b="0"/>
            <wp:wrapTopAndBottom/>
            <wp:docPr id="27" name="image7.png" descr="https://vip.1obraz.ru/system/content/image/52/1/576332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6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973" w:right="0" w:firstLine="160"/>
        <w:jc w:val="left"/>
        <w:rPr>
          <w:rFonts w:ascii="Microsoft Sans Serif" w:hAnsi="Microsoft Sans Serif"/>
          <w:sz w:val="17"/>
        </w:rPr>
      </w:pPr>
      <w:hyperlink r:id="rId32">
        <w:r>
          <w:rPr>
            <w:rFonts w:ascii="Microsoft Sans Serif" w:hAnsi="Microsoft Sans Serif"/>
            <w:color w:val="0000FF"/>
            <w:sz w:val="17"/>
            <w:u w:val="single" w:color="0000FF"/>
          </w:rPr>
          <w:t>Пункт 9 части 1 статьи 34 Федерального закона от 29 декабря 2012 года № 273-ФЗ "Об образовании в</w:t>
        </w:r>
      </w:hyperlink>
      <w:r>
        <w:rPr>
          <w:rFonts w:ascii="Microsoft Sans Serif" w:hAnsi="Microsoft Sans Serif"/>
          <w:color w:val="0000FF"/>
          <w:spacing w:val="-43"/>
          <w:sz w:val="17"/>
        </w:rPr>
        <w:t> </w:t>
      </w:r>
      <w:hyperlink r:id="rId32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9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7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2013,</w:t>
      </w:r>
    </w:p>
    <w:p>
      <w:pPr>
        <w:spacing w:line="192" w:lineRule="exact"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105"/>
          <w:sz w:val="17"/>
        </w:rPr>
        <w:t>№</w:t>
      </w:r>
      <w:r>
        <w:rPr>
          <w:rFonts w:ascii="Microsoft Sans Serif" w:hAnsi="Microsoft Sans Serif"/>
          <w:spacing w:val="-11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19,</w:t>
      </w:r>
      <w:r>
        <w:rPr>
          <w:rFonts w:ascii="Microsoft Sans Serif" w:hAnsi="Microsoft Sans Serif"/>
          <w:spacing w:val="-10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ст.2326).</w:t>
      </w: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spacing w:before="10"/>
        <w:ind w:left="0"/>
        <w:jc w:val="left"/>
        <w:rPr>
          <w:rFonts w:ascii="Microsoft Sans Serif"/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1" w:after="0"/>
        <w:ind w:left="100" w:right="118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</w:t>
      </w:r>
      <w:r>
        <w:rPr>
          <w:spacing w:val="1"/>
          <w:sz w:val="24"/>
        </w:rPr>
        <w:t> </w:t>
      </w:r>
      <w:r>
        <w:rPr>
          <w:sz w:val="24"/>
        </w:rPr>
        <w:t>укреплении их здоровья, вовлечение семей непосредственно в 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2"/>
          <w:numId w:val="13"/>
        </w:numPr>
        <w:tabs>
          <w:tab w:pos="813" w:val="left" w:leader="none"/>
        </w:tabs>
        <w:spacing w:line="240" w:lineRule="auto" w:before="222" w:after="0"/>
        <w:ind w:left="100" w:right="11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без дискриминации</w:t>
      </w:r>
      <w:r>
        <w:rPr>
          <w:spacing w:val="1"/>
          <w:sz w:val="24"/>
        </w:rPr>
        <w:t> </w:t>
      </w:r>
      <w:r>
        <w:rPr>
          <w:sz w:val="24"/>
        </w:rPr>
        <w:t>качественного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создаются</w:t>
      </w:r>
      <w:r>
        <w:rPr>
          <w:spacing w:val="1"/>
          <w:sz w:val="24"/>
        </w:rPr>
        <w:t> </w:t>
      </w:r>
      <w:r>
        <w:rPr>
          <w:sz w:val="24"/>
        </w:rPr>
        <w:t>необходимые условия для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коррекции</w:t>
      </w:r>
      <w:r>
        <w:rPr>
          <w:spacing w:val="-6"/>
          <w:sz w:val="24"/>
        </w:rPr>
        <w:t> </w:t>
      </w:r>
      <w:r>
        <w:rPr>
          <w:sz w:val="24"/>
        </w:rPr>
        <w:t>нарушений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адаптации,</w:t>
      </w:r>
      <w:r>
        <w:rPr>
          <w:spacing w:val="-7"/>
          <w:sz w:val="24"/>
        </w:rPr>
        <w:t> </w:t>
      </w:r>
      <w:r>
        <w:rPr>
          <w:sz w:val="24"/>
        </w:rPr>
        <w:t>оказания</w:t>
      </w:r>
      <w:r>
        <w:rPr>
          <w:spacing w:val="-56"/>
          <w:sz w:val="24"/>
        </w:rPr>
        <w:t> </w:t>
      </w:r>
      <w:r>
        <w:rPr>
          <w:sz w:val="24"/>
        </w:rPr>
        <w:t>ранней</w:t>
      </w:r>
      <w:r>
        <w:rPr>
          <w:spacing w:val="-11"/>
          <w:sz w:val="24"/>
        </w:rPr>
        <w:t> </w:t>
      </w:r>
      <w:r>
        <w:rPr>
          <w:sz w:val="24"/>
        </w:rPr>
        <w:t>коррекционной</w:t>
      </w:r>
      <w:r>
        <w:rPr>
          <w:spacing w:val="-11"/>
          <w:sz w:val="24"/>
        </w:rPr>
        <w:t> </w:t>
      </w:r>
      <w:r>
        <w:rPr>
          <w:sz w:val="24"/>
        </w:rPr>
        <w:t>помощи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основе</w:t>
      </w:r>
      <w:r>
        <w:rPr>
          <w:spacing w:val="-13"/>
          <w:sz w:val="24"/>
        </w:rPr>
        <w:t> </w:t>
      </w:r>
      <w:r>
        <w:rPr>
          <w:sz w:val="24"/>
        </w:rPr>
        <w:t>специальных</w:t>
      </w:r>
      <w:r>
        <w:rPr>
          <w:spacing w:val="-12"/>
          <w:sz w:val="24"/>
        </w:rPr>
        <w:t> </w:t>
      </w:r>
      <w:r>
        <w:rPr>
          <w:sz w:val="24"/>
        </w:rPr>
        <w:t>психолого-педагогических</w:t>
      </w:r>
      <w:r>
        <w:rPr>
          <w:spacing w:val="-55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подходящих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языков,</w:t>
      </w:r>
      <w:r>
        <w:rPr>
          <w:spacing w:val="1"/>
          <w:sz w:val="24"/>
        </w:rPr>
        <w:t> </w:t>
      </w:r>
      <w:r>
        <w:rPr>
          <w:sz w:val="24"/>
        </w:rPr>
        <w:t>методов,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дошкольного образования, а также социальному развитию этих детей, в том числе</w:t>
      </w:r>
      <w:r>
        <w:rPr>
          <w:spacing w:val="-55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инклюзивного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-3"/>
          <w:sz w:val="24"/>
        </w:rPr>
        <w:t> </w:t>
      </w:r>
      <w:r>
        <w:rPr>
          <w:sz w:val="24"/>
        </w:rPr>
        <w:t>здоровья.</w:t>
      </w:r>
    </w:p>
    <w:p>
      <w:pPr>
        <w:pStyle w:val="ListParagraph"/>
        <w:numPr>
          <w:ilvl w:val="2"/>
          <w:numId w:val="13"/>
        </w:numPr>
        <w:tabs>
          <w:tab w:pos="789" w:val="left" w:leader="none"/>
        </w:tabs>
        <w:spacing w:line="240" w:lineRule="auto" w:before="226" w:after="0"/>
        <w:ind w:left="100" w:right="109" w:firstLine="0"/>
        <w:jc w:val="both"/>
        <w:rPr>
          <w:sz w:val="24"/>
        </w:rPr>
      </w:pPr>
      <w:r>
        <w:rPr>
          <w:sz w:val="24"/>
        </w:rPr>
        <w:t>При реализации Программы может проводиться оценка индивидуального</w:t>
      </w:r>
      <w:r>
        <w:rPr>
          <w:spacing w:val="1"/>
          <w:sz w:val="24"/>
        </w:rPr>
        <w:t> </w:t>
      </w:r>
      <w:r>
        <w:rPr>
          <w:sz w:val="24"/>
        </w:rPr>
        <w:t>развития детей. Такая оценка производится педагогическим работником в рамках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(оценки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оценкой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лежащей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основе</w:t>
      </w:r>
      <w:r>
        <w:rPr>
          <w:spacing w:val="35"/>
          <w:sz w:val="24"/>
        </w:rPr>
        <w:t> </w:t>
      </w:r>
      <w:r>
        <w:rPr>
          <w:sz w:val="24"/>
        </w:rPr>
        <w:t>их</w:t>
      </w:r>
      <w:r>
        <w:rPr>
          <w:spacing w:val="38"/>
          <w:sz w:val="24"/>
        </w:rPr>
        <w:t> </w:t>
      </w:r>
      <w:r>
        <w:rPr>
          <w:sz w:val="24"/>
        </w:rPr>
        <w:t>дальнейшего</w:t>
      </w:r>
      <w:r>
        <w:rPr>
          <w:spacing w:val="38"/>
          <w:sz w:val="24"/>
        </w:rPr>
        <w:t> </w:t>
      </w:r>
      <w:r>
        <w:rPr>
          <w:sz w:val="24"/>
        </w:rPr>
        <w:t>планирования).</w:t>
      </w:r>
    </w:p>
    <w:p>
      <w:pPr>
        <w:pStyle w:val="BodyText"/>
        <w:ind w:left="0"/>
        <w:jc w:val="left"/>
      </w:pPr>
    </w:p>
    <w:p>
      <w:pPr>
        <w:pStyle w:val="BodyText"/>
        <w:jc w:val="left"/>
      </w:pPr>
      <w:r>
        <w:rPr/>
        <w:t>Результаты</w:t>
      </w:r>
      <w:r>
        <w:rPr>
          <w:spacing w:val="36"/>
        </w:rPr>
        <w:t> </w:t>
      </w:r>
      <w:r>
        <w:rPr/>
        <w:t>педагогической</w:t>
      </w:r>
      <w:r>
        <w:rPr>
          <w:spacing w:val="39"/>
        </w:rPr>
        <w:t> </w:t>
      </w:r>
      <w:r>
        <w:rPr/>
        <w:t>диагностики</w:t>
      </w:r>
      <w:r>
        <w:rPr>
          <w:spacing w:val="38"/>
        </w:rPr>
        <w:t> </w:t>
      </w:r>
      <w:r>
        <w:rPr/>
        <w:t>(мониторинга)</w:t>
      </w:r>
      <w:r>
        <w:rPr>
          <w:spacing w:val="39"/>
        </w:rPr>
        <w:t> </w:t>
      </w:r>
      <w:r>
        <w:rPr/>
        <w:t>могут</w:t>
      </w:r>
      <w:r>
        <w:rPr>
          <w:spacing w:val="37"/>
        </w:rPr>
        <w:t> </w:t>
      </w:r>
      <w:r>
        <w:rPr/>
        <w:t>использоваться</w:t>
      </w:r>
      <w:r>
        <w:rPr>
          <w:spacing w:val="-55"/>
        </w:rPr>
        <w:t> </w:t>
      </w:r>
      <w:r>
        <w:rPr/>
        <w:t>исключительно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образовательных задач: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6"/>
        </w:numPr>
        <w:tabs>
          <w:tab w:pos="336" w:val="left" w:leader="none"/>
        </w:tabs>
        <w:spacing w:line="240" w:lineRule="auto" w:before="76" w:after="0"/>
        <w:ind w:left="100" w:right="117" w:firstLine="0"/>
        <w:jc w:val="both"/>
        <w:rPr>
          <w:sz w:val="24"/>
        </w:rPr>
      </w:pPr>
      <w:r>
        <w:rPr>
          <w:spacing w:val="-1"/>
          <w:sz w:val="24"/>
        </w:rPr>
        <w:t>индивидуализации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pacing w:val="-18"/>
          <w:sz w:val="24"/>
        </w:rPr>
        <w:t> </w:t>
      </w:r>
      <w:r>
        <w:rPr>
          <w:sz w:val="24"/>
        </w:rPr>
        <w:t>(в</w:t>
      </w:r>
      <w:r>
        <w:rPr>
          <w:spacing w:val="-19"/>
          <w:sz w:val="24"/>
        </w:rPr>
        <w:t> </w:t>
      </w:r>
      <w:r>
        <w:rPr>
          <w:sz w:val="24"/>
        </w:rPr>
        <w:t>том</w:t>
      </w:r>
      <w:r>
        <w:rPr>
          <w:spacing w:val="-14"/>
          <w:sz w:val="24"/>
        </w:rPr>
        <w:t> </w:t>
      </w:r>
      <w:r>
        <w:rPr>
          <w:sz w:val="24"/>
        </w:rPr>
        <w:t>числе</w:t>
      </w:r>
      <w:r>
        <w:rPr>
          <w:spacing w:val="-14"/>
          <w:sz w:val="24"/>
        </w:rPr>
        <w:t> </w:t>
      </w:r>
      <w:r>
        <w:rPr>
          <w:sz w:val="24"/>
        </w:rPr>
        <w:t>поддержки</w:t>
      </w:r>
      <w:r>
        <w:rPr>
          <w:spacing w:val="-14"/>
          <w:sz w:val="24"/>
        </w:rPr>
        <w:t> </w:t>
      </w:r>
      <w:r>
        <w:rPr>
          <w:sz w:val="24"/>
        </w:rPr>
        <w:t>ребенка,</w:t>
      </w:r>
      <w:r>
        <w:rPr>
          <w:spacing w:val="-15"/>
          <w:sz w:val="24"/>
        </w:rPr>
        <w:t> </w:t>
      </w:r>
      <w:r>
        <w:rPr>
          <w:sz w:val="24"/>
        </w:rPr>
        <w:t>построения</w:t>
      </w:r>
      <w:r>
        <w:rPr>
          <w:spacing w:val="-18"/>
          <w:sz w:val="24"/>
        </w:rPr>
        <w:t> </w:t>
      </w:r>
      <w:r>
        <w:rPr>
          <w:sz w:val="24"/>
        </w:rPr>
        <w:t>его</w:t>
      </w:r>
      <w:r>
        <w:rPr>
          <w:spacing w:val="-55"/>
          <w:sz w:val="24"/>
        </w:rPr>
        <w:t> </w:t>
      </w:r>
      <w:r>
        <w:rPr>
          <w:sz w:val="24"/>
        </w:rPr>
        <w:t>образовательной траектории или профессиональной коррекции особенностей его</w:t>
      </w:r>
      <w:r>
        <w:rPr>
          <w:spacing w:val="1"/>
          <w:sz w:val="24"/>
        </w:rPr>
        <w:t> </w:t>
      </w:r>
      <w:r>
        <w:rPr>
          <w:sz w:val="24"/>
        </w:rPr>
        <w:t>развития);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  <w:tab w:pos="1341" w:val="left" w:leader="none"/>
          <w:tab w:pos="3876" w:val="left" w:leader="none"/>
          <w:tab w:pos="5698" w:val="left" w:leader="none"/>
          <w:tab w:pos="6822" w:val="left" w:leader="none"/>
          <w:tab w:pos="8762" w:val="left" w:leader="none"/>
        </w:tabs>
        <w:spacing w:line="240" w:lineRule="auto" w:before="226" w:after="0"/>
        <w:ind w:left="1340" w:right="0" w:hanging="1241"/>
        <w:jc w:val="both"/>
        <w:rPr>
          <w:sz w:val="24"/>
        </w:rPr>
      </w:pPr>
      <w:r>
        <w:rPr>
          <w:sz w:val="24"/>
        </w:rPr>
        <w:t>оптимизации</w:t>
        <w:tab/>
        <w:t>работы</w:t>
        <w:tab/>
        <w:t>с</w:t>
        <w:tab/>
        <w:t>группой</w:t>
        <w:tab/>
        <w:t>детей.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right="111"/>
      </w:pPr>
      <w:r>
        <w:rPr/>
        <w:t>При необходимости используется психологическая диагностика развития детей</w:t>
      </w:r>
      <w:r>
        <w:rPr>
          <w:spacing w:val="1"/>
        </w:rPr>
        <w:t> </w:t>
      </w:r>
      <w:r>
        <w:rPr/>
        <w:t>(выявление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индивидуально-психологических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детей),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квалифицированные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(педагоги-психологи,</w:t>
      </w:r>
      <w:r>
        <w:rPr>
          <w:spacing w:val="1"/>
        </w:rPr>
        <w:t> </w:t>
      </w:r>
      <w:r>
        <w:rPr/>
        <w:t>психологи).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3808" w:val="left" w:leader="none"/>
          <w:tab w:pos="7516" w:val="left" w:leader="none"/>
        </w:tabs>
        <w:ind w:right="109"/>
      </w:pPr>
      <w:r>
        <w:rPr/>
        <w:t>Участие ребенка в психологической диагностике допускается только с согласия его</w:t>
      </w:r>
      <w:r>
        <w:rPr>
          <w:spacing w:val="-56"/>
        </w:rPr>
        <w:t> </w:t>
      </w:r>
      <w:r>
        <w:rPr/>
        <w:t>родителей</w:t>
        <w:tab/>
        <w:t>(законных</w:t>
        <w:tab/>
        <w:t>представителей).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19"/>
      </w:pPr>
      <w:r>
        <w:rPr/>
        <w:t>Результаты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коррекции</w:t>
      </w:r>
      <w:r>
        <w:rPr>
          <w:spacing w:val="-3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детей.</w:t>
      </w:r>
    </w:p>
    <w:p>
      <w:pPr>
        <w:pStyle w:val="ListParagraph"/>
        <w:numPr>
          <w:ilvl w:val="2"/>
          <w:numId w:val="13"/>
        </w:numPr>
        <w:tabs>
          <w:tab w:pos="765" w:val="left" w:leader="none"/>
        </w:tabs>
        <w:spacing w:line="240" w:lineRule="auto" w:before="222" w:after="0"/>
        <w:ind w:left="100" w:right="121" w:firstLine="0"/>
        <w:jc w:val="both"/>
        <w:rPr>
          <w:sz w:val="24"/>
        </w:rPr>
      </w:pPr>
      <w:r>
        <w:rPr>
          <w:sz w:val="24"/>
        </w:rPr>
        <w:t>Наполняемость Группы определяется с учетом возраста детей, их 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здоровья, специфики</w:t>
      </w:r>
      <w:r>
        <w:rPr>
          <w:spacing w:val="-2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772" w:val="left" w:leader="none"/>
        </w:tabs>
        <w:spacing w:line="240" w:lineRule="auto" w:before="223" w:after="0"/>
        <w:ind w:left="100" w:right="119" w:firstLine="0"/>
        <w:jc w:val="both"/>
        <w:rPr>
          <w:sz w:val="24"/>
        </w:rPr>
      </w:pPr>
      <w:r>
        <w:rPr>
          <w:sz w:val="24"/>
        </w:rPr>
        <w:t>Условия, необходимые для создания социальной ситуации развития детей,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-3"/>
          <w:sz w:val="24"/>
        </w:rPr>
        <w:t> </w:t>
      </w:r>
      <w:r>
        <w:rPr>
          <w:sz w:val="24"/>
        </w:rPr>
        <w:t>специфике</w:t>
      </w:r>
      <w:r>
        <w:rPr>
          <w:spacing w:val="-4"/>
          <w:sz w:val="24"/>
        </w:rPr>
        <w:t> </w:t>
      </w:r>
      <w:r>
        <w:rPr>
          <w:sz w:val="24"/>
        </w:rPr>
        <w:t>дошкольного</w:t>
      </w:r>
      <w:r>
        <w:rPr>
          <w:spacing w:val="-4"/>
          <w:sz w:val="24"/>
        </w:rPr>
        <w:t> </w:t>
      </w:r>
      <w:r>
        <w:rPr>
          <w:sz w:val="24"/>
        </w:rPr>
        <w:t>возраста, предполагают: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  <w:tab w:pos="1197" w:val="left" w:leader="none"/>
          <w:tab w:pos="3163" w:val="left" w:leader="none"/>
          <w:tab w:pos="3499" w:val="left" w:leader="none"/>
          <w:tab w:pos="5186" w:val="left" w:leader="none"/>
          <w:tab w:pos="6278" w:val="left" w:leader="none"/>
          <w:tab w:pos="6327" w:val="left" w:leader="none"/>
          <w:tab w:pos="8294" w:val="left" w:leader="none"/>
          <w:tab w:pos="8753" w:val="left" w:leader="none"/>
        </w:tabs>
        <w:spacing w:line="480" w:lineRule="auto" w:before="222" w:after="0"/>
        <w:ind w:left="100" w:right="115" w:firstLine="0"/>
        <w:jc w:val="both"/>
        <w:rPr>
          <w:sz w:val="24"/>
        </w:rPr>
      </w:pPr>
      <w:r>
        <w:rPr>
          <w:sz w:val="24"/>
        </w:rPr>
        <w:t>обеспечение</w:t>
        <w:tab/>
        <w:tab/>
        <w:t>эмоционального</w:t>
        <w:tab/>
        <w:t>благополучия</w:t>
        <w:tab/>
        <w:tab/>
      </w:r>
      <w:r>
        <w:rPr>
          <w:spacing w:val="-1"/>
          <w:sz w:val="24"/>
        </w:rPr>
        <w:t>через:</w:t>
      </w:r>
      <w:r>
        <w:rPr>
          <w:spacing w:val="-56"/>
          <w:sz w:val="24"/>
        </w:rPr>
        <w:t> </w:t>
      </w:r>
      <w:r>
        <w:rPr>
          <w:sz w:val="24"/>
        </w:rPr>
        <w:t>непосредственное</w:t>
        <w:tab/>
        <w:t>общение</w:t>
        <w:tab/>
        <w:t>с</w:t>
        <w:tab/>
        <w:tab/>
        <w:t>каждым</w:t>
        <w:tab/>
        <w:t>ребенком;</w:t>
      </w:r>
      <w:r>
        <w:rPr>
          <w:spacing w:val="-56"/>
          <w:sz w:val="24"/>
        </w:rPr>
        <w:t> </w:t>
      </w:r>
      <w:r>
        <w:rPr>
          <w:sz w:val="24"/>
        </w:rPr>
        <w:t>уважительное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каждому</w:t>
      </w:r>
      <w:r>
        <w:rPr>
          <w:spacing w:val="-2"/>
          <w:sz w:val="24"/>
        </w:rPr>
        <w:t> </w:t>
      </w:r>
      <w:r>
        <w:rPr>
          <w:sz w:val="24"/>
        </w:rPr>
        <w:t>ребенку,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потребностям;</w:t>
      </w:r>
    </w:p>
    <w:p>
      <w:pPr>
        <w:pStyle w:val="ListParagraph"/>
        <w:numPr>
          <w:ilvl w:val="0"/>
          <w:numId w:val="17"/>
        </w:numPr>
        <w:tabs>
          <w:tab w:pos="808" w:val="left" w:leader="none"/>
        </w:tabs>
        <w:spacing w:line="225" w:lineRule="exact" w:before="0" w:after="0"/>
        <w:ind w:left="807" w:right="0" w:hanging="708"/>
        <w:jc w:val="both"/>
        <w:rPr>
          <w:sz w:val="24"/>
        </w:rPr>
      </w:pPr>
      <w:r>
        <w:rPr>
          <w:sz w:val="24"/>
        </w:rPr>
        <w:t>поддержку      </w:t>
      </w:r>
      <w:r>
        <w:rPr>
          <w:spacing w:val="14"/>
          <w:sz w:val="24"/>
        </w:rPr>
        <w:t> </w:t>
      </w:r>
      <w:r>
        <w:rPr>
          <w:sz w:val="24"/>
        </w:rPr>
        <w:t>индивидуальности       </w:t>
      </w:r>
      <w:r>
        <w:rPr>
          <w:spacing w:val="11"/>
          <w:sz w:val="24"/>
        </w:rPr>
        <w:t> </w:t>
      </w:r>
      <w:r>
        <w:rPr>
          <w:sz w:val="24"/>
        </w:rPr>
        <w:t>и       </w:t>
      </w:r>
      <w:r>
        <w:rPr>
          <w:spacing w:val="12"/>
          <w:sz w:val="24"/>
        </w:rPr>
        <w:t> </w:t>
      </w:r>
      <w:r>
        <w:rPr>
          <w:sz w:val="24"/>
        </w:rPr>
        <w:t>инициативы       </w:t>
      </w:r>
      <w:r>
        <w:rPr>
          <w:spacing w:val="9"/>
          <w:sz w:val="24"/>
        </w:rPr>
        <w:t> </w:t>
      </w:r>
      <w:r>
        <w:rPr>
          <w:sz w:val="24"/>
        </w:rPr>
        <w:t>детей       </w:t>
      </w:r>
      <w:r>
        <w:rPr>
          <w:spacing w:val="12"/>
          <w:sz w:val="24"/>
        </w:rPr>
        <w:t> </w:t>
      </w:r>
      <w:r>
        <w:rPr>
          <w:sz w:val="24"/>
        </w:rPr>
        <w:t>через: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7865" w:val="left" w:leader="none"/>
        </w:tabs>
        <w:ind w:right="107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совместной</w:t>
        <w:tab/>
        <w:t>деятельности;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line="242" w:lineRule="auto"/>
        <w:ind w:right="118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мыслей;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ind w:right="118"/>
      </w:pPr>
      <w:r>
        <w:rPr/>
        <w:t>недирективную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(игровой,</w:t>
      </w:r>
      <w:r>
        <w:rPr>
          <w:spacing w:val="1"/>
        </w:rPr>
        <w:t> </w:t>
      </w:r>
      <w:r>
        <w:rPr/>
        <w:t>исследовательской,</w:t>
      </w:r>
      <w:r>
        <w:rPr>
          <w:spacing w:val="1"/>
        </w:rPr>
        <w:t> </w:t>
      </w:r>
      <w:r>
        <w:rPr/>
        <w:t>проектной,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ListParagraph"/>
        <w:numPr>
          <w:ilvl w:val="0"/>
          <w:numId w:val="17"/>
        </w:numPr>
        <w:tabs>
          <w:tab w:pos="788" w:val="left" w:leader="none"/>
        </w:tabs>
        <w:spacing w:line="240" w:lineRule="auto" w:before="222" w:after="0"/>
        <w:ind w:left="787" w:right="0" w:hanging="688"/>
        <w:jc w:val="both"/>
        <w:rPr>
          <w:sz w:val="24"/>
        </w:rPr>
      </w:pPr>
      <w:r>
        <w:rPr>
          <w:sz w:val="24"/>
        </w:rPr>
        <w:t>установление     </w:t>
      </w:r>
      <w:r>
        <w:rPr>
          <w:spacing w:val="55"/>
          <w:sz w:val="24"/>
        </w:rPr>
        <w:t> </w:t>
      </w:r>
      <w:r>
        <w:rPr>
          <w:sz w:val="24"/>
        </w:rPr>
        <w:t>правил      </w:t>
      </w:r>
      <w:r>
        <w:rPr>
          <w:spacing w:val="55"/>
          <w:sz w:val="24"/>
        </w:rPr>
        <w:t> </w:t>
      </w:r>
      <w:r>
        <w:rPr>
          <w:sz w:val="24"/>
        </w:rPr>
        <w:t>взаимодействия      </w:t>
      </w:r>
      <w:r>
        <w:rPr>
          <w:spacing w:val="55"/>
          <w:sz w:val="24"/>
        </w:rPr>
        <w:t> </w:t>
      </w:r>
      <w:r>
        <w:rPr>
          <w:sz w:val="24"/>
        </w:rPr>
        <w:t>в      </w:t>
      </w:r>
      <w:r>
        <w:rPr>
          <w:spacing w:val="54"/>
          <w:sz w:val="24"/>
        </w:rPr>
        <w:t> </w:t>
      </w:r>
      <w:r>
        <w:rPr>
          <w:sz w:val="24"/>
        </w:rPr>
        <w:t>разных      </w:t>
      </w:r>
      <w:r>
        <w:rPr>
          <w:spacing w:val="57"/>
          <w:sz w:val="24"/>
        </w:rPr>
        <w:t> </w:t>
      </w:r>
      <w:r>
        <w:rPr>
          <w:sz w:val="24"/>
        </w:rPr>
        <w:t>ситуациях: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tabs>
          <w:tab w:pos="4336" w:val="left" w:leader="none"/>
          <w:tab w:pos="8356" w:val="left" w:leader="none"/>
        </w:tabs>
        <w:ind w:right="111"/>
      </w:pPr>
      <w:r>
        <w:rPr/>
        <w:t>создание</w:t>
      </w:r>
      <w:r>
        <w:rPr>
          <w:spacing w:val="-11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позитивных,</w:t>
      </w:r>
      <w:r>
        <w:rPr>
          <w:spacing w:val="-7"/>
        </w:rPr>
        <w:t> </w:t>
      </w:r>
      <w:r>
        <w:rPr/>
        <w:t>доброжелательных</w:t>
      </w:r>
      <w:r>
        <w:rPr>
          <w:spacing w:val="-11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детьми,</w:t>
      </w:r>
      <w:r>
        <w:rPr>
          <w:spacing w:val="-11"/>
        </w:rPr>
        <w:t> </w:t>
      </w:r>
      <w:r>
        <w:rPr/>
        <w:t>в</w:t>
      </w:r>
      <w:r>
        <w:rPr>
          <w:spacing w:val="-55"/>
        </w:rPr>
        <w:t> </w:t>
      </w:r>
      <w:r>
        <w:rPr/>
        <w:t>том числе принадлежащими к разным национально-культурным, религиозным</w:t>
      </w:r>
      <w:r>
        <w:rPr>
          <w:spacing w:val="1"/>
        </w:rPr>
        <w:t> </w:t>
      </w:r>
      <w:r>
        <w:rPr/>
        <w:t>общностям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слоям,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ограниченные)</w:t>
        <w:tab/>
        <w:t>возможности</w:t>
        <w:tab/>
      </w:r>
      <w:r>
        <w:rPr>
          <w:spacing w:val="-1"/>
        </w:rPr>
        <w:t>здоровья;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tabs>
          <w:tab w:pos="3279" w:val="left" w:leader="none"/>
          <w:tab w:pos="5943" w:val="left" w:leader="none"/>
          <w:tab w:pos="7799" w:val="left" w:leader="none"/>
        </w:tabs>
        <w:spacing w:line="242" w:lineRule="auto"/>
        <w:ind w:right="111"/>
      </w:pP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конфликтные</w:t>
        <w:tab/>
        <w:t>ситуации</w:t>
        <w:tab/>
        <w:t>со</w:t>
        <w:tab/>
        <w:t>сверстниками;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</w:pPr>
      <w:r>
        <w:rPr/>
        <w:t>развитие</w:t>
      </w:r>
      <w:r>
        <w:rPr>
          <w:spacing w:val="-5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</w:t>
      </w:r>
      <w:r>
        <w:rPr>
          <w:spacing w:val="-4"/>
        </w:rPr>
        <w:t> </w:t>
      </w:r>
      <w:r>
        <w:rPr/>
        <w:t>сверстников;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7"/>
        </w:numPr>
        <w:tabs>
          <w:tab w:pos="461" w:val="left" w:leader="none"/>
          <w:tab w:pos="8757" w:val="left" w:leader="none"/>
        </w:tabs>
        <w:spacing w:line="240" w:lineRule="auto" w:before="76" w:after="0"/>
        <w:ind w:left="100" w:right="115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вариативного</w:t>
      </w:r>
      <w:r>
        <w:rPr>
          <w:spacing w:val="1"/>
          <w:sz w:val="24"/>
        </w:rPr>
        <w:t> </w:t>
      </w:r>
      <w:r>
        <w:rPr>
          <w:sz w:val="24"/>
        </w:rPr>
        <w:t>развивающего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проявляющийся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опытными</w:t>
      </w:r>
      <w:r>
        <w:rPr>
          <w:spacing w:val="1"/>
          <w:sz w:val="24"/>
        </w:rPr>
        <w:t> </w:t>
      </w:r>
      <w:r>
        <w:rPr>
          <w:sz w:val="24"/>
        </w:rPr>
        <w:t>сверстниками,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зона</w:t>
      </w:r>
      <w:r>
        <w:rPr>
          <w:spacing w:val="1"/>
          <w:sz w:val="24"/>
        </w:rPr>
        <w:t> </w:t>
      </w:r>
      <w:r>
        <w:rPr>
          <w:sz w:val="24"/>
        </w:rPr>
        <w:t>ближайшего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ребенка),</w:t>
        <w:tab/>
      </w:r>
      <w:r>
        <w:rPr>
          <w:spacing w:val="-2"/>
          <w:sz w:val="24"/>
        </w:rPr>
        <w:t>через:</w:t>
      </w:r>
    </w:p>
    <w:p>
      <w:pPr>
        <w:pStyle w:val="BodyText"/>
        <w:spacing w:before="4"/>
        <w:ind w:left="0"/>
        <w:jc w:val="left"/>
      </w:pPr>
    </w:p>
    <w:p>
      <w:pPr>
        <w:pStyle w:val="BodyText"/>
      </w:pPr>
      <w:r>
        <w:rPr/>
        <w:t>создание   </w:t>
      </w:r>
      <w:r>
        <w:rPr>
          <w:spacing w:val="2"/>
        </w:rPr>
        <w:t> </w:t>
      </w:r>
      <w:r>
        <w:rPr/>
        <w:t>условий   </w:t>
      </w:r>
      <w:r>
        <w:rPr>
          <w:spacing w:val="3"/>
        </w:rPr>
        <w:t> </w:t>
      </w:r>
      <w:r>
        <w:rPr/>
        <w:t>для   </w:t>
      </w:r>
      <w:r>
        <w:rPr>
          <w:spacing w:val="2"/>
        </w:rPr>
        <w:t> </w:t>
      </w:r>
      <w:r>
        <w:rPr/>
        <w:t>овладения   </w:t>
      </w:r>
      <w:r>
        <w:rPr>
          <w:spacing w:val="2"/>
        </w:rPr>
        <w:t> </w:t>
      </w:r>
      <w:r>
        <w:rPr/>
        <w:t>культурными   </w:t>
      </w:r>
      <w:r>
        <w:rPr>
          <w:spacing w:val="3"/>
        </w:rPr>
        <w:t> </w:t>
      </w:r>
      <w:r>
        <w:rPr/>
        <w:t>средствами   </w:t>
      </w:r>
      <w:r>
        <w:rPr>
          <w:spacing w:val="4"/>
        </w:rPr>
        <w:t> </w:t>
      </w:r>
      <w:r>
        <w:rPr/>
        <w:t>деятельности;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5584" w:val="left" w:leader="none"/>
          <w:tab w:pos="8748" w:val="left" w:leader="none"/>
        </w:tabs>
        <w:ind w:right="111"/>
      </w:pPr>
      <w:r>
        <w:rPr/>
        <w:t>организацию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речи,</w:t>
      </w:r>
      <w:r>
        <w:rPr>
          <w:spacing w:val="-55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воображения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личностного,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художественно-эстетического</w:t>
        <w:tab/>
        <w:t>развития</w:t>
        <w:tab/>
        <w:t>детей;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7874" w:val="left" w:leader="none"/>
        </w:tabs>
        <w:spacing w:before="1"/>
        <w:ind w:right="115"/>
      </w:pPr>
      <w:r>
        <w:rPr/>
        <w:t>поддержку спонтанной игры детей, ее обогащение, обеспечение игрового времени</w:t>
      </w:r>
      <w:r>
        <w:rPr>
          <w:spacing w:val="-55"/>
        </w:rPr>
        <w:t> </w:t>
      </w:r>
      <w:r>
        <w:rPr/>
        <w:t>и</w:t>
        <w:tab/>
      </w:r>
      <w:r>
        <w:rPr>
          <w:spacing w:val="-1"/>
        </w:rPr>
        <w:t>пространства;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</w:pPr>
      <w:r>
        <w:rPr/>
        <w:t>оценку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детей.</w:t>
      </w:r>
    </w:p>
    <w:p>
      <w:pPr>
        <w:pStyle w:val="ListParagraph"/>
        <w:numPr>
          <w:ilvl w:val="0"/>
          <w:numId w:val="17"/>
        </w:numPr>
        <w:tabs>
          <w:tab w:pos="472" w:val="left" w:leader="none"/>
        </w:tabs>
        <w:spacing w:line="240" w:lineRule="auto" w:before="224" w:after="0"/>
        <w:ind w:left="100" w:right="118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> </w:t>
      </w:r>
      <w:r>
        <w:rPr>
          <w:sz w:val="24"/>
        </w:rPr>
        <w:t>вовлечения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семьей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5"/>
          <w:sz w:val="24"/>
        </w:rPr>
        <w:t> </w:t>
      </w:r>
      <w:r>
        <w:rPr>
          <w:sz w:val="24"/>
        </w:rPr>
        <w:t>инициатив</w:t>
      </w:r>
      <w:r>
        <w:rPr>
          <w:spacing w:val="-3"/>
          <w:sz w:val="24"/>
        </w:rPr>
        <w:t> </w:t>
      </w:r>
      <w:r>
        <w:rPr>
          <w:sz w:val="24"/>
        </w:rPr>
        <w:t>семьи.</w:t>
      </w:r>
    </w:p>
    <w:p>
      <w:pPr>
        <w:pStyle w:val="ListParagraph"/>
        <w:numPr>
          <w:ilvl w:val="2"/>
          <w:numId w:val="13"/>
        </w:numPr>
        <w:tabs>
          <w:tab w:pos="745" w:val="left" w:leader="none"/>
        </w:tabs>
        <w:spacing w:line="240" w:lineRule="auto" w:before="224" w:after="0"/>
        <w:ind w:left="100" w:right="1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целях</w:t>
      </w:r>
      <w:r>
        <w:rPr>
          <w:spacing w:val="-13"/>
          <w:sz w:val="24"/>
        </w:rPr>
        <w:t> </w:t>
      </w:r>
      <w:r>
        <w:rPr>
          <w:sz w:val="24"/>
        </w:rPr>
        <w:t>эффективной</w:t>
      </w:r>
      <w:r>
        <w:rPr>
          <w:spacing w:val="-11"/>
          <w:sz w:val="24"/>
        </w:rPr>
        <w:t> </w:t>
      </w:r>
      <w:r>
        <w:rPr>
          <w:sz w:val="24"/>
        </w:rPr>
        <w:t>реализации</w:t>
      </w:r>
      <w:r>
        <w:rPr>
          <w:spacing w:val="-11"/>
          <w:sz w:val="24"/>
        </w:rPr>
        <w:t> </w:t>
      </w:r>
      <w:r>
        <w:rPr>
          <w:sz w:val="24"/>
        </w:rPr>
        <w:t>Программы</w:t>
      </w:r>
      <w:r>
        <w:rPr>
          <w:spacing w:val="-14"/>
          <w:sz w:val="24"/>
        </w:rPr>
        <w:t> </w:t>
      </w:r>
      <w:r>
        <w:rPr>
          <w:sz w:val="24"/>
        </w:rPr>
        <w:t>должны</w:t>
      </w:r>
      <w:r>
        <w:rPr>
          <w:spacing w:val="-14"/>
          <w:sz w:val="24"/>
        </w:rPr>
        <w:t> </w:t>
      </w:r>
      <w:r>
        <w:rPr>
          <w:sz w:val="24"/>
        </w:rPr>
        <w:t>быть</w:t>
      </w:r>
      <w:r>
        <w:rPr>
          <w:spacing w:val="-12"/>
          <w:sz w:val="24"/>
        </w:rPr>
        <w:t> </w:t>
      </w:r>
      <w:r>
        <w:rPr>
          <w:sz w:val="24"/>
        </w:rPr>
        <w:t>созданы</w:t>
      </w:r>
      <w:r>
        <w:rPr>
          <w:spacing w:val="-14"/>
          <w:sz w:val="24"/>
        </w:rPr>
        <w:t> </w:t>
      </w:r>
      <w:r>
        <w:rPr>
          <w:sz w:val="24"/>
        </w:rPr>
        <w:t>условия</w:t>
      </w:r>
      <w:r>
        <w:rPr>
          <w:spacing w:val="-56"/>
          <w:sz w:val="24"/>
        </w:rPr>
        <w:t> </w:t>
      </w:r>
      <w:r>
        <w:rPr>
          <w:sz w:val="24"/>
        </w:rPr>
        <w:t>для:</w:t>
      </w:r>
    </w:p>
    <w:p>
      <w:pPr>
        <w:pStyle w:val="ListParagraph"/>
        <w:numPr>
          <w:ilvl w:val="0"/>
          <w:numId w:val="18"/>
        </w:numPr>
        <w:tabs>
          <w:tab w:pos="364" w:val="left" w:leader="none"/>
        </w:tabs>
        <w:spacing w:line="240" w:lineRule="auto" w:before="223" w:after="0"/>
        <w:ind w:left="100" w:right="120" w:firstLine="0"/>
        <w:jc w:val="both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дополнительного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8"/>
        </w:numPr>
        <w:tabs>
          <w:tab w:pos="377" w:val="left" w:leader="none"/>
        </w:tabs>
        <w:spacing w:line="240" w:lineRule="auto" w:before="223" w:after="0"/>
        <w:ind w:left="100" w:right="117" w:firstLine="0"/>
        <w:jc w:val="both"/>
        <w:rPr>
          <w:sz w:val="24"/>
        </w:rPr>
      </w:pPr>
      <w:r>
        <w:rPr>
          <w:spacing w:val="-1"/>
          <w:sz w:val="24"/>
        </w:rPr>
        <w:t>консультативной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поддержки</w:t>
      </w:r>
      <w:r>
        <w:rPr>
          <w:spacing w:val="-12"/>
          <w:sz w:val="24"/>
        </w:rPr>
        <w:t> </w:t>
      </w:r>
      <w:r>
        <w:rPr>
          <w:sz w:val="24"/>
        </w:rPr>
        <w:t>педагогических</w:t>
      </w:r>
      <w:r>
        <w:rPr>
          <w:spacing w:val="-14"/>
          <w:sz w:val="24"/>
        </w:rPr>
        <w:t> </w:t>
      </w:r>
      <w:r>
        <w:rPr>
          <w:sz w:val="24"/>
        </w:rPr>
        <w:t>работников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родителей</w:t>
      </w:r>
      <w:r>
        <w:rPr>
          <w:spacing w:val="-8"/>
          <w:sz w:val="24"/>
        </w:rPr>
        <w:t> </w:t>
      </w:r>
      <w:r>
        <w:rPr>
          <w:sz w:val="24"/>
        </w:rPr>
        <w:t>(законных</w:t>
      </w:r>
      <w:r>
        <w:rPr>
          <w:spacing w:val="-55"/>
          <w:sz w:val="24"/>
        </w:rPr>
        <w:t> </w:t>
      </w:r>
      <w:r>
        <w:rPr>
          <w:sz w:val="24"/>
        </w:rPr>
        <w:t>представителей) по вопросам образования и охраны здоровья детей, в том числе</w:t>
      </w:r>
      <w:r>
        <w:rPr>
          <w:spacing w:val="1"/>
          <w:sz w:val="24"/>
        </w:rPr>
        <w:t> </w:t>
      </w:r>
      <w:r>
        <w:rPr>
          <w:sz w:val="24"/>
        </w:rPr>
        <w:t>инклюзивного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организации);</w:t>
      </w:r>
    </w:p>
    <w:p>
      <w:pPr>
        <w:pStyle w:val="ListParagraph"/>
        <w:numPr>
          <w:ilvl w:val="0"/>
          <w:numId w:val="18"/>
        </w:numPr>
        <w:tabs>
          <w:tab w:pos="672" w:val="left" w:leader="none"/>
        </w:tabs>
        <w:spacing w:line="240" w:lineRule="auto" w:before="222" w:after="0"/>
        <w:ind w:left="100" w:right="116" w:firstLine="0"/>
        <w:jc w:val="both"/>
        <w:rPr>
          <w:sz w:val="24"/>
        </w:rPr>
      </w:pP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5"/>
          <w:sz w:val="24"/>
        </w:rPr>
        <w:t> </w:t>
      </w:r>
      <w:r>
        <w:rPr>
          <w:sz w:val="24"/>
        </w:rPr>
        <w:t>взаимодействии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сверстниками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взрослыми.</w:t>
      </w:r>
    </w:p>
    <w:p>
      <w:pPr>
        <w:pStyle w:val="ListParagraph"/>
        <w:numPr>
          <w:ilvl w:val="2"/>
          <w:numId w:val="13"/>
        </w:numPr>
        <w:tabs>
          <w:tab w:pos="817" w:val="left" w:leader="none"/>
        </w:tabs>
        <w:spacing w:line="240" w:lineRule="auto" w:before="223" w:after="0"/>
        <w:ind w:left="100" w:right="11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коррекционной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осваивающими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Группах</w:t>
      </w:r>
      <w:r>
        <w:rPr>
          <w:spacing w:val="1"/>
          <w:sz w:val="24"/>
        </w:rPr>
        <w:t> </w:t>
      </w:r>
      <w:r>
        <w:rPr>
          <w:sz w:val="24"/>
        </w:rPr>
        <w:t>комбинированной направленности, должны создаваться условия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планом</w:t>
      </w:r>
      <w:r>
        <w:rPr>
          <w:spacing w:val="-8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индивидуально</w:t>
      </w:r>
      <w:r>
        <w:rPr>
          <w:spacing w:val="-10"/>
          <w:sz w:val="24"/>
        </w:rPr>
        <w:t> </w:t>
      </w:r>
      <w:r>
        <w:rPr>
          <w:sz w:val="24"/>
        </w:rPr>
        <w:t>ориентированных</w:t>
      </w:r>
      <w:r>
        <w:rPr>
          <w:spacing w:val="-9"/>
          <w:sz w:val="24"/>
        </w:rPr>
        <w:t> </w:t>
      </w:r>
      <w:r>
        <w:rPr>
          <w:sz w:val="24"/>
        </w:rPr>
        <w:t>коррекционных</w:t>
      </w:r>
      <w:r>
        <w:rPr>
          <w:spacing w:val="-55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удовлетворение</w:t>
      </w:r>
      <w:r>
        <w:rPr>
          <w:spacing w:val="1"/>
          <w:sz w:val="24"/>
        </w:rPr>
        <w:t> </w:t>
      </w:r>
      <w:r>
        <w:rPr>
          <w:sz w:val="24"/>
        </w:rPr>
        <w:t>особых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4"/>
          <w:sz w:val="24"/>
        </w:rPr>
        <w:t> </w:t>
      </w:r>
      <w:r>
        <w:rPr>
          <w:sz w:val="24"/>
        </w:rPr>
        <w:t>детей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ограниченными</w:t>
      </w:r>
      <w:r>
        <w:rPr>
          <w:spacing w:val="4"/>
          <w:sz w:val="24"/>
        </w:rPr>
        <w:t> </w:t>
      </w:r>
      <w:r>
        <w:rPr>
          <w:sz w:val="24"/>
        </w:rPr>
        <w:t>возможностями</w:t>
      </w:r>
      <w:r>
        <w:rPr>
          <w:spacing w:val="8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11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детьми-инвалидами,</w:t>
      </w:r>
      <w:r>
        <w:rPr>
          <w:spacing w:val="1"/>
        </w:rPr>
        <w:t> </w:t>
      </w:r>
      <w:r>
        <w:rPr/>
        <w:t>осваивающими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ребенка-инвалида.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226" w:after="0"/>
        <w:ind w:left="760" w:right="0" w:hanging="6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возможности:</w:t>
      </w:r>
    </w:p>
    <w:p>
      <w:pPr>
        <w:pStyle w:val="ListParagraph"/>
        <w:numPr>
          <w:ilvl w:val="0"/>
          <w:numId w:val="19"/>
        </w:numPr>
        <w:tabs>
          <w:tab w:pos="364" w:val="left" w:leader="none"/>
        </w:tabs>
        <w:spacing w:line="240" w:lineRule="auto" w:before="223" w:after="0"/>
        <w:ind w:left="100" w:right="125" w:firstLine="0"/>
        <w:jc w:val="both"/>
        <w:rPr>
          <w:sz w:val="24"/>
        </w:rPr>
      </w:pPr>
      <w:r>
        <w:rPr>
          <w:sz w:val="24"/>
        </w:rPr>
        <w:t>для предоставления информации о Программе семье и всем заинтересованным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вовлеченным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широкой</w:t>
      </w:r>
      <w:r>
        <w:rPr>
          <w:spacing w:val="1"/>
          <w:sz w:val="24"/>
        </w:rPr>
        <w:t> </w:t>
      </w:r>
      <w:r>
        <w:rPr>
          <w:sz w:val="24"/>
        </w:rPr>
        <w:t>общественности;</w:t>
      </w:r>
    </w:p>
    <w:p>
      <w:pPr>
        <w:pStyle w:val="ListParagraph"/>
        <w:numPr>
          <w:ilvl w:val="0"/>
          <w:numId w:val="19"/>
        </w:numPr>
        <w:tabs>
          <w:tab w:pos="536" w:val="left" w:leader="none"/>
        </w:tabs>
        <w:spacing w:line="240" w:lineRule="auto" w:before="223" w:after="0"/>
        <w:ind w:left="100" w:right="11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поиску,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-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среде;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9"/>
        </w:numPr>
        <w:tabs>
          <w:tab w:pos="416" w:val="left" w:leader="none"/>
        </w:tabs>
        <w:spacing w:line="242" w:lineRule="auto" w:before="76" w:after="0"/>
        <w:ind w:left="100" w:right="128" w:firstLine="0"/>
        <w:jc w:val="both"/>
        <w:rPr>
          <w:sz w:val="24"/>
        </w:rPr>
      </w:pPr>
      <w:r>
        <w:rPr>
          <w:sz w:val="24"/>
        </w:rPr>
        <w:t>для обсуждения с родителями (законными представителями) детей вопросов,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-5"/>
          <w:sz w:val="24"/>
        </w:rPr>
        <w:t> </w:t>
      </w:r>
      <w:r>
        <w:rPr>
          <w:sz w:val="24"/>
        </w:rPr>
        <w:t>с реализацией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917" w:val="left" w:leader="none"/>
        </w:tabs>
        <w:spacing w:line="240" w:lineRule="auto" w:before="221" w:after="0"/>
        <w:ind w:left="100" w:right="107" w:firstLine="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допустимый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нагрузки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санитарным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color w:val="0000FF"/>
          <w:spacing w:val="1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СанПиН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1.2.3685-21</w:t>
        </w:r>
      </w:hyperlink>
      <w:r>
        <w:rPr>
          <w:color w:val="0000FF"/>
          <w:spacing w:val="1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"Гигиенические нормативы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требования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обеспечению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безопасности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(или)</w:t>
        </w:r>
      </w:hyperlink>
      <w:r>
        <w:rPr>
          <w:color w:val="0000FF"/>
          <w:spacing w:val="1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безвредности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для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человека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факторов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среды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обитания"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color w:val="0000FF"/>
          <w:spacing w:val="1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Главного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государственного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санитарного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врача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</w:t>
        </w:r>
      </w:hyperlink>
      <w:r>
        <w:rPr>
          <w:color w:val="0000FF"/>
          <w:spacing w:val="1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Федерации от 28 января 2021 г. № 2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(зарегистрировано Министерством юстиции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января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регистрационный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62296),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1"/>
          <w:sz w:val="24"/>
        </w:rPr>
        <w:t> </w:t>
      </w:r>
      <w:r>
        <w:rPr>
          <w:sz w:val="24"/>
        </w:rPr>
        <w:t>2027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санитарным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СП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2.4.3648-20</w:t>
        </w:r>
      </w:hyperlink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"Санитарно-эпидемиологические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требования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организациям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воспитания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</w:hyperlink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обучения,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отдыха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оздоровления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детей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молодежи"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постановлением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Главного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государственного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санитарного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врача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</w:t>
        </w:r>
      </w:hyperlink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Федерации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28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сентября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2020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г.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28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юстиции Российской Федерации 18 декабря 2020 г., регистрационный № 61573),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2027</w:t>
      </w:r>
      <w:r>
        <w:rPr>
          <w:spacing w:val="-3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1"/>
          <w:numId w:val="13"/>
        </w:numPr>
        <w:tabs>
          <w:tab w:pos="495" w:val="left" w:leader="none"/>
        </w:tabs>
        <w:spacing w:line="240" w:lineRule="auto" w:before="223" w:after="0"/>
        <w:ind w:left="494" w:right="0" w:hanging="39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развивающей</w:t>
      </w:r>
      <w:r>
        <w:rPr>
          <w:spacing w:val="-6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> </w:t>
      </w:r>
      <w:r>
        <w:rPr>
          <w:sz w:val="24"/>
        </w:rPr>
        <w:t>среде.</w:t>
      </w:r>
    </w:p>
    <w:p>
      <w:pPr>
        <w:pStyle w:val="ListParagraph"/>
        <w:numPr>
          <w:ilvl w:val="2"/>
          <w:numId w:val="13"/>
        </w:numPr>
        <w:tabs>
          <w:tab w:pos="1105" w:val="left" w:leader="none"/>
        </w:tabs>
        <w:spacing w:line="240" w:lineRule="auto" w:before="224" w:after="0"/>
        <w:ind w:left="100" w:right="114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максимальную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территории,</w:t>
      </w:r>
      <w:r>
        <w:rPr>
          <w:spacing w:val="1"/>
          <w:sz w:val="24"/>
        </w:rPr>
        <w:t> </w:t>
      </w:r>
      <w:r>
        <w:rPr>
          <w:sz w:val="24"/>
        </w:rPr>
        <w:t>прилегающей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находящейся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небольшом</w:t>
      </w:r>
      <w:r>
        <w:rPr>
          <w:spacing w:val="1"/>
          <w:sz w:val="24"/>
        </w:rPr>
        <w:t> </w:t>
      </w:r>
      <w:r>
        <w:rPr>
          <w:sz w:val="24"/>
        </w:rPr>
        <w:t>удалении,</w:t>
      </w:r>
      <w:r>
        <w:rPr>
          <w:spacing w:val="1"/>
          <w:sz w:val="24"/>
        </w:rPr>
        <w:t> </w:t>
      </w:r>
      <w:r>
        <w:rPr>
          <w:sz w:val="24"/>
        </w:rPr>
        <w:t>приспособленной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55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10"/>
          <w:sz w:val="24"/>
        </w:rPr>
        <w:t> </w:t>
      </w:r>
      <w:r>
        <w:rPr>
          <w:sz w:val="24"/>
        </w:rPr>
        <w:t>(далее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участок),</w:t>
      </w:r>
      <w:r>
        <w:rPr>
          <w:spacing w:val="-13"/>
          <w:sz w:val="24"/>
        </w:rPr>
        <w:t> </w:t>
      </w:r>
      <w:r>
        <w:rPr>
          <w:sz w:val="24"/>
        </w:rPr>
        <w:t>материалов,</w:t>
      </w:r>
      <w:r>
        <w:rPr>
          <w:spacing w:val="-14"/>
          <w:sz w:val="24"/>
        </w:rPr>
        <w:t> </w:t>
      </w:r>
      <w:r>
        <w:rPr>
          <w:sz w:val="24"/>
        </w:rPr>
        <w:t>оборудования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инвентаря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55"/>
          <w:sz w:val="24"/>
        </w:rPr>
        <w:t> </w:t>
      </w:r>
      <w:r>
        <w:rPr>
          <w:sz w:val="24"/>
        </w:rPr>
        <w:t>детей дошкольного возраста в соответствии с особенностями каждого возрастного</w:t>
      </w:r>
      <w:r>
        <w:rPr>
          <w:spacing w:val="1"/>
          <w:sz w:val="24"/>
        </w:rPr>
        <w:t> </w:t>
      </w:r>
      <w:r>
        <w:rPr>
          <w:sz w:val="24"/>
        </w:rPr>
        <w:t>этапа,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коррекции</w:t>
      </w:r>
      <w:r>
        <w:rPr>
          <w:spacing w:val="1"/>
          <w:sz w:val="24"/>
        </w:rPr>
        <w:t> </w:t>
      </w:r>
      <w:r>
        <w:rPr>
          <w:sz w:val="24"/>
        </w:rPr>
        <w:t>недостатков</w:t>
      </w:r>
      <w:r>
        <w:rPr>
          <w:spacing w:val="-4"/>
          <w:sz w:val="24"/>
        </w:rPr>
        <w:t> </w:t>
      </w:r>
      <w:r>
        <w:rPr>
          <w:sz w:val="24"/>
        </w:rPr>
        <w:t>их развития.</w:t>
      </w:r>
    </w:p>
    <w:p>
      <w:pPr>
        <w:pStyle w:val="ListParagraph"/>
        <w:numPr>
          <w:ilvl w:val="2"/>
          <w:numId w:val="13"/>
        </w:numPr>
        <w:tabs>
          <w:tab w:pos="869" w:val="left" w:leader="none"/>
        </w:tabs>
        <w:spacing w:line="240" w:lineRule="auto" w:before="223" w:after="0"/>
        <w:ind w:left="100" w:right="115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13"/>
          <w:sz w:val="24"/>
        </w:rPr>
        <w:t> </w:t>
      </w:r>
      <w:r>
        <w:rPr>
          <w:sz w:val="24"/>
        </w:rPr>
        <w:t>общения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совместной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детей</w:t>
      </w:r>
      <w:r>
        <w:rPr>
          <w:spacing w:val="-13"/>
          <w:sz w:val="24"/>
        </w:rPr>
        <w:t> </w:t>
      </w:r>
      <w:r>
        <w:rPr>
          <w:sz w:val="24"/>
        </w:rPr>
        <w:t>(в</w:t>
      </w:r>
      <w:r>
        <w:rPr>
          <w:spacing w:val="-13"/>
          <w:sz w:val="24"/>
        </w:rPr>
        <w:t> </w:t>
      </w:r>
      <w:r>
        <w:rPr>
          <w:sz w:val="24"/>
        </w:rPr>
        <w:t>том</w:t>
      </w:r>
      <w:r>
        <w:rPr>
          <w:spacing w:val="-13"/>
          <w:sz w:val="24"/>
        </w:rPr>
        <w:t> </w:t>
      </w:r>
      <w:r>
        <w:rPr>
          <w:sz w:val="24"/>
        </w:rPr>
        <w:t>числе</w:t>
      </w:r>
      <w:r>
        <w:rPr>
          <w:spacing w:val="-9"/>
          <w:sz w:val="24"/>
        </w:rPr>
        <w:t> </w:t>
      </w:r>
      <w:r>
        <w:rPr>
          <w:sz w:val="24"/>
        </w:rPr>
        <w:t>детей</w:t>
      </w:r>
      <w:r>
        <w:rPr>
          <w:spacing w:val="-13"/>
          <w:sz w:val="24"/>
        </w:rPr>
        <w:t> </w:t>
      </w:r>
      <w:r>
        <w:rPr>
          <w:sz w:val="24"/>
        </w:rPr>
        <w:t>разного</w:t>
      </w:r>
      <w:r>
        <w:rPr>
          <w:spacing w:val="-55"/>
          <w:sz w:val="24"/>
        </w:rPr>
        <w:t> </w:t>
      </w:r>
      <w:r>
        <w:rPr>
          <w:sz w:val="24"/>
        </w:rPr>
        <w:t>возраста) и взрослых, двигательной активности детей, а также возможности для</w:t>
      </w:r>
      <w:r>
        <w:rPr>
          <w:spacing w:val="1"/>
          <w:sz w:val="24"/>
        </w:rPr>
        <w:t> </w:t>
      </w:r>
      <w:r>
        <w:rPr>
          <w:sz w:val="24"/>
        </w:rPr>
        <w:t>уединения.</w:t>
      </w:r>
    </w:p>
    <w:p>
      <w:pPr>
        <w:pStyle w:val="ListParagraph"/>
        <w:numPr>
          <w:ilvl w:val="2"/>
          <w:numId w:val="13"/>
        </w:numPr>
        <w:tabs>
          <w:tab w:pos="853" w:val="left" w:leader="none"/>
          <w:tab w:pos="2672" w:val="left" w:leader="none"/>
          <w:tab w:pos="5116" w:val="left" w:leader="none"/>
          <w:tab w:pos="8255" w:val="left" w:leader="none"/>
        </w:tabs>
        <w:spacing w:line="480" w:lineRule="auto" w:before="221" w:after="0"/>
        <w:ind w:left="100" w:right="111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обеспечивать: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  <w:tab/>
        <w:t>различных</w:t>
        <w:tab/>
        <w:t>образовательных</w:t>
        <w:tab/>
        <w:t>программ;</w:t>
      </w:r>
      <w:r>
        <w:rPr>
          <w:spacing w:val="-5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случае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инклюзивного</w:t>
      </w:r>
      <w:r>
        <w:rPr>
          <w:spacing w:val="-14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необходимые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него</w:t>
      </w:r>
      <w:r>
        <w:rPr>
          <w:spacing w:val="-10"/>
          <w:sz w:val="24"/>
        </w:rPr>
        <w:t> </w:t>
      </w:r>
      <w:r>
        <w:rPr>
          <w:sz w:val="24"/>
        </w:rPr>
        <w:t>условия;</w:t>
      </w:r>
    </w:p>
    <w:p>
      <w:pPr>
        <w:pStyle w:val="BodyText"/>
        <w:spacing w:line="242" w:lineRule="auto"/>
        <w:ind w:right="121"/>
      </w:pPr>
      <w:r>
        <w:rPr/>
        <w:t>учет</w:t>
      </w:r>
      <w:r>
        <w:rPr>
          <w:spacing w:val="-9"/>
        </w:rPr>
        <w:t> </w:t>
      </w:r>
      <w:r>
        <w:rPr/>
        <w:t>национально-культурных,</w:t>
      </w:r>
      <w:r>
        <w:rPr>
          <w:spacing w:val="-8"/>
        </w:rPr>
        <w:t> </w:t>
      </w:r>
      <w:r>
        <w:rPr/>
        <w:t>климатических</w:t>
      </w:r>
      <w:r>
        <w:rPr>
          <w:spacing w:val="-9"/>
        </w:rPr>
        <w:t> </w:t>
      </w:r>
      <w:r>
        <w:rPr/>
        <w:t>условий,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56"/>
        </w:rPr>
        <w:t> </w:t>
      </w:r>
      <w:r>
        <w:rPr/>
        <w:t>образовательная</w:t>
      </w:r>
      <w:r>
        <w:rPr>
          <w:spacing w:val="-3"/>
        </w:rPr>
        <w:t> </w:t>
      </w:r>
      <w:r>
        <w:rPr/>
        <w:t>деятельность;</w:t>
      </w:r>
      <w:r>
        <w:rPr>
          <w:spacing w:val="-2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детей.</w:t>
      </w:r>
    </w:p>
    <w:p>
      <w:pPr>
        <w:pStyle w:val="ListParagraph"/>
        <w:numPr>
          <w:ilvl w:val="2"/>
          <w:numId w:val="13"/>
        </w:numPr>
        <w:tabs>
          <w:tab w:pos="1061" w:val="left" w:leader="none"/>
        </w:tabs>
        <w:spacing w:line="240" w:lineRule="auto" w:before="218" w:after="0"/>
        <w:ind w:left="100" w:right="116" w:firstLine="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содержательно-насыщенной,</w:t>
      </w:r>
      <w:r>
        <w:rPr>
          <w:spacing w:val="1"/>
          <w:sz w:val="24"/>
        </w:rPr>
        <w:t> </w:t>
      </w:r>
      <w:r>
        <w:rPr>
          <w:sz w:val="24"/>
        </w:rPr>
        <w:t>трансформируемой,</w:t>
      </w:r>
      <w:r>
        <w:rPr>
          <w:spacing w:val="1"/>
          <w:sz w:val="24"/>
        </w:rPr>
        <w:t> </w:t>
      </w:r>
      <w:r>
        <w:rPr>
          <w:sz w:val="24"/>
        </w:rPr>
        <w:t>полифункциональной,</w:t>
      </w:r>
      <w:r>
        <w:rPr>
          <w:spacing w:val="-55"/>
          <w:sz w:val="24"/>
        </w:rPr>
        <w:t> </w:t>
      </w:r>
      <w:r>
        <w:rPr>
          <w:sz w:val="24"/>
        </w:rPr>
        <w:t>вариативной,</w:t>
      </w:r>
      <w:r>
        <w:rPr>
          <w:spacing w:val="-4"/>
          <w:sz w:val="24"/>
        </w:rPr>
        <w:t> </w:t>
      </w:r>
      <w:r>
        <w:rPr>
          <w:sz w:val="24"/>
        </w:rPr>
        <w:t>доступной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безопасной.</w:t>
      </w:r>
    </w:p>
    <w:p>
      <w:pPr>
        <w:pStyle w:val="ListParagraph"/>
        <w:numPr>
          <w:ilvl w:val="0"/>
          <w:numId w:val="20"/>
        </w:numPr>
        <w:tabs>
          <w:tab w:pos="368" w:val="left" w:leader="none"/>
          <w:tab w:pos="3433" w:val="left" w:leader="none"/>
          <w:tab w:pos="8041" w:val="left" w:leader="none"/>
        </w:tabs>
        <w:spacing w:line="240" w:lineRule="auto" w:before="226" w:after="0"/>
        <w:ind w:left="100" w:right="111" w:firstLine="0"/>
        <w:jc w:val="both"/>
        <w:rPr>
          <w:sz w:val="24"/>
        </w:rPr>
      </w:pPr>
      <w:r>
        <w:rPr>
          <w:sz w:val="24"/>
        </w:rPr>
        <w:t>Насыщенность среды должна соответствовать возрастным возможностям детей</w:t>
      </w:r>
      <w:r>
        <w:rPr>
          <w:spacing w:val="1"/>
          <w:sz w:val="24"/>
        </w:rPr>
        <w:t> </w:t>
      </w:r>
      <w:r>
        <w:rPr>
          <w:sz w:val="24"/>
        </w:rPr>
        <w:t>и</w:t>
        <w:tab/>
        <w:t>содержанию</w:t>
        <w:tab/>
        <w:t>Программы.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2076" w:val="left" w:leader="none"/>
          <w:tab w:pos="2928" w:val="left" w:leader="none"/>
          <w:tab w:pos="5039" w:val="left" w:leader="none"/>
          <w:tab w:pos="5910" w:val="left" w:leader="none"/>
          <w:tab w:pos="7946" w:val="left" w:leader="none"/>
        </w:tabs>
        <w:ind w:right="109"/>
      </w:pPr>
      <w:r>
        <w:rPr/>
        <w:t>Образовательное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оснащено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 (в том числе техническими), соответствующими материалами,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расходным</w:t>
      </w:r>
      <w:r>
        <w:rPr>
          <w:spacing w:val="1"/>
        </w:rPr>
        <w:t> </w:t>
      </w:r>
      <w:r>
        <w:rPr/>
        <w:t>игровым,</w:t>
      </w:r>
      <w:r>
        <w:rPr>
          <w:spacing w:val="1"/>
        </w:rPr>
        <w:t> </w:t>
      </w:r>
      <w:r>
        <w:rPr/>
        <w:t>спортивным,</w:t>
      </w:r>
      <w:r>
        <w:rPr>
          <w:spacing w:val="1"/>
        </w:rPr>
        <w:t> </w:t>
      </w:r>
      <w:r>
        <w:rPr/>
        <w:t>оздоровительным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инвентарем</w:t>
        <w:tab/>
        <w:t>(в</w:t>
        <w:tab/>
        <w:t>соответствии</w:t>
        <w:tab/>
        <w:t>со</w:t>
        <w:tab/>
        <w:t>спецификой</w:t>
        <w:tab/>
        <w:t>Программы).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2"/>
        <w:ind w:right="111"/>
      </w:pP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оборудования</w:t>
      </w:r>
      <w:r>
        <w:rPr>
          <w:spacing w:val="112"/>
        </w:rPr>
        <w:t> </w:t>
      </w:r>
      <w:r>
        <w:rPr/>
        <w:t>и</w:t>
      </w:r>
      <w:r>
        <w:rPr>
          <w:spacing w:val="113"/>
        </w:rPr>
        <w:t> </w:t>
      </w:r>
      <w:r>
        <w:rPr/>
        <w:t>инвентаря</w:t>
      </w:r>
      <w:r>
        <w:rPr>
          <w:spacing w:val="113"/>
        </w:rPr>
        <w:t> </w:t>
      </w:r>
      <w:r>
        <w:rPr/>
        <w:t>(в</w:t>
      </w:r>
      <w:r>
        <w:rPr>
          <w:spacing w:val="115"/>
        </w:rPr>
        <w:t> </w:t>
      </w:r>
      <w:r>
        <w:rPr/>
        <w:t>здании</w:t>
      </w:r>
      <w:r>
        <w:rPr>
          <w:spacing w:val="114"/>
        </w:rPr>
        <w:t> </w:t>
      </w:r>
      <w:r>
        <w:rPr/>
        <w:t>и</w:t>
      </w:r>
      <w:r>
        <w:rPr>
          <w:spacing w:val="113"/>
        </w:rPr>
        <w:t> </w:t>
      </w:r>
      <w:r>
        <w:rPr/>
        <w:t>на</w:t>
      </w:r>
      <w:r>
        <w:rPr>
          <w:spacing w:val="112"/>
        </w:rPr>
        <w:t> </w:t>
      </w:r>
      <w:r>
        <w:rPr/>
        <w:t>участке)</w:t>
      </w:r>
      <w:r>
        <w:rPr>
          <w:spacing w:val="113"/>
        </w:rPr>
        <w:t> </w:t>
      </w:r>
      <w:r>
        <w:rPr/>
        <w:t>должны</w:t>
      </w:r>
      <w:r>
        <w:rPr>
          <w:spacing w:val="115"/>
        </w:rPr>
        <w:t> </w:t>
      </w:r>
      <w:r>
        <w:rPr/>
        <w:t>обеспечивать: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2448" w:val="left" w:leader="none"/>
          <w:tab w:pos="4260" w:val="left" w:leader="none"/>
          <w:tab w:pos="6768" w:val="left" w:leader="none"/>
          <w:tab w:pos="8620" w:val="left" w:leader="none"/>
        </w:tabs>
        <w:ind w:right="107"/>
      </w:pPr>
      <w:r>
        <w:rPr/>
        <w:t>игровую,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всех</w:t>
      </w:r>
      <w:r>
        <w:rPr>
          <w:spacing w:val="-55"/>
        </w:rPr>
        <w:t> </w:t>
      </w:r>
      <w:r>
        <w:rPr/>
        <w:t>воспитанников, экспериментирование с доступными детям материалами (в том</w:t>
      </w:r>
      <w:r>
        <w:rPr>
          <w:spacing w:val="1"/>
        </w:rPr>
        <w:t> </w:t>
      </w:r>
      <w:r>
        <w:rPr/>
        <w:t>числе</w:t>
        <w:tab/>
        <w:t>с</w:t>
        <w:tab/>
        <w:t>песком</w:t>
        <w:tab/>
        <w:t>и</w:t>
        <w:tab/>
        <w:t>водой);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1860" w:val="left" w:leader="none"/>
          <w:tab w:pos="2888" w:val="left" w:leader="none"/>
          <w:tab w:pos="5107" w:val="left" w:leader="none"/>
          <w:tab w:pos="6643" w:val="left" w:leader="none"/>
          <w:tab w:pos="7691" w:val="left" w:leader="none"/>
        </w:tabs>
        <w:ind w:right="107"/>
      </w:pPr>
      <w:r>
        <w:rPr/>
        <w:t>двигательную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крупной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мелкой</w:t>
      </w:r>
      <w:r>
        <w:rPr>
          <w:spacing w:val="1"/>
        </w:rPr>
        <w:t> </w:t>
      </w:r>
      <w:r>
        <w:rPr/>
        <w:t>моторики,</w:t>
      </w:r>
      <w:r>
        <w:rPr>
          <w:spacing w:val="1"/>
        </w:rPr>
        <w:t> </w:t>
      </w:r>
      <w:r>
        <w:rPr/>
        <w:t>участие</w:t>
        <w:tab/>
        <w:t>в</w:t>
        <w:tab/>
        <w:t>подвижных</w:t>
        <w:tab/>
        <w:t>играх</w:t>
        <w:tab/>
        <w:t>и</w:t>
        <w:tab/>
        <w:t>соревнованиях;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7973" w:val="left" w:leader="none"/>
        </w:tabs>
        <w:spacing w:line="242" w:lineRule="auto"/>
        <w:ind w:right="108"/>
      </w:pPr>
      <w:r>
        <w:rPr/>
        <w:t>эмоциональное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предметно-</w:t>
      </w:r>
      <w:r>
        <w:rPr>
          <w:spacing w:val="1"/>
        </w:rPr>
        <w:t> </w:t>
      </w:r>
      <w:r>
        <w:rPr/>
        <w:t>пространственным</w:t>
        <w:tab/>
        <w:t>окружением;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tabs>
          <w:tab w:pos="4256" w:val="left" w:leader="none"/>
          <w:tab w:pos="8764" w:val="left" w:leader="none"/>
        </w:tabs>
      </w:pPr>
      <w:r>
        <w:rPr/>
        <w:t>возможность</w:t>
        <w:tab/>
        <w:t>самовыражения</w:t>
        <w:tab/>
        <w:t>детей.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16"/>
      </w:pP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младенческого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должно предоставлять необходимые и достаточные возможности для движения,</w:t>
      </w:r>
      <w:r>
        <w:rPr>
          <w:spacing w:val="1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игровой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материалами.</w:t>
      </w:r>
    </w:p>
    <w:p>
      <w:pPr>
        <w:pStyle w:val="ListParagraph"/>
        <w:numPr>
          <w:ilvl w:val="0"/>
          <w:numId w:val="20"/>
        </w:numPr>
        <w:tabs>
          <w:tab w:pos="560" w:val="left" w:leader="none"/>
        </w:tabs>
        <w:spacing w:line="240" w:lineRule="auto" w:before="226" w:after="0"/>
        <w:ind w:left="100" w:right="115" w:firstLine="0"/>
        <w:jc w:val="both"/>
        <w:rPr>
          <w:sz w:val="24"/>
        </w:rPr>
      </w:pPr>
      <w:r>
        <w:rPr>
          <w:sz w:val="24"/>
        </w:rPr>
        <w:t>Трансформируемое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предметно-пространственной</w:t>
      </w:r>
      <w:r>
        <w:rPr>
          <w:spacing w:val="-11"/>
          <w:sz w:val="24"/>
        </w:rPr>
        <w:t> </w:t>
      </w:r>
      <w:r>
        <w:rPr>
          <w:sz w:val="24"/>
        </w:rPr>
        <w:t>среды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зависимости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> </w:t>
      </w:r>
      <w:r>
        <w:rPr>
          <w:sz w:val="24"/>
        </w:rPr>
        <w:t>ситуации,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6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меняющихся</w:t>
      </w:r>
      <w:r>
        <w:rPr>
          <w:spacing w:val="-2"/>
          <w:sz w:val="24"/>
        </w:rPr>
        <w:t> </w:t>
      </w:r>
      <w:r>
        <w:rPr>
          <w:sz w:val="24"/>
        </w:rPr>
        <w:t>интересов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0"/>
        </w:numPr>
        <w:tabs>
          <w:tab w:pos="1476" w:val="left" w:leader="none"/>
          <w:tab w:pos="1477" w:val="left" w:leader="none"/>
          <w:tab w:pos="5381" w:val="left" w:leader="none"/>
          <w:tab w:pos="7853" w:val="left" w:leader="none"/>
        </w:tabs>
        <w:spacing w:line="240" w:lineRule="auto" w:before="222" w:after="0"/>
        <w:ind w:left="1476" w:right="0" w:hanging="1377"/>
        <w:jc w:val="both"/>
        <w:rPr>
          <w:sz w:val="24"/>
        </w:rPr>
      </w:pPr>
      <w:r>
        <w:rPr>
          <w:sz w:val="24"/>
        </w:rPr>
        <w:t>Полифункциональность</w:t>
        <w:tab/>
        <w:t>материалов</w:t>
        <w:tab/>
        <w:t>предполагает: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right="111"/>
      </w:pPr>
      <w:r>
        <w:rPr/>
        <w:t>возможность</w:t>
      </w:r>
      <w:r>
        <w:rPr>
          <w:spacing w:val="1"/>
        </w:rPr>
        <w:t> </w:t>
      </w:r>
      <w:r>
        <w:rPr/>
        <w:t>разнообразного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среды,</w:t>
      </w:r>
      <w:r>
        <w:rPr>
          <w:spacing w:val="-13"/>
        </w:rPr>
        <w:t> </w:t>
      </w:r>
      <w:r>
        <w:rPr/>
        <w:t>например,</w:t>
      </w:r>
      <w:r>
        <w:rPr>
          <w:spacing w:val="-14"/>
        </w:rPr>
        <w:t> </w:t>
      </w:r>
      <w:r>
        <w:rPr/>
        <w:t>детской</w:t>
      </w:r>
      <w:r>
        <w:rPr>
          <w:spacing w:val="-11"/>
        </w:rPr>
        <w:t> </w:t>
      </w:r>
      <w:r>
        <w:rPr/>
        <w:t>мебели,</w:t>
      </w:r>
      <w:r>
        <w:rPr>
          <w:spacing w:val="-13"/>
        </w:rPr>
        <w:t> </w:t>
      </w:r>
      <w:r>
        <w:rPr/>
        <w:t>матов,</w:t>
      </w:r>
      <w:r>
        <w:rPr>
          <w:spacing w:val="-14"/>
        </w:rPr>
        <w:t> </w:t>
      </w:r>
      <w:r>
        <w:rPr/>
        <w:t>мягких</w:t>
      </w:r>
      <w:r>
        <w:rPr>
          <w:spacing w:val="-14"/>
        </w:rPr>
        <w:t> </w:t>
      </w:r>
      <w:r>
        <w:rPr/>
        <w:t>модулей,</w:t>
      </w:r>
      <w:r>
        <w:rPr>
          <w:spacing w:val="-13"/>
        </w:rPr>
        <w:t> </w:t>
      </w:r>
      <w:r>
        <w:rPr/>
        <w:t>ширм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т.д.;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20"/>
      </w:pPr>
      <w:r>
        <w:rPr/>
        <w:t>наличие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Группе</w:t>
      </w:r>
      <w:r>
        <w:rPr>
          <w:spacing w:val="-14"/>
        </w:rPr>
        <w:t> </w:t>
      </w:r>
      <w:r>
        <w:rPr/>
        <w:t>полифункциональных</w:t>
      </w:r>
      <w:r>
        <w:rPr>
          <w:spacing w:val="-11"/>
        </w:rPr>
        <w:t> </w:t>
      </w:r>
      <w:r>
        <w:rPr/>
        <w:t>(не</w:t>
      </w:r>
      <w:r>
        <w:rPr>
          <w:spacing w:val="-10"/>
        </w:rPr>
        <w:t> </w:t>
      </w:r>
      <w:r>
        <w:rPr/>
        <w:t>обладающих</w:t>
      </w:r>
      <w:r>
        <w:rPr>
          <w:spacing w:val="-11"/>
        </w:rPr>
        <w:t> </w:t>
      </w:r>
      <w:r>
        <w:rPr/>
        <w:t>жестко</w:t>
      </w:r>
      <w:r>
        <w:rPr>
          <w:spacing w:val="-55"/>
        </w:rPr>
        <w:t> </w:t>
      </w:r>
      <w:r>
        <w:rPr/>
        <w:t>закрепленным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употребления)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природных</w:t>
      </w:r>
      <w:r>
        <w:rPr>
          <w:spacing w:val="-55"/>
        </w:rPr>
        <w:t> </w:t>
      </w:r>
      <w:r>
        <w:rPr/>
        <w:t>материалов, пригодных для использования в разных видах детской активности (в</w:t>
      </w:r>
      <w:r>
        <w:rPr>
          <w:spacing w:val="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 предметов-заместителей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игре).</w:t>
      </w:r>
    </w:p>
    <w:p>
      <w:pPr>
        <w:pStyle w:val="ListParagraph"/>
        <w:numPr>
          <w:ilvl w:val="0"/>
          <w:numId w:val="20"/>
        </w:numPr>
        <w:tabs>
          <w:tab w:pos="2048" w:val="left" w:leader="none"/>
          <w:tab w:pos="2049" w:val="left" w:leader="none"/>
          <w:tab w:pos="5452" w:val="left" w:leader="none"/>
          <w:tab w:pos="7851" w:val="left" w:leader="none"/>
        </w:tabs>
        <w:spacing w:line="240" w:lineRule="auto" w:before="222" w:after="0"/>
        <w:ind w:left="2048" w:right="0" w:hanging="1949"/>
        <w:jc w:val="both"/>
        <w:rPr>
          <w:sz w:val="24"/>
        </w:rPr>
      </w:pPr>
      <w:r>
        <w:rPr>
          <w:sz w:val="24"/>
        </w:rPr>
        <w:t>Вариативность</w:t>
        <w:tab/>
        <w:t>среды</w:t>
        <w:tab/>
        <w:t>предполагает: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right="111"/>
      </w:pP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пространств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конструирования,</w:t>
      </w:r>
      <w:r>
        <w:rPr>
          <w:spacing w:val="1"/>
        </w:rPr>
        <w:t> </w:t>
      </w:r>
      <w:r>
        <w:rPr/>
        <w:t>уединения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игрушек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оборудования,</w:t>
      </w:r>
      <w:r>
        <w:rPr>
          <w:spacing w:val="43"/>
        </w:rPr>
        <w:t> </w:t>
      </w:r>
      <w:r>
        <w:rPr/>
        <w:t>обеспечивающих</w:t>
      </w:r>
      <w:r>
        <w:rPr>
          <w:spacing w:val="46"/>
        </w:rPr>
        <w:t> </w:t>
      </w:r>
      <w:r>
        <w:rPr/>
        <w:t>свободный</w:t>
      </w:r>
      <w:r>
        <w:rPr>
          <w:spacing w:val="44"/>
        </w:rPr>
        <w:t> </w:t>
      </w:r>
      <w:r>
        <w:rPr/>
        <w:t>выбор</w:t>
      </w:r>
      <w:r>
        <w:rPr>
          <w:spacing w:val="42"/>
        </w:rPr>
        <w:t> </w:t>
      </w:r>
      <w:r>
        <w:rPr/>
        <w:t>детей;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42" w:lineRule="auto"/>
        <w:ind w:right="113"/>
      </w:pPr>
      <w:r>
        <w:rPr/>
        <w:t>периодическую</w:t>
      </w:r>
      <w:r>
        <w:rPr>
          <w:spacing w:val="1"/>
        </w:rPr>
        <w:t> </w:t>
      </w:r>
      <w:r>
        <w:rPr/>
        <w:t>сменяемость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игровую,</w:t>
      </w:r>
      <w:r>
        <w:rPr>
          <w:spacing w:val="1"/>
        </w:rPr>
        <w:t> </w:t>
      </w:r>
      <w:r>
        <w:rPr/>
        <w:t>двигательную,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активность</w:t>
      </w:r>
      <w:r>
        <w:rPr>
          <w:spacing w:val="-3"/>
        </w:rPr>
        <w:t> </w:t>
      </w:r>
      <w:r>
        <w:rPr/>
        <w:t>детей.</w:t>
      </w:r>
    </w:p>
    <w:p>
      <w:pPr>
        <w:pStyle w:val="ListParagraph"/>
        <w:numPr>
          <w:ilvl w:val="0"/>
          <w:numId w:val="20"/>
        </w:numPr>
        <w:tabs>
          <w:tab w:pos="2136" w:val="left" w:leader="none"/>
          <w:tab w:pos="2137" w:val="left" w:leader="none"/>
          <w:tab w:pos="5356" w:val="left" w:leader="none"/>
          <w:tab w:pos="7851" w:val="left" w:leader="none"/>
        </w:tabs>
        <w:spacing w:line="240" w:lineRule="auto" w:before="214" w:after="0"/>
        <w:ind w:left="2136" w:right="0" w:hanging="2037"/>
        <w:jc w:val="both"/>
        <w:rPr>
          <w:sz w:val="24"/>
        </w:rPr>
      </w:pPr>
      <w:r>
        <w:rPr>
          <w:sz w:val="24"/>
        </w:rPr>
        <w:t>Доступность</w:t>
        <w:tab/>
        <w:t>среды</w:t>
        <w:tab/>
        <w:t>предполагает: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7893" w:val="left" w:leader="none"/>
        </w:tabs>
        <w:spacing w:before="1"/>
        <w:ind w:right="107"/>
      </w:pPr>
      <w:r>
        <w:rPr/>
        <w:t>доступность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 и детей-инвалидов, всех помещений, где осуществляется</w:t>
      </w:r>
      <w:r>
        <w:rPr>
          <w:spacing w:val="-55"/>
        </w:rPr>
        <w:t> </w:t>
      </w:r>
      <w:r>
        <w:rPr/>
        <w:t>образовательная</w:t>
        <w:tab/>
        <w:t>деятельность;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2991" w:val="left" w:leader="none"/>
          <w:tab w:pos="5395" w:val="left" w:leader="none"/>
          <w:tab w:pos="8090" w:val="left" w:leader="none"/>
        </w:tabs>
        <w:ind w:right="115"/>
      </w:pPr>
      <w:r>
        <w:rPr/>
        <w:t>свободный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игрушкам,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пособиям,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все</w:t>
      </w:r>
      <w:r>
        <w:rPr>
          <w:spacing w:val="-55"/>
        </w:rPr>
        <w:t> </w:t>
      </w:r>
      <w:r>
        <w:rPr/>
        <w:t>основные</w:t>
        <w:tab/>
        <w:t>виды</w:t>
        <w:tab/>
        <w:t>детской</w:t>
        <w:tab/>
      </w:r>
      <w:r>
        <w:rPr>
          <w:spacing w:val="-1"/>
        </w:rPr>
        <w:t>активности;</w:t>
      </w:r>
    </w:p>
    <w:p>
      <w:pPr>
        <w:spacing w:after="0"/>
        <w:sectPr>
          <w:pgSz w:w="11910" w:h="16840"/>
          <w:pgMar w:top="1320" w:bottom="280" w:left="1600" w:right="740"/>
        </w:sectPr>
      </w:pPr>
    </w:p>
    <w:p>
      <w:pPr>
        <w:pStyle w:val="BodyText"/>
        <w:spacing w:before="72"/>
      </w:pPr>
      <w:r>
        <w:rPr/>
        <w:t>исправность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сохранность</w:t>
      </w:r>
      <w:r>
        <w:rPr>
          <w:spacing w:val="-4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оборудования.</w:t>
      </w: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224" w:after="0"/>
        <w:ind w:left="100" w:right="119" w:firstLine="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> </w:t>
      </w:r>
      <w:r>
        <w:rPr>
          <w:sz w:val="24"/>
        </w:rPr>
        <w:t>среды предполагает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всех ее элементов требованиям по обеспечению надежности и безопасности их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</w:p>
    <w:p>
      <w:pPr>
        <w:pStyle w:val="ListParagraph"/>
        <w:numPr>
          <w:ilvl w:val="2"/>
          <w:numId w:val="13"/>
        </w:numPr>
        <w:tabs>
          <w:tab w:pos="800" w:val="left" w:leader="none"/>
        </w:tabs>
        <w:spacing w:line="240" w:lineRule="auto" w:before="221" w:after="0"/>
        <w:ind w:left="100" w:right="12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 определяет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обучения,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технические,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расходные),</w:t>
      </w:r>
      <w:r>
        <w:rPr>
          <w:spacing w:val="1"/>
          <w:sz w:val="24"/>
        </w:rPr>
        <w:t> </w:t>
      </w:r>
      <w:r>
        <w:rPr>
          <w:sz w:val="24"/>
        </w:rPr>
        <w:t>игровое,</w:t>
      </w:r>
      <w:r>
        <w:rPr>
          <w:spacing w:val="1"/>
          <w:sz w:val="24"/>
        </w:rPr>
        <w:t> </w:t>
      </w:r>
      <w:r>
        <w:rPr>
          <w:sz w:val="24"/>
        </w:rPr>
        <w:t>спортивное,</w:t>
      </w:r>
      <w:r>
        <w:rPr>
          <w:spacing w:val="1"/>
          <w:sz w:val="24"/>
        </w:rPr>
        <w:t> </w:t>
      </w:r>
      <w:r>
        <w:rPr>
          <w:sz w:val="24"/>
        </w:rPr>
        <w:t>оздоровительное</w:t>
      </w:r>
      <w:r>
        <w:rPr>
          <w:spacing w:val="1"/>
          <w:sz w:val="24"/>
        </w:rPr>
        <w:t> </w:t>
      </w:r>
      <w:r>
        <w:rPr>
          <w:sz w:val="24"/>
        </w:rPr>
        <w:t>оборудование,</w:t>
      </w:r>
      <w:r>
        <w:rPr>
          <w:spacing w:val="1"/>
          <w:sz w:val="24"/>
        </w:rPr>
        <w:t> </w:t>
      </w:r>
      <w:r>
        <w:rPr>
          <w:sz w:val="24"/>
        </w:rPr>
        <w:t>инвентарь,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3"/>
        </w:numPr>
        <w:tabs>
          <w:tab w:pos="553" w:val="left" w:leader="none"/>
        </w:tabs>
        <w:spacing w:line="240" w:lineRule="auto" w:before="222" w:after="0"/>
        <w:ind w:left="552" w:right="0" w:hanging="45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кадровым</w:t>
      </w:r>
      <w:r>
        <w:rPr>
          <w:spacing w:val="-5"/>
          <w:sz w:val="24"/>
        </w:rPr>
        <w:t> </w:t>
      </w:r>
      <w:r>
        <w:rPr>
          <w:sz w:val="24"/>
        </w:rPr>
        <w:t>условиям</w:t>
      </w:r>
      <w:r>
        <w:rPr>
          <w:spacing w:val="-5"/>
          <w:sz w:val="24"/>
        </w:rPr>
        <w:t> </w:t>
      </w:r>
      <w:r>
        <w:rPr>
          <w:sz w:val="24"/>
        </w:rPr>
        <w:t>реализации Программы.</w:t>
      </w:r>
    </w:p>
    <w:p>
      <w:pPr>
        <w:pStyle w:val="ListParagraph"/>
        <w:numPr>
          <w:ilvl w:val="2"/>
          <w:numId w:val="13"/>
        </w:numPr>
        <w:tabs>
          <w:tab w:pos="777" w:val="left" w:leader="none"/>
          <w:tab w:pos="1932" w:val="left" w:leader="none"/>
          <w:tab w:pos="3443" w:val="left" w:leader="none"/>
          <w:tab w:pos="5838" w:val="left" w:leader="none"/>
          <w:tab w:pos="8035" w:val="left" w:leader="none"/>
        </w:tabs>
        <w:spacing w:line="240" w:lineRule="auto" w:before="223" w:after="0"/>
        <w:ind w:left="100" w:right="113" w:firstLine="0"/>
        <w:jc w:val="both"/>
        <w:rPr>
          <w:sz w:val="24"/>
        </w:rPr>
      </w:pPr>
      <w:r>
        <w:rPr>
          <w:sz w:val="24"/>
        </w:rPr>
        <w:t>Реализация Программы обеспечивается руководящими, педагогическими,</w:t>
      </w:r>
      <w:r>
        <w:rPr>
          <w:spacing w:val="1"/>
          <w:sz w:val="24"/>
        </w:rPr>
        <w:t> </w:t>
      </w:r>
      <w:r>
        <w:rPr>
          <w:sz w:val="24"/>
        </w:rPr>
        <w:t>учебно-вспомогательными,</w:t>
      </w:r>
      <w:r>
        <w:rPr>
          <w:spacing w:val="1"/>
          <w:sz w:val="24"/>
        </w:rPr>
        <w:t> </w:t>
      </w:r>
      <w:r>
        <w:rPr>
          <w:sz w:val="24"/>
        </w:rPr>
        <w:t>административно-хозяйственными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хозяйственную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охрану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здоровья</w:t>
        <w:tab/>
        <w:t>детей,</w:t>
        <w:tab/>
        <w:t>обеспечивают</w:t>
        <w:tab/>
        <w:t>реализацию</w:t>
        <w:tab/>
      </w:r>
      <w:r>
        <w:rPr>
          <w:spacing w:val="-1"/>
          <w:sz w:val="24"/>
        </w:rPr>
        <w:t>Программы.</w:t>
      </w:r>
    </w:p>
    <w:p>
      <w:pPr>
        <w:pStyle w:val="BodyText"/>
        <w:ind w:left="0"/>
        <w:jc w:val="left"/>
      </w:pPr>
    </w:p>
    <w:p>
      <w:pPr>
        <w:pStyle w:val="BodyText"/>
        <w:ind w:right="105"/>
      </w:pPr>
      <w:r>
        <w:rPr/>
        <w:t>Квалификация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учебно-вспомогательных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 квалификационным характеристикам, установленным в </w:t>
      </w:r>
      <w:hyperlink r:id="rId37">
        <w:r>
          <w:rPr>
            <w:color w:val="0000FF"/>
            <w:u w:val="single" w:color="0000FF"/>
          </w:rPr>
          <w:t>Едином</w:t>
        </w:r>
      </w:hyperlink>
      <w:r>
        <w:rPr>
          <w:color w:val="0000FF"/>
          <w:spacing w:val="1"/>
        </w:rPr>
        <w:t> </w:t>
      </w:r>
      <w:hyperlink r:id="rId37">
        <w:r>
          <w:rPr>
            <w:color w:val="0000FF"/>
            <w:u w:val="single" w:color="0000FF"/>
          </w:rPr>
          <w:t>квалификационном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справочнике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должностей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руководителей,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специалистов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</w:hyperlink>
      <w:r>
        <w:rPr>
          <w:color w:val="0000FF"/>
          <w:spacing w:val="1"/>
        </w:rPr>
        <w:t> </w:t>
      </w:r>
      <w:hyperlink r:id="rId37">
        <w:r>
          <w:rPr>
            <w:color w:val="0000FF"/>
            <w:u w:val="single" w:color="0000FF"/>
          </w:rPr>
          <w:t>служащих, раздел "Квалификационные характеристики должностей работников</w:t>
        </w:r>
      </w:hyperlink>
      <w:r>
        <w:rPr>
          <w:color w:val="0000FF"/>
          <w:spacing w:val="1"/>
        </w:rPr>
        <w:t> </w:t>
      </w:r>
      <w:hyperlink r:id="rId37">
        <w:r>
          <w:rPr>
            <w:color w:val="0000FF"/>
            <w:u w:val="single" w:color="0000FF"/>
          </w:rPr>
          <w:t>образования"</w:t>
        </w:r>
      </w:hyperlink>
      <w:r>
        <w:rPr/>
        <w:t>,</w:t>
      </w:r>
      <w:r>
        <w:rPr>
          <w:spacing w:val="1"/>
        </w:rPr>
        <w:t> </w:t>
      </w:r>
      <w:r>
        <w:rPr/>
        <w:t>утвержденном</w:t>
      </w:r>
      <w:r>
        <w:rPr>
          <w:spacing w:val="1"/>
        </w:rPr>
        <w:t> </w:t>
      </w:r>
      <w:hyperlink r:id="rId38">
        <w:r>
          <w:rPr>
            <w:color w:val="0000FF"/>
            <w:u w:val="single" w:color="0000FF"/>
          </w:rPr>
          <w:t>приказом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Министерства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здравоохранения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</w:hyperlink>
      <w:r>
        <w:rPr>
          <w:color w:val="0000FF"/>
          <w:spacing w:val="1"/>
        </w:rPr>
        <w:t> </w:t>
      </w:r>
      <w:hyperlink r:id="rId38">
        <w:r>
          <w:rPr>
            <w:color w:val="0000FF"/>
            <w:u w:val="single" w:color="0000FF"/>
          </w:rPr>
          <w:t>социального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развития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2010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761н</w:t>
        </w:r>
      </w:hyperlink>
      <w:r>
        <w:rPr>
          <w:color w:val="0000FF"/>
          <w:spacing w:val="-55"/>
        </w:rPr>
        <w:t> </w:t>
      </w:r>
      <w:r>
        <w:rPr/>
        <w:t>(зарегистрирован Министерством юстиции Российской Федерации 6 октября 2010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18638),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hyperlink r:id="rId39">
        <w:r>
          <w:rPr>
            <w:color w:val="0000FF"/>
            <w:u w:val="single" w:color="0000FF"/>
          </w:rPr>
          <w:t>приказом</w:t>
        </w:r>
      </w:hyperlink>
      <w:r>
        <w:rPr>
          <w:color w:val="0000FF"/>
          <w:spacing w:val="1"/>
        </w:rPr>
        <w:t> </w:t>
      </w:r>
      <w:hyperlink r:id="rId39">
        <w:r>
          <w:rPr>
            <w:color w:val="0000FF"/>
            <w:u w:val="single" w:color="0000FF"/>
          </w:rPr>
          <w:t>Министерства здравоохранения и социального развития Российской Федерации от</w:t>
        </w:r>
      </w:hyperlink>
      <w:r>
        <w:rPr>
          <w:color w:val="0000FF"/>
          <w:spacing w:val="-55"/>
        </w:rPr>
        <w:t> </w:t>
      </w:r>
      <w:hyperlink r:id="rId39">
        <w:r>
          <w:rPr>
            <w:color w:val="0000FF"/>
            <w:u w:val="single" w:color="0000FF"/>
          </w:rPr>
          <w:t>31 мая 2011 года № 448н</w:t>
        </w:r>
      </w:hyperlink>
      <w:r>
        <w:rPr>
          <w:color w:val="0000FF"/>
        </w:rPr>
        <w:t> </w:t>
      </w:r>
      <w:r>
        <w:rPr/>
        <w:t>(зарегистрирован Министерством юстиции Российской</w:t>
      </w:r>
      <w:r>
        <w:rPr>
          <w:spacing w:val="1"/>
        </w:rPr>
        <w:t> </w:t>
      </w:r>
      <w:r>
        <w:rPr/>
        <w:t>Федерации      </w:t>
      </w:r>
      <w:r>
        <w:rPr>
          <w:spacing w:val="55"/>
        </w:rPr>
        <w:t> </w:t>
      </w:r>
      <w:r>
        <w:rPr/>
        <w:t>1      </w:t>
      </w:r>
      <w:r>
        <w:rPr>
          <w:spacing w:val="54"/>
        </w:rPr>
        <w:t> </w:t>
      </w:r>
      <w:r>
        <w:rPr/>
        <w:t>июля      </w:t>
      </w:r>
      <w:r>
        <w:rPr>
          <w:spacing w:val="54"/>
        </w:rPr>
        <w:t> </w:t>
      </w:r>
      <w:r>
        <w:rPr/>
        <w:t>2011      </w:t>
      </w:r>
      <w:r>
        <w:rPr>
          <w:spacing w:val="51"/>
        </w:rPr>
        <w:t> </w:t>
      </w:r>
      <w:r>
        <w:rPr/>
        <w:t>года,      </w:t>
      </w:r>
      <w:r>
        <w:rPr>
          <w:spacing w:val="53"/>
        </w:rPr>
        <w:t> </w:t>
      </w:r>
      <w:r>
        <w:rPr/>
        <w:t>регистрационный      </w:t>
      </w:r>
      <w:r>
        <w:rPr>
          <w:spacing w:val="54"/>
        </w:rPr>
        <w:t> </w:t>
      </w:r>
      <w:r>
        <w:rPr/>
        <w:t>№      </w:t>
      </w:r>
      <w:r>
        <w:rPr>
          <w:spacing w:val="53"/>
        </w:rPr>
        <w:t> </w:t>
      </w:r>
      <w:r>
        <w:rPr/>
        <w:t>21240).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tabs>
          <w:tab w:pos="4764" w:val="left" w:leader="none"/>
          <w:tab w:pos="8760" w:val="left" w:leader="none"/>
        </w:tabs>
        <w:spacing w:before="1"/>
        <w:ind w:right="109"/>
      </w:pPr>
      <w:r>
        <w:rPr/>
        <w:t>Должностной состав и количество работников, необходимых для реализации и</w:t>
      </w:r>
      <w:r>
        <w:rPr>
          <w:spacing w:val="1"/>
        </w:rPr>
        <w:t> </w:t>
      </w:r>
      <w:r>
        <w:rPr/>
        <w:t>обеспечения</w:t>
      </w:r>
      <w:r>
        <w:rPr>
          <w:spacing w:val="-14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Программы,</w:t>
      </w:r>
      <w:r>
        <w:rPr>
          <w:spacing w:val="-14"/>
        </w:rPr>
        <w:t> </w:t>
      </w:r>
      <w:r>
        <w:rPr/>
        <w:t>определяются</w:t>
      </w:r>
      <w:r>
        <w:rPr>
          <w:spacing w:val="-13"/>
        </w:rPr>
        <w:t> </w:t>
      </w:r>
      <w:r>
        <w:rPr/>
        <w:t>ее</w:t>
      </w:r>
      <w:r>
        <w:rPr>
          <w:spacing w:val="-13"/>
        </w:rPr>
        <w:t> </w:t>
      </w:r>
      <w:r>
        <w:rPr/>
        <w:t>целями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задачами,</w:t>
      </w:r>
      <w:r>
        <w:rPr>
          <w:spacing w:val="-14"/>
        </w:rPr>
        <w:t> </w:t>
      </w:r>
      <w:r>
        <w:rPr/>
        <w:t>а</w:t>
      </w:r>
      <w:r>
        <w:rPr>
          <w:spacing w:val="-14"/>
        </w:rPr>
        <w:t> </w:t>
      </w:r>
      <w:r>
        <w:rPr/>
        <w:t>также</w:t>
      </w:r>
      <w:r>
        <w:rPr>
          <w:spacing w:val="-55"/>
        </w:rPr>
        <w:t> </w:t>
      </w:r>
      <w:r>
        <w:rPr/>
        <w:t>особенностями</w:t>
        <w:tab/>
        <w:t>развития</w:t>
        <w:tab/>
        <w:t>детей.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ind w:right="113"/>
      </w:pPr>
      <w:r>
        <w:rPr/>
        <w:t>Необходимым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учебно-вспомогательными</w:t>
      </w:r>
      <w:r>
        <w:rPr>
          <w:spacing w:val="-55"/>
        </w:rPr>
        <w:t> </w:t>
      </w:r>
      <w:r>
        <w:rPr/>
        <w:t>работниками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ее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в Организации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Группе.</w:t>
      </w:r>
    </w:p>
    <w:p>
      <w:pPr>
        <w:pStyle w:val="ListParagraph"/>
        <w:numPr>
          <w:ilvl w:val="2"/>
          <w:numId w:val="13"/>
        </w:numPr>
        <w:tabs>
          <w:tab w:pos="836" w:val="left" w:leader="none"/>
        </w:tabs>
        <w:spacing w:line="240" w:lineRule="auto" w:before="226" w:after="0"/>
        <w:ind w:left="100" w:right="118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работники,</w:t>
      </w:r>
      <w:r>
        <w:rPr>
          <w:spacing w:val="1"/>
          <w:sz w:val="24"/>
        </w:rPr>
        <w:t> </w:t>
      </w:r>
      <w:r>
        <w:rPr>
          <w:sz w:val="24"/>
        </w:rPr>
        <w:t>реализующие</w:t>
      </w:r>
      <w:r>
        <w:rPr>
          <w:spacing w:val="1"/>
          <w:sz w:val="24"/>
        </w:rPr>
        <w:t> </w:t>
      </w:r>
      <w:r>
        <w:rPr>
          <w:sz w:val="24"/>
        </w:rPr>
        <w:t>Программу,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обладать</w:t>
      </w:r>
      <w:r>
        <w:rPr>
          <w:spacing w:val="1"/>
          <w:sz w:val="24"/>
        </w:rPr>
        <w:t> </w:t>
      </w:r>
      <w:r>
        <w:rPr>
          <w:sz w:val="24"/>
        </w:rPr>
        <w:t>основными компетенциями, необходимыми для создания условия развития детей,</w:t>
      </w:r>
      <w:r>
        <w:rPr>
          <w:spacing w:val="-56"/>
          <w:sz w:val="24"/>
        </w:rPr>
        <w:t> </w:t>
      </w:r>
      <w:r>
        <w:rPr>
          <w:sz w:val="24"/>
        </w:rPr>
        <w:t>обозначенными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-1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п.3.2.5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настоящего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Стандарта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223" w:after="0"/>
        <w:ind w:left="100" w:right="117" w:firstLine="0"/>
        <w:jc w:val="both"/>
        <w:rPr>
          <w:sz w:val="24"/>
        </w:rPr>
      </w:pPr>
      <w:r>
        <w:rPr>
          <w:sz w:val="24"/>
        </w:rPr>
        <w:t>При работе в Группах для детей с ограниченными возможностями здоровья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r>
        <w:rPr>
          <w:sz w:val="24"/>
        </w:rPr>
        <w:t>должности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квалификацию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ограничениями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ассистентов</w:t>
      </w:r>
      <w:r>
        <w:rPr>
          <w:spacing w:val="1"/>
          <w:sz w:val="24"/>
        </w:rPr>
        <w:t> </w:t>
      </w:r>
      <w:r>
        <w:rPr>
          <w:sz w:val="24"/>
        </w:rPr>
        <w:t>(помощников),</w:t>
      </w:r>
      <w:r>
        <w:rPr>
          <w:spacing w:val="1"/>
          <w:sz w:val="24"/>
        </w:rPr>
        <w:t> </w:t>
      </w:r>
      <w:r>
        <w:rPr>
          <w:sz w:val="24"/>
        </w:rPr>
        <w:t>оказывающих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помощь.</w:t>
      </w:r>
      <w:r>
        <w:rPr>
          <w:spacing w:val="1"/>
          <w:sz w:val="24"/>
        </w:rPr>
        <w:t> </w:t>
      </w:r>
      <w:r>
        <w:rPr>
          <w:sz w:val="24"/>
        </w:rPr>
        <w:t>Рекомендуется</w:t>
      </w:r>
      <w:r>
        <w:rPr>
          <w:spacing w:val="-55"/>
          <w:sz w:val="24"/>
        </w:rPr>
        <w:t> </w:t>
      </w:r>
      <w:r>
        <w:rPr>
          <w:sz w:val="24"/>
        </w:rPr>
        <w:t>предусматривать</w:t>
      </w:r>
      <w:r>
        <w:rPr>
          <w:spacing w:val="1"/>
          <w:sz w:val="24"/>
        </w:rPr>
        <w:t> </w:t>
      </w:r>
      <w:r>
        <w:rPr>
          <w:sz w:val="24"/>
        </w:rPr>
        <w:t>должности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-3"/>
          <w:sz w:val="24"/>
        </w:rPr>
        <w:t> </w:t>
      </w:r>
      <w:r>
        <w:rPr>
          <w:sz w:val="24"/>
        </w:rPr>
        <w:t>Группы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ограниченными</w:t>
      </w:r>
      <w:r>
        <w:rPr>
          <w:spacing w:val="-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600" w:right="740"/>
        </w:sectPr>
      </w:pPr>
    </w:p>
    <w:p>
      <w:pPr>
        <w:pStyle w:val="ListParagraph"/>
        <w:numPr>
          <w:ilvl w:val="2"/>
          <w:numId w:val="13"/>
        </w:numPr>
        <w:tabs>
          <w:tab w:pos="1612" w:val="left" w:leader="none"/>
          <w:tab w:pos="1613" w:val="left" w:leader="none"/>
          <w:tab w:pos="3004" w:val="left" w:leader="none"/>
          <w:tab w:pos="5379" w:val="left" w:leader="none"/>
          <w:tab w:pos="7946" w:val="left" w:leader="none"/>
        </w:tabs>
        <w:spacing w:line="240" w:lineRule="auto" w:before="76" w:after="0"/>
        <w:ind w:left="1612" w:right="0" w:hanging="1513"/>
        <w:jc w:val="left"/>
        <w:rPr>
          <w:sz w:val="24"/>
        </w:rPr>
      </w:pPr>
      <w:r>
        <w:rPr>
          <w:sz w:val="24"/>
        </w:rPr>
        <w:t>При</w:t>
        <w:tab/>
        <w:t>организации</w:t>
        <w:tab/>
        <w:t>инклюзивного</w:t>
        <w:tab/>
        <w:t>образования: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tabs>
          <w:tab w:pos="7965" w:val="left" w:leader="none"/>
        </w:tabs>
        <w:ind w:right="111"/>
      </w:pPr>
      <w:r>
        <w:rPr/>
        <w:t>при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 Программы могут быть привлечены дополнительные 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ограничениями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инклюзивное</w:t>
        <w:tab/>
        <w:t>образование;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10"/>
      </w:pPr>
      <w:r>
        <w:rPr/>
        <w:drawing>
          <wp:anchor distT="0" distB="0" distL="0" distR="0" allowOverlap="1" layoutInCell="1" locked="0" behindDoc="1" simplePos="0" relativeHeight="487223296">
            <wp:simplePos x="0" y="0"/>
            <wp:positionH relativeFrom="page">
              <wp:posOffset>1763071</wp:posOffset>
            </wp:positionH>
            <wp:positionV relativeFrom="paragraph">
              <wp:posOffset>384522</wp:posOffset>
            </wp:positionV>
            <wp:extent cx="46181" cy="86967"/>
            <wp:effectExtent l="0" t="0" r="0" b="0"/>
            <wp:wrapNone/>
            <wp:docPr id="29" name="image8.png" descr="https://vip.1obraz.ru/system/content/image/52/1/576363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49"/>
        </w:rPr>
        <w:t> </w:t>
      </w:r>
      <w:r>
        <w:rPr/>
        <w:t>потребности,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51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находящихся</w:t>
      </w:r>
      <w:r>
        <w:rPr>
          <w:spacing w:val="61"/>
        </w:rPr>
        <w:t> </w:t>
      </w:r>
      <w:r>
        <w:rPr/>
        <w:t>в</w:t>
      </w:r>
      <w:r>
        <w:rPr>
          <w:spacing w:val="53"/>
        </w:rPr>
        <w:t> </w:t>
      </w:r>
      <w:r>
        <w:rPr/>
        <w:t>трудной</w:t>
      </w:r>
      <w:r>
        <w:rPr>
          <w:spacing w:val="51"/>
        </w:rPr>
        <w:t> </w:t>
      </w:r>
      <w:r>
        <w:rPr/>
        <w:t>жизненной</w:t>
      </w:r>
    </w:p>
    <w:p>
      <w:pPr>
        <w:pStyle w:val="BodyText"/>
        <w:spacing w:line="242" w:lineRule="auto" w:before="138"/>
        <w:ind w:right="121"/>
      </w:pPr>
      <w:r>
        <w:rPr/>
        <w:t>ситуации</w:t>
      </w:r>
      <w:r>
        <w:rPr>
          <w:spacing w:val="1"/>
        </w:rPr>
        <w:t> </w:t>
      </w:r>
      <w:r>
        <w:rPr/>
        <w:t>, могут быть привлечены дополнительные педагогические работники,</w:t>
      </w:r>
      <w:r>
        <w:rPr>
          <w:spacing w:val="1"/>
        </w:rPr>
        <w:t> </w:t>
      </w:r>
      <w:r>
        <w:rPr/>
        <w:t>имеющие</w:t>
      </w:r>
      <w:r>
        <w:rPr>
          <w:spacing w:val="-3"/>
        </w:rPr>
        <w:t> </w:t>
      </w:r>
      <w:r>
        <w:rPr/>
        <w:t>соответствующую</w:t>
      </w:r>
      <w:r>
        <w:rPr>
          <w:spacing w:val="-4"/>
        </w:rPr>
        <w:t> </w:t>
      </w:r>
      <w:r>
        <w:rPr/>
        <w:t>квалификацию.</w:t>
      </w:r>
    </w:p>
    <w:p>
      <w:pPr>
        <w:pStyle w:val="BodyText"/>
        <w:spacing w:before="2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1652962</wp:posOffset>
            </wp:positionH>
            <wp:positionV relativeFrom="paragraph">
              <wp:posOffset>177634</wp:posOffset>
            </wp:positionV>
            <wp:extent cx="45977" cy="86582"/>
            <wp:effectExtent l="0" t="0" r="0" b="0"/>
            <wp:wrapTopAndBottom/>
            <wp:docPr id="31" name="image8.png" descr="https://vip.1obraz.ru/system/content/image/52/1/576363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7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973" w:right="109" w:firstLine="160"/>
        <w:jc w:val="left"/>
        <w:rPr>
          <w:rFonts w:ascii="Microsoft Sans Serif" w:hAnsi="Microsoft Sans Serif"/>
          <w:sz w:val="17"/>
        </w:rPr>
      </w:pPr>
      <w:hyperlink r:id="rId42">
        <w:r>
          <w:rPr>
            <w:rFonts w:ascii="Microsoft Sans Serif" w:hAnsi="Microsoft Sans Serif"/>
            <w:color w:val="0000FF"/>
            <w:sz w:val="17"/>
            <w:u w:val="single" w:color="0000FF"/>
          </w:rPr>
          <w:t>Статья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1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Федерального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закона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24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июля</w:t>
        </w:r>
        <w:r>
          <w:rPr>
            <w:rFonts w:ascii="Microsoft Sans Serif" w:hAnsi="Microsoft Sans Serif"/>
            <w:color w:val="0000FF"/>
            <w:spacing w:val="-7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1998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124-ФЗ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"Об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основных</w:t>
        </w:r>
        <w:r>
          <w:rPr>
            <w:rFonts w:ascii="Microsoft Sans Serif" w:hAnsi="Microsoft Sans Serif"/>
            <w:color w:val="0000FF"/>
            <w:spacing w:val="-4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гарантиях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прав</w:t>
        </w:r>
        <w:r>
          <w:rPr>
            <w:rFonts w:ascii="Microsoft Sans Serif" w:hAnsi="Microsoft Sans Serif"/>
            <w:color w:val="0000FF"/>
            <w:spacing w:val="-1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ребенка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в</w:t>
        </w:r>
      </w:hyperlink>
      <w:r>
        <w:rPr>
          <w:rFonts w:ascii="Microsoft Sans Serif" w:hAnsi="Microsoft Sans Serif"/>
          <w:color w:val="0000FF"/>
          <w:spacing w:val="-42"/>
          <w:sz w:val="17"/>
        </w:rPr>
        <w:t> </w:t>
      </w:r>
      <w:hyperlink r:id="rId42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4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7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1998,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5"/>
          <w:sz w:val="17"/>
        </w:rPr>
        <w:t> </w:t>
      </w:r>
      <w:r>
        <w:rPr>
          <w:rFonts w:ascii="Microsoft Sans Serif" w:hAnsi="Microsoft Sans Serif"/>
          <w:sz w:val="17"/>
        </w:rPr>
        <w:t>31,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ст.3802;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2004,</w:t>
      </w:r>
    </w:p>
    <w:p>
      <w:pPr>
        <w:spacing w:line="244" w:lineRule="auto"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35,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ст.3607;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52,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ст.5274;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2007,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27,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ст.3213,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3215;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2009,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18,</w:t>
      </w:r>
      <w:r>
        <w:rPr>
          <w:rFonts w:ascii="Microsoft Sans Serif" w:hAnsi="Microsoft Sans Serif"/>
          <w:spacing w:val="3"/>
          <w:sz w:val="17"/>
        </w:rPr>
        <w:t> </w:t>
      </w:r>
      <w:r>
        <w:rPr>
          <w:rFonts w:ascii="Microsoft Sans Serif" w:hAnsi="Microsoft Sans Serif"/>
          <w:sz w:val="17"/>
        </w:rPr>
        <w:t>ст.2151;</w:t>
      </w:r>
      <w:r>
        <w:rPr>
          <w:rFonts w:ascii="Microsoft Sans Serif" w:hAnsi="Microsoft Sans Serif"/>
          <w:spacing w:val="5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51,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ст.6163;</w:t>
      </w:r>
      <w:r>
        <w:rPr>
          <w:rFonts w:ascii="Microsoft Sans Serif" w:hAnsi="Microsoft Sans Serif"/>
          <w:spacing w:val="6"/>
          <w:sz w:val="17"/>
        </w:rPr>
        <w:t> </w:t>
      </w:r>
      <w:r>
        <w:rPr>
          <w:rFonts w:ascii="Microsoft Sans Serif" w:hAnsi="Microsoft Sans Serif"/>
          <w:sz w:val="17"/>
        </w:rPr>
        <w:t>2013,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14,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ст.1666;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27,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ст.3477).</w:t>
      </w: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spacing w:before="7"/>
        <w:ind w:left="0"/>
        <w:jc w:val="left"/>
        <w:rPr>
          <w:rFonts w:ascii="Microsoft Sans Serif"/>
          <w:sz w:val="15"/>
        </w:rPr>
      </w:pPr>
    </w:p>
    <w:p>
      <w:pPr>
        <w:pStyle w:val="ListParagraph"/>
        <w:numPr>
          <w:ilvl w:val="1"/>
          <w:numId w:val="13"/>
        </w:numPr>
        <w:tabs>
          <w:tab w:pos="545" w:val="left" w:leader="none"/>
        </w:tabs>
        <w:spacing w:line="240" w:lineRule="auto" w:before="0" w:after="0"/>
        <w:ind w:left="544" w:right="0" w:hanging="4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материально-техническим</w:t>
      </w:r>
      <w:r>
        <w:rPr>
          <w:spacing w:val="-6"/>
          <w:sz w:val="24"/>
        </w:rPr>
        <w:t> </w:t>
      </w: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748" w:val="left" w:leader="none"/>
        </w:tabs>
        <w:spacing w:line="240" w:lineRule="auto" w:before="223" w:after="0"/>
        <w:ind w:left="100" w:right="120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32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материально-техническим</w:t>
      </w:r>
      <w:r>
        <w:rPr>
          <w:spacing w:val="29"/>
          <w:sz w:val="24"/>
        </w:rPr>
        <w:t> </w:t>
      </w:r>
      <w:r>
        <w:rPr>
          <w:sz w:val="24"/>
        </w:rPr>
        <w:t>условиям</w:t>
      </w:r>
      <w:r>
        <w:rPr>
          <w:spacing w:val="29"/>
          <w:sz w:val="24"/>
        </w:rPr>
        <w:t> </w:t>
      </w:r>
      <w:r>
        <w:rPr>
          <w:sz w:val="24"/>
        </w:rPr>
        <w:t>реализации</w:t>
      </w:r>
      <w:r>
        <w:rPr>
          <w:spacing w:val="34"/>
          <w:sz w:val="24"/>
        </w:rPr>
        <w:t> </w:t>
      </w:r>
      <w:r>
        <w:rPr>
          <w:sz w:val="24"/>
        </w:rPr>
        <w:t>Программы</w:t>
      </w:r>
      <w:r>
        <w:rPr>
          <w:spacing w:val="-55"/>
          <w:sz w:val="24"/>
        </w:rPr>
        <w:t> </w:t>
      </w:r>
      <w:r>
        <w:rPr>
          <w:sz w:val="24"/>
        </w:rPr>
        <w:t>включают:</w:t>
      </w: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40" w:lineRule="auto" w:before="223" w:after="0"/>
        <w:ind w:left="100" w:right="118" w:firstLine="0"/>
        <w:jc w:val="left"/>
        <w:rPr>
          <w:sz w:val="24"/>
        </w:rPr>
      </w:pPr>
      <w:r>
        <w:rPr>
          <w:sz w:val="24"/>
        </w:rPr>
        <w:t>требования,</w:t>
      </w:r>
      <w:r>
        <w:rPr>
          <w:spacing w:val="33"/>
          <w:sz w:val="24"/>
        </w:rPr>
        <w:t> </w:t>
      </w:r>
      <w:r>
        <w:rPr>
          <w:sz w:val="24"/>
        </w:rPr>
        <w:t>определяемые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соответствии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-55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нормативами;</w:t>
      </w:r>
    </w:p>
    <w:p>
      <w:pPr>
        <w:pStyle w:val="ListParagraph"/>
        <w:numPr>
          <w:ilvl w:val="0"/>
          <w:numId w:val="21"/>
        </w:numPr>
        <w:tabs>
          <w:tab w:pos="384" w:val="left" w:leader="none"/>
        </w:tabs>
        <w:spacing w:line="240" w:lineRule="auto" w:before="223" w:after="0"/>
        <w:ind w:left="383" w:right="0" w:hanging="284"/>
        <w:jc w:val="left"/>
        <w:rPr>
          <w:sz w:val="24"/>
        </w:rPr>
      </w:pPr>
      <w:r>
        <w:rPr>
          <w:sz w:val="24"/>
        </w:rPr>
        <w:t>требования,</w:t>
      </w:r>
      <w:r>
        <w:rPr>
          <w:spacing w:val="-7"/>
          <w:sz w:val="24"/>
        </w:rPr>
        <w:t> </w:t>
      </w:r>
      <w:r>
        <w:rPr>
          <w:sz w:val="24"/>
        </w:rPr>
        <w:t>определяемые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правилами</w:t>
      </w:r>
      <w:r>
        <w:rPr>
          <w:spacing w:val="-6"/>
          <w:sz w:val="24"/>
        </w:rPr>
        <w:t> </w:t>
      </w:r>
      <w:r>
        <w:rPr>
          <w:sz w:val="24"/>
        </w:rPr>
        <w:t>пожарной</w:t>
      </w:r>
      <w:r>
        <w:rPr>
          <w:spacing w:val="-6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21"/>
        </w:numPr>
        <w:tabs>
          <w:tab w:pos="416" w:val="left" w:leader="none"/>
        </w:tabs>
        <w:spacing w:line="240" w:lineRule="auto" w:before="223" w:after="0"/>
        <w:ind w:left="100" w:right="123" w:firstLine="0"/>
        <w:jc w:val="left"/>
        <w:rPr>
          <w:sz w:val="24"/>
        </w:rPr>
      </w:pPr>
      <w:r>
        <w:rPr>
          <w:sz w:val="24"/>
        </w:rPr>
        <w:t>требования к</w:t>
      </w:r>
      <w:r>
        <w:rPr>
          <w:spacing w:val="1"/>
          <w:sz w:val="24"/>
        </w:rPr>
        <w:t> </w:t>
      </w:r>
      <w:r>
        <w:rPr>
          <w:sz w:val="24"/>
        </w:rPr>
        <w:t>средствам</w:t>
      </w:r>
      <w:r>
        <w:rPr>
          <w:spacing w:val="1"/>
          <w:sz w:val="24"/>
        </w:rPr>
        <w:t> </w:t>
      </w:r>
      <w:r>
        <w:rPr>
          <w:sz w:val="24"/>
        </w:rPr>
        <w:t>обучения и воспитания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возрастом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5"/>
          <w:sz w:val="24"/>
        </w:rPr>
        <w:t> </w:t>
      </w:r>
      <w:r>
        <w:rPr>
          <w:sz w:val="24"/>
        </w:rPr>
        <w:t>индивидуальными</w:t>
      </w:r>
      <w:r>
        <w:rPr>
          <w:spacing w:val="-2"/>
          <w:sz w:val="24"/>
        </w:rPr>
        <w:t> </w:t>
      </w:r>
      <w:r>
        <w:rPr>
          <w:sz w:val="24"/>
        </w:rPr>
        <w:t>особенностями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1"/>
        </w:numPr>
        <w:tabs>
          <w:tab w:pos="385" w:val="left" w:leader="none"/>
        </w:tabs>
        <w:spacing w:line="240" w:lineRule="auto" w:before="223" w:after="0"/>
        <w:ind w:left="384" w:right="0" w:hanging="285"/>
        <w:jc w:val="left"/>
        <w:rPr>
          <w:sz w:val="24"/>
        </w:rPr>
      </w:pPr>
      <w:r>
        <w:rPr>
          <w:sz w:val="24"/>
        </w:rPr>
        <w:t>оснащенность</w:t>
      </w:r>
      <w:r>
        <w:rPr>
          <w:spacing w:val="-7"/>
          <w:sz w:val="24"/>
        </w:rPr>
        <w:t> </w:t>
      </w:r>
      <w:r>
        <w:rPr>
          <w:sz w:val="24"/>
        </w:rPr>
        <w:t>помещений</w:t>
      </w:r>
      <w:r>
        <w:rPr>
          <w:spacing w:val="-7"/>
          <w:sz w:val="24"/>
        </w:rPr>
        <w:t> </w:t>
      </w:r>
      <w:r>
        <w:rPr>
          <w:sz w:val="24"/>
        </w:rPr>
        <w:t>развивающей</w:t>
      </w:r>
      <w:r>
        <w:rPr>
          <w:spacing w:val="-7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> </w:t>
      </w:r>
      <w:r>
        <w:rPr>
          <w:sz w:val="24"/>
        </w:rPr>
        <w:t>средой;</w:t>
      </w:r>
    </w:p>
    <w:p>
      <w:pPr>
        <w:pStyle w:val="ListParagraph"/>
        <w:numPr>
          <w:ilvl w:val="0"/>
          <w:numId w:val="21"/>
        </w:numPr>
        <w:tabs>
          <w:tab w:pos="464" w:val="left" w:leader="none"/>
        </w:tabs>
        <w:spacing w:line="240" w:lineRule="auto" w:before="223" w:after="0"/>
        <w:ind w:left="100" w:right="112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материально-техническому</w:t>
      </w:r>
      <w:r>
        <w:rPr>
          <w:spacing w:val="24"/>
          <w:sz w:val="24"/>
        </w:rPr>
        <w:t> </w:t>
      </w:r>
      <w:r>
        <w:rPr>
          <w:sz w:val="24"/>
        </w:rPr>
        <w:t>обеспечению</w:t>
      </w:r>
      <w:r>
        <w:rPr>
          <w:spacing w:val="20"/>
          <w:sz w:val="24"/>
        </w:rPr>
        <w:t> </w:t>
      </w:r>
      <w:r>
        <w:rPr>
          <w:sz w:val="24"/>
        </w:rPr>
        <w:t>программы</w:t>
      </w:r>
      <w:r>
        <w:rPr>
          <w:spacing w:val="20"/>
          <w:sz w:val="24"/>
        </w:rPr>
        <w:t> </w:t>
      </w:r>
      <w:r>
        <w:rPr>
          <w:sz w:val="24"/>
        </w:rPr>
        <w:t>(учебно-</w:t>
      </w:r>
      <w:r>
        <w:rPr>
          <w:spacing w:val="-55"/>
          <w:sz w:val="24"/>
        </w:rPr>
        <w:t> </w:t>
      </w:r>
      <w:r>
        <w:rPr>
          <w:sz w:val="24"/>
        </w:rPr>
        <w:t>методический</w:t>
      </w:r>
      <w:r>
        <w:rPr>
          <w:spacing w:val="-3"/>
          <w:sz w:val="24"/>
        </w:rPr>
        <w:t> </w:t>
      </w:r>
      <w:r>
        <w:rPr>
          <w:sz w:val="24"/>
        </w:rPr>
        <w:t>комплект,</w:t>
      </w:r>
      <w:r>
        <w:rPr>
          <w:spacing w:val="-1"/>
          <w:sz w:val="24"/>
        </w:rPr>
        <w:t> </w:t>
      </w:r>
      <w:r>
        <w:rPr>
          <w:sz w:val="24"/>
        </w:rPr>
        <w:t>оборудование,</w:t>
      </w:r>
      <w:r>
        <w:rPr>
          <w:spacing w:val="-3"/>
          <w:sz w:val="24"/>
        </w:rPr>
        <w:t> </w:t>
      </w:r>
      <w:r>
        <w:rPr>
          <w:sz w:val="24"/>
        </w:rPr>
        <w:t>оснащение</w:t>
      </w:r>
      <w:r>
        <w:rPr>
          <w:spacing w:val="-3"/>
          <w:sz w:val="24"/>
        </w:rPr>
        <w:t> </w:t>
      </w:r>
      <w:r>
        <w:rPr>
          <w:sz w:val="24"/>
        </w:rPr>
        <w:t>(предметы).</w:t>
      </w:r>
    </w:p>
    <w:p>
      <w:pPr>
        <w:pStyle w:val="ListParagraph"/>
        <w:numPr>
          <w:ilvl w:val="1"/>
          <w:numId w:val="13"/>
        </w:numPr>
        <w:tabs>
          <w:tab w:pos="553" w:val="left" w:leader="none"/>
        </w:tabs>
        <w:spacing w:line="240" w:lineRule="auto" w:before="223" w:after="0"/>
        <w:ind w:left="552" w:right="0" w:hanging="453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финансовым</w:t>
      </w:r>
      <w:r>
        <w:rPr>
          <w:spacing w:val="-6"/>
          <w:sz w:val="24"/>
        </w:rPr>
        <w:t> </w:t>
      </w:r>
      <w:r>
        <w:rPr>
          <w:sz w:val="24"/>
        </w:rPr>
        <w:t>условиям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933" w:val="left" w:leader="none"/>
        </w:tabs>
        <w:spacing w:line="240" w:lineRule="auto" w:before="223" w:after="0"/>
        <w:ind w:left="100" w:right="110" w:firstLine="0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общедоступного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средств соответствующих бюджетов бюджетной системы Российской Федерации в</w:t>
      </w:r>
      <w:r>
        <w:rPr>
          <w:spacing w:val="1"/>
          <w:sz w:val="24"/>
        </w:rPr>
        <w:t> </w:t>
      </w:r>
      <w:r>
        <w:rPr>
          <w:sz w:val="24"/>
        </w:rPr>
        <w:t>государственных,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частных</w:t>
      </w:r>
      <w:r>
        <w:rPr>
          <w:spacing w:val="1"/>
          <w:sz w:val="24"/>
        </w:rPr>
        <w:t> </w:t>
      </w:r>
      <w:r>
        <w:rPr>
          <w:sz w:val="24"/>
        </w:rPr>
        <w:t>организациях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 нормативов обеспечения государственных гарантий реализации прав 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общедоступного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определяемых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органами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власти</w:t>
      </w:r>
      <w:r>
        <w:rPr>
          <w:spacing w:val="-14"/>
          <w:sz w:val="24"/>
        </w:rPr>
        <w:t> </w:t>
      </w:r>
      <w:r>
        <w:rPr>
          <w:sz w:val="24"/>
        </w:rPr>
        <w:t>субъектов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55"/>
          <w:sz w:val="24"/>
        </w:rPr>
        <w:t> </w:t>
      </w:r>
      <w:r>
        <w:rPr>
          <w:sz w:val="24"/>
        </w:rPr>
        <w:t>обеспечивающих</w:t>
      </w:r>
      <w:r>
        <w:rPr>
          <w:spacing w:val="-1"/>
          <w:sz w:val="24"/>
        </w:rPr>
        <w:t> </w:t>
      </w:r>
      <w:r>
        <w:rPr>
          <w:sz w:val="24"/>
        </w:rPr>
        <w:t>реализацию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z w:val="24"/>
        </w:rPr>
        <w:t>в соответствии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Стандартом.</w:t>
      </w:r>
    </w:p>
    <w:p>
      <w:pPr>
        <w:pStyle w:val="ListParagraph"/>
        <w:numPr>
          <w:ilvl w:val="2"/>
          <w:numId w:val="13"/>
        </w:numPr>
        <w:tabs>
          <w:tab w:pos="753" w:val="left" w:leader="none"/>
        </w:tabs>
        <w:spacing w:line="240" w:lineRule="auto" w:before="223" w:after="0"/>
        <w:ind w:left="752" w:right="0" w:hanging="653"/>
        <w:jc w:val="left"/>
        <w:rPr>
          <w:sz w:val="24"/>
        </w:rPr>
      </w:pPr>
      <w:r>
        <w:rPr>
          <w:sz w:val="24"/>
        </w:rPr>
        <w:t>Финансовые</w:t>
      </w:r>
      <w:r>
        <w:rPr>
          <w:spacing w:val="-6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должны:</w:t>
      </w:r>
    </w:p>
    <w:p>
      <w:pPr>
        <w:pStyle w:val="ListParagraph"/>
        <w:numPr>
          <w:ilvl w:val="0"/>
          <w:numId w:val="22"/>
        </w:numPr>
        <w:tabs>
          <w:tab w:pos="452" w:val="left" w:leader="none"/>
        </w:tabs>
        <w:spacing w:line="240" w:lineRule="auto" w:before="224" w:after="0"/>
        <w:ind w:left="100" w:right="119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36"/>
          <w:sz w:val="24"/>
        </w:rPr>
        <w:t> </w:t>
      </w:r>
      <w:r>
        <w:rPr>
          <w:sz w:val="24"/>
        </w:rPr>
        <w:t>возможность</w:t>
      </w:r>
      <w:r>
        <w:rPr>
          <w:spacing w:val="36"/>
          <w:sz w:val="24"/>
        </w:rPr>
        <w:t> </w:t>
      </w:r>
      <w:r>
        <w:rPr>
          <w:sz w:val="24"/>
        </w:rPr>
        <w:t>выполнения</w:t>
      </w:r>
      <w:r>
        <w:rPr>
          <w:spacing w:val="36"/>
          <w:sz w:val="24"/>
        </w:rPr>
        <w:t> </w:t>
      </w:r>
      <w:r>
        <w:rPr>
          <w:sz w:val="24"/>
        </w:rPr>
        <w:t>требований</w:t>
      </w:r>
      <w:r>
        <w:rPr>
          <w:spacing w:val="36"/>
          <w:sz w:val="24"/>
        </w:rPr>
        <w:t> </w:t>
      </w:r>
      <w:r>
        <w:rPr>
          <w:sz w:val="24"/>
        </w:rPr>
        <w:t>Стандарта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5"/>
          <w:sz w:val="24"/>
        </w:rPr>
        <w:t> </w:t>
      </w:r>
      <w:r>
        <w:rPr>
          <w:sz w:val="24"/>
        </w:rPr>
        <w:t>условиям</w:t>
      </w:r>
      <w:r>
        <w:rPr>
          <w:spacing w:val="-55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структуре</w:t>
      </w:r>
      <w:r>
        <w:rPr>
          <w:spacing w:val="-2"/>
          <w:sz w:val="24"/>
        </w:rPr>
        <w:t> </w:t>
      </w:r>
      <w:r>
        <w:rPr>
          <w:sz w:val="24"/>
        </w:rPr>
        <w:t>Программы;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2"/>
        </w:numPr>
        <w:tabs>
          <w:tab w:pos="596" w:val="left" w:leader="none"/>
        </w:tabs>
        <w:spacing w:line="240" w:lineRule="auto" w:before="76" w:after="0"/>
        <w:ind w:left="100" w:right="119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формируемой участниками образовательного процесса, учитывая вариативность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5"/>
          <w:sz w:val="24"/>
        </w:rPr>
        <w:t> </w:t>
      </w:r>
      <w:r>
        <w:rPr>
          <w:sz w:val="24"/>
        </w:rPr>
        <w:t>траекторий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2"/>
        </w:numPr>
        <w:tabs>
          <w:tab w:pos="369" w:val="left" w:leader="none"/>
        </w:tabs>
        <w:spacing w:line="240" w:lineRule="auto" w:before="226" w:after="0"/>
        <w:ind w:left="100" w:right="126" w:firstLine="0"/>
        <w:jc w:val="both"/>
        <w:rPr>
          <w:sz w:val="24"/>
        </w:rPr>
      </w:pPr>
      <w:r>
        <w:rPr>
          <w:spacing w:val="-1"/>
          <w:sz w:val="24"/>
        </w:rPr>
        <w:t>отражать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структуру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объем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расходов,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необходимых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реализации</w:t>
      </w:r>
      <w:r>
        <w:rPr>
          <w:spacing w:val="-9"/>
          <w:sz w:val="24"/>
        </w:rPr>
        <w:t> </w:t>
      </w:r>
      <w:r>
        <w:rPr>
          <w:sz w:val="24"/>
        </w:rPr>
        <w:t>Программы,</w:t>
      </w:r>
      <w:r>
        <w:rPr>
          <w:spacing w:val="-55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механизм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формирования.</w:t>
      </w:r>
    </w:p>
    <w:p>
      <w:pPr>
        <w:pStyle w:val="ListParagraph"/>
        <w:numPr>
          <w:ilvl w:val="2"/>
          <w:numId w:val="13"/>
        </w:numPr>
        <w:tabs>
          <w:tab w:pos="849" w:val="left" w:leader="none"/>
          <w:tab w:pos="3095" w:val="left" w:leader="none"/>
          <w:tab w:pos="4775" w:val="left" w:leader="none"/>
          <w:tab w:pos="7754" w:val="left" w:leader="none"/>
        </w:tabs>
        <w:spacing w:line="240" w:lineRule="auto" w:before="223" w:after="0"/>
        <w:ind w:left="100" w:right="107" w:firstLine="0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определяемых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государственной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власти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субъектов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</w:t>
      </w:r>
      <w:r>
        <w:rPr>
          <w:spacing w:val="-12"/>
          <w:sz w:val="24"/>
        </w:rPr>
        <w:t> </w:t>
      </w:r>
      <w:r>
        <w:rPr>
          <w:sz w:val="24"/>
        </w:rPr>
        <w:t>нормативов</w:t>
      </w:r>
      <w:r>
        <w:rPr>
          <w:spacing w:val="-10"/>
          <w:sz w:val="24"/>
        </w:rPr>
        <w:t> </w:t>
      </w:r>
      <w:r>
        <w:rPr>
          <w:sz w:val="24"/>
        </w:rPr>
        <w:t>обеспечения</w:t>
      </w:r>
      <w:r>
        <w:rPr>
          <w:spacing w:val="-56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общедоступного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нормативы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со Стандартом, с учетом типа Организации, специальных условий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(специальные условия образования - специальные образовательные программы,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учебники,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пособия,</w:t>
      </w:r>
      <w:r>
        <w:rPr>
          <w:spacing w:val="1"/>
          <w:sz w:val="24"/>
        </w:rPr>
        <w:t> </w:t>
      </w:r>
      <w:r>
        <w:rPr>
          <w:sz w:val="24"/>
        </w:rPr>
        <w:t>дидактические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наглядные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индивидуального пользования (включая специальные), средства коммуникации и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сурдоперевод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адаптация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 учреждений и прилегающих к ним территорий для свободного</w:t>
      </w:r>
      <w:r>
        <w:rPr>
          <w:spacing w:val="1"/>
          <w:sz w:val="24"/>
        </w:rPr>
        <w:t> </w:t>
      </w:r>
      <w:r>
        <w:rPr>
          <w:sz w:val="24"/>
        </w:rPr>
        <w:t>доступа всех категорий лиц с ограниченными возможностями здоровья, а также</w:t>
      </w:r>
      <w:r>
        <w:rPr>
          <w:spacing w:val="1"/>
          <w:sz w:val="24"/>
        </w:rPr>
        <w:t> </w:t>
      </w:r>
      <w:r>
        <w:rPr>
          <w:sz w:val="24"/>
        </w:rPr>
        <w:t>педагогические,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психолого-педагогические,</w:t>
      </w:r>
      <w:r>
        <w:rPr>
          <w:spacing w:val="1"/>
          <w:sz w:val="24"/>
        </w:rPr>
        <w:t> </w:t>
      </w:r>
      <w:r>
        <w:rPr>
          <w:sz w:val="24"/>
        </w:rPr>
        <w:t>медицинские,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обеспечивающие</w:t>
      </w:r>
      <w:r>
        <w:rPr>
          <w:spacing w:val="1"/>
          <w:sz w:val="24"/>
        </w:rPr>
        <w:t> </w:t>
      </w:r>
      <w:r>
        <w:rPr>
          <w:sz w:val="24"/>
        </w:rPr>
        <w:t>адаптивную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безбарьерную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жизнедеятельности, без которых освоение образовательных программ лицами 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затруднено),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обеспечения безопасных условий обучения и воспитания, охраны здоровья детей,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достаточными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  <w:tab/>
        <w:t>для</w:t>
        <w:tab/>
        <w:t>осуществления</w:t>
        <w:tab/>
        <w:t>Организацией: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расходов     </w:t>
      </w:r>
      <w:r>
        <w:rPr>
          <w:spacing w:val="47"/>
        </w:rPr>
        <w:t> </w:t>
      </w:r>
      <w:r>
        <w:rPr/>
        <w:t>на     </w:t>
      </w:r>
      <w:r>
        <w:rPr>
          <w:spacing w:val="48"/>
        </w:rPr>
        <w:t> </w:t>
      </w:r>
      <w:r>
        <w:rPr/>
        <w:t>оплату     </w:t>
      </w:r>
      <w:r>
        <w:rPr>
          <w:spacing w:val="50"/>
        </w:rPr>
        <w:t> </w:t>
      </w:r>
      <w:r>
        <w:rPr/>
        <w:t>труда     </w:t>
      </w:r>
      <w:r>
        <w:rPr>
          <w:spacing w:val="44"/>
        </w:rPr>
        <w:t> </w:t>
      </w:r>
      <w:r>
        <w:rPr/>
        <w:t>работников,     </w:t>
      </w:r>
      <w:r>
        <w:rPr>
          <w:spacing w:val="51"/>
        </w:rPr>
        <w:t> </w:t>
      </w:r>
      <w:r>
        <w:rPr/>
        <w:t>реализующих     </w:t>
      </w:r>
      <w:r>
        <w:rPr>
          <w:spacing w:val="48"/>
        </w:rPr>
        <w:t> </w:t>
      </w:r>
      <w:r>
        <w:rPr/>
        <w:t>Программу;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tabs>
          <w:tab w:pos="5324" w:val="left" w:leader="none"/>
          <w:tab w:pos="8292" w:val="left" w:leader="none"/>
        </w:tabs>
        <w:ind w:right="108"/>
      </w:pPr>
      <w:r>
        <w:rPr/>
        <w:t>расходов на средства обучения и воспитания, соответствующие материалы,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дидактических материалов, аудио- и видео-материалов, в том числе материалов,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спецодежды,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специальных для детей с ограниченными возможностями здоровья. Развивающая</w:t>
      </w:r>
      <w:r>
        <w:rPr>
          <w:spacing w:val="1"/>
        </w:rPr>
        <w:t> </w:t>
      </w:r>
      <w:r>
        <w:rPr/>
        <w:t>предметно-пространственная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представленная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организованным</w:t>
      </w:r>
      <w:r>
        <w:rPr>
          <w:spacing w:val="1"/>
        </w:rPr>
        <w:t> </w:t>
      </w:r>
      <w:r>
        <w:rPr/>
        <w:t>пространством</w:t>
      </w:r>
      <w:r>
        <w:rPr>
          <w:spacing w:val="1"/>
        </w:rPr>
        <w:t> </w:t>
      </w:r>
      <w:r>
        <w:rPr/>
        <w:t>(помещениями,</w:t>
      </w:r>
      <w:r>
        <w:rPr>
          <w:spacing w:val="1"/>
        </w:rPr>
        <w:t> </w:t>
      </w:r>
      <w:r>
        <w:rPr/>
        <w:t>участком и т.п.), материалами, оборудованием и инвентарем для развития детей</w:t>
      </w:r>
      <w:r>
        <w:rPr>
          <w:spacing w:val="1"/>
        </w:rPr>
        <w:t> </w:t>
      </w:r>
      <w:r>
        <w:rPr/>
        <w:t>дошкольного возраста в соответствии с особенностями каждого возрастного этапа,</w:t>
      </w:r>
      <w:r>
        <w:rPr>
          <w:spacing w:val="-55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укрепления</w:t>
      </w:r>
      <w:r>
        <w:rPr>
          <w:spacing w:val="-9"/>
        </w:rPr>
        <w:t> </w:t>
      </w:r>
      <w:r>
        <w:rPr/>
        <w:t>их</w:t>
      </w:r>
      <w:r>
        <w:rPr>
          <w:spacing w:val="-6"/>
        </w:rPr>
        <w:t> </w:t>
      </w:r>
      <w:r>
        <w:rPr/>
        <w:t>здоровья,</w:t>
      </w:r>
      <w:r>
        <w:rPr>
          <w:spacing w:val="-5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коррекции</w:t>
      </w:r>
      <w:r>
        <w:rPr>
          <w:spacing w:val="-7"/>
        </w:rPr>
        <w:t> </w:t>
      </w:r>
      <w:r>
        <w:rPr/>
        <w:t>недостатков</w:t>
      </w:r>
      <w:r>
        <w:rPr>
          <w:spacing w:val="-5"/>
        </w:rPr>
        <w:t> </w:t>
      </w:r>
      <w:r>
        <w:rPr/>
        <w:t>их</w:t>
      </w:r>
      <w:r>
        <w:rPr>
          <w:spacing w:val="-56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обновляемых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подписки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актуализацию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подписки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спортивного,</w:t>
      </w:r>
      <w:r>
        <w:rPr>
          <w:spacing w:val="1"/>
        </w:rPr>
        <w:t> </w:t>
      </w:r>
      <w:r>
        <w:rPr/>
        <w:t>оздоровительного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инвентаря,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услуг связи, в том числе расходов, связанных с подключением к информационно-</w:t>
      </w:r>
      <w:r>
        <w:rPr>
          <w:spacing w:val="1"/>
        </w:rPr>
        <w:t> </w:t>
      </w:r>
      <w:r>
        <w:rPr/>
        <w:t>телекоммуникационной</w:t>
        <w:tab/>
        <w:t>сети</w:t>
        <w:tab/>
        <w:t>Интернет;</w:t>
      </w:r>
    </w:p>
    <w:p>
      <w:pPr>
        <w:pStyle w:val="BodyText"/>
        <w:spacing w:before="4"/>
        <w:ind w:left="0"/>
        <w:jc w:val="left"/>
      </w:pPr>
    </w:p>
    <w:p>
      <w:pPr>
        <w:pStyle w:val="BodyText"/>
      </w:pPr>
      <w:r>
        <w:rPr/>
        <w:t>расходов,    связанных    с   </w:t>
      </w:r>
      <w:r>
        <w:rPr>
          <w:spacing w:val="5"/>
        </w:rPr>
        <w:t> </w:t>
      </w:r>
      <w:r>
        <w:rPr/>
        <w:t>дополнительным   </w:t>
      </w:r>
      <w:r>
        <w:rPr>
          <w:spacing w:val="1"/>
        </w:rPr>
        <w:t> </w:t>
      </w:r>
      <w:r>
        <w:rPr/>
        <w:t>профессиональным   </w:t>
      </w:r>
      <w:r>
        <w:rPr>
          <w:spacing w:val="2"/>
        </w:rPr>
        <w:t> </w:t>
      </w:r>
      <w:r>
        <w:rPr/>
        <w:t>образованием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482" w:lineRule="auto" w:before="76"/>
        <w:ind w:right="111"/>
      </w:pPr>
      <w:r>
        <w:rPr/>
        <w:t>руководящих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педагогических</w:t>
      </w:r>
      <w:r>
        <w:rPr>
          <w:spacing w:val="58"/>
        </w:rPr>
        <w:t> </w:t>
      </w:r>
      <w:r>
        <w:rPr/>
        <w:t>работников</w:t>
      </w:r>
      <w:r>
        <w:rPr>
          <w:spacing w:val="58"/>
        </w:rPr>
        <w:t> </w:t>
      </w:r>
      <w:r>
        <w:rPr/>
        <w:t>по</w:t>
      </w:r>
      <w:r>
        <w:rPr>
          <w:spacing w:val="58"/>
        </w:rPr>
        <w:t> </w:t>
      </w:r>
      <w:r>
        <w:rPr/>
        <w:t>профилю</w:t>
      </w:r>
      <w:r>
        <w:rPr>
          <w:spacing w:val="58"/>
        </w:rPr>
        <w:t> </w:t>
      </w:r>
      <w:r>
        <w:rPr/>
        <w:t>их   деятельности;</w:t>
      </w:r>
      <w:r>
        <w:rPr>
          <w:spacing w:val="1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расходов,</w:t>
      </w:r>
      <w:r>
        <w:rPr>
          <w:spacing w:val="-4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реализацией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обеспечением</w:t>
      </w:r>
      <w:r>
        <w:rPr>
          <w:spacing w:val="-6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Программы.</w:t>
      </w:r>
    </w:p>
    <w:p>
      <w:pPr>
        <w:pStyle w:val="Heading1"/>
        <w:numPr>
          <w:ilvl w:val="0"/>
          <w:numId w:val="2"/>
        </w:numPr>
        <w:tabs>
          <w:tab w:pos="505" w:val="left" w:leader="none"/>
        </w:tabs>
        <w:spacing w:line="244" w:lineRule="auto" w:before="47" w:after="0"/>
        <w:ind w:left="100" w:right="685" w:firstLine="0"/>
        <w:jc w:val="left"/>
      </w:pPr>
      <w:r>
        <w:rPr/>
        <w:t>Требования</w:t>
      </w:r>
      <w:r>
        <w:rPr>
          <w:spacing w:val="-16"/>
        </w:rPr>
        <w:t> </w:t>
      </w:r>
      <w:r>
        <w:rPr/>
        <w:t>к</w:t>
      </w:r>
      <w:r>
        <w:rPr>
          <w:spacing w:val="-14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5"/>
        </w:rPr>
        <w:t> </w:t>
      </w:r>
      <w:r>
        <w:rPr/>
        <w:t>программы</w:t>
      </w:r>
      <w:r>
        <w:rPr>
          <w:spacing w:val="-69"/>
        </w:rPr>
        <w:t> </w:t>
      </w:r>
      <w:r>
        <w:rPr/>
        <w:t>дошкольного образования</w:t>
      </w:r>
    </w:p>
    <w:p>
      <w:pPr>
        <w:pStyle w:val="ListParagraph"/>
        <w:numPr>
          <w:ilvl w:val="1"/>
          <w:numId w:val="23"/>
        </w:numPr>
        <w:tabs>
          <w:tab w:pos="576" w:val="left" w:leader="none"/>
        </w:tabs>
        <w:spacing w:line="240" w:lineRule="auto" w:before="234" w:after="0"/>
        <w:ind w:left="100" w:right="116" w:firstLine="0"/>
        <w:jc w:val="both"/>
        <w:rPr>
          <w:sz w:val="24"/>
        </w:rPr>
      </w:pPr>
      <w:r>
        <w:rPr>
          <w:sz w:val="24"/>
        </w:rPr>
        <w:t>Требования Стандарта к результатам освоения Программы представлены в</w:t>
      </w:r>
      <w:r>
        <w:rPr>
          <w:spacing w:val="1"/>
          <w:sz w:val="24"/>
        </w:rPr>
        <w:t> </w:t>
      </w:r>
      <w:r>
        <w:rPr>
          <w:sz w:val="24"/>
        </w:rPr>
        <w:t>виде целевых ориентиров дошкольного образования, которые представляют собой</w:t>
      </w:r>
      <w:r>
        <w:rPr>
          <w:spacing w:val="-55"/>
          <w:sz w:val="24"/>
        </w:rPr>
        <w:t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Специфика</w:t>
      </w:r>
      <w:r>
        <w:rPr>
          <w:spacing w:val="1"/>
          <w:sz w:val="24"/>
        </w:rPr>
        <w:t> </w:t>
      </w:r>
      <w:r>
        <w:rPr>
          <w:sz w:val="24"/>
        </w:rPr>
        <w:t>дошкольного детства (гибкость, пластичность развития ребенка, высокий разброс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непосредственность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непроизвольность),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5"/>
          <w:sz w:val="24"/>
        </w:rPr>
        <w:t> </w:t>
      </w:r>
      <w:r>
        <w:rPr>
          <w:sz w:val="24"/>
        </w:rPr>
        <w:t>системные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(необязательность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вменения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какой-либо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результат)</w:t>
      </w:r>
      <w:r>
        <w:rPr>
          <w:spacing w:val="1"/>
          <w:sz w:val="24"/>
        </w:rPr>
        <w:t> </w:t>
      </w:r>
      <w:r>
        <w:rPr>
          <w:sz w:val="24"/>
        </w:rPr>
        <w:t>делают</w:t>
      </w:r>
      <w:r>
        <w:rPr>
          <w:spacing w:val="1"/>
          <w:sz w:val="24"/>
        </w:rPr>
        <w:t> </w:t>
      </w:r>
      <w:r>
        <w:rPr>
          <w:sz w:val="24"/>
        </w:rPr>
        <w:t>неправомерными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обусловливают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целевых</w:t>
      </w:r>
      <w:r>
        <w:rPr>
          <w:spacing w:val="-2"/>
          <w:sz w:val="24"/>
        </w:rPr>
        <w:t> </w:t>
      </w:r>
      <w:r>
        <w:rPr>
          <w:sz w:val="24"/>
        </w:rPr>
        <w:t>ориентиров.</w:t>
      </w:r>
    </w:p>
    <w:p>
      <w:pPr>
        <w:pStyle w:val="ListParagraph"/>
        <w:numPr>
          <w:ilvl w:val="1"/>
          <w:numId w:val="23"/>
        </w:numPr>
        <w:tabs>
          <w:tab w:pos="588" w:val="left" w:leader="none"/>
        </w:tabs>
        <w:spacing w:line="240" w:lineRule="auto" w:before="224" w:after="0"/>
        <w:ind w:left="100" w:right="123" w:firstLine="0"/>
        <w:jc w:val="both"/>
        <w:rPr>
          <w:sz w:val="24"/>
        </w:rPr>
      </w:pPr>
      <w:r>
        <w:rPr>
          <w:sz w:val="24"/>
        </w:rPr>
        <w:t>Целевые ориентиры дошкольного образования определяются независимо от</w:t>
      </w:r>
      <w:r>
        <w:rPr>
          <w:spacing w:val="1"/>
          <w:sz w:val="24"/>
        </w:rPr>
        <w:t> </w:t>
      </w:r>
      <w:r>
        <w:rPr>
          <w:sz w:val="24"/>
        </w:rPr>
        <w:t>форм реализации Программы, а также от ее характера, особенностей 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Организации,</w:t>
      </w:r>
      <w:r>
        <w:rPr>
          <w:spacing w:val="-3"/>
          <w:sz w:val="24"/>
        </w:rPr>
        <w:t> </w:t>
      </w:r>
      <w:r>
        <w:rPr>
          <w:sz w:val="24"/>
        </w:rPr>
        <w:t>реализующей</w:t>
      </w:r>
      <w:r>
        <w:rPr>
          <w:spacing w:val="-2"/>
          <w:sz w:val="24"/>
        </w:rPr>
        <w:t> </w:t>
      </w:r>
      <w:r>
        <w:rPr>
          <w:sz w:val="24"/>
        </w:rPr>
        <w:t>Программу.</w:t>
      </w:r>
    </w:p>
    <w:p>
      <w:pPr>
        <w:pStyle w:val="ListParagraph"/>
        <w:numPr>
          <w:ilvl w:val="1"/>
          <w:numId w:val="23"/>
        </w:numPr>
        <w:tabs>
          <w:tab w:pos="553" w:val="left" w:leader="none"/>
        </w:tabs>
        <w:spacing w:line="240" w:lineRule="auto" w:before="223" w:after="0"/>
        <w:ind w:left="100" w:right="11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24832">
            <wp:simplePos x="0" y="0"/>
            <wp:positionH relativeFrom="page">
              <wp:posOffset>4933372</wp:posOffset>
            </wp:positionH>
            <wp:positionV relativeFrom="paragraph">
              <wp:posOffset>872583</wp:posOffset>
            </wp:positionV>
            <wp:extent cx="46181" cy="86967"/>
            <wp:effectExtent l="0" t="0" r="0" b="0"/>
            <wp:wrapNone/>
            <wp:docPr id="33" name="image9.png" descr="https://vip.1obraz.ru/system/content/image/52/1/576364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" cy="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Целевые</w:t>
      </w:r>
      <w:r>
        <w:rPr>
          <w:spacing w:val="-3"/>
          <w:sz w:val="24"/>
        </w:rPr>
        <w:t> </w:t>
      </w:r>
      <w:r>
        <w:rPr>
          <w:sz w:val="24"/>
        </w:rPr>
        <w:t>ориентиры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подлежат</w:t>
      </w:r>
      <w:r>
        <w:rPr>
          <w:spacing w:val="-6"/>
          <w:sz w:val="24"/>
        </w:rPr>
        <w:t> </w:t>
      </w:r>
      <w:r>
        <w:rPr>
          <w:sz w:val="24"/>
        </w:rPr>
        <w:t>непосредственной</w:t>
      </w:r>
      <w:r>
        <w:rPr>
          <w:spacing w:val="-5"/>
          <w:sz w:val="24"/>
        </w:rPr>
        <w:t> </w:t>
      </w:r>
      <w:r>
        <w:rPr>
          <w:sz w:val="24"/>
        </w:rPr>
        <w:t>оценке,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виде</w:t>
      </w:r>
      <w:r>
        <w:rPr>
          <w:spacing w:val="-56"/>
          <w:sz w:val="24"/>
        </w:rPr>
        <w:t> </w:t>
      </w:r>
      <w:r>
        <w:rPr>
          <w:sz w:val="24"/>
        </w:rPr>
        <w:t>педагогической диагностики</w:t>
      </w:r>
      <w:r>
        <w:rPr>
          <w:spacing w:val="1"/>
          <w:sz w:val="24"/>
        </w:rPr>
        <w:t> </w:t>
      </w:r>
      <w:r>
        <w:rPr>
          <w:sz w:val="24"/>
        </w:rPr>
        <w:t>(мониторинга), и не являются</w:t>
      </w:r>
      <w:r>
        <w:rPr>
          <w:spacing w:val="1"/>
          <w:sz w:val="24"/>
        </w:rPr>
        <w:t> </w:t>
      </w:r>
      <w:r>
        <w:rPr>
          <w:sz w:val="24"/>
        </w:rPr>
        <w:t>основанием для их</w:t>
      </w:r>
      <w:r>
        <w:rPr>
          <w:spacing w:val="1"/>
          <w:sz w:val="24"/>
        </w:rPr>
        <w:t> </w:t>
      </w:r>
      <w:r>
        <w:rPr>
          <w:sz w:val="24"/>
        </w:rPr>
        <w:t>формального</w:t>
      </w:r>
      <w:r>
        <w:rPr>
          <w:spacing w:val="1"/>
          <w:sz w:val="24"/>
        </w:rPr>
        <w:t> </w:t>
      </w:r>
      <w:r>
        <w:rPr>
          <w:sz w:val="24"/>
        </w:rPr>
        <w:t>сравнения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реальными</w:t>
      </w:r>
      <w:r>
        <w:rPr>
          <w:spacing w:val="1"/>
          <w:sz w:val="24"/>
        </w:rPr>
        <w:t> </w:t>
      </w:r>
      <w:r>
        <w:rPr>
          <w:sz w:val="24"/>
        </w:rPr>
        <w:t>достижениями</w:t>
      </w:r>
      <w:r>
        <w:rPr>
          <w:spacing w:val="1"/>
          <w:sz w:val="24"/>
        </w:rPr>
        <w:t> </w:t>
      </w:r>
      <w:r>
        <w:rPr>
          <w:sz w:val="24"/>
        </w:rPr>
        <w:t>детей.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основой    </w:t>
      </w:r>
      <w:r>
        <w:rPr>
          <w:spacing w:val="1"/>
          <w:sz w:val="24"/>
        </w:rPr>
        <w:t> </w:t>
      </w:r>
      <w:r>
        <w:rPr>
          <w:sz w:val="24"/>
        </w:rPr>
        <w:t>объективной    </w:t>
      </w:r>
      <w:r>
        <w:rPr>
          <w:spacing w:val="1"/>
          <w:sz w:val="24"/>
        </w:rPr>
        <w:t> </w:t>
      </w:r>
      <w:r>
        <w:rPr>
          <w:sz w:val="24"/>
        </w:rPr>
        <w:t>оценки    </w:t>
      </w:r>
      <w:r>
        <w:rPr>
          <w:spacing w:val="3"/>
          <w:sz w:val="24"/>
        </w:rPr>
        <w:t> </w:t>
      </w:r>
      <w:r>
        <w:rPr>
          <w:sz w:val="24"/>
        </w:rPr>
        <w:t>соответствия     установленным    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</w:p>
    <w:p>
      <w:pPr>
        <w:pStyle w:val="BodyText"/>
        <w:spacing w:before="141"/>
        <w:ind w:right="113"/>
      </w:pP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2187067</wp:posOffset>
            </wp:positionH>
            <wp:positionV relativeFrom="paragraph">
              <wp:posOffset>473422</wp:posOffset>
            </wp:positionV>
            <wp:extent cx="95250" cy="86967"/>
            <wp:effectExtent l="0" t="0" r="0" b="0"/>
            <wp:wrapNone/>
            <wp:docPr id="35" name="image10.png" descr="https://vip.1obraz.ru/system/content/image/52/1/691221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сопровождается</w:t>
      </w:r>
      <w:r>
        <w:rPr>
          <w:spacing w:val="28"/>
        </w:rPr>
        <w:t> </w:t>
      </w:r>
      <w:r>
        <w:rPr/>
        <w:t>проведением</w:t>
      </w:r>
      <w:r>
        <w:rPr>
          <w:spacing w:val="28"/>
        </w:rPr>
        <w:t> </w:t>
      </w:r>
      <w:r>
        <w:rPr/>
        <w:t>промежуточных</w:t>
      </w:r>
      <w:r>
        <w:rPr>
          <w:spacing w:val="26"/>
        </w:rPr>
        <w:t> </w:t>
      </w:r>
      <w:r>
        <w:rPr/>
        <w:t>аттестаций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итоговой</w:t>
      </w:r>
      <w:r>
        <w:rPr>
          <w:spacing w:val="32"/>
        </w:rPr>
        <w:t> </w:t>
      </w:r>
      <w:r>
        <w:rPr/>
        <w:t>аттестации</w:t>
      </w:r>
    </w:p>
    <w:p>
      <w:pPr>
        <w:pStyle w:val="BodyText"/>
        <w:spacing w:before="138"/>
      </w:pPr>
      <w:r>
        <w:rPr/>
        <w:t>воспитанников  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before="6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1652962</wp:posOffset>
            </wp:positionH>
            <wp:positionV relativeFrom="paragraph">
              <wp:posOffset>180091</wp:posOffset>
            </wp:positionV>
            <wp:extent cx="45977" cy="86582"/>
            <wp:effectExtent l="0" t="0" r="0" b="0"/>
            <wp:wrapTopAndBottom/>
            <wp:docPr id="37" name="image9.png" descr="https://vip.1obraz.ru/system/content/image/52/1/576364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7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973" w:right="109" w:firstLine="16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С учетом положений </w:t>
      </w:r>
      <w:hyperlink r:id="rId45">
        <w:r>
          <w:rPr>
            <w:rFonts w:ascii="Microsoft Sans Serif" w:hAnsi="Microsoft Sans Serif"/>
            <w:color w:val="0000FF"/>
            <w:sz w:val="17"/>
            <w:u w:val="single" w:color="0000FF"/>
          </w:rPr>
          <w:t>части 2 статьи 11 Федерального закона от 29 декабря 2012 года № 273-ФЗ "Об</w:t>
        </w:r>
      </w:hyperlink>
      <w:r>
        <w:rPr>
          <w:rFonts w:ascii="Microsoft Sans Serif" w:hAnsi="Microsoft Sans Serif"/>
          <w:color w:val="0000FF"/>
          <w:spacing w:val="1"/>
          <w:sz w:val="17"/>
        </w:rPr>
        <w:t> </w:t>
      </w:r>
      <w:hyperlink r:id="rId45">
        <w:r>
          <w:rPr>
            <w:rFonts w:ascii="Microsoft Sans Serif" w:hAnsi="Microsoft Sans Serif"/>
            <w:color w:val="0000FF"/>
            <w:sz w:val="17"/>
            <w:u w:val="single" w:color="0000FF"/>
          </w:rPr>
          <w:t>образовании</w:t>
        </w:r>
        <w:r>
          <w:rPr>
            <w:rFonts w:ascii="Microsoft Sans Serif" w:hAnsi="Microsoft Sans Serif"/>
            <w:color w:val="0000FF"/>
            <w:spacing w:val="-10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в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8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6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1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2013,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2"/>
          <w:sz w:val="17"/>
        </w:rPr>
        <w:t> </w:t>
      </w:r>
      <w:r>
        <w:rPr>
          <w:rFonts w:ascii="Microsoft Sans Serif" w:hAnsi="Microsoft Sans Serif"/>
          <w:sz w:val="17"/>
        </w:rPr>
        <w:t>19,</w:t>
      </w:r>
      <w:r>
        <w:rPr>
          <w:rFonts w:ascii="Microsoft Sans Serif" w:hAnsi="Microsoft Sans Serif"/>
          <w:spacing w:val="-1"/>
          <w:sz w:val="17"/>
        </w:rPr>
        <w:t> </w:t>
      </w:r>
      <w:r>
        <w:rPr>
          <w:rFonts w:ascii="Microsoft Sans Serif" w:hAnsi="Microsoft Sans Serif"/>
          <w:sz w:val="17"/>
        </w:rPr>
        <w:t>ст.2326).</w:t>
      </w: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ind w:left="0"/>
        <w:jc w:val="left"/>
        <w:rPr>
          <w:rFonts w:ascii="Microsoft Sans Serif"/>
          <w:sz w:val="20"/>
        </w:rPr>
      </w:pPr>
    </w:p>
    <w:p>
      <w:pPr>
        <w:pStyle w:val="BodyText"/>
        <w:spacing w:before="6"/>
        <w:ind w:left="0"/>
        <w:jc w:val="left"/>
        <w:rPr>
          <w:rFonts w:ascii="Microsoft Sans Serif"/>
          <w:sz w:val="1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1653539</wp:posOffset>
            </wp:positionH>
            <wp:positionV relativeFrom="paragraph">
              <wp:posOffset>122137</wp:posOffset>
            </wp:positionV>
            <wp:extent cx="95056" cy="86582"/>
            <wp:effectExtent l="0" t="0" r="0" b="0"/>
            <wp:wrapTopAndBottom/>
            <wp:docPr id="39" name="image10.png" descr="https://vip.1obraz.ru/system/content/image/52/1/691221/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6" cy="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13" w:right="0" w:firstLine="0"/>
        <w:jc w:val="left"/>
        <w:rPr>
          <w:rFonts w:ascii="Microsoft Sans Serif" w:hAnsi="Microsoft Sans Serif"/>
          <w:sz w:val="17"/>
        </w:rPr>
      </w:pPr>
      <w:hyperlink r:id="rId46">
        <w:r>
          <w:rPr>
            <w:rFonts w:ascii="Microsoft Sans Serif" w:hAnsi="Microsoft Sans Serif"/>
            <w:color w:val="0000FF"/>
            <w:sz w:val="17"/>
            <w:u w:val="single" w:color="0000FF"/>
          </w:rPr>
          <w:t>Часть</w:t>
        </w:r>
        <w:r>
          <w:rPr>
            <w:rFonts w:ascii="Microsoft Sans Serif" w:hAnsi="Microsoft Sans Serif"/>
            <w:color w:val="0000FF"/>
            <w:spacing w:val="-7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статьи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64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Федерального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закона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от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29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декабря</w:t>
        </w:r>
        <w:r>
          <w:rPr>
            <w:rFonts w:ascii="Microsoft Sans Serif" w:hAnsi="Microsoft Sans Serif"/>
            <w:color w:val="0000FF"/>
            <w:spacing w:val="-7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2012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года</w:t>
        </w:r>
        <w:r>
          <w:rPr>
            <w:rFonts w:ascii="Microsoft Sans Serif" w:hAnsi="Microsoft Sans Serif"/>
            <w:color w:val="0000FF"/>
            <w:spacing w:val="-5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№</w:t>
        </w:r>
        <w:r>
          <w:rPr>
            <w:rFonts w:ascii="Microsoft Sans Serif" w:hAnsi="Microsoft Sans Serif"/>
            <w:color w:val="0000FF"/>
            <w:spacing w:val="-3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273-ФЗ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"Об</w:t>
        </w:r>
        <w:r>
          <w:rPr>
            <w:rFonts w:ascii="Microsoft Sans Serif" w:hAnsi="Microsoft Sans Serif"/>
            <w:color w:val="0000FF"/>
            <w:spacing w:val="-2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образовании</w:t>
        </w:r>
        <w:r>
          <w:rPr>
            <w:rFonts w:ascii="Microsoft Sans Serif" w:hAnsi="Microsoft Sans Serif"/>
            <w:color w:val="0000FF"/>
            <w:spacing w:val="-6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в</w:t>
        </w:r>
      </w:hyperlink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hyperlink r:id="rId46">
        <w:r>
          <w:rPr>
            <w:rFonts w:ascii="Microsoft Sans Serif" w:hAnsi="Microsoft Sans Serif"/>
            <w:color w:val="0000FF"/>
            <w:sz w:val="17"/>
            <w:u w:val="single" w:color="0000FF"/>
          </w:rPr>
          <w:t>Российской</w:t>
        </w:r>
        <w:r>
          <w:rPr>
            <w:rFonts w:ascii="Microsoft Sans Serif" w:hAnsi="Microsoft Sans Serif"/>
            <w:color w:val="0000FF"/>
            <w:spacing w:val="-9"/>
            <w:sz w:val="17"/>
            <w:u w:val="single" w:color="0000FF"/>
          </w:rPr>
          <w:t> </w:t>
        </w:r>
        <w:r>
          <w:rPr>
            <w:rFonts w:ascii="Microsoft Sans Serif" w:hAnsi="Microsoft Sans Serif"/>
            <w:color w:val="0000FF"/>
            <w:sz w:val="17"/>
            <w:u w:val="single" w:color="0000FF"/>
          </w:rPr>
          <w:t>Федерации"</w:t>
        </w:r>
        <w:r>
          <w:rPr>
            <w:rFonts w:ascii="Microsoft Sans Serif" w:hAnsi="Microsoft Sans Serif"/>
            <w:color w:val="0000FF"/>
            <w:spacing w:val="-5"/>
            <w:sz w:val="17"/>
          </w:rPr>
          <w:t> </w:t>
        </w:r>
      </w:hyperlink>
      <w:r>
        <w:rPr>
          <w:rFonts w:ascii="Microsoft Sans Serif" w:hAnsi="Microsoft Sans Serif"/>
          <w:sz w:val="17"/>
        </w:rPr>
        <w:t>(Собрание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законодательства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Российской</w:t>
      </w:r>
      <w:r>
        <w:rPr>
          <w:rFonts w:ascii="Microsoft Sans Serif" w:hAnsi="Microsoft Sans Serif"/>
          <w:spacing w:val="-10"/>
          <w:sz w:val="17"/>
        </w:rPr>
        <w:t> </w:t>
      </w:r>
      <w:r>
        <w:rPr>
          <w:rFonts w:ascii="Microsoft Sans Serif" w:hAnsi="Microsoft Sans Serif"/>
          <w:sz w:val="17"/>
        </w:rPr>
        <w:t>Федерации,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2012,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№</w:t>
      </w:r>
      <w:r>
        <w:rPr>
          <w:rFonts w:ascii="Microsoft Sans Serif" w:hAnsi="Microsoft Sans Serif"/>
          <w:spacing w:val="-6"/>
          <w:sz w:val="17"/>
        </w:rPr>
        <w:t> </w:t>
      </w:r>
      <w:r>
        <w:rPr>
          <w:rFonts w:ascii="Microsoft Sans Serif" w:hAnsi="Microsoft Sans Serif"/>
          <w:sz w:val="17"/>
        </w:rPr>
        <w:t>53,</w:t>
      </w:r>
      <w:r>
        <w:rPr>
          <w:rFonts w:ascii="Microsoft Sans Serif" w:hAnsi="Microsoft Sans Serif"/>
          <w:spacing w:val="-9"/>
          <w:sz w:val="17"/>
        </w:rPr>
        <w:t> </w:t>
      </w:r>
      <w:r>
        <w:rPr>
          <w:rFonts w:ascii="Microsoft Sans Serif" w:hAnsi="Microsoft Sans Serif"/>
          <w:sz w:val="17"/>
        </w:rPr>
        <w:t>ст.7598;</w:t>
      </w:r>
      <w:r>
        <w:rPr>
          <w:rFonts w:ascii="Microsoft Sans Serif" w:hAnsi="Microsoft Sans Serif"/>
          <w:spacing w:val="-8"/>
          <w:sz w:val="17"/>
        </w:rPr>
        <w:t> </w:t>
      </w:r>
      <w:r>
        <w:rPr>
          <w:rFonts w:ascii="Microsoft Sans Serif" w:hAnsi="Microsoft Sans Serif"/>
          <w:sz w:val="17"/>
        </w:rPr>
        <w:t>2013,</w:t>
      </w:r>
    </w:p>
    <w:p>
      <w:pPr>
        <w:spacing w:before="0"/>
        <w:ind w:left="973" w:right="0" w:firstLine="0"/>
        <w:jc w:val="lef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pacing w:val="-1"/>
          <w:w w:val="105"/>
          <w:sz w:val="17"/>
        </w:rPr>
        <w:t>№</w:t>
      </w:r>
      <w:r>
        <w:rPr>
          <w:rFonts w:ascii="Microsoft Sans Serif" w:hAnsi="Microsoft Sans Serif"/>
          <w:spacing w:val="-11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19,</w:t>
      </w:r>
      <w:r>
        <w:rPr>
          <w:rFonts w:ascii="Microsoft Sans Serif" w:hAnsi="Microsoft Sans Serif"/>
          <w:spacing w:val="-10"/>
          <w:w w:val="105"/>
          <w:sz w:val="17"/>
        </w:rPr>
        <w:t> </w:t>
      </w:r>
      <w:r>
        <w:rPr>
          <w:rFonts w:ascii="Microsoft Sans Serif" w:hAnsi="Microsoft Sans Serif"/>
          <w:spacing w:val="-1"/>
          <w:w w:val="105"/>
          <w:sz w:val="17"/>
        </w:rPr>
        <w:t>ст.2326).</w:t>
      </w: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ind w:left="0"/>
        <w:jc w:val="left"/>
        <w:rPr>
          <w:rFonts w:ascii="Microsoft Sans Serif"/>
          <w:sz w:val="18"/>
        </w:rPr>
      </w:pPr>
    </w:p>
    <w:p>
      <w:pPr>
        <w:pStyle w:val="BodyText"/>
        <w:spacing w:before="7"/>
        <w:ind w:left="0"/>
        <w:jc w:val="left"/>
        <w:rPr>
          <w:rFonts w:ascii="Microsoft Sans Serif"/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557" w:val="left" w:leader="none"/>
        </w:tabs>
        <w:spacing w:line="240" w:lineRule="auto" w:before="0" w:after="0"/>
        <w:ind w:left="556" w:right="0" w:hanging="45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5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являются</w:t>
      </w:r>
      <w:r>
        <w:rPr>
          <w:spacing w:val="-4"/>
          <w:sz w:val="24"/>
        </w:rPr>
        <w:t> </w:t>
      </w:r>
      <w:r>
        <w:rPr>
          <w:sz w:val="24"/>
        </w:rPr>
        <w:t>ориентирами</w:t>
      </w:r>
      <w:r>
        <w:rPr>
          <w:spacing w:val="-3"/>
          <w:sz w:val="24"/>
        </w:rPr>
        <w:t> </w:t>
      </w:r>
      <w:r>
        <w:rPr>
          <w:sz w:val="24"/>
        </w:rPr>
        <w:t>для:</w:t>
      </w:r>
    </w:p>
    <w:p>
      <w:pPr>
        <w:pStyle w:val="BodyText"/>
        <w:spacing w:before="223"/>
        <w:ind w:right="122"/>
      </w:pPr>
      <w:r>
        <w:rPr/>
        <w:t>а) построения образовательной политики на соответствующих уровнях с учетом</w:t>
      </w:r>
      <w:r>
        <w:rPr>
          <w:spacing w:val="1"/>
        </w:rPr>
        <w:t> </w:t>
      </w:r>
      <w:r>
        <w:rPr/>
        <w:t>целей дошкольного образования, общих для всего образовательного пространства</w:t>
      </w:r>
      <w:r>
        <w:rPr>
          <w:spacing w:val="-5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tabs>
          <w:tab w:pos="4032" w:val="left" w:leader="none"/>
          <w:tab w:pos="8029" w:val="left" w:leader="none"/>
          <w:tab w:pos="8748" w:val="left" w:leader="none"/>
        </w:tabs>
        <w:spacing w:line="482" w:lineRule="auto" w:before="223"/>
        <w:ind w:right="114"/>
      </w:pPr>
      <w:r>
        <w:rPr/>
        <w:t>б)</w:t>
        <w:tab/>
        <w:t>решения</w:t>
        <w:tab/>
        <w:tab/>
      </w:r>
      <w:r>
        <w:rPr>
          <w:spacing w:val="-1"/>
        </w:rPr>
        <w:t>задач:</w:t>
      </w:r>
      <w:r>
        <w:rPr>
          <w:spacing w:val="-56"/>
        </w:rPr>
        <w:t> </w:t>
      </w:r>
      <w:r>
        <w:rPr/>
        <w:t>формирования</w:t>
        <w:tab/>
        <w:tab/>
      </w:r>
      <w:r>
        <w:rPr>
          <w:spacing w:val="-1"/>
        </w:rPr>
        <w:t>Программы;</w:t>
      </w:r>
    </w:p>
    <w:p>
      <w:pPr>
        <w:spacing w:after="0" w:line="482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3360" w:val="left" w:leader="none"/>
          <w:tab w:pos="7864" w:val="left" w:leader="none"/>
        </w:tabs>
        <w:spacing w:line="482" w:lineRule="auto" w:before="76"/>
        <w:ind w:right="111"/>
      </w:pPr>
      <w:r>
        <w:rPr/>
        <w:t>анализа</w:t>
        <w:tab/>
        <w:t>профессиональной</w:t>
        <w:tab/>
      </w:r>
      <w:r>
        <w:rPr>
          <w:spacing w:val="-1"/>
        </w:rPr>
        <w:t>деятельности;</w:t>
      </w:r>
      <w:r>
        <w:rPr>
          <w:spacing w:val="-56"/>
        </w:rPr>
        <w:t> </w:t>
      </w:r>
      <w:r>
        <w:rPr/>
        <w:t>взаимодействия</w:t>
      </w:r>
      <w:r>
        <w:rPr>
          <w:spacing w:val="-3"/>
        </w:rPr>
        <w:t> </w:t>
      </w:r>
      <w:r>
        <w:rPr/>
        <w:t>с семьями;</w:t>
      </w:r>
    </w:p>
    <w:p>
      <w:pPr>
        <w:pStyle w:val="BodyText"/>
        <w:spacing w:line="220" w:lineRule="exact"/>
      </w:pPr>
      <w:r>
        <w:rPr/>
        <w:t>в)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характеристик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до</w:t>
      </w:r>
      <w:r>
        <w:rPr>
          <w:spacing w:val="-6"/>
        </w:rPr>
        <w:t> </w:t>
      </w:r>
      <w:r>
        <w:rPr/>
        <w:t>8</w:t>
      </w:r>
      <w:r>
        <w:rPr>
          <w:spacing w:val="-4"/>
        </w:rPr>
        <w:t> </w:t>
      </w:r>
      <w:r>
        <w:rPr/>
        <w:t>лет;</w:t>
      </w:r>
    </w:p>
    <w:p>
      <w:pPr>
        <w:pStyle w:val="BodyText"/>
        <w:spacing w:before="224"/>
        <w:ind w:right="120"/>
      </w:pPr>
      <w:r>
        <w:rPr/>
        <w:t>г)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относительно целей дошкольного образования, общих для всего образовательного</w:t>
      </w:r>
      <w:r>
        <w:rPr>
          <w:spacing w:val="-55"/>
        </w:rPr>
        <w:t> </w:t>
      </w:r>
      <w:r>
        <w:rPr/>
        <w:t>пространства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3"/>
        </w:numPr>
        <w:tabs>
          <w:tab w:pos="613" w:val="left" w:leader="none"/>
          <w:tab w:pos="2711" w:val="left" w:leader="none"/>
          <w:tab w:pos="6111" w:val="left" w:leader="none"/>
          <w:tab w:pos="8399" w:val="left" w:leader="none"/>
        </w:tabs>
        <w:spacing w:line="240" w:lineRule="auto" w:before="222" w:after="0"/>
        <w:ind w:left="100" w:right="111" w:firstLine="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> </w:t>
      </w:r>
      <w:r>
        <w:rPr>
          <w:sz w:val="24"/>
        </w:rPr>
        <w:t>ориентиры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служить</w:t>
      </w:r>
      <w:r>
        <w:rPr>
          <w:spacing w:val="1"/>
          <w:sz w:val="24"/>
        </w:rPr>
        <w:t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5"/>
          <w:sz w:val="24"/>
        </w:rPr>
        <w:t> </w:t>
      </w:r>
      <w:r>
        <w:rPr>
          <w:sz w:val="24"/>
        </w:rPr>
        <w:t>решении</w:t>
        <w:tab/>
        <w:t>управленческих</w:t>
        <w:tab/>
        <w:t>задач,</w:t>
        <w:tab/>
        <w:t>включая: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tabs>
          <w:tab w:pos="4109" w:val="left" w:leader="none"/>
          <w:tab w:pos="8593" w:val="left" w:leader="none"/>
        </w:tabs>
      </w:pPr>
      <w:r>
        <w:rPr/>
        <w:t>аттестацию</w:t>
        <w:tab/>
        <w:t>педагогических</w:t>
        <w:tab/>
        <w:t>кадров;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tabs>
          <w:tab w:pos="3928" w:val="left" w:leader="none"/>
          <w:tab w:pos="7945" w:val="left" w:leader="none"/>
        </w:tabs>
      </w:pPr>
      <w:r>
        <w:rPr/>
        <w:t>оценку</w:t>
        <w:tab/>
        <w:t>качества</w:t>
        <w:tab/>
        <w:t>образования;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tabs>
          <w:tab w:pos="8664" w:val="left" w:leader="none"/>
        </w:tabs>
        <w:ind w:right="103"/>
      </w:pPr>
      <w:r>
        <w:rPr/>
        <w:t>оценку как итогового, так и промежуточного уровня развития детей, в том числе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тестирования,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наблюдении,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результативности</w:t>
        <w:tab/>
        <w:t>детей);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tabs>
          <w:tab w:pos="2023" w:val="left" w:leader="none"/>
          <w:tab w:pos="2811" w:val="left" w:leader="none"/>
          <w:tab w:pos="4750" w:val="left" w:leader="none"/>
          <w:tab w:pos="6385" w:val="left" w:leader="none"/>
          <w:tab w:pos="8456" w:val="left" w:leader="none"/>
        </w:tabs>
        <w:ind w:right="107"/>
      </w:pPr>
      <w:r>
        <w:rPr/>
        <w:t>оценку выполнения муниципального (государственного) задания посредством их</w:t>
      </w:r>
      <w:r>
        <w:rPr>
          <w:spacing w:val="1"/>
        </w:rPr>
        <w:t> </w:t>
      </w:r>
      <w:r>
        <w:rPr/>
        <w:t>включения</w:t>
        <w:tab/>
        <w:t>в</w:t>
        <w:tab/>
        <w:t>показатели</w:t>
        <w:tab/>
        <w:t>качества</w:t>
        <w:tab/>
        <w:t>выполнения</w:t>
        <w:tab/>
        <w:t>задания;</w:t>
      </w:r>
    </w:p>
    <w:p>
      <w:pPr>
        <w:pStyle w:val="BodyText"/>
        <w:spacing w:before="2"/>
        <w:ind w:left="0"/>
        <w:jc w:val="left"/>
      </w:pPr>
    </w:p>
    <w:p>
      <w:pPr>
        <w:pStyle w:val="BodyText"/>
      </w:pPr>
      <w:r>
        <w:rPr/>
        <w:t>распределение</w:t>
      </w:r>
      <w:r>
        <w:rPr>
          <w:spacing w:val="-5"/>
        </w:rPr>
        <w:t> </w:t>
      </w:r>
      <w:r>
        <w:rPr/>
        <w:t>стимулирующего</w:t>
      </w:r>
      <w:r>
        <w:rPr>
          <w:spacing w:val="-6"/>
        </w:rPr>
        <w:t> </w:t>
      </w:r>
      <w:r>
        <w:rPr/>
        <w:t>фонда</w:t>
      </w:r>
      <w:r>
        <w:rPr>
          <w:spacing w:val="-5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23"/>
        </w:numPr>
        <w:tabs>
          <w:tab w:pos="657" w:val="left" w:leader="none"/>
        </w:tabs>
        <w:spacing w:line="240" w:lineRule="auto" w:before="219" w:after="0"/>
        <w:ind w:left="100" w:right="11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целевым</w:t>
      </w:r>
      <w:r>
        <w:rPr>
          <w:spacing w:val="1"/>
          <w:sz w:val="24"/>
        </w:rPr>
        <w:t> </w:t>
      </w:r>
      <w:r>
        <w:rPr>
          <w:sz w:val="24"/>
        </w:rPr>
        <w:t>ориентирам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ребёнка:</w:t>
      </w:r>
    </w:p>
    <w:p>
      <w:pPr>
        <w:pStyle w:val="BodyText"/>
        <w:spacing w:before="1"/>
        <w:ind w:left="0"/>
        <w:jc w:val="left"/>
        <w:rPr>
          <w:sz w:val="11"/>
        </w:rPr>
      </w:pPr>
    </w:p>
    <w:p>
      <w:pPr>
        <w:pStyle w:val="BodyText"/>
        <w:spacing w:before="100"/>
        <w:ind w:left="1394" w:right="1413"/>
        <w:jc w:val="center"/>
      </w:pPr>
      <w:r>
        <w:rPr/>
        <w:t>Целевые</w:t>
      </w:r>
      <w:r>
        <w:rPr>
          <w:spacing w:val="-4"/>
        </w:rPr>
        <w:t> </w:t>
      </w:r>
      <w:r>
        <w:rPr/>
        <w:t>ориентиры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младенческом</w:t>
      </w:r>
      <w:r>
        <w:rPr>
          <w:spacing w:val="-7"/>
        </w:rPr>
        <w:t> </w:t>
      </w:r>
      <w:r>
        <w:rPr/>
        <w:t>возрасте:</w:t>
      </w:r>
    </w:p>
    <w:p>
      <w:pPr>
        <w:pStyle w:val="BodyText"/>
        <w:spacing w:before="224"/>
        <w:ind w:right="118"/>
      </w:pPr>
      <w:r>
        <w:rPr/>
        <w:t>ребенок проявляет двигательную активность в освоении пространственной среды,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ползания,</w:t>
      </w:r>
      <w:r>
        <w:rPr>
          <w:spacing w:val="1"/>
        </w:rPr>
        <w:t> </w:t>
      </w:r>
      <w:r>
        <w:rPr/>
        <w:t>лазанья,</w:t>
      </w:r>
      <w:r>
        <w:rPr>
          <w:spacing w:val="1"/>
        </w:rPr>
        <w:t> </w:t>
      </w:r>
      <w:r>
        <w:rPr/>
        <w:t>хватания,</w:t>
      </w:r>
      <w:r>
        <w:rPr>
          <w:spacing w:val="1"/>
        </w:rPr>
        <w:t> </w:t>
      </w:r>
      <w:r>
        <w:rPr/>
        <w:t>бросания,</w:t>
      </w:r>
      <w:r>
        <w:rPr>
          <w:spacing w:val="1"/>
        </w:rPr>
        <w:t> </w:t>
      </w:r>
      <w:r>
        <w:rPr/>
        <w:t>манипулирует</w:t>
      </w:r>
      <w:r>
        <w:rPr>
          <w:spacing w:val="1"/>
        </w:rPr>
        <w:t> </w:t>
      </w:r>
      <w:r>
        <w:rPr/>
        <w:t>предметами,</w:t>
      </w:r>
      <w:r>
        <w:rPr>
          <w:spacing w:val="-4"/>
        </w:rPr>
        <w:t> </w:t>
      </w:r>
      <w:r>
        <w:rPr/>
        <w:t>начинает</w:t>
      </w:r>
      <w:r>
        <w:rPr>
          <w:spacing w:val="-4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4"/>
        </w:rPr>
        <w:t> </w:t>
      </w:r>
      <w:r>
        <w:rPr/>
        <w:t>ходьбу;</w:t>
      </w:r>
    </w:p>
    <w:p>
      <w:pPr>
        <w:pStyle w:val="BodyText"/>
        <w:spacing w:before="222"/>
        <w:ind w:right="119"/>
      </w:pPr>
      <w:r>
        <w:rPr/>
        <w:t>ребенок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ответ</w:t>
      </w:r>
      <w:r>
        <w:rPr>
          <w:spacing w:val="-5"/>
        </w:rPr>
        <w:t> </w:t>
      </w:r>
      <w:r>
        <w:rPr/>
        <w:t>на общение</w:t>
      </w:r>
      <w:r>
        <w:rPr>
          <w:spacing w:val="-2"/>
        </w:rPr>
        <w:t> </w:t>
      </w:r>
      <w:r>
        <w:rPr/>
        <w:t>со</w:t>
      </w:r>
      <w:r>
        <w:rPr>
          <w:spacing w:val="-4"/>
        </w:rPr>
        <w:t> </w:t>
      </w:r>
      <w:r>
        <w:rPr/>
        <w:t>взрослым;</w:t>
      </w:r>
    </w:p>
    <w:p>
      <w:pPr>
        <w:pStyle w:val="BodyText"/>
        <w:spacing w:before="223"/>
        <w:ind w:right="119"/>
      </w:pPr>
      <w:r>
        <w:rPr/>
        <w:t>ребенок понимает речь взрослого, положительно реагирует на знакомых людей,</w:t>
      </w:r>
      <w:r>
        <w:rPr>
          <w:spacing w:val="1"/>
        </w:rPr>
        <w:t> </w:t>
      </w:r>
      <w:r>
        <w:rPr/>
        <w:t>имена</w:t>
      </w:r>
      <w:r>
        <w:rPr>
          <w:spacing w:val="-4"/>
        </w:rPr>
        <w:t> </w:t>
      </w:r>
      <w:r>
        <w:rPr/>
        <w:t>близких</w:t>
      </w:r>
      <w:r>
        <w:rPr>
          <w:spacing w:val="-4"/>
        </w:rPr>
        <w:t> </w:t>
      </w:r>
      <w:r>
        <w:rPr/>
        <w:t>родственников;</w:t>
      </w:r>
    </w:p>
    <w:p>
      <w:pPr>
        <w:pStyle w:val="BodyText"/>
        <w:spacing w:before="223"/>
        <w:ind w:right="119"/>
      </w:pPr>
      <w:r>
        <w:rPr>
          <w:spacing w:val="-1"/>
        </w:rPr>
        <w:t>ребенок</w:t>
      </w:r>
      <w:r>
        <w:rPr>
          <w:spacing w:val="-15"/>
        </w:rPr>
        <w:t> </w:t>
      </w:r>
      <w:r>
        <w:rPr>
          <w:spacing w:val="-1"/>
        </w:rPr>
        <w:t>выполняет</w:t>
      </w:r>
      <w:r>
        <w:rPr>
          <w:spacing w:val="-16"/>
        </w:rPr>
        <w:t> </w:t>
      </w:r>
      <w:r>
        <w:rPr>
          <w:spacing w:val="-1"/>
        </w:rPr>
        <w:t>простые</w:t>
      </w:r>
      <w:r>
        <w:rPr>
          <w:spacing w:val="-10"/>
        </w:rPr>
        <w:t> </w:t>
      </w:r>
      <w:r>
        <w:rPr>
          <w:spacing w:val="-1"/>
        </w:rPr>
        <w:t>просьбы</w:t>
      </w:r>
      <w:r>
        <w:rPr>
          <w:spacing w:val="-16"/>
        </w:rPr>
        <w:t> </w:t>
      </w:r>
      <w:r>
        <w:rPr>
          <w:spacing w:val="-1"/>
        </w:rPr>
        <w:t>взрослого,</w:t>
      </w:r>
      <w:r>
        <w:rPr>
          <w:spacing w:val="-10"/>
        </w:rPr>
        <w:t> </w:t>
      </w:r>
      <w:r>
        <w:rPr/>
        <w:t>понимает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адекватно</w:t>
      </w:r>
      <w:r>
        <w:rPr>
          <w:spacing w:val="-11"/>
        </w:rPr>
        <w:t> </w:t>
      </w:r>
      <w:r>
        <w:rPr/>
        <w:t>реагирует</w:t>
      </w:r>
      <w:r>
        <w:rPr>
          <w:spacing w:val="-16"/>
        </w:rPr>
        <w:t> </w:t>
      </w:r>
      <w:r>
        <w:rPr/>
        <w:t>на</w:t>
      </w:r>
      <w:r>
        <w:rPr>
          <w:spacing w:val="-55"/>
        </w:rPr>
        <w:t> </w:t>
      </w:r>
      <w:r>
        <w:rPr/>
        <w:t>слова, регулирующие</w:t>
      </w:r>
      <w:r>
        <w:rPr>
          <w:spacing w:val="-2"/>
        </w:rPr>
        <w:t> </w:t>
      </w:r>
      <w:r>
        <w:rPr/>
        <w:t>поведение</w:t>
      </w:r>
      <w:r>
        <w:rPr>
          <w:spacing w:val="-3"/>
        </w:rPr>
        <w:t> </w:t>
      </w:r>
      <w:r>
        <w:rPr/>
        <w:t>(можно,</w:t>
      </w:r>
      <w:r>
        <w:rPr>
          <w:spacing w:val="-3"/>
        </w:rPr>
        <w:t> </w:t>
      </w:r>
      <w:r>
        <w:rPr/>
        <w:t>нельзя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другое);</w:t>
      </w:r>
    </w:p>
    <w:p>
      <w:pPr>
        <w:pStyle w:val="BodyText"/>
        <w:spacing w:before="222"/>
      </w:pPr>
      <w:r>
        <w:rPr/>
        <w:t>ребенок</w:t>
      </w:r>
      <w:r>
        <w:rPr>
          <w:spacing w:val="-8"/>
        </w:rPr>
        <w:t> </w:t>
      </w:r>
      <w:r>
        <w:rPr/>
        <w:t>произносит</w:t>
      </w:r>
      <w:r>
        <w:rPr>
          <w:spacing w:val="-4"/>
        </w:rPr>
        <w:t> </w:t>
      </w:r>
      <w:r>
        <w:rPr/>
        <w:t>несколько</w:t>
      </w:r>
      <w:r>
        <w:rPr>
          <w:spacing w:val="-8"/>
        </w:rPr>
        <w:t> </w:t>
      </w:r>
      <w:r>
        <w:rPr/>
        <w:t>простых,</w:t>
      </w:r>
      <w:r>
        <w:rPr>
          <w:spacing w:val="-3"/>
        </w:rPr>
        <w:t> </w:t>
      </w:r>
      <w:r>
        <w:rPr/>
        <w:t>облегченных</w:t>
      </w:r>
      <w:r>
        <w:rPr>
          <w:spacing w:val="-5"/>
        </w:rPr>
        <w:t> </w:t>
      </w:r>
      <w:r>
        <w:rPr/>
        <w:t>слов;</w:t>
      </w:r>
    </w:p>
    <w:p>
      <w:pPr>
        <w:pStyle w:val="BodyText"/>
        <w:spacing w:before="224"/>
        <w:ind w:right="122"/>
      </w:pPr>
      <w:r>
        <w:rPr/>
        <w:t>ребенок активно действует с игрушками, подражая действиям взрослых (катает</w:t>
      </w:r>
      <w:r>
        <w:rPr>
          <w:spacing w:val="1"/>
        </w:rPr>
        <w:t> </w:t>
      </w:r>
      <w:r>
        <w:rPr/>
        <w:t>машинку,</w:t>
      </w:r>
      <w:r>
        <w:rPr>
          <w:spacing w:val="-4"/>
        </w:rPr>
        <w:t> </w:t>
      </w:r>
      <w:r>
        <w:rPr/>
        <w:t>кормит</w:t>
      </w:r>
      <w:r>
        <w:rPr>
          <w:spacing w:val="-3"/>
        </w:rPr>
        <w:t> </w:t>
      </w:r>
      <w:r>
        <w:rPr/>
        <w:t>собачку,</w:t>
      </w:r>
      <w:r>
        <w:rPr>
          <w:spacing w:val="-3"/>
        </w:rPr>
        <w:t> </w:t>
      </w:r>
      <w:r>
        <w:rPr/>
        <w:t>качает</w:t>
      </w:r>
      <w:r>
        <w:rPr>
          <w:spacing w:val="-3"/>
        </w:rPr>
        <w:t> </w:t>
      </w:r>
      <w:r>
        <w:rPr/>
        <w:t>куклу);</w:t>
      </w:r>
    </w:p>
    <w:p>
      <w:pPr>
        <w:pStyle w:val="BodyText"/>
        <w:spacing w:before="223"/>
      </w:pPr>
      <w:r>
        <w:rPr/>
        <w:t>ребенок</w:t>
      </w:r>
      <w:r>
        <w:rPr>
          <w:spacing w:val="-5"/>
        </w:rPr>
        <w:t> </w:t>
      </w:r>
      <w:r>
        <w:rPr/>
        <w:t>положительно</w:t>
      </w:r>
      <w:r>
        <w:rPr>
          <w:spacing w:val="-6"/>
        </w:rPr>
        <w:t> </w:t>
      </w:r>
      <w:r>
        <w:rPr/>
        <w:t>реагирует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пищи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гигиенические</w:t>
      </w:r>
      <w:r>
        <w:rPr>
          <w:spacing w:val="-4"/>
        </w:rPr>
        <w:t> </w:t>
      </w:r>
      <w:r>
        <w:rPr/>
        <w:t>процедуры;</w:t>
      </w:r>
    </w:p>
    <w:p>
      <w:pPr>
        <w:pStyle w:val="BodyText"/>
        <w:spacing w:before="223"/>
        <w:ind w:right="121"/>
      </w:pPr>
      <w:r>
        <w:rPr/>
        <w:t>ребенок</w:t>
      </w:r>
      <w:r>
        <w:rPr>
          <w:spacing w:val="-8"/>
        </w:rPr>
        <w:t> </w:t>
      </w:r>
      <w:r>
        <w:rPr/>
        <w:t>ориентируется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знакомой</w:t>
      </w:r>
      <w:r>
        <w:rPr>
          <w:spacing w:val="-3"/>
        </w:rPr>
        <w:t> </w:t>
      </w:r>
      <w:r>
        <w:rPr/>
        <w:t>обстановке,</w:t>
      </w:r>
      <w:r>
        <w:rPr>
          <w:spacing w:val="-8"/>
        </w:rPr>
        <w:t> </w:t>
      </w:r>
      <w:r>
        <w:rPr/>
        <w:t>активно</w:t>
      </w:r>
      <w:r>
        <w:rPr>
          <w:spacing w:val="-9"/>
        </w:rPr>
        <w:t> </w:t>
      </w:r>
      <w:r>
        <w:rPr/>
        <w:t>действует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окружающими</w:t>
      </w:r>
      <w:r>
        <w:rPr>
          <w:spacing w:val="-56"/>
        </w:rPr>
        <w:t> </w:t>
      </w:r>
      <w:r>
        <w:rPr/>
        <w:t>предметами</w:t>
      </w:r>
      <w:r>
        <w:rPr>
          <w:spacing w:val="-2"/>
        </w:rPr>
        <w:t> </w:t>
      </w:r>
      <w:r>
        <w:rPr/>
        <w:t>(открывает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закрывает</w:t>
      </w:r>
      <w:r>
        <w:rPr>
          <w:spacing w:val="-3"/>
        </w:rPr>
        <w:t> </w:t>
      </w:r>
      <w:r>
        <w:rPr/>
        <w:t>дверцы</w:t>
      </w:r>
      <w:r>
        <w:rPr>
          <w:spacing w:val="-2"/>
        </w:rPr>
        <w:t> </w:t>
      </w:r>
      <w:r>
        <w:rPr/>
        <w:t>шкафа, выдвигает</w:t>
      </w:r>
      <w:r>
        <w:rPr>
          <w:spacing w:val="-4"/>
        </w:rPr>
        <w:t> </w:t>
      </w:r>
      <w:r>
        <w:rPr/>
        <w:t>ящики);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6"/>
        <w:ind w:right="116"/>
      </w:pPr>
      <w:r>
        <w:rPr>
          <w:spacing w:val="-1"/>
        </w:rPr>
        <w:t>ребенок</w:t>
      </w:r>
      <w:r>
        <w:rPr>
          <w:spacing w:val="-11"/>
        </w:rPr>
        <w:t> </w:t>
      </w:r>
      <w:r>
        <w:rPr>
          <w:spacing w:val="-1"/>
        </w:rPr>
        <w:t>проявляет</w:t>
      </w:r>
      <w:r>
        <w:rPr>
          <w:spacing w:val="-11"/>
        </w:rPr>
        <w:t> </w:t>
      </w:r>
      <w:r>
        <w:rPr>
          <w:spacing w:val="-1"/>
        </w:rPr>
        <w:t>интерес</w:t>
      </w:r>
      <w:r>
        <w:rPr>
          <w:spacing w:val="-11"/>
        </w:rPr>
        <w:t> </w:t>
      </w:r>
      <w:r>
        <w:rPr>
          <w:spacing w:val="-1"/>
        </w:rPr>
        <w:t>к</w:t>
      </w:r>
      <w:r>
        <w:rPr>
          <w:spacing w:val="-11"/>
        </w:rPr>
        <w:t> </w:t>
      </w:r>
      <w:r>
        <w:rPr>
          <w:spacing w:val="-1"/>
        </w:rPr>
        <w:t>животным,</w:t>
      </w:r>
      <w:r>
        <w:rPr>
          <w:spacing w:val="-14"/>
        </w:rPr>
        <w:t> </w:t>
      </w:r>
      <w:r>
        <w:rPr/>
        <w:t>птицам,</w:t>
      </w:r>
      <w:r>
        <w:rPr>
          <w:spacing w:val="-11"/>
        </w:rPr>
        <w:t> </w:t>
      </w:r>
      <w:r>
        <w:rPr/>
        <w:t>рыбам,</w:t>
      </w:r>
      <w:r>
        <w:rPr>
          <w:spacing w:val="-10"/>
        </w:rPr>
        <w:t> </w:t>
      </w:r>
      <w:r>
        <w:rPr/>
        <w:t>растениям;</w:t>
      </w:r>
      <w:r>
        <w:rPr>
          <w:spacing w:val="-14"/>
        </w:rPr>
        <w:t> </w:t>
      </w:r>
      <w:r>
        <w:rPr/>
        <w:t>эмоционально</w:t>
      </w:r>
      <w:r>
        <w:rPr>
          <w:spacing w:val="-55"/>
        </w:rPr>
        <w:t> </w:t>
      </w:r>
      <w:r>
        <w:rPr/>
        <w:t>реагирует на музыку, пение, прислушивается к звучанию разных музыкальных</w:t>
      </w:r>
      <w:r>
        <w:rPr>
          <w:spacing w:val="1"/>
        </w:rPr>
        <w:t> </w:t>
      </w:r>
      <w:r>
        <w:rPr/>
        <w:t>инструментов.</w:t>
      </w:r>
    </w:p>
    <w:p>
      <w:pPr>
        <w:pStyle w:val="BodyText"/>
        <w:spacing w:before="1"/>
        <w:ind w:left="0"/>
        <w:jc w:val="left"/>
        <w:rPr>
          <w:sz w:val="11"/>
        </w:rPr>
      </w:pPr>
    </w:p>
    <w:p>
      <w:pPr>
        <w:pStyle w:val="BodyText"/>
        <w:spacing w:before="100"/>
        <w:ind w:left="1394" w:right="1413"/>
        <w:jc w:val="center"/>
      </w:pPr>
      <w:r>
        <w:rPr/>
        <w:t>Целевые</w:t>
      </w:r>
      <w:r>
        <w:rPr>
          <w:spacing w:val="-3"/>
        </w:rPr>
        <w:t> </w:t>
      </w:r>
      <w:r>
        <w:rPr/>
        <w:t>ориентиры</w:t>
      </w:r>
      <w:r>
        <w:rPr>
          <w:spacing w:val="-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раннем</w:t>
      </w:r>
      <w:r>
        <w:rPr>
          <w:spacing w:val="-6"/>
        </w:rPr>
        <w:t> </w:t>
      </w:r>
      <w:r>
        <w:rPr/>
        <w:t>возрасте:</w:t>
      </w:r>
    </w:p>
    <w:p>
      <w:pPr>
        <w:pStyle w:val="BodyText"/>
        <w:spacing w:before="223"/>
        <w:ind w:right="115"/>
      </w:pP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развита</w:t>
      </w:r>
      <w:r>
        <w:rPr>
          <w:spacing w:val="1"/>
        </w:rPr>
        <w:t> </w:t>
      </w:r>
      <w:r>
        <w:rPr/>
        <w:t>крупная</w:t>
      </w:r>
      <w:r>
        <w:rPr>
          <w:spacing w:val="1"/>
        </w:rPr>
        <w:t> </w:t>
      </w:r>
      <w:r>
        <w:rPr/>
        <w:t>моторика,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повторяет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имитационные упражнения, понимает указания взрослого, выполняет движения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зрительному и</w:t>
      </w:r>
      <w:r>
        <w:rPr>
          <w:spacing w:val="-2"/>
        </w:rPr>
        <w:t> </w:t>
      </w:r>
      <w:r>
        <w:rPr/>
        <w:t>звуковому ориентирам;</w:t>
      </w:r>
    </w:p>
    <w:p>
      <w:pPr>
        <w:pStyle w:val="BodyText"/>
        <w:spacing w:before="222"/>
      </w:pPr>
      <w:r>
        <w:rPr/>
        <w:t>ребенок</w:t>
      </w:r>
      <w:r>
        <w:rPr>
          <w:spacing w:val="-5"/>
        </w:rPr>
        <w:t> </w:t>
      </w:r>
      <w:r>
        <w:rPr/>
        <w:t>стремится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общению</w:t>
      </w:r>
      <w:r>
        <w:rPr>
          <w:spacing w:val="-6"/>
        </w:rPr>
        <w:t> </w:t>
      </w:r>
      <w:r>
        <w:rPr/>
        <w:t>со</w:t>
      </w:r>
      <w:r>
        <w:rPr>
          <w:spacing w:val="-2"/>
        </w:rPr>
        <w:t> </w:t>
      </w:r>
      <w:r>
        <w:rPr/>
        <w:t>взрослыми,</w:t>
      </w:r>
      <w:r>
        <w:rPr>
          <w:spacing w:val="-1"/>
        </w:rPr>
        <w:t> </w:t>
      </w:r>
      <w:r>
        <w:rPr/>
        <w:t>реагирует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настроение;</w:t>
      </w:r>
    </w:p>
    <w:p>
      <w:pPr>
        <w:pStyle w:val="BodyText"/>
        <w:spacing w:before="223"/>
        <w:ind w:right="120"/>
      </w:pPr>
      <w:r>
        <w:rPr/>
        <w:t>ребенок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сверстникам;</w:t>
      </w:r>
      <w:r>
        <w:rPr>
          <w:spacing w:val="1"/>
        </w:rPr>
        <w:t> </w:t>
      </w:r>
      <w:r>
        <w:rPr/>
        <w:t>наблюдает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подражает</w:t>
      </w:r>
      <w:r>
        <w:rPr>
          <w:spacing w:val="-1"/>
        </w:rPr>
        <w:t> </w:t>
      </w:r>
      <w:r>
        <w:rPr/>
        <w:t>им;</w:t>
      </w:r>
      <w:r>
        <w:rPr>
          <w:spacing w:val="-2"/>
        </w:rPr>
        <w:t> </w:t>
      </w:r>
      <w:r>
        <w:rPr/>
        <w:t>играет рядом;</w:t>
      </w:r>
    </w:p>
    <w:p>
      <w:pPr>
        <w:pStyle w:val="BodyText"/>
        <w:spacing w:before="223"/>
        <w:ind w:right="121"/>
      </w:pPr>
      <w:r>
        <w:rPr/>
        <w:t>в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последовательность, взаимосвязь;</w:t>
      </w:r>
    </w:p>
    <w:p>
      <w:pPr>
        <w:pStyle w:val="BodyText"/>
        <w:spacing w:before="223"/>
        <w:ind w:right="114"/>
      </w:pPr>
      <w:r>
        <w:rPr/>
        <w:t>ребенок эмоционально вовлечен в действия с игрушками и другими предметами,</w:t>
      </w:r>
      <w:r>
        <w:rPr>
          <w:spacing w:val="1"/>
        </w:rPr>
        <w:t> </w:t>
      </w:r>
      <w:r>
        <w:rPr/>
        <w:t>стремится</w:t>
      </w:r>
      <w:r>
        <w:rPr>
          <w:spacing w:val="-3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настойчивость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достижении</w:t>
      </w:r>
      <w:r>
        <w:rPr>
          <w:spacing w:val="-3"/>
        </w:rPr>
        <w:t> </w:t>
      </w:r>
      <w:r>
        <w:rPr/>
        <w:t>результата</w:t>
      </w:r>
      <w:r>
        <w:rPr>
          <w:spacing w:val="-3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действий;</w:t>
      </w:r>
    </w:p>
    <w:p>
      <w:pPr>
        <w:pStyle w:val="BodyText"/>
        <w:spacing w:before="223"/>
        <w:ind w:right="121"/>
      </w:pPr>
      <w:r>
        <w:rPr/>
        <w:t>ребенок владеет активной речью, включенной в общение; может обращаться с</w:t>
      </w:r>
      <w:r>
        <w:rPr>
          <w:spacing w:val="1"/>
        </w:rPr>
        <w:t> </w:t>
      </w:r>
      <w:r>
        <w:rPr/>
        <w:t>вопросами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просьбами;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стихам,</w:t>
      </w:r>
      <w:r>
        <w:rPr>
          <w:spacing w:val="1"/>
        </w:rPr>
        <w:t> </w:t>
      </w:r>
      <w:r>
        <w:rPr/>
        <w:t>сказкам,</w:t>
      </w:r>
      <w:r>
        <w:rPr>
          <w:spacing w:val="1"/>
        </w:rPr>
        <w:t> </w:t>
      </w:r>
      <w:r>
        <w:rPr/>
        <w:t>повторяет</w:t>
      </w:r>
      <w:r>
        <w:rPr>
          <w:spacing w:val="1"/>
        </w:rPr>
        <w:t> </w:t>
      </w:r>
      <w:r>
        <w:rPr/>
        <w:t>отдельные слова и фразы за взрослым; рассматривает картинки, показывает и</w:t>
      </w:r>
      <w:r>
        <w:rPr>
          <w:spacing w:val="1"/>
        </w:rPr>
        <w:t> </w:t>
      </w:r>
      <w:r>
        <w:rPr/>
        <w:t>называет</w:t>
      </w:r>
      <w:r>
        <w:rPr>
          <w:spacing w:val="-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изображенные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них;</w:t>
      </w:r>
    </w:p>
    <w:p>
      <w:pPr>
        <w:pStyle w:val="BodyText"/>
        <w:spacing w:before="225"/>
      </w:pPr>
      <w:r>
        <w:rPr/>
        <w:t>ребенок</w:t>
      </w:r>
      <w:r>
        <w:rPr>
          <w:spacing w:val="-5"/>
        </w:rPr>
        <w:t> </w:t>
      </w:r>
      <w:r>
        <w:rPr/>
        <w:t>понимает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выполняет</w:t>
      </w:r>
      <w:r>
        <w:rPr>
          <w:spacing w:val="-5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поручения</w:t>
      </w:r>
      <w:r>
        <w:rPr>
          <w:spacing w:val="-4"/>
        </w:rPr>
        <w:t> </w:t>
      </w:r>
      <w:r>
        <w:rPr/>
        <w:t>взрослого;</w:t>
      </w:r>
    </w:p>
    <w:p>
      <w:pPr>
        <w:pStyle w:val="BodyText"/>
        <w:spacing w:before="224"/>
        <w:ind w:right="114"/>
      </w:pPr>
      <w:r>
        <w:rPr/>
        <w:t>ребенок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названия,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повседневном</w:t>
      </w:r>
      <w:r>
        <w:rPr>
          <w:spacing w:val="1"/>
        </w:rPr>
        <w:t> </w:t>
      </w:r>
      <w:r>
        <w:rPr/>
        <w:t>обиходе: различает и называет основные цвета, формы предметов, ориентируется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основных пространственных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временных</w:t>
      </w:r>
      <w:r>
        <w:rPr>
          <w:spacing w:val="-4"/>
        </w:rPr>
        <w:t> </w:t>
      </w:r>
      <w:r>
        <w:rPr/>
        <w:t>отношениях;</w:t>
      </w:r>
    </w:p>
    <w:p>
      <w:pPr>
        <w:pStyle w:val="BodyText"/>
        <w:spacing w:before="222"/>
        <w:ind w:right="120"/>
      </w:pPr>
      <w:r>
        <w:rPr/>
        <w:t>ребенок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специфические,</w:t>
      </w:r>
      <w:r>
        <w:rPr>
          <w:spacing w:val="1"/>
        </w:rPr>
        <w:t> </w:t>
      </w:r>
      <w:r>
        <w:rPr/>
        <w:t>культурно</w:t>
      </w:r>
      <w:r>
        <w:rPr>
          <w:spacing w:val="1"/>
        </w:rPr>
        <w:t> </w:t>
      </w:r>
      <w:r>
        <w:rPr/>
        <w:t>фиксированные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действия, знает назначение бытовых предметов (ложки, расчески, карандаша и</w:t>
      </w:r>
      <w:r>
        <w:rPr>
          <w:spacing w:val="1"/>
        </w:rPr>
        <w:t> </w:t>
      </w:r>
      <w:r>
        <w:rPr/>
        <w:t>прочее)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ими;</w:t>
      </w:r>
    </w:p>
    <w:p>
      <w:pPr>
        <w:pStyle w:val="BodyText"/>
        <w:spacing w:line="242" w:lineRule="auto" w:before="221"/>
        <w:ind w:right="126"/>
      </w:pPr>
      <w:r>
        <w:rPr/>
        <w:t>ребенок владеет основными гигиеническими навыками, простейшими навыками</w:t>
      </w:r>
      <w:r>
        <w:rPr>
          <w:spacing w:val="1"/>
        </w:rPr>
        <w:t> </w:t>
      </w:r>
      <w:r>
        <w:rPr/>
        <w:t>самообслуживания</w:t>
      </w:r>
      <w:r>
        <w:rPr>
          <w:spacing w:val="-3"/>
        </w:rPr>
        <w:t> </w:t>
      </w:r>
      <w:r>
        <w:rPr/>
        <w:t>(одевание,</w:t>
      </w:r>
      <w:r>
        <w:rPr>
          <w:spacing w:val="-4"/>
        </w:rPr>
        <w:t> </w:t>
      </w:r>
      <w:r>
        <w:rPr/>
        <w:t>раздевание,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ест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другое);</w:t>
      </w:r>
    </w:p>
    <w:p>
      <w:pPr>
        <w:pStyle w:val="BodyText"/>
        <w:spacing w:before="222"/>
      </w:pPr>
      <w:r>
        <w:rPr/>
        <w:t>ребенок</w:t>
      </w:r>
      <w:r>
        <w:rPr>
          <w:spacing w:val="-6"/>
        </w:rPr>
        <w:t> </w:t>
      </w:r>
      <w:r>
        <w:rPr/>
        <w:t>стремится</w:t>
      </w:r>
      <w:r>
        <w:rPr>
          <w:spacing w:val="-4"/>
        </w:rPr>
        <w:t> </w:t>
      </w:r>
      <w:r>
        <w:rPr/>
        <w:t>проявлять самостоятельность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бытовом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игровом</w:t>
      </w:r>
      <w:r>
        <w:rPr>
          <w:spacing w:val="3"/>
        </w:rPr>
        <w:t> </w:t>
      </w:r>
      <w:r>
        <w:rPr/>
        <w:t>поведении;</w:t>
      </w:r>
    </w:p>
    <w:p>
      <w:pPr>
        <w:pStyle w:val="BodyText"/>
        <w:spacing w:before="219"/>
        <w:ind w:right="121"/>
      </w:pP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слушает</w:t>
      </w:r>
      <w:r>
        <w:rPr>
          <w:spacing w:val="1"/>
        </w:rPr>
        <w:t> </w:t>
      </w:r>
      <w:r>
        <w:rPr/>
        <w:t>музыку,</w:t>
      </w:r>
      <w:r>
        <w:rPr>
          <w:spacing w:val="1"/>
        </w:rPr>
        <w:t> </w:t>
      </w:r>
      <w:r>
        <w:rPr/>
        <w:t>подпевает,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танцевальные движения; ребенок эмоционально откликается на красоту 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осваивает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5"/>
        </w:rPr>
        <w:t> </w:t>
      </w:r>
      <w:r>
        <w:rPr/>
        <w:t>(лепка,</w:t>
      </w:r>
      <w:r>
        <w:rPr>
          <w:spacing w:val="-4"/>
        </w:rPr>
        <w:t> </w:t>
      </w:r>
      <w:r>
        <w:rPr/>
        <w:t>рисование)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конструирования.</w:t>
      </w:r>
    </w:p>
    <w:p>
      <w:pPr>
        <w:pStyle w:val="BodyText"/>
        <w:spacing w:before="226"/>
        <w:ind w:left="853" w:right="868"/>
        <w:jc w:val="center"/>
      </w:pPr>
      <w:r>
        <w:rPr/>
        <w:t>Целевые</w:t>
      </w:r>
      <w:r>
        <w:rPr>
          <w:spacing w:val="-3"/>
        </w:rPr>
        <w:t> </w:t>
      </w:r>
      <w:r>
        <w:rPr/>
        <w:t>ориентиры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завершения</w:t>
      </w:r>
      <w:r>
        <w:rPr>
          <w:spacing w:val="-4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образования:</w:t>
      </w:r>
    </w:p>
    <w:p>
      <w:pPr>
        <w:pStyle w:val="BodyText"/>
        <w:spacing w:before="223"/>
        <w:ind w:right="113"/>
      </w:pPr>
      <w:r>
        <w:rPr/>
        <w:t>у ребенка сформированы основные физические и нравственно-волевые качества;</w:t>
      </w:r>
      <w:r>
        <w:rPr>
          <w:spacing w:val="1"/>
        </w:rPr>
        <w:t> </w:t>
      </w:r>
      <w:r>
        <w:rPr/>
        <w:t>ребенок владеет основными движениями и элементами спортивных игр, может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ими;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элементарные</w:t>
      </w:r>
      <w:r>
        <w:rPr>
          <w:spacing w:val="-55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здорового образа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личной</w:t>
      </w:r>
      <w:r>
        <w:rPr>
          <w:spacing w:val="-2"/>
        </w:rPr>
        <w:t> </w:t>
      </w:r>
      <w:r>
        <w:rPr/>
        <w:t>гигиены;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76"/>
        <w:ind w:right="111"/>
      </w:pPr>
      <w:r>
        <w:rPr/>
        <w:t>ребенок</w:t>
      </w:r>
      <w:r>
        <w:rPr>
          <w:spacing w:val="1"/>
        </w:rPr>
        <w:t> </w:t>
      </w:r>
      <w:r>
        <w:rPr/>
        <w:t>соблюдает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видах</w:t>
      </w:r>
      <w:r>
        <w:rPr>
          <w:spacing w:val="-7"/>
        </w:rPr>
        <w:t> </w:t>
      </w:r>
      <w:r>
        <w:rPr/>
        <w:t>деятельности,</w:t>
      </w:r>
      <w:r>
        <w:rPr>
          <w:spacing w:val="-7"/>
        </w:rPr>
        <w:t> </w:t>
      </w:r>
      <w:r>
        <w:rPr/>
        <w:t>взаимоотношениях</w:t>
      </w:r>
      <w:r>
        <w:rPr>
          <w:spacing w:val="-6"/>
        </w:rPr>
        <w:t> </w:t>
      </w:r>
      <w:r>
        <w:rPr/>
        <w:t>со</w:t>
      </w:r>
      <w:r>
        <w:rPr>
          <w:spacing w:val="-8"/>
        </w:rPr>
        <w:t> </w:t>
      </w:r>
      <w:r>
        <w:rPr/>
        <w:t>взрослыми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сверстниками;</w:t>
      </w:r>
    </w:p>
    <w:p>
      <w:pPr>
        <w:pStyle w:val="BodyText"/>
        <w:spacing w:before="221"/>
        <w:ind w:right="119"/>
      </w:pPr>
      <w:r>
        <w:rPr/>
        <w:t>ребенок способен к осуществлению социальной навигации и соблюдению 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цифровом</w:t>
      </w:r>
      <w:r>
        <w:rPr>
          <w:spacing w:val="-2"/>
        </w:rPr>
        <w:t> </w:t>
      </w:r>
      <w:r>
        <w:rPr/>
        <w:t>взаимодействии;</w:t>
      </w:r>
    </w:p>
    <w:p>
      <w:pPr>
        <w:pStyle w:val="BodyText"/>
        <w:spacing w:before="223"/>
      </w:pPr>
      <w:r>
        <w:rPr/>
        <w:t>у</w:t>
      </w:r>
      <w:r>
        <w:rPr>
          <w:spacing w:val="-4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выражено</w:t>
      </w:r>
      <w:r>
        <w:rPr>
          <w:spacing w:val="-3"/>
        </w:rPr>
        <w:t> </w:t>
      </w:r>
      <w:r>
        <w:rPr/>
        <w:t>стремление</w:t>
      </w:r>
      <w:r>
        <w:rPr>
          <w:spacing w:val="-5"/>
        </w:rPr>
        <w:t> </w:t>
      </w:r>
      <w:r>
        <w:rPr/>
        <w:t>заниматься</w:t>
      </w:r>
      <w:r>
        <w:rPr>
          <w:spacing w:val="-5"/>
        </w:rPr>
        <w:t> </w:t>
      </w:r>
      <w:r>
        <w:rPr/>
        <w:t>социально</w:t>
      </w:r>
      <w:r>
        <w:rPr>
          <w:spacing w:val="-3"/>
        </w:rPr>
        <w:t> </w:t>
      </w:r>
      <w:r>
        <w:rPr/>
        <w:t>значимой</w:t>
      </w:r>
      <w:r>
        <w:rPr>
          <w:spacing w:val="-4"/>
        </w:rPr>
        <w:t> </w:t>
      </w:r>
      <w:r>
        <w:rPr/>
        <w:t>деятельностью;</w:t>
      </w:r>
    </w:p>
    <w:p>
      <w:pPr>
        <w:pStyle w:val="BodyText"/>
        <w:spacing w:before="224"/>
        <w:ind w:right="117"/>
      </w:pPr>
      <w:r>
        <w:rPr/>
        <w:t>ребенок</w:t>
      </w:r>
      <w:r>
        <w:rPr>
          <w:spacing w:val="-11"/>
        </w:rPr>
        <w:t> </w:t>
      </w:r>
      <w:r>
        <w:rPr/>
        <w:t>владеет</w:t>
      </w:r>
      <w:r>
        <w:rPr>
          <w:spacing w:val="-8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способами</w:t>
      </w:r>
      <w:r>
        <w:rPr>
          <w:spacing w:val="-9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со</w:t>
      </w:r>
      <w:r>
        <w:rPr>
          <w:spacing w:val="-8"/>
        </w:rPr>
        <w:t> </w:t>
      </w:r>
      <w:r>
        <w:rPr/>
        <w:t>взрослыми</w:t>
      </w:r>
      <w:r>
        <w:rPr>
          <w:spacing w:val="-8"/>
        </w:rPr>
        <w:t> </w:t>
      </w:r>
      <w:r>
        <w:rPr/>
        <w:t>и</w:t>
      </w:r>
      <w:r>
        <w:rPr>
          <w:spacing w:val="-56"/>
        </w:rPr>
        <w:t> </w:t>
      </w:r>
      <w:r>
        <w:rPr/>
        <w:t>сверстниками;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других;</w:t>
      </w:r>
      <w:r>
        <w:rPr>
          <w:spacing w:val="1"/>
        </w:rPr>
        <w:t> </w:t>
      </w:r>
      <w:r>
        <w:rPr/>
        <w:t>договариваться и дружить со сверстниками; старается разрешать возникающие</w:t>
      </w:r>
      <w:r>
        <w:rPr>
          <w:spacing w:val="1"/>
        </w:rPr>
        <w:t> </w:t>
      </w:r>
      <w:r>
        <w:rPr/>
        <w:t>конфликты;</w:t>
      </w:r>
    </w:p>
    <w:p>
      <w:pPr>
        <w:pStyle w:val="BodyText"/>
        <w:spacing w:before="221"/>
        <w:ind w:right="114"/>
      </w:pP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регулировать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одобряемых</w:t>
      </w:r>
      <w:r>
        <w:rPr>
          <w:spacing w:val="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конкретных</w:t>
      </w:r>
      <w:r>
        <w:rPr>
          <w:spacing w:val="-2"/>
        </w:rPr>
        <w:t> </w:t>
      </w:r>
      <w:r>
        <w:rPr/>
        <w:t>ситуациях,</w:t>
      </w:r>
      <w:r>
        <w:rPr>
          <w:spacing w:val="-1"/>
        </w:rPr>
        <w:t> </w:t>
      </w:r>
      <w:r>
        <w:rPr/>
        <w:t>обосновывать свои ценностные</w:t>
      </w:r>
      <w:r>
        <w:rPr>
          <w:spacing w:val="-4"/>
        </w:rPr>
        <w:t> </w:t>
      </w:r>
      <w:r>
        <w:rPr/>
        <w:t>ориентации;</w:t>
      </w:r>
    </w:p>
    <w:p>
      <w:pPr>
        <w:pStyle w:val="BodyText"/>
        <w:spacing w:before="222"/>
        <w:ind w:right="120"/>
      </w:pPr>
      <w:r>
        <w:rPr>
          <w:spacing w:val="-1"/>
        </w:rPr>
        <w:t>ребёнок</w:t>
      </w:r>
      <w:r>
        <w:rPr>
          <w:spacing w:val="-11"/>
        </w:rPr>
        <w:t> </w:t>
      </w:r>
      <w:r>
        <w:rPr>
          <w:spacing w:val="-1"/>
        </w:rPr>
        <w:t>проявляет</w:t>
      </w:r>
      <w:r>
        <w:rPr>
          <w:spacing w:val="-10"/>
        </w:rPr>
        <w:t> </w:t>
      </w:r>
      <w:r>
        <w:rPr>
          <w:spacing w:val="-1"/>
        </w:rPr>
        <w:t>положительное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миру,</w:t>
      </w:r>
      <w:r>
        <w:rPr>
          <w:spacing w:val="-10"/>
        </w:rPr>
        <w:t> </w:t>
      </w:r>
      <w:r>
        <w:rPr/>
        <w:t>разным</w:t>
      </w:r>
      <w:r>
        <w:rPr>
          <w:spacing w:val="-9"/>
        </w:rPr>
        <w:t> </w:t>
      </w:r>
      <w:r>
        <w:rPr/>
        <w:t>видам</w:t>
      </w:r>
      <w:r>
        <w:rPr>
          <w:spacing w:val="-14"/>
        </w:rPr>
        <w:t> </w:t>
      </w:r>
      <w:r>
        <w:rPr/>
        <w:t>труда,</w:t>
      </w:r>
      <w:r>
        <w:rPr>
          <w:spacing w:val="-14"/>
        </w:rPr>
        <w:t> </w:t>
      </w:r>
      <w:r>
        <w:rPr/>
        <w:t>другим</w:t>
      </w:r>
      <w:r>
        <w:rPr>
          <w:spacing w:val="-56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себе;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позитивную</w:t>
      </w:r>
      <w:r>
        <w:rPr>
          <w:spacing w:val="1"/>
        </w:rPr>
        <w:t> </w:t>
      </w:r>
      <w:r>
        <w:rPr/>
        <w:t>самооценку;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откликаться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эмпатию</w:t>
      </w:r>
      <w:r>
        <w:rPr>
          <w:spacing w:val="1"/>
        </w:rPr>
        <w:t> </w:t>
      </w:r>
      <w:r>
        <w:rPr/>
        <w:t>(сочувствие,</w:t>
      </w:r>
      <w:r>
        <w:rPr>
          <w:spacing w:val="1"/>
        </w:rPr>
        <w:t> </w:t>
      </w:r>
      <w:r>
        <w:rPr/>
        <w:t>сопереживание,</w:t>
      </w:r>
      <w:r>
        <w:rPr>
          <w:spacing w:val="-4"/>
        </w:rPr>
        <w:t> </w:t>
      </w:r>
      <w:r>
        <w:rPr/>
        <w:t>содействие);</w:t>
      </w:r>
    </w:p>
    <w:p>
      <w:pPr>
        <w:pStyle w:val="BodyText"/>
        <w:spacing w:before="226"/>
        <w:ind w:right="116"/>
      </w:pPr>
      <w:r>
        <w:rPr/>
        <w:t>ребенок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сверстникам;</w:t>
      </w:r>
      <w:r>
        <w:rPr>
          <w:spacing w:val="1"/>
        </w:rPr>
        <w:t> </w:t>
      </w:r>
      <w:r>
        <w:rPr/>
        <w:t>интересуется</w:t>
      </w:r>
      <w:r>
        <w:rPr>
          <w:spacing w:val="1"/>
        </w:rPr>
        <w:t> </w:t>
      </w:r>
      <w:r>
        <w:rPr/>
        <w:t>субъективно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неизвестным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придумывать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явлениям природы и</w:t>
      </w:r>
      <w:r>
        <w:rPr>
          <w:spacing w:val="1"/>
        </w:rPr>
        <w:t> </w:t>
      </w:r>
      <w:r>
        <w:rPr/>
        <w:t>поступкам</w:t>
      </w:r>
      <w:r>
        <w:rPr>
          <w:spacing w:val="-3"/>
        </w:rPr>
        <w:t> </w:t>
      </w:r>
      <w:r>
        <w:rPr/>
        <w:t>людей;</w:t>
      </w:r>
      <w:r>
        <w:rPr>
          <w:spacing w:val="-2"/>
        </w:rPr>
        <w:t> </w:t>
      </w:r>
      <w:r>
        <w:rPr/>
        <w:t>склонен</w:t>
      </w:r>
      <w:r>
        <w:rPr>
          <w:spacing w:val="-2"/>
        </w:rPr>
        <w:t> </w:t>
      </w:r>
      <w:r>
        <w:rPr/>
        <w:t>наблюдать,</w:t>
      </w:r>
      <w:r>
        <w:rPr>
          <w:spacing w:val="-2"/>
        </w:rPr>
        <w:t> </w:t>
      </w:r>
      <w:r>
        <w:rPr/>
        <w:t>экспериментировать;</w:t>
      </w:r>
    </w:p>
    <w:p>
      <w:pPr>
        <w:pStyle w:val="BodyText"/>
        <w:spacing w:before="221"/>
        <w:ind w:right="117"/>
      </w:pPr>
      <w:r>
        <w:rPr/>
        <w:t>ребенок способен предложить собственный замысел и воплотить его в различных</w:t>
      </w:r>
      <w:r>
        <w:rPr>
          <w:spacing w:val="1"/>
        </w:rPr>
        <w:t> </w:t>
      </w:r>
      <w:r>
        <w:rPr/>
        <w:t>деятельностях; владеет разными формами и видами игры, различает условную и</w:t>
      </w:r>
      <w:r>
        <w:rPr>
          <w:spacing w:val="1"/>
        </w:rPr>
        <w:t> </w:t>
      </w:r>
      <w:r>
        <w:rPr/>
        <w:t>реальную</w:t>
      </w:r>
      <w:r>
        <w:rPr>
          <w:spacing w:val="-5"/>
        </w:rPr>
        <w:t> </w:t>
      </w:r>
      <w:r>
        <w:rPr/>
        <w:t>ситуации;</w:t>
      </w:r>
    </w:p>
    <w:p>
      <w:pPr>
        <w:pStyle w:val="BodyText"/>
        <w:spacing w:before="222"/>
        <w:ind w:right="116"/>
      </w:pPr>
      <w:r>
        <w:rPr/>
        <w:t>ребенок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начальными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 он живет: элементарными представлениями из области естествознания,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инженерии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подобное; о себе, собственной принадлежности и принадлежности других людей к</w:t>
      </w:r>
      <w:r>
        <w:rPr>
          <w:spacing w:val="-55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полу;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взаимосвязях,</w:t>
      </w:r>
      <w:r>
        <w:rPr>
          <w:spacing w:val="-55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традициях;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национально-культурных</w:t>
      </w:r>
      <w:r>
        <w:rPr>
          <w:spacing w:val="1"/>
        </w:rPr>
        <w:t> </w:t>
      </w:r>
      <w:r>
        <w:rPr/>
        <w:t>ценностях;</w:t>
      </w:r>
      <w:r>
        <w:rPr>
          <w:spacing w:val="1"/>
        </w:rPr>
        <w:t> </w:t>
      </w:r>
      <w:r>
        <w:rPr/>
        <w:t>государстве и</w:t>
      </w:r>
      <w:r>
        <w:rPr>
          <w:spacing w:val="-2"/>
        </w:rPr>
        <w:t> </w:t>
      </w:r>
      <w:r>
        <w:rPr/>
        <w:t>принадлежности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нему;</w:t>
      </w:r>
    </w:p>
    <w:p>
      <w:pPr>
        <w:pStyle w:val="BodyText"/>
        <w:spacing w:before="224"/>
        <w:ind w:right="116"/>
      </w:pPr>
      <w:r>
        <w:rPr/>
        <w:t>ребенок</w:t>
      </w:r>
      <w:r>
        <w:rPr>
          <w:spacing w:val="1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самовыражения; знает и осмысленно воспринимает литературные произведения</w:t>
      </w:r>
      <w:r>
        <w:rPr>
          <w:spacing w:val="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жанров;</w:t>
      </w:r>
      <w:r>
        <w:rPr>
          <w:spacing w:val="1"/>
        </w:rPr>
        <w:t> </w:t>
      </w:r>
      <w:r>
        <w:rPr/>
        <w:t>демонстрирует</w:t>
      </w:r>
      <w:r>
        <w:rPr>
          <w:spacing w:val="-1"/>
        </w:rPr>
        <w:t> </w:t>
      </w:r>
      <w:r>
        <w:rPr/>
        <w:t>готовность</w:t>
      </w:r>
      <w:r>
        <w:rPr>
          <w:spacing w:val="-3"/>
        </w:rPr>
        <w:t> </w:t>
      </w:r>
      <w:r>
        <w:rPr/>
        <w:t>к обучению</w:t>
      </w:r>
      <w:r>
        <w:rPr>
          <w:spacing w:val="-1"/>
        </w:rPr>
        <w:t> </w:t>
      </w:r>
      <w:r>
        <w:rPr/>
        <w:t>грамоте;</w:t>
      </w:r>
    </w:p>
    <w:p>
      <w:pPr>
        <w:pStyle w:val="BodyText"/>
        <w:spacing w:before="226"/>
        <w:ind w:right="109"/>
      </w:pP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эмоционально-нравственное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-1"/>
        </w:rPr>
        <w:t> </w:t>
      </w:r>
      <w:r>
        <w:rPr/>
        <w:t>миру;</w:t>
      </w:r>
    </w:p>
    <w:p>
      <w:pPr>
        <w:pStyle w:val="BodyText"/>
        <w:spacing w:before="222"/>
        <w:ind w:right="121"/>
      </w:pPr>
      <w:r>
        <w:rPr/>
        <w:t>владеет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искусства;</w:t>
      </w:r>
    </w:p>
    <w:p>
      <w:pPr>
        <w:pStyle w:val="BodyText"/>
        <w:spacing w:before="223"/>
        <w:ind w:right="116"/>
      </w:pPr>
      <w:r>
        <w:rPr/>
        <w:t>ребенок способен решать адекватные возрасту интеллектуальные, творческие и</w:t>
      </w:r>
      <w:r>
        <w:rPr>
          <w:spacing w:val="1"/>
        </w:rPr>
        <w:t> </w:t>
      </w:r>
      <w:r>
        <w:rPr/>
        <w:t>личностные задачи; применять накопленный опыт для осуществления различных</w:t>
      </w:r>
      <w:r>
        <w:rPr>
          <w:spacing w:val="-55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-55"/>
        </w:rPr>
        <w:t> </w:t>
      </w:r>
      <w:r>
        <w:rPr/>
        <w:t>инициативу;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6"/>
        <w:ind w:right="112"/>
      </w:pPr>
      <w:r>
        <w:rPr/>
        <w:t>ребенок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цели;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элементы</w:t>
      </w:r>
      <w:r>
        <w:rPr>
          <w:spacing w:val="-5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школьному</w:t>
      </w:r>
      <w:r>
        <w:rPr>
          <w:spacing w:val="-1"/>
        </w:rPr>
        <w:t> </w:t>
      </w:r>
      <w:r>
        <w:rPr/>
        <w:t>обучению.</w:t>
      </w:r>
    </w:p>
    <w:p>
      <w:pPr>
        <w:pStyle w:val="ListParagraph"/>
        <w:numPr>
          <w:ilvl w:val="1"/>
          <w:numId w:val="23"/>
        </w:numPr>
        <w:tabs>
          <w:tab w:pos="605" w:val="left" w:leader="none"/>
        </w:tabs>
        <w:spacing w:line="240" w:lineRule="auto" w:before="226" w:after="0"/>
        <w:ind w:left="100" w:right="118" w:firstLine="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> </w:t>
      </w:r>
      <w:r>
        <w:rPr>
          <w:sz w:val="24"/>
        </w:rPr>
        <w:t>ориентиры Программы выступают</w:t>
      </w:r>
      <w:r>
        <w:rPr>
          <w:spacing w:val="1"/>
          <w:sz w:val="24"/>
        </w:rPr>
        <w:t> </w:t>
      </w:r>
      <w:r>
        <w:rPr>
          <w:sz w:val="24"/>
        </w:rPr>
        <w:t>основаниями</w:t>
      </w:r>
      <w:r>
        <w:rPr>
          <w:spacing w:val="1"/>
          <w:sz w:val="24"/>
        </w:rPr>
        <w:t> </w:t>
      </w:r>
      <w:r>
        <w:rPr>
          <w:sz w:val="24"/>
        </w:rPr>
        <w:t>преемственности</w:t>
      </w:r>
      <w:r>
        <w:rPr>
          <w:spacing w:val="1"/>
          <w:sz w:val="24"/>
        </w:rPr>
        <w:t> </w:t>
      </w:r>
      <w:r>
        <w:rPr>
          <w:sz w:val="24"/>
        </w:rPr>
        <w:t>дошкольного и начального общего образования. При соблюдении требований к</w:t>
      </w:r>
      <w:r>
        <w:rPr>
          <w:spacing w:val="1"/>
          <w:sz w:val="24"/>
        </w:rPr>
        <w:t> </w:t>
      </w:r>
      <w:r>
        <w:rPr>
          <w:sz w:val="24"/>
        </w:rPr>
        <w:t>условиям реализации Программы настоящие целевые ориентиры предполагают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дошкольного</w:t>
      </w:r>
      <w:r>
        <w:rPr>
          <w:spacing w:val="-13"/>
          <w:sz w:val="24"/>
        </w:rPr>
        <w:t> </w:t>
      </w:r>
      <w:r>
        <w:rPr>
          <w:sz w:val="24"/>
        </w:rPr>
        <w:t>возраста</w:t>
      </w:r>
      <w:r>
        <w:rPr>
          <w:spacing w:val="-13"/>
          <w:sz w:val="24"/>
        </w:rPr>
        <w:t> </w:t>
      </w:r>
      <w:r>
        <w:rPr>
          <w:sz w:val="24"/>
        </w:rPr>
        <w:t>предпосылок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учебной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  <w:r>
        <w:rPr>
          <w:spacing w:val="-5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этапе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-2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дошкольного образования.</w:t>
      </w:r>
    </w:p>
    <w:p>
      <w:pPr>
        <w:pStyle w:val="ListParagraph"/>
        <w:numPr>
          <w:ilvl w:val="1"/>
          <w:numId w:val="23"/>
        </w:numPr>
        <w:tabs>
          <w:tab w:pos="617" w:val="left" w:leader="none"/>
        </w:tabs>
        <w:spacing w:line="240" w:lineRule="auto" w:before="221" w:after="0"/>
        <w:ind w:left="100" w:right="114" w:firstLine="0"/>
        <w:jc w:val="both"/>
        <w:rPr>
          <w:sz w:val="24"/>
        </w:rPr>
      </w:pPr>
      <w:r>
        <w:rPr>
          <w:sz w:val="24"/>
        </w:rPr>
        <w:t>В случае если Программа не</w:t>
      </w:r>
      <w:r>
        <w:rPr>
          <w:spacing w:val="1"/>
          <w:sz w:val="24"/>
        </w:rPr>
        <w:t> </w:t>
      </w:r>
      <w:r>
        <w:rPr>
          <w:sz w:val="24"/>
        </w:rPr>
        <w:t>охватывает старший дошкольный возраст, то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рассматриваться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долгосрочные</w:t>
      </w:r>
      <w:r>
        <w:rPr>
          <w:spacing w:val="1"/>
          <w:sz w:val="24"/>
        </w:rPr>
        <w:t> </w:t>
      </w:r>
      <w:r>
        <w:rPr>
          <w:sz w:val="24"/>
        </w:rPr>
        <w:t>ориентиры,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непосредственные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целевые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ориентиры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Программы</w:t>
      </w:r>
      <w:r>
        <w:rPr>
          <w:spacing w:val="-15"/>
          <w:sz w:val="24"/>
        </w:rPr>
        <w:t> </w:t>
      </w:r>
      <w:r>
        <w:rPr>
          <w:sz w:val="24"/>
        </w:rPr>
        <w:t>воспитанниками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как</w:t>
      </w:r>
      <w:r>
        <w:rPr>
          <w:spacing w:val="-56"/>
          <w:sz w:val="24"/>
        </w:rPr>
        <w:t> </w:t>
      </w:r>
      <w:r>
        <w:rPr>
          <w:sz w:val="24"/>
        </w:rPr>
        <w:t>создающие</w:t>
      </w:r>
      <w:r>
        <w:rPr>
          <w:spacing w:val="-3"/>
          <w:sz w:val="24"/>
        </w:rPr>
        <w:t> </w:t>
      </w:r>
      <w:r>
        <w:rPr>
          <w:sz w:val="24"/>
        </w:rPr>
        <w:t>предпосылки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реализации.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before="163"/>
        <w:ind w:left="100" w:right="279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©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Материал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из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Справочной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системы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«Образование»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https://vip.1obraz.ru</w:t>
      </w:r>
    </w:p>
    <w:p>
      <w:pPr>
        <w:spacing w:before="7"/>
        <w:ind w:left="10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Дата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копирования: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13.03.2023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4"/>
      <w:numFmt w:val="decimal"/>
      <w:lvlText w:val="%1"/>
      <w:lvlJc w:val="left"/>
      <w:pPr>
        <w:ind w:left="10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47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0" w:hanging="352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5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0" w:hanging="296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9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268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6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264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00" w:hanging="264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6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0" w:hanging="1096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0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0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10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10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10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10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10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109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" w:hanging="236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3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" w:hanging="360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51" w:hanging="252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2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4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5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" w:hanging="312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2"/>
        <w:jc w:val="left"/>
      </w:pPr>
      <w:rPr>
        <w:rFonts w:hint="default" w:ascii="Georgia" w:hAnsi="Georgia" w:eastAsia="Georgia" w:cs="Georgia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0"/>
        <w:jc w:val="left"/>
      </w:pPr>
      <w:rPr>
        <w:rFonts w:hint="default" w:ascii="Georgia" w:hAnsi="Georgia" w:eastAsia="Georgia" w:cs="Georgia"/>
        <w:spacing w:val="-2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6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28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51" w:hanging="252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2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4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5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00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6"/>
        <w:jc w:val="left"/>
      </w:pPr>
      <w:rPr>
        <w:rFonts w:hint="default" w:ascii="Georgia" w:hAnsi="Georgia" w:eastAsia="Georgia" w:cs="Georgia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47"/>
        <w:jc w:val="left"/>
      </w:pPr>
      <w:rPr>
        <w:rFonts w:hint="default" w:ascii="Georgia" w:hAnsi="Georgia" w:eastAsia="Georgia" w:cs="Georgia"/>
        <w:spacing w:val="-1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7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7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7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7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7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74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528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5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52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268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51" w:hanging="252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2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4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5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44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264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2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20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8"/>
        <w:jc w:val="left"/>
      </w:pPr>
      <w:rPr>
        <w:rFonts w:hint="default" w:ascii="Georgia" w:hAnsi="Georgia" w:eastAsia="Georgia" w:cs="Georgia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5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28" w:hanging="228"/>
        <w:jc w:val="left"/>
      </w:pPr>
      <w:rPr>
        <w:rFonts w:hint="default" w:ascii="Microsoft Sans Serif" w:hAnsi="Microsoft Sans Serif" w:eastAsia="Microsoft Sans Serif" w:cs="Microsoft Sans Serif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4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4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8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3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8" w:hanging="2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76"/>
        <w:jc w:val="left"/>
      </w:pPr>
      <w:rPr>
        <w:rFonts w:hint="default" w:ascii="Georgia" w:hAnsi="Georgia" w:eastAsia="Georgia" w:cs="Georgi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76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Georgia" w:hAnsi="Georgia" w:eastAsia="Georgia" w:cs="Georgia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Sans Serif" w:hAnsi="Microsoft Sans Serif" w:eastAsia="Microsoft Sans Serif" w:cs="Microsoft Sans Serif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Georgia" w:hAnsi="Georgia" w:eastAsia="Georgia" w:cs="Georgi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23"/>
      <w:ind w:left="100"/>
      <w:jc w:val="both"/>
    </w:pPr>
    <w:rPr>
      <w:rFonts w:ascii="Georgia" w:hAnsi="Georgia" w:eastAsia="Georgia" w:cs="Georg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ip.1obraz.ru/%23/document/99/902389617/XA00M9C2NA/" TargetMode="External"/><Relationship Id="rId6" Type="http://schemas.openxmlformats.org/officeDocument/2006/relationships/hyperlink" Target="https://vip.1obraz.ru/%23/document/99/499024581/XA00M3A2ME/" TargetMode="External"/><Relationship Id="rId7" Type="http://schemas.openxmlformats.org/officeDocument/2006/relationships/hyperlink" Target="https://vip.1obraz.ru/%23/document/99/499024581/XA00M1S2LR/" TargetMode="External"/><Relationship Id="rId8" Type="http://schemas.openxmlformats.org/officeDocument/2006/relationships/hyperlink" Target="https://vip.1obraz.ru/%23/document/99/499038026/XA00M5Q2MD/" TargetMode="External"/><Relationship Id="rId9" Type="http://schemas.openxmlformats.org/officeDocument/2006/relationships/hyperlink" Target="https://vip.1obraz.ru/%23/document/99/499038026/XA00M6G2N3/" TargetMode="External"/><Relationship Id="rId10" Type="http://schemas.openxmlformats.org/officeDocument/2006/relationships/hyperlink" Target="https://vip.1obraz.ru/%23/document/99/499057887/XA00LVA2M9/" TargetMode="External"/><Relationship Id="rId11" Type="http://schemas.openxmlformats.org/officeDocument/2006/relationships/hyperlink" Target="https://vip.1obraz.ru/%23/document/99/902189829/XA00M6G2N3/" TargetMode="External"/><Relationship Id="rId12" Type="http://schemas.openxmlformats.org/officeDocument/2006/relationships/hyperlink" Target="https://vip.1obraz.ru/%23/document/99/902293087/XA00M6G2N3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yperlink" Target="https://vip.1obraz.ru/%23/document/99/9004937/XA00M6G2N3/" TargetMode="External"/><Relationship Id="rId16" Type="http://schemas.openxmlformats.org/officeDocument/2006/relationships/hyperlink" Target="https://vip.1obraz.ru/%23/document/99/1900759/XA00M6G2N3/" TargetMode="External"/><Relationship Id="rId17" Type="http://schemas.openxmlformats.org/officeDocument/2006/relationships/image" Target="media/image3.png"/><Relationship Id="rId18" Type="http://schemas.openxmlformats.org/officeDocument/2006/relationships/hyperlink" Target="https://vip.1obraz.ru/%23/document/99/902389617/XA00MIE2OE/" TargetMode="External"/><Relationship Id="rId19" Type="http://schemas.openxmlformats.org/officeDocument/2006/relationships/hyperlink" Target="https://vip.1obraz.ru/%23/document/99/1300117564/XA00M6A2MF/" TargetMode="External"/><Relationship Id="rId20" Type="http://schemas.openxmlformats.org/officeDocument/2006/relationships/hyperlink" Target="https://vip.1obraz.ru/%23/document/99/499057887/XA00M7C2MK/" TargetMode="External"/><Relationship Id="rId21" Type="http://schemas.openxmlformats.org/officeDocument/2006/relationships/image" Target="media/image4.png"/><Relationship Id="rId22" Type="http://schemas.openxmlformats.org/officeDocument/2006/relationships/hyperlink" Target="https://vip.1obraz.ru/%23/document/99/902389617/XA00MEA2N8/" TargetMode="External"/><Relationship Id="rId23" Type="http://schemas.openxmlformats.org/officeDocument/2006/relationships/hyperlink" Target="https://vip.1obraz.ru/%23/document/99/902389617/XA00MJ42NU/" TargetMode="External"/><Relationship Id="rId24" Type="http://schemas.openxmlformats.org/officeDocument/2006/relationships/hyperlink" Target="https://vip.1obraz.ru/%23/document/99/1300117564/XA00M802MO/" TargetMode="External"/><Relationship Id="rId25" Type="http://schemas.openxmlformats.org/officeDocument/2006/relationships/hyperlink" Target="https://vip.1obraz.ru/%23/document/99/578330638/XA00M2O2MB/" TargetMode="External"/><Relationship Id="rId26" Type="http://schemas.openxmlformats.org/officeDocument/2006/relationships/image" Target="media/image5.png"/><Relationship Id="rId27" Type="http://schemas.openxmlformats.org/officeDocument/2006/relationships/hyperlink" Target="https://vip.1obraz.ru/%23/document/99/1300117564/XA00M9I2N5/" TargetMode="External"/><Relationship Id="rId28" Type="http://schemas.openxmlformats.org/officeDocument/2006/relationships/hyperlink" Target="https://vip.1obraz.ru/%23/document/99/499057887/XA00M2O2MB/" TargetMode="External"/><Relationship Id="rId29" Type="http://schemas.openxmlformats.org/officeDocument/2006/relationships/image" Target="media/image6.png"/><Relationship Id="rId30" Type="http://schemas.openxmlformats.org/officeDocument/2006/relationships/hyperlink" Target="https://vip.1obraz.ru/%23/document/99/1300117564/XA00M7C2MK/" TargetMode="External"/><Relationship Id="rId31" Type="http://schemas.openxmlformats.org/officeDocument/2006/relationships/image" Target="media/image7.png"/><Relationship Id="rId32" Type="http://schemas.openxmlformats.org/officeDocument/2006/relationships/hyperlink" Target="https://vip.1obraz.ru/%23/document/99/902389617/XA00M9A2N6/" TargetMode="External"/><Relationship Id="rId33" Type="http://schemas.openxmlformats.org/officeDocument/2006/relationships/hyperlink" Target="https://vip.1obraz.ru/%23/document/99/573500115/XA00LVA2M9/" TargetMode="External"/><Relationship Id="rId34" Type="http://schemas.openxmlformats.org/officeDocument/2006/relationships/hyperlink" Target="https://vip.1obraz.ru/%23/document/99/573500115/XA00M1S2LR/" TargetMode="External"/><Relationship Id="rId35" Type="http://schemas.openxmlformats.org/officeDocument/2006/relationships/hyperlink" Target="https://vip.1obraz.ru/%23/document/99/566085656/XA00LVS2MC/" TargetMode="External"/><Relationship Id="rId36" Type="http://schemas.openxmlformats.org/officeDocument/2006/relationships/hyperlink" Target="https://vip.1obraz.ru/%23/document/99/566085656/XA00M6G2N3/" TargetMode="External"/><Relationship Id="rId37" Type="http://schemas.openxmlformats.org/officeDocument/2006/relationships/hyperlink" Target="https://vip.1obraz.ru/%23/document/99/902233423/XA00LTK2M0/" TargetMode="External"/><Relationship Id="rId38" Type="http://schemas.openxmlformats.org/officeDocument/2006/relationships/hyperlink" Target="https://vip.1obraz.ru/%23/document/99/902233423/XA00M6G2N3/" TargetMode="External"/><Relationship Id="rId39" Type="http://schemas.openxmlformats.org/officeDocument/2006/relationships/hyperlink" Target="https://vip.1obraz.ru/%23/document/99/902283249/XA00M6G2N3/" TargetMode="External"/><Relationship Id="rId40" Type="http://schemas.openxmlformats.org/officeDocument/2006/relationships/hyperlink" Target="https://vip.1obraz.ru/%23/document/99/499057887/XA00MFE2O5/" TargetMode="External"/><Relationship Id="rId41" Type="http://schemas.openxmlformats.org/officeDocument/2006/relationships/image" Target="media/image8.png"/><Relationship Id="rId42" Type="http://schemas.openxmlformats.org/officeDocument/2006/relationships/hyperlink" Target="https://vip.1obraz.ru/%23/document/99/901713538/XA00LU62M3/" TargetMode="External"/><Relationship Id="rId43" Type="http://schemas.openxmlformats.org/officeDocument/2006/relationships/image" Target="media/image9.png"/><Relationship Id="rId44" Type="http://schemas.openxmlformats.org/officeDocument/2006/relationships/image" Target="media/image10.png"/><Relationship Id="rId45" Type="http://schemas.openxmlformats.org/officeDocument/2006/relationships/hyperlink" Target="https://vip.1obraz.ru/%23/document/99/902389617/XA00MEE2NA/" TargetMode="External"/><Relationship Id="rId46" Type="http://schemas.openxmlformats.org/officeDocument/2006/relationships/hyperlink" Target="https://vip.1obraz.ru/%23/document/99/902389617/XA00M6C2N0/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2024-01-22T09:31:01Z</dcterms:created>
  <dcterms:modified xsi:type="dcterms:W3CDTF">2024-01-22T09:31:01Z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