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BF" w:rsidRDefault="00D33CBF" w:rsidP="00D33C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обучению детей дошкольного возраста мордовским языкам</w:t>
      </w:r>
    </w:p>
    <w:p w:rsidR="00D33CBF" w:rsidRDefault="00D33CBF" w:rsidP="00D33C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Денисова Татьяна Павловна.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примерного регионального модуля программы дошкольного образования «Мы в Мордовии живем» обучение детей  мордовским языкам предполагается со средней группы. Работа начинается с ознакомления дошкольников с языковым разнообразием народов,  населяющих территорию Мордови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мокша и эрзя, русский язык, татарский язык), формирования интереса к мордовским языкам, желание говорить правильно, красиво на родном (неродном) языке. Постепенно осуществляется развитие всех компонентов устной речи, практическое овладение нормам речи: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Формирование словаря</w:t>
      </w:r>
      <w:r>
        <w:rPr>
          <w:rFonts w:ascii="Times New Roman" w:hAnsi="Times New Roman"/>
          <w:sz w:val="28"/>
          <w:szCs w:val="28"/>
        </w:rPr>
        <w:t>. Создать эмоциональный настрой, привить интерес к изучению эрзянского языка. В игровых и учебных ситуациях знакомить детей с эрзянскими словами. Вводить в устную речь дошкольников новые слова и фразовые конструкции по темам.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Звуковая культура речи</w:t>
      </w:r>
      <w:r>
        <w:rPr>
          <w:rFonts w:ascii="Times New Roman" w:hAnsi="Times New Roman"/>
          <w:sz w:val="28"/>
          <w:szCs w:val="28"/>
        </w:rPr>
        <w:t>. Формировать у детей правильное произношение гласных и согласных звуков эрзянского языка изолированно и в составе слова (</w:t>
      </w:r>
      <w:proofErr w:type="spellStart"/>
      <w:r>
        <w:rPr>
          <w:rFonts w:ascii="Times New Roman" w:hAnsi="Times New Roman"/>
          <w:sz w:val="28"/>
          <w:szCs w:val="28"/>
        </w:rPr>
        <w:t>ръдаз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връгаз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нарня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катаня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Отрабатывать произношение звуков, отсутствующих в родном языке дошкольников. Развивать фонематический слух. Совершенствовать интонационную выразительность эрзянской речи.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Грамматический строй речи. </w:t>
      </w:r>
      <w:r>
        <w:rPr>
          <w:rFonts w:ascii="Times New Roman" w:hAnsi="Times New Roman"/>
          <w:sz w:val="28"/>
          <w:szCs w:val="28"/>
        </w:rPr>
        <w:t xml:space="preserve">Упражнять в употреблении имен существительных в единственном и во множественном числе. Формировать умение образовывать уменьшительно-ласкательную форму: </w:t>
      </w:r>
      <w:proofErr w:type="spellStart"/>
      <w:r>
        <w:rPr>
          <w:rFonts w:ascii="Times New Roman" w:hAnsi="Times New Roman"/>
          <w:sz w:val="28"/>
          <w:szCs w:val="28"/>
        </w:rPr>
        <w:t>офтоня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нумолня</w:t>
      </w:r>
      <w:proofErr w:type="spellEnd"/>
      <w:r>
        <w:rPr>
          <w:rFonts w:ascii="Times New Roman" w:hAnsi="Times New Roman"/>
          <w:sz w:val="28"/>
          <w:szCs w:val="28"/>
        </w:rPr>
        <w:t xml:space="preserve"> др.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Связная речь.</w:t>
      </w:r>
      <w:r>
        <w:rPr>
          <w:rFonts w:ascii="Times New Roman" w:hAnsi="Times New Roman"/>
          <w:sz w:val="28"/>
          <w:szCs w:val="28"/>
        </w:rPr>
        <w:t xml:space="preserve"> Формировать умение вести диалог с педагогом, отвечать на вопросы: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кие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мезе</w:t>
      </w:r>
      <w:proofErr w:type="spellEnd"/>
      <w:r>
        <w:rPr>
          <w:rFonts w:ascii="Times New Roman" w:hAnsi="Times New Roman"/>
          <w:sz w:val="28"/>
          <w:szCs w:val="28"/>
        </w:rPr>
        <w:t xml:space="preserve">? Во время игр-инсценировок учить детей повторять несложные фразы: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стирня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цераня</w:t>
      </w:r>
      <w:proofErr w:type="spellEnd"/>
      <w:r>
        <w:rPr>
          <w:rFonts w:ascii="Times New Roman" w:hAnsi="Times New Roman"/>
          <w:sz w:val="28"/>
          <w:szCs w:val="28"/>
        </w:rPr>
        <w:t xml:space="preserve">). Побуждать к заучиванию </w:t>
      </w:r>
      <w:proofErr w:type="spellStart"/>
      <w:r>
        <w:rPr>
          <w:rFonts w:ascii="Times New Roman" w:hAnsi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прибауток и других произведений мордовского детского фольклора.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При обучении к мордовским  языкам в НОД рекомендуется использовать следующие виды работ: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произношением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игрушкой или картинкой (изображением предмета)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и декламация стихов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песенок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Инсценировка коротких рассказов, стихов, песенок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куклы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подвижные, спокойные, тематические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сказку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рассказа воспитателя по картинкам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видеосюжетов, мультфильмов на изучаемом языке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аудиозаписи</w:t>
      </w:r>
    </w:p>
    <w:p w:rsidR="00D33CBF" w:rsidRDefault="00D33CBF" w:rsidP="00D33CBF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диалогов по картине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Детей рекомендуется рассаживать полукругом, так, чтобы воспитатель, находясь перед ними, мог хорошо видеть и слышать каждого. </w:t>
      </w:r>
      <w:proofErr w:type="gramStart"/>
      <w:r>
        <w:rPr>
          <w:rFonts w:ascii="Times New Roman" w:hAnsi="Times New Roman"/>
          <w:sz w:val="28"/>
          <w:szCs w:val="28"/>
        </w:rPr>
        <w:t>Это удобно и для быстрой смены разных видов работ (например, переход от подвижной игры к спокойной, от хорового пения к инсценировке и т. д.).</w:t>
      </w:r>
      <w:proofErr w:type="gramEnd"/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Занятие начинается с приветствия и общих указаний воспитателя о подготовке к НОД. После приветствия начинается фонетическая зарядка, которая помогает ввести детей в языковую среду, нацелить на хорошее, четкое произношение слов и предложений, а также задать деятельности нужный темп. Следующим видом работы является активизация материала, усвоенного ранее. В зависимости от содержания материала эта часть деятельности проходит в форме ответов на вопросы воспитателя, игры, составления диалога, слушания рассказа педагога, работы с картинками и т.д. Затем идет введение нового материала. При введении имен существительных и прилагательных используются игрушки и картинки; при введении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глаголов-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имитация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действий или организуется подвижная игра. На одном занятии рекомендуется вводить до 8 новых слов, объединенных одной темой или связанных в предложении. В дальнейшем знание этих слов закрепляется в соответствующей игре, рассказах, песнях и др. Во время НОД рекомендуется проводить 1-2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3CBF" w:rsidRDefault="00D33CBF" w:rsidP="00D33CBF">
      <w:pPr>
        <w:jc w:val="both"/>
        <w:rPr>
          <w:rFonts w:ascii="Times New Roman" w:hAnsi="Times New Roman"/>
          <w:sz w:val="28"/>
          <w:szCs w:val="28"/>
        </w:rPr>
      </w:pPr>
    </w:p>
    <w:p w:rsidR="00C62C00" w:rsidRDefault="00C62C00"/>
    <w:sectPr w:rsidR="00C62C00" w:rsidSect="00CA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58"/>
    <w:multiLevelType w:val="hybridMultilevel"/>
    <w:tmpl w:val="DE8AE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7918"/>
    <w:multiLevelType w:val="hybridMultilevel"/>
    <w:tmpl w:val="446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2C5"/>
    <w:multiLevelType w:val="hybridMultilevel"/>
    <w:tmpl w:val="8934036C"/>
    <w:lvl w:ilvl="0" w:tplc="37E25C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24988"/>
    <w:multiLevelType w:val="hybridMultilevel"/>
    <w:tmpl w:val="579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96D6B"/>
    <w:multiLevelType w:val="hybridMultilevel"/>
    <w:tmpl w:val="EB5A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AD5FA2"/>
    <w:multiLevelType w:val="hybridMultilevel"/>
    <w:tmpl w:val="3782EC28"/>
    <w:lvl w:ilvl="0" w:tplc="3D68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A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E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726FD4"/>
    <w:multiLevelType w:val="hybridMultilevel"/>
    <w:tmpl w:val="F2681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3D28B3"/>
    <w:multiLevelType w:val="hybridMultilevel"/>
    <w:tmpl w:val="78FC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64587"/>
    <w:multiLevelType w:val="hybridMultilevel"/>
    <w:tmpl w:val="9DBCC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04805"/>
    <w:multiLevelType w:val="hybridMultilevel"/>
    <w:tmpl w:val="AB38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9C6105"/>
    <w:multiLevelType w:val="hybridMultilevel"/>
    <w:tmpl w:val="A87A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D2261"/>
    <w:multiLevelType w:val="hybridMultilevel"/>
    <w:tmpl w:val="4E3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311934"/>
    <w:multiLevelType w:val="hybridMultilevel"/>
    <w:tmpl w:val="258C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428F"/>
    <w:multiLevelType w:val="hybridMultilevel"/>
    <w:tmpl w:val="ACB0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E2CF6"/>
    <w:multiLevelType w:val="hybridMultilevel"/>
    <w:tmpl w:val="2E4A2520"/>
    <w:lvl w:ilvl="0" w:tplc="B594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B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E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B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9233C0"/>
    <w:multiLevelType w:val="hybridMultilevel"/>
    <w:tmpl w:val="F3EC39C6"/>
    <w:lvl w:ilvl="0" w:tplc="AFF4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A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4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2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085FDA"/>
    <w:multiLevelType w:val="hybridMultilevel"/>
    <w:tmpl w:val="D9541210"/>
    <w:lvl w:ilvl="0" w:tplc="4B06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2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E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4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22C03"/>
    <w:multiLevelType w:val="multilevel"/>
    <w:tmpl w:val="48D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D6561"/>
    <w:multiLevelType w:val="hybridMultilevel"/>
    <w:tmpl w:val="F95A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90830"/>
    <w:multiLevelType w:val="hybridMultilevel"/>
    <w:tmpl w:val="2464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45636"/>
    <w:multiLevelType w:val="hybridMultilevel"/>
    <w:tmpl w:val="10866380"/>
    <w:lvl w:ilvl="0" w:tplc="2C74D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6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0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0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933E57"/>
    <w:multiLevelType w:val="hybridMultilevel"/>
    <w:tmpl w:val="893C318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6FFB3B06"/>
    <w:multiLevelType w:val="hybridMultilevel"/>
    <w:tmpl w:val="260847FE"/>
    <w:lvl w:ilvl="0" w:tplc="4A54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8839AA"/>
    <w:multiLevelType w:val="hybridMultilevel"/>
    <w:tmpl w:val="D90C5648"/>
    <w:lvl w:ilvl="0" w:tplc="B5945F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D3962"/>
    <w:multiLevelType w:val="hybridMultilevel"/>
    <w:tmpl w:val="24508E96"/>
    <w:lvl w:ilvl="0" w:tplc="B5945F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680B"/>
    <w:multiLevelType w:val="hybridMultilevel"/>
    <w:tmpl w:val="6914900A"/>
    <w:lvl w:ilvl="0" w:tplc="5FC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5"/>
  </w:num>
  <w:num w:numId="6">
    <w:abstractNumId w:val="14"/>
  </w:num>
  <w:num w:numId="7">
    <w:abstractNumId w:val="22"/>
  </w:num>
  <w:num w:numId="8">
    <w:abstractNumId w:val="21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2"/>
  </w:num>
  <w:num w:numId="22">
    <w:abstractNumId w:val="3"/>
  </w:num>
  <w:num w:numId="23">
    <w:abstractNumId w:val="17"/>
  </w:num>
  <w:num w:numId="24">
    <w:abstractNumId w:val="19"/>
  </w:num>
  <w:num w:numId="25">
    <w:abstractNumId w:val="12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EF3"/>
    <w:rsid w:val="0012573E"/>
    <w:rsid w:val="00191591"/>
    <w:rsid w:val="001F0DAA"/>
    <w:rsid w:val="00294F16"/>
    <w:rsid w:val="002C1A74"/>
    <w:rsid w:val="00300B63"/>
    <w:rsid w:val="00361D8C"/>
    <w:rsid w:val="003A3E6E"/>
    <w:rsid w:val="003B565D"/>
    <w:rsid w:val="003E2B35"/>
    <w:rsid w:val="004A13BC"/>
    <w:rsid w:val="0050238A"/>
    <w:rsid w:val="0054368A"/>
    <w:rsid w:val="0059452C"/>
    <w:rsid w:val="005B564A"/>
    <w:rsid w:val="00665F68"/>
    <w:rsid w:val="00683D3B"/>
    <w:rsid w:val="006937B0"/>
    <w:rsid w:val="007E3BC3"/>
    <w:rsid w:val="0082580F"/>
    <w:rsid w:val="00844D3E"/>
    <w:rsid w:val="008B341F"/>
    <w:rsid w:val="00A11A9C"/>
    <w:rsid w:val="00B868C9"/>
    <w:rsid w:val="00BA7DA9"/>
    <w:rsid w:val="00BD3F87"/>
    <w:rsid w:val="00BD771D"/>
    <w:rsid w:val="00C62C00"/>
    <w:rsid w:val="00CA3D96"/>
    <w:rsid w:val="00D33CBF"/>
    <w:rsid w:val="00D53A47"/>
    <w:rsid w:val="00D62EAF"/>
    <w:rsid w:val="00E52EF3"/>
    <w:rsid w:val="00E62E49"/>
    <w:rsid w:val="00EB314F"/>
    <w:rsid w:val="00EF41B3"/>
    <w:rsid w:val="00F8120D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2E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52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52EF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52EF3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E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2E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2E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52E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E52EF3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EF3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E52E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E52EF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locked/>
    <w:rsid w:val="00E52EF3"/>
    <w:rPr>
      <w:rFonts w:ascii="Times New Roman" w:eastAsia="Times New Roman" w:hAnsi="Times New Roman" w:cs="Times New Roman"/>
      <w:sz w:val="28"/>
      <w:lang w:eastAsia="ru-RU"/>
    </w:rPr>
  </w:style>
  <w:style w:type="table" w:customStyle="1" w:styleId="11">
    <w:name w:val="Сетка таблицы1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a"/>
    <w:next w:val="a"/>
    <w:uiPriority w:val="99"/>
    <w:rsid w:val="00E52EF3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Calibri" w:hAnsi="Times New Roman" w:cs="Tahoma"/>
      <w:b/>
      <w:bCs/>
      <w:color w:val="000000"/>
      <w:spacing w:val="0"/>
      <w:kern w:val="3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E52EF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E52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uiPriority w:val="99"/>
    <w:rsid w:val="00E52EF3"/>
    <w:rPr>
      <w:rFonts w:cs="Times New Roman"/>
    </w:rPr>
  </w:style>
  <w:style w:type="paragraph" w:styleId="ac">
    <w:name w:val="footer"/>
    <w:basedOn w:val="a"/>
    <w:link w:val="12"/>
    <w:uiPriority w:val="99"/>
    <w:rsid w:val="00E52E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uiPriority w:val="99"/>
    <w:rsid w:val="00E52EF3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link w:val="ac"/>
    <w:uiPriority w:val="99"/>
    <w:locked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uiPriority w:val="99"/>
    <w:qFormat/>
    <w:rsid w:val="00E52EF3"/>
    <w:rPr>
      <w:rFonts w:cs="Times New Roman"/>
      <w:b/>
      <w:bCs/>
    </w:rPr>
  </w:style>
  <w:style w:type="character" w:customStyle="1" w:styleId="FontStyle217">
    <w:name w:val="Font Style217"/>
    <w:uiPriority w:val="99"/>
    <w:rsid w:val="00E52EF3"/>
    <w:rPr>
      <w:rFonts w:ascii="Microsoft Sans Serif" w:hAnsi="Microsoft Sans Serif"/>
      <w:sz w:val="14"/>
    </w:rPr>
  </w:style>
  <w:style w:type="paragraph" w:customStyle="1" w:styleId="Style25">
    <w:name w:val="Style25"/>
    <w:basedOn w:val="a"/>
    <w:uiPriority w:val="99"/>
    <w:rsid w:val="00E52E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E52E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52E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f"/>
    <w:uiPriority w:val="99"/>
    <w:rsid w:val="00E52E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0">
    <w:name w:val="Буллит"/>
    <w:basedOn w:val="af"/>
    <w:uiPriority w:val="99"/>
    <w:rsid w:val="00E52EF3"/>
    <w:pPr>
      <w:ind w:firstLine="244"/>
    </w:pPr>
  </w:style>
  <w:style w:type="paragraph" w:customStyle="1" w:styleId="22">
    <w:name w:val="Заг 2"/>
    <w:basedOn w:val="13"/>
    <w:uiPriority w:val="99"/>
    <w:rsid w:val="00E52E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E52E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1"/>
    <w:uiPriority w:val="99"/>
    <w:rsid w:val="00E52EF3"/>
    <w:rPr>
      <w:b w:val="0"/>
      <w:bCs w:val="0"/>
    </w:rPr>
  </w:style>
  <w:style w:type="paragraph" w:customStyle="1" w:styleId="af1">
    <w:name w:val="Курсив"/>
    <w:basedOn w:val="af"/>
    <w:uiPriority w:val="99"/>
    <w:rsid w:val="00E52EF3"/>
    <w:rPr>
      <w:i/>
      <w:iCs/>
    </w:rPr>
  </w:style>
  <w:style w:type="paragraph" w:styleId="af2">
    <w:name w:val="footnote text"/>
    <w:basedOn w:val="a"/>
    <w:link w:val="af3"/>
    <w:uiPriority w:val="99"/>
    <w:rsid w:val="00E52EF3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52EF3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52EF3"/>
    <w:rPr>
      <w:rFonts w:cs="Times New Roman"/>
      <w:vertAlign w:val="superscript"/>
    </w:rPr>
  </w:style>
  <w:style w:type="paragraph" w:customStyle="1" w:styleId="14">
    <w:name w:val="Текст1"/>
    <w:uiPriority w:val="99"/>
    <w:rsid w:val="00E52EF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E52EF3"/>
  </w:style>
  <w:style w:type="character" w:customStyle="1" w:styleId="FontStyle202">
    <w:name w:val="Font Style202"/>
    <w:uiPriority w:val="99"/>
    <w:rsid w:val="00E52EF3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E52EF3"/>
    <w:rPr>
      <w:rFonts w:ascii="Century Schoolbook" w:hAnsi="Century Schoolbook"/>
      <w:sz w:val="18"/>
    </w:rPr>
  </w:style>
  <w:style w:type="character" w:styleId="af5">
    <w:name w:val="Emphasis"/>
    <w:uiPriority w:val="99"/>
    <w:qFormat/>
    <w:rsid w:val="00E52EF3"/>
    <w:rPr>
      <w:rFonts w:cs="Times New Roman"/>
      <w:i/>
    </w:rPr>
  </w:style>
  <w:style w:type="character" w:styleId="af6">
    <w:name w:val="Hyperlink"/>
    <w:uiPriority w:val="99"/>
    <w:rsid w:val="00E52EF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52EF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E52EF3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E52EF3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E52EF3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E52EF3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E52EF3"/>
    <w:rPr>
      <w:rFonts w:ascii="Microsoft Sans Serif" w:hAnsi="Microsoft Sans Serif"/>
      <w:b/>
      <w:sz w:val="20"/>
    </w:rPr>
  </w:style>
  <w:style w:type="paragraph" w:customStyle="1" w:styleId="p8">
    <w:name w:val="p8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E52EF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E52EF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styleId="af7">
    <w:name w:val="page number"/>
    <w:uiPriority w:val="99"/>
    <w:rsid w:val="00E52EF3"/>
    <w:rPr>
      <w:rFonts w:cs="Times New Roman"/>
    </w:rPr>
  </w:style>
  <w:style w:type="paragraph" w:styleId="af8">
    <w:name w:val="Body Text"/>
    <w:basedOn w:val="a"/>
    <w:link w:val="af9"/>
    <w:uiPriority w:val="99"/>
    <w:rsid w:val="00E52EF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E5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2EF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52E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52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3">
    <w:name w:val="List 2"/>
    <w:basedOn w:val="a"/>
    <w:uiPriority w:val="99"/>
    <w:rsid w:val="00E52EF3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E52EF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E52E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52EF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rsid w:val="00E52EF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rsid w:val="00E52EF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rsid w:val="00E52EF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52EF3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rsid w:val="00E5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E52EF3"/>
    <w:rPr>
      <w:rFonts w:ascii="Calibri" w:eastAsia="Times New Roman" w:hAnsi="Calibri" w:cs="Times New Roman"/>
      <w:lang w:eastAsia="ru-RU"/>
    </w:rPr>
  </w:style>
  <w:style w:type="character" w:styleId="aff">
    <w:name w:val="Subtle Emphasis"/>
    <w:basedOn w:val="a0"/>
    <w:uiPriority w:val="19"/>
    <w:qFormat/>
    <w:rsid w:val="00E52E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2E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52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52EF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52EF3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E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2E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2E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52E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E52EF3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52EF3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E52E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E52EF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locked/>
    <w:rsid w:val="00E52EF3"/>
    <w:rPr>
      <w:rFonts w:ascii="Times New Roman" w:eastAsia="Times New Roman" w:hAnsi="Times New Roman" w:cs="Times New Roman"/>
      <w:sz w:val="28"/>
      <w:lang w:eastAsia="ru-RU"/>
    </w:rPr>
  </w:style>
  <w:style w:type="table" w:customStyle="1" w:styleId="11">
    <w:name w:val="Сетка таблицы1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52E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a"/>
    <w:next w:val="a"/>
    <w:uiPriority w:val="99"/>
    <w:rsid w:val="00E52EF3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Calibri" w:hAnsi="Times New Roman" w:cs="Tahoma"/>
      <w:b/>
      <w:bCs/>
      <w:color w:val="000000"/>
      <w:spacing w:val="0"/>
      <w:kern w:val="3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E52EF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E52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uiPriority w:val="99"/>
    <w:rsid w:val="00E52EF3"/>
    <w:rPr>
      <w:rFonts w:cs="Times New Roman"/>
    </w:rPr>
  </w:style>
  <w:style w:type="paragraph" w:styleId="ac">
    <w:name w:val="footer"/>
    <w:basedOn w:val="a"/>
    <w:link w:val="12"/>
    <w:uiPriority w:val="99"/>
    <w:rsid w:val="00E52E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uiPriority w:val="99"/>
    <w:rsid w:val="00E52EF3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link w:val="ac"/>
    <w:uiPriority w:val="99"/>
    <w:locked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uiPriority w:val="99"/>
    <w:qFormat/>
    <w:rsid w:val="00E52EF3"/>
    <w:rPr>
      <w:rFonts w:cs="Times New Roman"/>
      <w:b/>
      <w:bCs/>
    </w:rPr>
  </w:style>
  <w:style w:type="character" w:customStyle="1" w:styleId="FontStyle217">
    <w:name w:val="Font Style217"/>
    <w:uiPriority w:val="99"/>
    <w:rsid w:val="00E52EF3"/>
    <w:rPr>
      <w:rFonts w:ascii="Microsoft Sans Serif" w:hAnsi="Microsoft Sans Serif"/>
      <w:sz w:val="14"/>
    </w:rPr>
  </w:style>
  <w:style w:type="paragraph" w:customStyle="1" w:styleId="Style25">
    <w:name w:val="Style25"/>
    <w:basedOn w:val="a"/>
    <w:uiPriority w:val="99"/>
    <w:rsid w:val="00E52E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E52E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52E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f"/>
    <w:uiPriority w:val="99"/>
    <w:rsid w:val="00E52E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0">
    <w:name w:val="Буллит"/>
    <w:basedOn w:val="af"/>
    <w:uiPriority w:val="99"/>
    <w:rsid w:val="00E52EF3"/>
    <w:pPr>
      <w:ind w:firstLine="244"/>
    </w:pPr>
  </w:style>
  <w:style w:type="paragraph" w:customStyle="1" w:styleId="22">
    <w:name w:val="Заг 2"/>
    <w:basedOn w:val="13"/>
    <w:uiPriority w:val="99"/>
    <w:rsid w:val="00E52E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E52E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1"/>
    <w:uiPriority w:val="99"/>
    <w:rsid w:val="00E52EF3"/>
    <w:rPr>
      <w:b w:val="0"/>
      <w:bCs w:val="0"/>
    </w:rPr>
  </w:style>
  <w:style w:type="paragraph" w:customStyle="1" w:styleId="af1">
    <w:name w:val="Курсив"/>
    <w:basedOn w:val="af"/>
    <w:uiPriority w:val="99"/>
    <w:rsid w:val="00E52EF3"/>
    <w:rPr>
      <w:i/>
      <w:iCs/>
    </w:rPr>
  </w:style>
  <w:style w:type="paragraph" w:styleId="af2">
    <w:name w:val="footnote text"/>
    <w:basedOn w:val="a"/>
    <w:link w:val="af3"/>
    <w:uiPriority w:val="99"/>
    <w:rsid w:val="00E52EF3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52EF3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52EF3"/>
    <w:rPr>
      <w:rFonts w:cs="Times New Roman"/>
      <w:vertAlign w:val="superscript"/>
    </w:rPr>
  </w:style>
  <w:style w:type="paragraph" w:customStyle="1" w:styleId="14">
    <w:name w:val="Текст1"/>
    <w:uiPriority w:val="99"/>
    <w:rsid w:val="00E52EF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E52EF3"/>
  </w:style>
  <w:style w:type="character" w:customStyle="1" w:styleId="FontStyle202">
    <w:name w:val="Font Style202"/>
    <w:uiPriority w:val="99"/>
    <w:rsid w:val="00E52EF3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E52EF3"/>
    <w:rPr>
      <w:rFonts w:ascii="Century Schoolbook" w:hAnsi="Century Schoolbook"/>
      <w:sz w:val="18"/>
    </w:rPr>
  </w:style>
  <w:style w:type="character" w:styleId="af5">
    <w:name w:val="Emphasis"/>
    <w:uiPriority w:val="99"/>
    <w:qFormat/>
    <w:rsid w:val="00E52EF3"/>
    <w:rPr>
      <w:rFonts w:cs="Times New Roman"/>
      <w:i/>
    </w:rPr>
  </w:style>
  <w:style w:type="character" w:styleId="af6">
    <w:name w:val="Hyperlink"/>
    <w:uiPriority w:val="99"/>
    <w:rsid w:val="00E52EF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52EF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E52EF3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E52E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E52EF3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E52EF3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E52EF3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E52EF3"/>
    <w:rPr>
      <w:rFonts w:ascii="Microsoft Sans Serif" w:hAnsi="Microsoft Sans Serif"/>
      <w:b/>
      <w:sz w:val="20"/>
    </w:rPr>
  </w:style>
  <w:style w:type="paragraph" w:customStyle="1" w:styleId="p8">
    <w:name w:val="p8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E52EF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E52EF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styleId="af7">
    <w:name w:val="page number"/>
    <w:uiPriority w:val="99"/>
    <w:rsid w:val="00E52EF3"/>
    <w:rPr>
      <w:rFonts w:cs="Times New Roman"/>
    </w:rPr>
  </w:style>
  <w:style w:type="paragraph" w:styleId="af8">
    <w:name w:val="Body Text"/>
    <w:basedOn w:val="a"/>
    <w:link w:val="af9"/>
    <w:uiPriority w:val="99"/>
    <w:rsid w:val="00E52EF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E5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2EF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52E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52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52EF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3">
    <w:name w:val="List 2"/>
    <w:basedOn w:val="a"/>
    <w:uiPriority w:val="99"/>
    <w:rsid w:val="00E52EF3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E52EF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E52E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52EF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rsid w:val="00E52EF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rsid w:val="00E52EF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E52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rsid w:val="00E52EF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52EF3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rsid w:val="00E5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E52EF3"/>
    <w:rPr>
      <w:rFonts w:ascii="Calibri" w:eastAsia="Times New Roman" w:hAnsi="Calibri" w:cs="Times New Roman"/>
      <w:lang w:eastAsia="ru-RU"/>
    </w:rPr>
  </w:style>
  <w:style w:type="character" w:styleId="aff">
    <w:name w:val="Subtle Emphasis"/>
    <w:basedOn w:val="a0"/>
    <w:uiPriority w:val="19"/>
    <w:qFormat/>
    <w:rsid w:val="00E52E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Пользователь</cp:lastModifiedBy>
  <cp:revision>4</cp:revision>
  <dcterms:created xsi:type="dcterms:W3CDTF">2015-09-16T17:28:00Z</dcterms:created>
  <dcterms:modified xsi:type="dcterms:W3CDTF">2019-11-11T18:05:00Z</dcterms:modified>
</cp:coreProperties>
</file>