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1" w:rsidRDefault="00683793" w:rsidP="00815541">
      <w:pPr>
        <w:pStyle w:val="a5"/>
        <w:spacing w:before="0" w:beforeAutospacing="0" w:after="20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представление</w:t>
      </w:r>
      <w:r w:rsidR="00815541" w:rsidRPr="007B20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собственного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инновационного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педагогического опыта</w:t>
      </w:r>
    </w:p>
    <w:p w:rsidR="00683793" w:rsidRPr="007B20F5" w:rsidRDefault="00683793" w:rsidP="00683793">
      <w:pPr>
        <w:jc w:val="center"/>
        <w:rPr>
          <w:color w:val="000000"/>
          <w:sz w:val="28"/>
          <w:szCs w:val="28"/>
        </w:rPr>
      </w:pPr>
      <w:r w:rsidRPr="007B20F5">
        <w:rPr>
          <w:rFonts w:ascii="Times New Roman" w:hAnsi="Times New Roman" w:cs="Times New Roman"/>
          <w:color w:val="000000"/>
          <w:sz w:val="28"/>
          <w:szCs w:val="28"/>
        </w:rPr>
        <w:t>Бойко Татьяны Степановны</w:t>
      </w:r>
    </w:p>
    <w:p w:rsidR="00815541" w:rsidRPr="007B20F5" w:rsidRDefault="00815541" w:rsidP="00815541">
      <w:pPr>
        <w:pStyle w:val="a5"/>
        <w:spacing w:before="0" w:beforeAutospacing="0" w:after="200" w:afterAutospacing="0"/>
        <w:ind w:left="720"/>
        <w:jc w:val="center"/>
        <w:rPr>
          <w:color w:val="000000"/>
          <w:sz w:val="28"/>
          <w:szCs w:val="28"/>
        </w:rPr>
      </w:pPr>
      <w:r w:rsidRPr="007B20F5">
        <w:rPr>
          <w:color w:val="000000"/>
          <w:sz w:val="28"/>
          <w:szCs w:val="28"/>
        </w:rPr>
        <w:t>учителя английского языка МБОУ «Инсарская средняя общеобразовательная школа №2»</w:t>
      </w:r>
    </w:p>
    <w:p w:rsidR="00815541" w:rsidRPr="007B20F5" w:rsidRDefault="00815541" w:rsidP="00815541">
      <w:pPr>
        <w:pStyle w:val="a5"/>
        <w:spacing w:before="0" w:beforeAutospacing="0" w:after="200" w:afterAutospacing="0"/>
        <w:ind w:left="720"/>
        <w:jc w:val="center"/>
        <w:rPr>
          <w:color w:val="000000"/>
          <w:sz w:val="28"/>
          <w:szCs w:val="28"/>
        </w:rPr>
      </w:pPr>
      <w:r w:rsidRPr="007B20F5">
        <w:rPr>
          <w:color w:val="000000"/>
          <w:sz w:val="28"/>
          <w:szCs w:val="28"/>
        </w:rPr>
        <w:t>Инсарского муниципального района Республики Мордовия</w:t>
      </w:r>
    </w:p>
    <w:p w:rsidR="00815541" w:rsidRPr="007B20F5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инновационного педагогического опыта:</w:t>
      </w:r>
    </w:p>
    <w:p w:rsidR="00815541" w:rsidRPr="00683793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Поисково –</w:t>
      </w:r>
      <w:r w:rsidR="00683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9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учащихся, как средство индивидуализации  и дифференциации обучения</w:t>
      </w:r>
    </w:p>
    <w:p w:rsidR="00815541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5541" w:rsidRPr="00524FE0" w:rsidRDefault="00815541" w:rsidP="00815541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возникновения опыта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Повышение качества подготовки учащихся, формирование ключевых компетенций - задача отечественного образования, одной из которых является владение  иностранными языками. Данное направление в реформировании школьного языкового образования, развития научных исследований в области теории и методики обучения иностранным языкам и инновационных процессов происходит в общеобразовательной школе. 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произошло переосмысление и переоценка роли и места учебного предмета «Иностранный язык», что отражено в Федеральном государственном образовательном стандарте основного общего образования.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 обучении школьников иностранному языку формируются и развиваются способности и желания участвовать в общении на изучаемом языке. Моя цель - создание условий, в которых учащиеся могут проявить познавательную активность, желание пользоваться приобретенными знаниями.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Педагогическая проблема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«Поисково–исследовательская деятельность учащихся, как средство индивидуализации  и дифференциации обучения».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lastRenderedPageBreak/>
        <w:t xml:space="preserve">Через активизацию коммуникативных и познавательных способностей детей,  гуманизацию, индивидуализацию и дифференциацию  образовательного процесса на основе применения современных педагогических технологий.           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  <w:u w:val="single"/>
        </w:rPr>
        <w:t xml:space="preserve">Компетенция </w:t>
      </w:r>
      <w:r w:rsidRPr="00524FE0">
        <w:rPr>
          <w:rFonts w:ascii="Times New Roman" w:hAnsi="Times New Roman"/>
          <w:sz w:val="28"/>
          <w:szCs w:val="28"/>
        </w:rPr>
        <w:t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FE0">
        <w:rPr>
          <w:rFonts w:ascii="Times New Roman" w:hAnsi="Times New Roman" w:cs="Times New Roman"/>
          <w:sz w:val="28"/>
          <w:szCs w:val="28"/>
          <w:u w:val="single"/>
        </w:rPr>
        <w:t>Компетентность</w:t>
      </w:r>
      <w:r w:rsidRPr="00524FE0">
        <w:rPr>
          <w:rFonts w:ascii="Times New Roman" w:hAnsi="Times New Roman" w:cs="Times New Roman"/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  <w:r w:rsidRPr="00524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FE0">
        <w:rPr>
          <w:rFonts w:ascii="Times New Roman" w:hAnsi="Times New Roman"/>
          <w:b/>
          <w:sz w:val="28"/>
          <w:szCs w:val="28"/>
        </w:rPr>
        <w:t xml:space="preserve">Ведущая </w:t>
      </w:r>
      <w:bookmarkStart w:id="0" w:name="YANDEX_6"/>
      <w:bookmarkEnd w:id="0"/>
      <w:r w:rsidR="00736BD2" w:rsidRPr="00524FE0">
        <w:rPr>
          <w:rFonts w:ascii="Times New Roman" w:hAnsi="Times New Roman"/>
          <w:b/>
          <w:sz w:val="28"/>
          <w:szCs w:val="28"/>
        </w:rPr>
        <w:fldChar w:fldCharType="begin"/>
      </w:r>
      <w:r w:rsidRPr="00524FE0">
        <w:rPr>
          <w:rFonts w:ascii="Times New Roman" w:hAnsi="Times New Roman"/>
          <w:b/>
          <w:sz w:val="28"/>
          <w:szCs w:val="28"/>
        </w:rPr>
        <w:instrText xml:space="preserve"> HYPERLINK 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"YANDEX_5" </w:instrText>
      </w:r>
      <w:r w:rsidR="00736BD2" w:rsidRPr="00524FE0">
        <w:rPr>
          <w:rFonts w:ascii="Times New Roman" w:hAnsi="Times New Roman"/>
          <w:b/>
          <w:sz w:val="28"/>
          <w:szCs w:val="28"/>
        </w:rPr>
        <w:fldChar w:fldCharType="end"/>
      </w:r>
      <w:r w:rsidRPr="00524FE0">
        <w:rPr>
          <w:rFonts w:ascii="Times New Roman" w:hAnsi="Times New Roman"/>
          <w:b/>
          <w:sz w:val="28"/>
          <w:szCs w:val="28"/>
        </w:rPr>
        <w:t> педагогическая </w:t>
      </w:r>
      <w:hyperlink r:id="rId5" w:anchor="YANDEX_7" w:history="1"/>
      <w:r w:rsidRPr="00524FE0">
        <w:rPr>
          <w:rFonts w:ascii="Times New Roman" w:hAnsi="Times New Roman"/>
          <w:b/>
          <w:sz w:val="28"/>
          <w:szCs w:val="28"/>
        </w:rPr>
        <w:t xml:space="preserve"> идея</w:t>
      </w:r>
      <w:bookmarkStart w:id="1" w:name="YANDEX_7"/>
      <w:bookmarkEnd w:id="1"/>
      <w:proofErr w:type="gramEnd"/>
      <w:r w:rsidR="00736BD2" w:rsidRPr="00524FE0">
        <w:rPr>
          <w:rFonts w:ascii="Times New Roman" w:hAnsi="Times New Roman"/>
          <w:b/>
          <w:sz w:val="28"/>
          <w:szCs w:val="28"/>
        </w:rPr>
        <w:fldChar w:fldCharType="begin"/>
      </w:r>
      <w:r w:rsidRPr="00524FE0">
        <w:rPr>
          <w:rFonts w:ascii="Times New Roman" w:hAnsi="Times New Roman"/>
          <w:b/>
          <w:sz w:val="28"/>
          <w:szCs w:val="28"/>
        </w:rPr>
        <w:instrText xml:space="preserve"> HYPERLINK 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"YANDEX_6" </w:instrText>
      </w:r>
      <w:r w:rsidR="00736BD2" w:rsidRPr="00524FE0">
        <w:rPr>
          <w:rFonts w:ascii="Times New Roman" w:hAnsi="Times New Roman"/>
          <w:b/>
          <w:sz w:val="28"/>
          <w:szCs w:val="28"/>
        </w:rPr>
        <w:fldChar w:fldCharType="end"/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524FE0">
        <w:rPr>
          <w:color w:val="222222"/>
          <w:sz w:val="28"/>
          <w:szCs w:val="28"/>
        </w:rPr>
        <w:t xml:space="preserve">пределение методики организации познавательной деятельности </w:t>
      </w:r>
      <w:proofErr w:type="gramStart"/>
      <w:r w:rsidRPr="00524FE0">
        <w:rPr>
          <w:color w:val="222222"/>
          <w:sz w:val="28"/>
          <w:szCs w:val="28"/>
        </w:rPr>
        <w:t>обучающихся</w:t>
      </w:r>
      <w:proofErr w:type="gramEnd"/>
      <w:r w:rsidRPr="00524FE0">
        <w:rPr>
          <w:color w:val="222222"/>
          <w:sz w:val="28"/>
          <w:szCs w:val="28"/>
        </w:rPr>
        <w:t xml:space="preserve"> в процессе обучения посредством использования технологии развития критического мышления.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Технология является личностно-ориентированной и открыта для решения широкого спектра задач в образовательной сфере: развития каче</w:t>
      </w:r>
      <w:proofErr w:type="gramStart"/>
      <w:r w:rsidRPr="00524FE0">
        <w:rPr>
          <w:color w:val="222222"/>
          <w:sz w:val="28"/>
          <w:szCs w:val="28"/>
        </w:rPr>
        <w:t>ств гр</w:t>
      </w:r>
      <w:proofErr w:type="gramEnd"/>
      <w:r w:rsidRPr="00524FE0">
        <w:rPr>
          <w:color w:val="222222"/>
          <w:sz w:val="28"/>
          <w:szCs w:val="28"/>
        </w:rPr>
        <w:t>ажданина открытого общества, включенного в межкультурное взаимодействие, воспитания базовых навыков человека открытого информационного пространства.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Основополагающими </w:t>
      </w:r>
      <w:r w:rsidRPr="00524FE0">
        <w:rPr>
          <w:rStyle w:val="a6"/>
          <w:color w:val="222222"/>
          <w:sz w:val="28"/>
          <w:szCs w:val="28"/>
        </w:rPr>
        <w:t>принципами</w:t>
      </w:r>
      <w:r w:rsidRPr="00524FE0">
        <w:rPr>
          <w:color w:val="222222"/>
          <w:sz w:val="28"/>
          <w:szCs w:val="28"/>
        </w:rPr>
        <w:t> данного опыта являются: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научность;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системность;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эффективность;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учет индивидуальных способностей и запросов учащихся;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перспективность,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lastRenderedPageBreak/>
        <w:t>- технологичность.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</w:t>
      </w:r>
      <w:hyperlink r:id="rId6" w:anchor="YANDEX_8" w:history="1"/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развитие ученика как личности  через постоянное обогащение, преобразование субъектного опыта, как важного источника </w:t>
      </w:r>
      <w:bookmarkStart w:id="2" w:name="YANDEX_8"/>
      <w:bookmarkEnd w:id="2"/>
      <w:r w:rsidR="00736BD2" w:rsidRPr="00524FE0">
        <w:rPr>
          <w:rFonts w:ascii="Times New Roman" w:hAnsi="Times New Roman"/>
          <w:sz w:val="28"/>
          <w:szCs w:val="28"/>
        </w:rPr>
        <w:fldChar w:fldCharType="begin"/>
      </w:r>
      <w:r w:rsidRPr="00524FE0">
        <w:rPr>
          <w:rFonts w:ascii="Times New Roman" w:hAnsi="Times New Roman"/>
          <w:sz w:val="28"/>
          <w:szCs w:val="28"/>
        </w:rPr>
        <w:instrText xml:space="preserve"> HYPERLINK "http://hghltd.yandex.net/yandbtm?fmo2000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"YANDEX_7" </w:instrText>
      </w:r>
      <w:r w:rsidR="00736BD2" w:rsidRPr="00524FE0">
        <w:rPr>
          <w:rFonts w:ascii="Times New Roman" w:hAnsi="Times New Roman"/>
          <w:sz w:val="28"/>
          <w:szCs w:val="28"/>
        </w:rPr>
        <w:fldChar w:fldCharType="end"/>
      </w:r>
      <w:r w:rsidRPr="00524FE0">
        <w:rPr>
          <w:rFonts w:ascii="Times New Roman" w:hAnsi="Times New Roman"/>
          <w:sz w:val="28"/>
          <w:szCs w:val="28"/>
        </w:rPr>
        <w:t> собственного </w:t>
      </w:r>
      <w:hyperlink r:id="rId7" w:anchor="YANDEX_9" w:history="1"/>
      <w:r w:rsidRPr="00524FE0">
        <w:rPr>
          <w:rFonts w:ascii="Times New Roman" w:hAnsi="Times New Roman"/>
          <w:sz w:val="28"/>
          <w:szCs w:val="28"/>
        </w:rPr>
        <w:t xml:space="preserve"> развития.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В своей практике использую различные </w:t>
      </w:r>
      <w:r w:rsidRPr="00BE3656">
        <w:rPr>
          <w:rFonts w:ascii="Times New Roman" w:hAnsi="Times New Roman"/>
          <w:sz w:val="28"/>
          <w:szCs w:val="28"/>
        </w:rPr>
        <w:t>педагогические технологии</w:t>
      </w:r>
      <w:r w:rsidRPr="00524FE0">
        <w:rPr>
          <w:rFonts w:ascii="Times New Roman" w:hAnsi="Times New Roman"/>
          <w:sz w:val="28"/>
          <w:szCs w:val="28"/>
        </w:rPr>
        <w:t>: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 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технологию диалога культур;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:rsidR="00815541" w:rsidRDefault="00815541" w:rsidP="00815541">
      <w:pPr>
        <w:autoSpaceDE w:val="0"/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к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оллективное обсуждение, экспертиза, результаты внешней оценки,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815541" w:rsidRPr="00CF7351" w:rsidRDefault="00815541" w:rsidP="00815541">
      <w:pPr>
        <w:autoSpaceDE w:val="0"/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CF7351">
        <w:rPr>
          <w:rFonts w:ascii="Times New Roman" w:hAnsi="Times New Roman" w:cs="Times New Roman"/>
          <w:color w:val="000000"/>
          <w:sz w:val="28"/>
          <w:szCs w:val="28"/>
        </w:rPr>
        <w:t>Распределение задач по группам, обсуждение возможных методов исследования, поиска информации, творческих решений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Результатом применения вышеперечисленн</w:t>
      </w:r>
      <w:r>
        <w:rPr>
          <w:rFonts w:ascii="Times New Roman" w:hAnsi="Times New Roman"/>
          <w:sz w:val="28"/>
          <w:szCs w:val="28"/>
        </w:rPr>
        <w:t>ого</w:t>
      </w:r>
      <w:r w:rsidRPr="00524FE0">
        <w:rPr>
          <w:rFonts w:ascii="Times New Roman" w:hAnsi="Times New Roman"/>
          <w:sz w:val="28"/>
          <w:szCs w:val="28"/>
        </w:rPr>
        <w:t xml:space="preserve"> могу назвать следующее: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524FE0">
        <w:rPr>
          <w:rFonts w:ascii="Times New Roman" w:hAnsi="Times New Roman"/>
          <w:sz w:val="28"/>
          <w:szCs w:val="28"/>
        </w:rPr>
        <w:t xml:space="preserve">повышение качества знаний учащихся, развитие способностей каждого ученика, 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и творческой активности учащихся, 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24FE0">
        <w:rPr>
          <w:rFonts w:ascii="Times New Roman" w:hAnsi="Times New Roman"/>
          <w:sz w:val="28"/>
          <w:szCs w:val="28"/>
        </w:rPr>
        <w:t>формирование личностных качеств ученика,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24FE0">
        <w:rPr>
          <w:rFonts w:ascii="Times New Roman" w:hAnsi="Times New Roman"/>
          <w:sz w:val="28"/>
          <w:szCs w:val="28"/>
        </w:rPr>
        <w:t>азвитие у школьников операционного мышления, направленности на поиск оптимальных решений,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>формирование умения организовать сбор информации и правильно ее использовать,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>формирование у учащихся осознанной потребности в ведении здорового образа жизни.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FE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4FE0">
        <w:rPr>
          <w:rFonts w:ascii="Times New Roman" w:hAnsi="Times New Roman" w:cs="Times New Roman"/>
          <w:bCs/>
          <w:sz w:val="28"/>
          <w:szCs w:val="28"/>
        </w:rPr>
        <w:lastRenderedPageBreak/>
        <w:t>Осознанное владение английским языком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  <w:proofErr w:type="gramEnd"/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524FE0">
        <w:rPr>
          <w:rFonts w:ascii="Times New Roman" w:hAnsi="Times New Roman"/>
          <w:sz w:val="28"/>
          <w:szCs w:val="28"/>
        </w:rPr>
        <w:t xml:space="preserve"> данной проблемы заключается в том, чтобы научить своих учеников самостоятельно пользоваться приобретёнными  знаниями, мыслить, уметь ориентироваться на рынке труда, быть востребованным и успешным.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Своеобразие и новизна</w:t>
      </w:r>
      <w:r w:rsidRPr="00524FE0">
        <w:rPr>
          <w:rFonts w:ascii="Times New Roman" w:hAnsi="Times New Roman"/>
          <w:sz w:val="28"/>
          <w:szCs w:val="28"/>
        </w:rPr>
        <w:t xml:space="preserve"> предлагаемого опыта заключается в применении новых подходов и методов во взаимодействии с учащимися.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Pr="00524FE0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чь</w:t>
      </w:r>
      <w:r w:rsidRPr="00524FE0">
        <w:rPr>
          <w:rFonts w:ascii="Times New Roman" w:hAnsi="Times New Roman"/>
          <w:sz w:val="28"/>
          <w:szCs w:val="28"/>
        </w:rPr>
        <w:t xml:space="preserve">  прогнозируемых результатов и раскрыть потенциальные возможности каждого ученика  </w:t>
      </w:r>
      <w:r>
        <w:rPr>
          <w:rFonts w:ascii="Times New Roman" w:hAnsi="Times New Roman"/>
          <w:sz w:val="28"/>
          <w:szCs w:val="28"/>
        </w:rPr>
        <w:t>я использую</w:t>
      </w:r>
      <w:r w:rsidRPr="00524FE0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и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</w:t>
      </w:r>
      <w:r w:rsidRPr="00524FE0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524FE0">
        <w:rPr>
          <w:rFonts w:ascii="Times New Roman" w:hAnsi="Times New Roman"/>
          <w:sz w:val="28"/>
          <w:szCs w:val="28"/>
        </w:rPr>
        <w:t>.</w:t>
      </w:r>
      <w:r w:rsidRPr="00524FE0">
        <w:rPr>
          <w:rFonts w:ascii="Times New Roman" w:hAnsi="Times New Roman"/>
          <w:bCs/>
          <w:sz w:val="28"/>
          <w:szCs w:val="28"/>
        </w:rPr>
        <w:t xml:space="preserve">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</w:t>
      </w:r>
      <w:r w:rsidRPr="00524FE0">
        <w:rPr>
          <w:rFonts w:ascii="Times New Roman" w:hAnsi="Times New Roman"/>
          <w:sz w:val="28"/>
          <w:szCs w:val="28"/>
        </w:rPr>
        <w:t xml:space="preserve"> Действенным приемом обучения школьников иностранному языку,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речемыслительную деятельность.  Пытаясь дойти до каждого ученика, стараюсь применять разнообразные  виды дифференцированного обучения:  составляю карточки,  тесты, стараюсь оказать помощь таким образом, чтобы слабоуспевающие ученики проявляли максимум самостоятельности, имели реальную возможность повысить свои знания; </w:t>
      </w:r>
      <w:r w:rsidRPr="00524FE0">
        <w:rPr>
          <w:rFonts w:ascii="Times New Roman" w:hAnsi="Times New Roman"/>
          <w:sz w:val="28"/>
          <w:szCs w:val="28"/>
        </w:rPr>
        <w:lastRenderedPageBreak/>
        <w:t>уделяю внимание и наиболее подготовленным ученикам: предлагаю им более сложные задания, выбираю их в качестве консультантов.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 организации тренировки и употреблении знакомой лексики, в умении применять изученные грамматические явления организую работу в режиме учитель - сильный ученик – учитель – слабый ученик. Это помогает слабоуспевающему ученику запомнить языковой материал, правильно употребить его или ответить на вопрос. Для развития речи учащихся и умения воспринимать услышанн</w:t>
      </w:r>
      <w:r w:rsidR="00683793">
        <w:rPr>
          <w:rFonts w:ascii="Times New Roman" w:hAnsi="Times New Roman"/>
          <w:sz w:val="28"/>
          <w:szCs w:val="28"/>
        </w:rPr>
        <w:t>ый текст</w:t>
      </w:r>
      <w:r w:rsidRPr="00524FE0">
        <w:rPr>
          <w:rFonts w:ascii="Times New Roman" w:hAnsi="Times New Roman"/>
          <w:sz w:val="28"/>
          <w:szCs w:val="28"/>
        </w:rPr>
        <w:t xml:space="preserve"> на английском  языке </w:t>
      </w:r>
      <w:r>
        <w:rPr>
          <w:rFonts w:ascii="Times New Roman" w:hAnsi="Times New Roman"/>
          <w:sz w:val="28"/>
          <w:szCs w:val="28"/>
        </w:rPr>
        <w:t>применяю аудиозапись.</w:t>
      </w:r>
      <w:r w:rsidRPr="00524FE0">
        <w:rPr>
          <w:rFonts w:ascii="Times New Roman" w:hAnsi="Times New Roman"/>
          <w:sz w:val="28"/>
          <w:szCs w:val="28"/>
        </w:rPr>
        <w:t xml:space="preserve">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Дифференцированный подход к учащимся я </w:t>
      </w:r>
      <w:r>
        <w:rPr>
          <w:rFonts w:ascii="Times New Roman" w:hAnsi="Times New Roman"/>
          <w:sz w:val="28"/>
          <w:szCs w:val="28"/>
        </w:rPr>
        <w:t>применяю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</w:t>
      </w:r>
      <w:r w:rsidRPr="00524FE0">
        <w:rPr>
          <w:rFonts w:ascii="Times New Roman" w:hAnsi="Times New Roman"/>
          <w:sz w:val="28"/>
          <w:szCs w:val="28"/>
        </w:rPr>
        <w:t xml:space="preserve"> домашнего задания.</w:t>
      </w:r>
    </w:p>
    <w:p w:rsidR="00815541" w:rsidRPr="00524FE0" w:rsidRDefault="00815541" w:rsidP="00815541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</w:t>
      </w:r>
      <w:r w:rsidRPr="00524FE0">
        <w:rPr>
          <w:rFonts w:ascii="Times New Roman" w:hAnsi="Times New Roman" w:cs="Times New Roman"/>
          <w:sz w:val="28"/>
          <w:szCs w:val="28"/>
        </w:rPr>
        <w:t xml:space="preserve"> я использую такую педагогическую технологию как метод проектов на уроке английского языка.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оллективное обсуждение, экспертиза, результаты внешней оценки,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</w:t>
      </w:r>
      <w:r w:rsidRPr="00CF7351">
        <w:rPr>
          <w:rFonts w:ascii="Times New Roman" w:hAnsi="Times New Roman" w:cs="Times New Roman"/>
          <w:color w:val="000000"/>
          <w:sz w:val="28"/>
          <w:szCs w:val="28"/>
        </w:rPr>
        <w:t>Распределение задач по группам, обсуждение возможных методов исследования, поиска информации, творческих решений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24FE0">
        <w:rPr>
          <w:rFonts w:ascii="Times New Roman" w:hAnsi="Times New Roman" w:cs="Times New Roman"/>
          <w:sz w:val="28"/>
          <w:szCs w:val="28"/>
        </w:rPr>
        <w:t xml:space="preserve">Это позволяет наиболее полно учитывать индивидуальные особенности  каждого ученика, т.е. реализовать личностно-ориентированный подход в обучении иностранному языку. Работа над проектом предполагает создания максимально благоприятных условий для раскрытия и проявления творческого потенциала учеников: развивает их воображение, фантазию, мышление. При этом формируется внутренний мотив говорения, возникает необходимость что-то сказать, которая диктуется желанием принять участие в общении. 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052F2">
        <w:rPr>
          <w:rFonts w:ascii="Times New Roman" w:hAnsi="Times New Roman"/>
          <w:b/>
          <w:sz w:val="28"/>
          <w:szCs w:val="28"/>
        </w:rPr>
        <w:t>Результативность применения данной проблемы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Мониторинг качества </w:t>
      </w:r>
      <w:r w:rsidRPr="00524FE0">
        <w:rPr>
          <w:rFonts w:ascii="Times New Roman" w:hAnsi="Times New Roman"/>
          <w:bCs/>
          <w:sz w:val="28"/>
          <w:szCs w:val="28"/>
        </w:rPr>
        <w:t>учебных достижений обучающихся за межаттестационный  период, (</w:t>
      </w:r>
      <w:r w:rsidRPr="00524FE0">
        <w:rPr>
          <w:rFonts w:ascii="Times New Roman" w:hAnsi="Times New Roman"/>
          <w:sz w:val="28"/>
          <w:szCs w:val="28"/>
        </w:rPr>
        <w:t>20</w:t>
      </w:r>
      <w:r w:rsidR="009920DA">
        <w:rPr>
          <w:rFonts w:ascii="Times New Roman" w:hAnsi="Times New Roman"/>
          <w:sz w:val="28"/>
          <w:szCs w:val="28"/>
        </w:rPr>
        <w:t>22</w:t>
      </w:r>
      <w:r w:rsidRPr="00524FE0">
        <w:rPr>
          <w:rFonts w:ascii="Times New Roman" w:hAnsi="Times New Roman"/>
          <w:sz w:val="28"/>
          <w:szCs w:val="28"/>
        </w:rPr>
        <w:t>-20</w:t>
      </w:r>
      <w:r w:rsidR="009920DA">
        <w:rPr>
          <w:rFonts w:ascii="Times New Roman" w:hAnsi="Times New Roman"/>
          <w:sz w:val="28"/>
          <w:szCs w:val="28"/>
        </w:rPr>
        <w:t>23</w:t>
      </w:r>
      <w:r w:rsidRPr="00524FE0">
        <w:rPr>
          <w:rFonts w:ascii="Times New Roman" w:hAnsi="Times New Roman"/>
          <w:sz w:val="28"/>
          <w:szCs w:val="28"/>
        </w:rPr>
        <w:t xml:space="preserve"> учебный год),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Участие в</w:t>
      </w:r>
      <w:r w:rsidR="009E16A3">
        <w:rPr>
          <w:rFonts w:ascii="Times New Roman" w:hAnsi="Times New Roman"/>
          <w:sz w:val="28"/>
          <w:szCs w:val="28"/>
        </w:rPr>
        <w:t>о</w:t>
      </w:r>
      <w:r w:rsidRPr="00524FE0">
        <w:rPr>
          <w:rFonts w:ascii="Times New Roman" w:hAnsi="Times New Roman"/>
          <w:sz w:val="28"/>
          <w:szCs w:val="28"/>
        </w:rPr>
        <w:t xml:space="preserve"> Всероссийской олимпиаде по </w:t>
      </w:r>
      <w:r w:rsidR="009920DA">
        <w:rPr>
          <w:rFonts w:ascii="Times New Roman" w:hAnsi="Times New Roman"/>
          <w:sz w:val="28"/>
          <w:szCs w:val="28"/>
        </w:rPr>
        <w:t>немец</w:t>
      </w:r>
      <w:r w:rsidRPr="00524FE0">
        <w:rPr>
          <w:rFonts w:ascii="Times New Roman" w:hAnsi="Times New Roman"/>
          <w:sz w:val="28"/>
          <w:szCs w:val="28"/>
        </w:rPr>
        <w:t>кому языку, (20</w:t>
      </w:r>
      <w:r w:rsidR="009920DA">
        <w:rPr>
          <w:rFonts w:ascii="Times New Roman" w:hAnsi="Times New Roman"/>
          <w:sz w:val="28"/>
          <w:szCs w:val="28"/>
        </w:rPr>
        <w:t>21</w:t>
      </w:r>
      <w:r w:rsidRPr="00524FE0">
        <w:rPr>
          <w:rFonts w:ascii="Times New Roman" w:hAnsi="Times New Roman"/>
          <w:sz w:val="28"/>
          <w:szCs w:val="28"/>
        </w:rPr>
        <w:t xml:space="preserve"> – 20</w:t>
      </w:r>
      <w:r w:rsidR="009920DA">
        <w:rPr>
          <w:rFonts w:ascii="Times New Roman" w:hAnsi="Times New Roman"/>
          <w:sz w:val="28"/>
          <w:szCs w:val="28"/>
        </w:rPr>
        <w:t>22</w:t>
      </w:r>
      <w:r w:rsidRPr="00524FE0">
        <w:rPr>
          <w:rFonts w:ascii="Times New Roman" w:hAnsi="Times New Roman"/>
          <w:sz w:val="28"/>
          <w:szCs w:val="28"/>
        </w:rPr>
        <w:t xml:space="preserve"> учебный год)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="008E4295">
        <w:rPr>
          <w:rFonts w:ascii="Times New Roman" w:hAnsi="Times New Roman"/>
          <w:sz w:val="28"/>
          <w:szCs w:val="28"/>
        </w:rPr>
        <w:t>н</w:t>
      </w:r>
      <w:r w:rsidRPr="00524FE0">
        <w:rPr>
          <w:rFonts w:ascii="Times New Roman" w:hAnsi="Times New Roman"/>
          <w:sz w:val="28"/>
          <w:szCs w:val="28"/>
        </w:rPr>
        <w:t>аучно-практических конференциях</w:t>
      </w:r>
      <w:r w:rsidR="009E16A3"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«Наука рядом</w:t>
      </w:r>
      <w:r w:rsidR="009E16A3">
        <w:rPr>
          <w:rFonts w:ascii="Times New Roman" w:hAnsi="Times New Roman"/>
          <w:sz w:val="28"/>
          <w:szCs w:val="28"/>
        </w:rPr>
        <w:t xml:space="preserve"> с нами», «Первые шаги в науку»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r w:rsidR="009920DA">
        <w:rPr>
          <w:rFonts w:ascii="Times New Roman" w:hAnsi="Times New Roman"/>
          <w:sz w:val="28"/>
          <w:szCs w:val="28"/>
        </w:rPr>
        <w:t>2019</w:t>
      </w:r>
      <w:r w:rsidR="009E16A3">
        <w:rPr>
          <w:rFonts w:ascii="Times New Roman" w:hAnsi="Times New Roman"/>
          <w:sz w:val="28"/>
          <w:szCs w:val="28"/>
        </w:rPr>
        <w:t>г.,</w:t>
      </w:r>
      <w:r w:rsidR="009E16A3" w:rsidRPr="009E16A3">
        <w:rPr>
          <w:rFonts w:ascii="Times New Roman" w:hAnsi="Times New Roman"/>
          <w:sz w:val="28"/>
          <w:szCs w:val="28"/>
        </w:rPr>
        <w:t xml:space="preserve"> </w:t>
      </w:r>
      <w:r w:rsidR="009E16A3">
        <w:rPr>
          <w:rFonts w:ascii="Times New Roman" w:hAnsi="Times New Roman"/>
          <w:sz w:val="28"/>
          <w:szCs w:val="28"/>
        </w:rPr>
        <w:t>2022</w:t>
      </w:r>
      <w:r w:rsidR="009E16A3" w:rsidRPr="00524FE0">
        <w:rPr>
          <w:rFonts w:ascii="Times New Roman" w:hAnsi="Times New Roman"/>
          <w:sz w:val="28"/>
          <w:szCs w:val="28"/>
        </w:rPr>
        <w:t>г.</w:t>
      </w:r>
      <w:r w:rsidR="009E16A3">
        <w:rPr>
          <w:rFonts w:ascii="Times New Roman" w:hAnsi="Times New Roman"/>
          <w:sz w:val="28"/>
          <w:szCs w:val="28"/>
        </w:rPr>
        <w:t xml:space="preserve">, конкурсе пректно-исследовательских работ «Природа и мы» 2020г. 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Призовые места в</w:t>
      </w:r>
      <w:r w:rsidR="008E4295">
        <w:rPr>
          <w:rFonts w:ascii="Times New Roman" w:hAnsi="Times New Roman"/>
          <w:sz w:val="28"/>
          <w:szCs w:val="28"/>
        </w:rPr>
        <w:t>о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295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="008E4295">
        <w:rPr>
          <w:rFonts w:ascii="Times New Roman" w:hAnsi="Times New Roman"/>
          <w:sz w:val="28"/>
          <w:szCs w:val="28"/>
        </w:rPr>
        <w:t xml:space="preserve"> онлайн-олипиаде</w:t>
      </w:r>
      <w:r w:rsidRPr="00524FE0">
        <w:rPr>
          <w:rFonts w:ascii="Times New Roman" w:hAnsi="Times New Roman"/>
          <w:sz w:val="28"/>
          <w:szCs w:val="28"/>
        </w:rPr>
        <w:t xml:space="preserve">  </w:t>
      </w:r>
      <w:r w:rsidR="008E4295">
        <w:rPr>
          <w:rFonts w:ascii="Times New Roman" w:hAnsi="Times New Roman"/>
          <w:sz w:val="28"/>
          <w:szCs w:val="28"/>
        </w:rPr>
        <w:t>Учи.ру</w:t>
      </w:r>
      <w:r w:rsidRPr="00524FE0">
        <w:rPr>
          <w:rFonts w:ascii="Times New Roman" w:hAnsi="Times New Roman"/>
          <w:sz w:val="28"/>
          <w:szCs w:val="28"/>
        </w:rPr>
        <w:t xml:space="preserve"> по английскому языку «</w:t>
      </w:r>
      <w:r w:rsidR="008E4295">
        <w:rPr>
          <w:rFonts w:ascii="Times New Roman" w:hAnsi="Times New Roman"/>
          <w:sz w:val="28"/>
          <w:szCs w:val="28"/>
        </w:rPr>
        <w:t>Заврики</w:t>
      </w:r>
      <w:r w:rsidRPr="00524FE0">
        <w:rPr>
          <w:rFonts w:ascii="Times New Roman" w:hAnsi="Times New Roman"/>
          <w:sz w:val="28"/>
          <w:szCs w:val="28"/>
        </w:rPr>
        <w:t>»</w:t>
      </w:r>
      <w:r w:rsidR="008E4295">
        <w:rPr>
          <w:rFonts w:ascii="Times New Roman" w:hAnsi="Times New Roman"/>
          <w:sz w:val="28"/>
          <w:szCs w:val="28"/>
        </w:rPr>
        <w:t>, 2018г.</w:t>
      </w:r>
    </w:p>
    <w:p w:rsidR="00815541" w:rsidRPr="008E4295" w:rsidRDefault="00815541" w:rsidP="00815541">
      <w:pPr>
        <w:pStyle w:val="1"/>
        <w:numPr>
          <w:ilvl w:val="0"/>
          <w:numId w:val="1"/>
        </w:numPr>
        <w:spacing w:after="15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4295">
        <w:rPr>
          <w:rFonts w:ascii="Times New Roman" w:hAnsi="Times New Roman"/>
          <w:sz w:val="28"/>
          <w:szCs w:val="28"/>
        </w:rPr>
        <w:t xml:space="preserve"> </w:t>
      </w:r>
      <w:r w:rsidR="008E4295" w:rsidRPr="008E4295">
        <w:rPr>
          <w:rFonts w:ascii="Times New Roman" w:hAnsi="Times New Roman"/>
          <w:sz w:val="28"/>
          <w:szCs w:val="28"/>
        </w:rPr>
        <w:t>У</w:t>
      </w:r>
      <w:r w:rsidRPr="008E4295">
        <w:rPr>
          <w:rFonts w:ascii="Times New Roman" w:hAnsi="Times New Roman"/>
          <w:sz w:val="28"/>
          <w:szCs w:val="28"/>
        </w:rPr>
        <w:t xml:space="preserve">частие </w:t>
      </w:r>
      <w:r w:rsidR="008E4295" w:rsidRPr="008E4295">
        <w:rPr>
          <w:rFonts w:ascii="Times New Roman" w:hAnsi="Times New Roman"/>
          <w:sz w:val="28"/>
          <w:szCs w:val="28"/>
        </w:rPr>
        <w:t xml:space="preserve">в республиканском конкурсе </w:t>
      </w:r>
      <w:r w:rsidR="008E4295">
        <w:rPr>
          <w:rFonts w:ascii="Times New Roman" w:hAnsi="Times New Roman"/>
          <w:sz w:val="28"/>
          <w:szCs w:val="28"/>
        </w:rPr>
        <w:t>«</w:t>
      </w:r>
      <w:r w:rsidR="008E4295" w:rsidRPr="008E4295">
        <w:rPr>
          <w:rFonts w:ascii="Times New Roman" w:hAnsi="Times New Roman"/>
          <w:sz w:val="28"/>
          <w:szCs w:val="28"/>
        </w:rPr>
        <w:t>Фестиваль иностранных языков</w:t>
      </w:r>
      <w:r w:rsidR="008E4295">
        <w:rPr>
          <w:rFonts w:ascii="Times New Roman" w:hAnsi="Times New Roman"/>
          <w:sz w:val="28"/>
          <w:szCs w:val="28"/>
        </w:rPr>
        <w:t>»</w:t>
      </w:r>
      <w:r w:rsidR="00E94AF5">
        <w:rPr>
          <w:rFonts w:ascii="Times New Roman" w:hAnsi="Times New Roman"/>
          <w:sz w:val="28"/>
          <w:szCs w:val="28"/>
        </w:rPr>
        <w:t>, 2022г.</w:t>
      </w:r>
      <w:r w:rsidRPr="008E4295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</w:p>
    <w:p w:rsidR="00815541" w:rsidRDefault="00815541" w:rsidP="00815541">
      <w:pPr>
        <w:pStyle w:val="a3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5541" w:rsidRPr="00524FE0" w:rsidRDefault="00815541" w:rsidP="00815541">
      <w:pPr>
        <w:pStyle w:val="a3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815541" w:rsidRPr="00524FE0" w:rsidRDefault="00815541" w:rsidP="00815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1. Мальцева Л. Р. Формирование мотивации к обучению младших школьников [Электронный ресурс] / Л. Р. Мальцева. - Электрон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т. – [Россия], 2010. – URL:http://festival.1september.ru/articles/615397.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2. Маркова А. К. Психология профессионализма [Электронный ресурс] / А. К. Маркова. - Электрон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т. – [Россия], 2000. – URL:http://www.zipsites.ru/psy/psylib/info.php?p=2366.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3. Матюхина М.В. Некоторые аспекты развития мотивации достижения в младшем школьном возрасте / М. В. Матюхина, Т. А. Саблина // Психолого-педагогические вопросы обучения и воспитания дошкольников и младших школьников / ВГПУ. - Волгоград, 2006. - С. 62-73.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hyperlink r:id="rId8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Карташова, В. Н.</w:t>
        </w:r>
      </w:hyperlink>
      <w:r w:rsidRPr="00524FE0">
        <w:rPr>
          <w:rFonts w:ascii="Times New Roman" w:hAnsi="Times New Roman" w:cs="Times New Roman"/>
          <w:sz w:val="28"/>
          <w:szCs w:val="28"/>
        </w:rPr>
        <w:t xml:space="preserve">Обучаем и творчески развиваем малышей на занятиях по английскому языку </w:t>
      </w:r>
      <w:r w:rsidRPr="00815541">
        <w:rPr>
          <w:rFonts w:ascii="Times New Roman" w:hAnsi="Times New Roman" w:cs="Times New Roman"/>
          <w:sz w:val="28"/>
          <w:szCs w:val="28"/>
        </w:rPr>
        <w:t>/ </w:t>
      </w:r>
      <w:hyperlink r:id="rId9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 Н. Карташова</w:t>
        </w:r>
      </w:hyperlink>
      <w:r w:rsidRPr="00815541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Е. А. Исаев</w:t>
        </w:r>
      </w:hyperlink>
      <w:r w:rsidRPr="00524FE0">
        <w:rPr>
          <w:rFonts w:ascii="Times New Roman" w:hAnsi="Times New Roman" w:cs="Times New Roman"/>
          <w:sz w:val="28"/>
          <w:szCs w:val="28"/>
        </w:rPr>
        <w:t> // журнал Иностранные языки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FE0">
        <w:rPr>
          <w:rFonts w:ascii="Times New Roman" w:hAnsi="Times New Roman" w:cs="Times New Roman"/>
          <w:sz w:val="28"/>
          <w:szCs w:val="28"/>
        </w:rPr>
        <w:t xml:space="preserve"> 2014 . – N1 . – С. 26-29. </w:t>
      </w:r>
    </w:p>
    <w:p w:rsidR="002D4F2C" w:rsidRDefault="002D4F2C"/>
    <w:sectPr w:rsidR="002D4F2C" w:rsidSect="00815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AC0"/>
    <w:multiLevelType w:val="hybridMultilevel"/>
    <w:tmpl w:val="5950DF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541"/>
    <w:rsid w:val="002D4F2C"/>
    <w:rsid w:val="00683793"/>
    <w:rsid w:val="00736BD2"/>
    <w:rsid w:val="00815541"/>
    <w:rsid w:val="008E4295"/>
    <w:rsid w:val="009920DA"/>
    <w:rsid w:val="009E16A3"/>
    <w:rsid w:val="00A14DEA"/>
    <w:rsid w:val="00D25398"/>
    <w:rsid w:val="00E9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55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81554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155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5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.msu.mogilev.by:8888/opac/index.php?url=/auteurs/view/7536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0" Type="http://schemas.openxmlformats.org/officeDocument/2006/relationships/hyperlink" Target="http://libr.msu.mogilev.by:8888/opac/index.php?url=/auteurs/view/75363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.msu.mogilev.by:8888/opac/index.php?url=/auteurs/view/7536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2017-11-02T21:20:00Z</dcterms:created>
  <dcterms:modified xsi:type="dcterms:W3CDTF">2022-09-22T22:57:00Z</dcterms:modified>
</cp:coreProperties>
</file>