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EF" w:rsidRPr="001E140F" w:rsidRDefault="001E140F" w:rsidP="001E140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140F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</w:t>
      </w:r>
    </w:p>
    <w:p w:rsidR="001E140F" w:rsidRPr="001E140F" w:rsidRDefault="001E140F" w:rsidP="000918B8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14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8A6D3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39790" cy="8391892"/>
            <wp:effectExtent l="0" t="0" r="3810" b="9525"/>
            <wp:docPr id="1" name="Рисунок 1" descr="C:\Users\Ирина\Documents\Scan\SCAN_20181120_152216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Scan\SCAN_20181120_152216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30" w:rsidRDefault="001E140F" w:rsidP="000918B8">
      <w:pPr>
        <w:shd w:val="clear" w:color="auto" w:fill="FFFFFF"/>
        <w:spacing w:before="30" w:after="30" w:line="240" w:lineRule="auto"/>
        <w:ind w:right="-76"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14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6D30" w:rsidRDefault="008A6D30" w:rsidP="000918B8">
      <w:pPr>
        <w:shd w:val="clear" w:color="auto" w:fill="FFFFFF"/>
        <w:spacing w:before="30" w:after="30" w:line="240" w:lineRule="auto"/>
        <w:ind w:right="-76"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A6D30" w:rsidRDefault="008A6D30" w:rsidP="000918B8">
      <w:pPr>
        <w:shd w:val="clear" w:color="auto" w:fill="FFFFFF"/>
        <w:spacing w:before="30" w:after="30" w:line="240" w:lineRule="auto"/>
        <w:ind w:right="-76"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A6D30" w:rsidRDefault="008A6D30" w:rsidP="000918B8">
      <w:pPr>
        <w:shd w:val="clear" w:color="auto" w:fill="FFFFFF"/>
        <w:spacing w:before="30" w:after="30" w:line="240" w:lineRule="auto"/>
        <w:ind w:right="-76"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A6D30" w:rsidRDefault="008A6D30" w:rsidP="000918B8">
      <w:pPr>
        <w:shd w:val="clear" w:color="auto" w:fill="FFFFFF"/>
        <w:spacing w:before="30" w:after="30" w:line="240" w:lineRule="auto"/>
        <w:ind w:right="-76"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B42EF" w:rsidRDefault="00EB42EF" w:rsidP="001E140F">
      <w:pPr>
        <w:shd w:val="clear" w:color="auto" w:fill="FFFFFF"/>
        <w:spacing w:before="30" w:after="30" w:line="240" w:lineRule="auto"/>
        <w:ind w:right="-7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  <w:bookmarkStart w:id="0" w:name="_GoBack"/>
      <w:bookmarkEnd w:id="0"/>
    </w:p>
    <w:p w:rsidR="001E140F" w:rsidRPr="00EB42EF" w:rsidRDefault="001E140F" w:rsidP="00EB42EF">
      <w:pPr>
        <w:shd w:val="clear" w:color="auto" w:fill="FFFFFF"/>
        <w:spacing w:before="30" w:after="30" w:line="240" w:lineRule="auto"/>
        <w:ind w:right="-7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1.Общие положения.</w:t>
      </w:r>
    </w:p>
    <w:p w:rsidR="001E140F" w:rsidRPr="00EB42EF" w:rsidRDefault="001E140F" w:rsidP="00EB42EF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proofErr w:type="gramStart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  Положение разработано для</w:t>
      </w:r>
      <w:r w:rsidR="00F7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«Детский сад №17</w:t>
      </w:r>
      <w:r w:rsidR="00AC7447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дошкольного образовательного  учреждения   </w:t>
      </w:r>
      <w:r w:rsidR="00AC7447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«Радуга»</w:t>
      </w:r>
      <w:r w:rsidR="00AC7447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вида» (далее - ДОУ) </w:t>
      </w:r>
      <w:r w:rsidRPr="00EB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 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</w:t>
      </w:r>
      <w:proofErr w:type="gramEnd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государственного образовательного станд</w:t>
      </w:r>
      <w:r w:rsidR="00AC7447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 дошкольного образования», У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муниципального бюджетного  дошкольного образовательного учреждения Детский сад «Радуга»</w:t>
      </w:r>
      <w:r w:rsidR="00AC7447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7447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о структурном подразделении «Детский сад №18 комбинированного вида» 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Санитарно-эпидемиологическими правилами и нормативами</w:t>
      </w:r>
      <w:r w:rsidRPr="00EB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2.4.1.3049-13), инструктивн</w:t>
      </w:r>
      <w:proofErr w:type="gramStart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методическим письмом «О гигиенических требованиях к максимальной нагрузке на детей дошкольного возраста в организованных формах обучения», и регламентирует работу  по организации работы кружков  в Учреждении.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1.2. Календарный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учебно-воспитательной работы с указанием </w:t>
      </w:r>
      <w:r w:rsidR="0020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деятельности, 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условий,</w:t>
      </w:r>
      <w:r w:rsidR="0020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областей, видов  и форм деятельности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Календарный план является обязательным документом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Перспективный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учебно-воспитательного процесса.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40F" w:rsidRPr="00EB42EF" w:rsidRDefault="001E140F" w:rsidP="00EB42E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Обеспече</w:t>
      </w:r>
      <w:r w:rsidR="00AC7447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выполнения ООП в ДОУ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2.2.Организация целостного, непрерывного, содержательного педагогического процесса.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Осуществление воспитательного воздействия на детей систематически и последовательно.</w:t>
      </w:r>
    </w:p>
    <w:p w:rsidR="001E140F" w:rsidRPr="00EB42EF" w:rsidRDefault="001E140F" w:rsidP="00EB42E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Принципы планирования.</w:t>
      </w:r>
    </w:p>
    <w:p w:rsidR="00EB42EF" w:rsidRDefault="001E140F" w:rsidP="00EB42EF">
      <w:pPr>
        <w:tabs>
          <w:tab w:val="left" w:pos="9666"/>
          <w:tab w:val="left" w:pos="9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Системность и концентричность при изучении материала, который подобран по возрастам с учетом задач </w:t>
      </w:r>
      <w:r w:rsidR="00AC7447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</w:t>
      </w:r>
      <w:r w:rsidR="00AC7447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структурног</w:t>
      </w:r>
      <w:r w:rsidR="008A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подразделения «Детский сад №17</w:t>
      </w:r>
      <w:r w:rsidR="00AC7447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вида»</w:t>
      </w:r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учетом: </w:t>
      </w:r>
      <w:proofErr w:type="gramStart"/>
      <w:r w:rsidR="00282BDD" w:rsidRPr="00282B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«Примерной основной общеобразовательной программы дошкольного образования «Детство»/Т.И. Бабаева, А.Г. Гогоберидзе, О.В. Солнцева и др.. – СПб.: ООО «Издательство «Детство-Пресс», Издательство РГПУ им. А.И. Герцена, 2014; </w:t>
      </w:r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.); </w:t>
      </w:r>
      <w:r w:rsidR="00282BDD" w:rsidRPr="00282B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программы  «Подготовка к школе  детей с общим недоразвитием  речи в условиях специального детского сада», авторы:</w:t>
      </w:r>
      <w:proofErr w:type="gramEnd"/>
      <w:r w:rsidR="00282BDD" w:rsidRPr="00282B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Филичева Т.Б., Чиркина Г.В.,</w:t>
      </w:r>
      <w:proofErr w:type="gramStart"/>
      <w:r w:rsidR="00282BDD" w:rsidRPr="00282B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proofErr w:type="gramEnd"/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82BDD" w:rsidRPr="00282B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«Программы обучения детей с недоразвитием фонетического строя речи в </w:t>
      </w:r>
      <w:r w:rsidR="00282BDD" w:rsidRPr="00282B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подготовительной к школе группе», ав</w:t>
      </w:r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торы: Каше Г.А., Филичева Т.Б.,; </w:t>
      </w:r>
      <w:r w:rsidR="00282BDD" w:rsidRPr="00282B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«Программы обучения и воспитания детей с заикание</w:t>
      </w:r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м» под редакцией </w:t>
      </w:r>
      <w:proofErr w:type="spellStart"/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С.А.Мироновой</w:t>
      </w:r>
      <w:proofErr w:type="spellEnd"/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,; </w:t>
      </w:r>
      <w:r w:rsidR="00282BDD" w:rsidRPr="00282B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«Программы специальных (коррекционных) образовательных учреждений 4 вида (для слабовидящих детей)» п</w:t>
      </w:r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од редакцией Л. И. Плаксиной; </w:t>
      </w:r>
      <w:r w:rsidR="00282BDD" w:rsidRPr="00282B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«Программы обучения и воспитания </w:t>
      </w:r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детей с ЗПР» под ред. Шевченко; </w:t>
      </w:r>
      <w:r w:rsidR="00282BDD" w:rsidRPr="00282B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примерного регионального модуля программы дошкольного образования «Мы в Мордовии живем»/О.В. </w:t>
      </w:r>
      <w:proofErr w:type="spellStart"/>
      <w:r w:rsidR="00282BDD" w:rsidRPr="00282B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Бурляева</w:t>
      </w:r>
      <w:proofErr w:type="spellEnd"/>
      <w:proofErr w:type="gramStart"/>
      <w:r w:rsidR="00282BDD" w:rsidRPr="00282B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.-</w:t>
      </w:r>
      <w:proofErr w:type="gramEnd"/>
      <w:r w:rsidR="00282BDD" w:rsidRPr="00282B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Саранск</w:t>
      </w:r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  <w:proofErr w:type="spellStart"/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Мордов</w:t>
      </w:r>
      <w:proofErr w:type="spellEnd"/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spellStart"/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кн</w:t>
      </w:r>
      <w:proofErr w:type="gramStart"/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.и</w:t>
      </w:r>
      <w:proofErr w:type="gramEnd"/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</w:t>
      </w:r>
      <w:proofErr w:type="spellEnd"/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-во, 2011.</w:t>
      </w:r>
      <w:r w:rsidR="00282BDD" w:rsidRPr="00282B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E140F" w:rsidRPr="00EB42EF" w:rsidRDefault="001E140F" w:rsidP="00EB42EF">
      <w:pPr>
        <w:tabs>
          <w:tab w:val="left" w:pos="9666"/>
          <w:tab w:val="left" w:pos="9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  </w:t>
      </w:r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</w:t>
      </w:r>
      <w:proofErr w:type="gramStart"/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тематическом  планировании   одна тема объединяет  все виды деятельности.</w:t>
      </w:r>
    </w:p>
    <w:p w:rsidR="001E140F" w:rsidRPr="00EB42EF" w:rsidRDefault="001E140F" w:rsidP="00EB4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Учет  медико-гигиенических требований к последовательности, длительности педагогического процесса и особенно к проведению различных режимных процессов.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Учет местных и региональных особенностей климата.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Учет времени года и погодных условий. Этот принцип реализуется при проведении прогулок, закаливающих и оздоровительных мероприятий, занятий по экологии.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Учет индивидуальных особенностей (тип темперамента ребенка, его  увлечения, достоинства и недостатки, комплексы, чтобы найти подход к его вовлечению в педагогический процесс).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Разумное чередование в плане организованной и </w:t>
      </w:r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деятельности. (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ОД;  игр, совместной работы детей и воспитателя, а так же свободной игровой деятельности и общения со сверстниками).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Учет уровня развития детей (проведение занятий, индивидуальной работы, игр по подгруппам).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процессов воспитания и развития (обучающие за</w:t>
      </w:r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дачи планируются не только </w:t>
      </w:r>
      <w:proofErr w:type="gramStart"/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gramEnd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в других видах деятельности).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Регулярность, последовательность и повторность воспитательных воздействий (одна игра планируется несколько раз, но изменяются и усложняются задачи – познакомить с игрой, выучить правила игры, выполнять правила, воспитывать доброжелательно отношение к детям, усложнить правила, закрепить знание правил игры и пр.)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Включение элементов деятельности, способствующих эмоциональной разрядке (</w:t>
      </w:r>
      <w:proofErr w:type="spellStart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релаксация ежедневно, а также </w:t>
      </w:r>
      <w:proofErr w:type="spellStart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музыка).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строится на основе интеграции.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Планируемая деятельность должна быть мотивирована.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Планировать разнообразную деятельность, способствующую максимально возможному раскрытию потенциала каждого ребенка.</w:t>
      </w:r>
    </w:p>
    <w:p w:rsidR="001E140F" w:rsidRPr="00EB42EF" w:rsidRDefault="001E140F" w:rsidP="00EB42E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работы.</w:t>
      </w:r>
    </w:p>
    <w:p w:rsidR="00282BDD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Основа планирования педагогического процесса – </w:t>
      </w:r>
      <w:r w:rsidR="00D85DDD" w:rsidRPr="00D85DDD">
        <w:rPr>
          <w:rFonts w:ascii="Times New Roman" w:hAnsi="Times New Roman" w:cs="Times New Roman"/>
          <w:sz w:val="28"/>
          <w:szCs w:val="28"/>
        </w:rPr>
        <w:t>на основе и в соответствии с федеральным  государственным образовательным стандартом дошкольного образовани</w:t>
      </w:r>
      <w:proofErr w:type="gramStart"/>
      <w:r w:rsidR="00D85DDD" w:rsidRPr="00D85DDD">
        <w:rPr>
          <w:rFonts w:ascii="Times New Roman" w:hAnsi="Times New Roman" w:cs="Times New Roman"/>
          <w:sz w:val="28"/>
          <w:szCs w:val="28"/>
        </w:rPr>
        <w:t>я</w:t>
      </w:r>
      <w:r w:rsidR="00D85D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5DDD">
        <w:rPr>
          <w:rFonts w:ascii="Times New Roman" w:hAnsi="Times New Roman" w:cs="Times New Roman"/>
          <w:sz w:val="28"/>
          <w:szCs w:val="28"/>
        </w:rPr>
        <w:t>ФГОС ДО)</w:t>
      </w:r>
      <w:r w:rsidR="00D85DDD" w:rsidRPr="00D85DDD">
        <w:rPr>
          <w:rFonts w:ascii="Times New Roman" w:hAnsi="Times New Roman" w:cs="Times New Roman"/>
          <w:sz w:val="28"/>
          <w:szCs w:val="28"/>
        </w:rPr>
        <w:t xml:space="preserve"> (утверждена приказом </w:t>
      </w:r>
      <w:proofErr w:type="spellStart"/>
      <w:r w:rsidR="00D85DDD" w:rsidRPr="00D85D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85DDD" w:rsidRPr="00D85DDD">
        <w:rPr>
          <w:rFonts w:ascii="Times New Roman" w:hAnsi="Times New Roman" w:cs="Times New Roman"/>
          <w:sz w:val="28"/>
          <w:szCs w:val="28"/>
        </w:rPr>
        <w:t xml:space="preserve"> России от 17 октября 2013г.. №1155, зарегистрировано в Минюсте России 14 ноября 2013г.. регистрационный №30384) и  с учетом</w:t>
      </w:r>
      <w:r w:rsidR="00D85DDD" w:rsidRPr="00D85DDD">
        <w:rPr>
          <w:rFonts w:ascii="Times New Roman" w:hAnsi="Times New Roman" w:cs="Times New Roman"/>
          <w:color w:val="000000"/>
          <w:sz w:val="28"/>
          <w:szCs w:val="28"/>
        </w:rPr>
        <w:t xml:space="preserve"> «Примерной основной общеобразовательной программы дошкольного образования»(одобрена </w:t>
      </w:r>
      <w:r w:rsidR="00D85DDD" w:rsidRPr="00D85D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решением УМО по общему образованию, протокол от 20 мая 2015г., №2/15)</w:t>
      </w:r>
      <w:r w:rsidR="00D85DD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85DDD">
        <w:rPr>
          <w:color w:val="000000"/>
        </w:rPr>
        <w:t xml:space="preserve"> </w:t>
      </w:r>
      <w:r w:rsidR="00D8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 общеобразовательной программы</w:t>
      </w:r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структурног</w:t>
      </w:r>
      <w:r w:rsidR="008A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подразделения «Детский сад №17</w:t>
      </w:r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вида»</w:t>
      </w:r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учетом: </w:t>
      </w:r>
      <w:proofErr w:type="gramStart"/>
      <w:r w:rsidR="00282BDD" w:rsidRPr="00282B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«Примерной основной общеобразовательной программы дошкольного образования «Детство»/Т.И. Бабаева, А.Г. Гогоберидзе, О.В. Солнцева и др.. – СПб.: ООО «Издательство «Детство-Пресс», Издательство РГПУ им. А.И. Герцена, 2014; </w:t>
      </w:r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.)</w:t>
      </w:r>
      <w:proofErr w:type="gramEnd"/>
    </w:p>
    <w:p w:rsidR="001E140F" w:rsidRPr="00EB42EF" w:rsidRDefault="00375DC0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Кале</w:t>
      </w:r>
      <w:r w:rsidR="00282BDD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ндарный план составляется на каждый день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Календарное планирование осуществляется на основе циклограмм.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 </w:t>
      </w:r>
      <w:r w:rsidRPr="00EB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планирование всех видов деятельности детей и соответствующих форм их организации на каждый день</w:t>
      </w:r>
      <w:r w:rsidRPr="00EB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Компонентами календарного планирования являются: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 Цель и задачи. Они направлены на развитие, воспитание, обучение (цели и задачи должны быть диагностируемыми)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 Содержание (виды действий и задачи) определяется программой.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4.4.3 Организационно-действенный компонент </w:t>
      </w:r>
      <w:proofErr w:type="gramStart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0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20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области, виды  и 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20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методы должны соответствовать поставленным задачам).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4.4.4 Результат (что запланировали в самом начале и что получили должно совпадать).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4.4.5 Календарный план составляется в соответствии с режимом дня:</w:t>
      </w:r>
    </w:p>
    <w:p w:rsidR="001E140F" w:rsidRPr="00EB42EF" w:rsidRDefault="00EB42EF" w:rsidP="00EB42EF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планирование утреннего отрезка времени</w:t>
      </w:r>
      <w:r w:rsidR="0020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(ОД в  1-ой половине дня)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140F" w:rsidRPr="00EB42EF" w:rsidRDefault="00EB42EF" w:rsidP="00EB42EF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20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="0020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занятия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140F" w:rsidRPr="00EB42EF" w:rsidRDefault="00EB42E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прогулки;</w:t>
      </w:r>
    </w:p>
    <w:p w:rsidR="001E140F" w:rsidRPr="00EB42EF" w:rsidRDefault="00EB42EF" w:rsidP="00EB42EF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второй половины дня</w:t>
      </w:r>
      <w:r w:rsidR="0020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 во 2 –</w:t>
      </w:r>
      <w:proofErr w:type="gramStart"/>
      <w:r w:rsidR="0020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="0020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половине дня)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40F" w:rsidRPr="00EB42EF" w:rsidRDefault="00EB42E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Образовательная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деятельность: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утренний отрезок времени можно планировать все виды деятельности по желанию детей (игры, общение, труд, индивидуальную работу и пр.). Деятельность не должна быть продолжительной по времени (15-20 минут), ребенок должен увидеть результат своей работы. Утром планируем только знакомые для детей виды деятельности.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Прогулка: наблюдение (за погодой, природой, транспортом, трудом взрослых, сезонными изменениями в одежде и пр.), за явлениями природы; подвижная игра (планируется с учетом погоды, особенностей сезона); спортивная  игра, упражнение или элементы спортивной игры; игры дидактические, хороводные, забавы, творческие;</w:t>
      </w:r>
      <w:proofErr w:type="gramEnd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  по разви</w:t>
      </w:r>
      <w:r w:rsidR="00375DC0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тию движений, по подготовке к 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с детьми которые не усвоили материал (3 – 7 минут), с одаренными детьми, по подготовке к   праздникам; труд (по желанию детей – чем хотят заняться).</w:t>
      </w:r>
      <w:proofErr w:type="gramEnd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последовательность действий на прогулке не обязательно, все зависит от настроения и желания детей.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</w:t>
      </w:r>
      <w:r w:rsidRPr="00EB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</w:t>
      </w:r>
      <w:proofErr w:type="gramStart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данный отрезок времени планируются: все виды игр -  настольно-печатные, сюжетно-ролевые, строительные, дидактические, развивающие, театральные; развлечения, праздники, сюрпризы проводимые воспитателем планируются 1 раз в неделю (в четверг или пятницу); труд (ручной труд, </w:t>
      </w:r>
      <w:proofErr w:type="spellStart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proofErr w:type="spellEnd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-быт коллективный, по подгруппам. </w:t>
      </w:r>
      <w:proofErr w:type="gramEnd"/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работа  по всем видам деятельности.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художественной литературы.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родителями.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по ЗКР.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Календарное планирование следует нач</w:t>
      </w:r>
      <w:r w:rsidR="00375DC0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инать с </w:t>
      </w:r>
      <w:proofErr w:type="gramStart"/>
      <w:r w:rsidR="00375DC0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перспективного</w:t>
      </w:r>
      <w:proofErr w:type="gramEnd"/>
      <w:r w:rsidR="00375DC0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(сетки 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ОД), учитывающего:</w:t>
      </w:r>
    </w:p>
    <w:p w:rsidR="001E140F" w:rsidRPr="00EB42EF" w:rsidRDefault="00EB42EF" w:rsidP="00EB42EF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требования к максимальной нагрузке на детей;</w:t>
      </w:r>
    </w:p>
    <w:p w:rsidR="001E140F" w:rsidRPr="00EB42EF" w:rsidRDefault="00EB42EF" w:rsidP="00EB42EF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учебно-тематического плана</w:t>
      </w:r>
      <w:proofErr w:type="gramStart"/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Перспекти</w:t>
      </w:r>
      <w:r w:rsidR="00375DC0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вный план составляется к 1 сентября  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–</w:t>
      </w:r>
      <w:r w:rsidRPr="00EB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составляется на  квартал или </w:t>
      </w:r>
      <w:proofErr w:type="gramStart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года</w:t>
      </w:r>
      <w:proofErr w:type="gramEnd"/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год (допустима коррекция в ходе работы в плане данного вида).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перспективном плане планируются: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4.6.1.  </w:t>
      </w:r>
      <w:r w:rsidR="00375DC0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 - Цели и задачи, источники планирования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4.6.2.  Виды детской деятельности:</w:t>
      </w:r>
    </w:p>
    <w:p w:rsidR="001E140F" w:rsidRPr="00EB42EF" w:rsidRDefault="00EB42EF" w:rsidP="00EB42EF">
      <w:pPr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Двигательная</w:t>
      </w:r>
    </w:p>
    <w:p w:rsidR="001E140F" w:rsidRPr="00EB42EF" w:rsidRDefault="00EB42EF" w:rsidP="00EB42EF">
      <w:pPr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</w:p>
    <w:p w:rsidR="001E140F" w:rsidRPr="00EB42EF" w:rsidRDefault="00EB42EF" w:rsidP="00EB42EF">
      <w:pPr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</w:t>
      </w:r>
    </w:p>
    <w:p w:rsidR="001E140F" w:rsidRPr="00EB42EF" w:rsidRDefault="00EB42EF" w:rsidP="00EB42EF">
      <w:pPr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1E140F" w:rsidRPr="00EB42EF" w:rsidRDefault="00EB42EF" w:rsidP="00EB42EF">
      <w:pPr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</w:p>
    <w:p w:rsidR="001E140F" w:rsidRPr="00EB42EF" w:rsidRDefault="00EB42EF" w:rsidP="00EB42EF">
      <w:pPr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Познавательно-исследовательская</w:t>
      </w:r>
    </w:p>
    <w:p w:rsidR="001E140F" w:rsidRPr="00EB42EF" w:rsidRDefault="00EB42EF" w:rsidP="00EB42EF">
      <w:pPr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</w:t>
      </w:r>
    </w:p>
    <w:p w:rsidR="001E140F" w:rsidRPr="00EB42EF" w:rsidRDefault="00EB42EF" w:rsidP="00EB42EF">
      <w:pPr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Музыкально-художественная</w:t>
      </w:r>
    </w:p>
    <w:p w:rsidR="001E140F" w:rsidRPr="00EB42EF" w:rsidRDefault="00EB42EF" w:rsidP="00EB42EF">
      <w:pPr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1E140F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</w:t>
      </w:r>
    </w:p>
    <w:p w:rsidR="001E140F" w:rsidRPr="00EB42EF" w:rsidRDefault="001E140F" w:rsidP="00EB42E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4.6.3. Работа с семьей.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Перспективное планирование осуществляется </w:t>
      </w:r>
      <w:r w:rsidR="00375DC0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5DC0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 циклограммы (расписание ОД в ДОУ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заведующим).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Календарное и перспективное планирование осуществляется обоими воспитателями группы.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  В перспективном и календарном планах должны учитываться особенности развития детей данной группы </w:t>
      </w:r>
      <w:r w:rsidR="00375DC0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конкретные условия ДОУ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2EF" w:rsidRDefault="00EB42EF" w:rsidP="00EB42E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40F" w:rsidRPr="00EB42EF" w:rsidRDefault="001E140F" w:rsidP="00EB42E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Документация и ответственность.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Календарный и перспективный план являются обязательными документами воспитателя.</w:t>
      </w:r>
    </w:p>
    <w:p w:rsidR="001E140F" w:rsidRPr="00EB42EF" w:rsidRDefault="001E140F" w:rsidP="00EB42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Контроль за календарным и перспективным планированием осуще</w:t>
      </w:r>
      <w:r w:rsidR="00375DC0"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ствляется старшим воспитателем </w:t>
      </w:r>
      <w:r w:rsidRPr="00E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ежемесячно  с соответствующей пометкой: Дата проверки. </w:t>
      </w: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0" w:rsidRDefault="008A6D30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0" w:rsidRDefault="008A6D30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0" w:rsidRDefault="008A6D30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0" w:rsidRDefault="008A6D30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0" w:rsidRDefault="008A6D30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0" w:rsidRDefault="008A6D30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0" w:rsidRDefault="008A6D30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0" w:rsidRDefault="008A6D30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0" w:rsidRDefault="008A6D30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0" w:rsidRDefault="008A6D30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0" w:rsidRDefault="008A6D30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0" w:rsidRDefault="008A6D30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0" w:rsidRDefault="008A6D30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0" w:rsidRDefault="008A6D30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0" w:rsidRDefault="008A6D30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17B" w:rsidRDefault="0099317B" w:rsidP="00D85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9317B" w:rsidSect="000918B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0F"/>
    <w:rsid w:val="00017C3B"/>
    <w:rsid w:val="000918B8"/>
    <w:rsid w:val="001E140F"/>
    <w:rsid w:val="002030A1"/>
    <w:rsid w:val="00244618"/>
    <w:rsid w:val="00282BDD"/>
    <w:rsid w:val="00375DC0"/>
    <w:rsid w:val="00771960"/>
    <w:rsid w:val="008A6D30"/>
    <w:rsid w:val="0099317B"/>
    <w:rsid w:val="00AC7447"/>
    <w:rsid w:val="00C042CB"/>
    <w:rsid w:val="00CF15F5"/>
    <w:rsid w:val="00D85DDD"/>
    <w:rsid w:val="00E662FE"/>
    <w:rsid w:val="00EB42EF"/>
    <w:rsid w:val="00F7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736E-A36C-4DC6-8EE5-A8B04864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3</cp:revision>
  <cp:lastPrinted>2016-11-10T08:19:00Z</cp:lastPrinted>
  <dcterms:created xsi:type="dcterms:W3CDTF">2018-11-20T12:27:00Z</dcterms:created>
  <dcterms:modified xsi:type="dcterms:W3CDTF">2018-11-20T12:28:00Z</dcterms:modified>
</cp:coreProperties>
</file>