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</w:t>
      </w:r>
      <w:r>
        <w:t>.01</w:t>
      </w:r>
      <w:r>
        <w:t>.2022</w:t>
      </w:r>
      <w:r>
        <w:rPr>
          <w:spacing w:val="1"/>
        </w:rPr>
        <w:t xml:space="preserve"> </w:t>
      </w:r>
      <w:r>
        <w:t>- 15</w:t>
      </w:r>
      <w:r>
        <w:t>.02</w:t>
      </w:r>
      <w:r>
        <w:t>.2022</w:t>
      </w:r>
      <w:r>
        <w:t>)</w:t>
      </w:r>
    </w:p>
    <w:p w:rsidR="00004205" w:rsidRDefault="005419D5">
      <w:pPr>
        <w:spacing w:line="487" w:lineRule="auto"/>
        <w:ind w:left="1938" w:right="1976"/>
        <w:jc w:val="center"/>
        <w:rPr>
          <w:b/>
          <w:sz w:val="28"/>
        </w:rPr>
      </w:pPr>
      <w:r>
        <w:rPr>
          <w:sz w:val="28"/>
        </w:rPr>
        <w:t>преподаватель</w:t>
      </w:r>
      <w:r>
        <w:rPr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Боркичев</w:t>
      </w:r>
      <w:proofErr w:type="spellEnd"/>
      <w:r>
        <w:rPr>
          <w:b/>
          <w:sz w:val="28"/>
        </w:rPr>
        <w:t xml:space="preserve"> Юрий Павлович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Понедельник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19D5">
        <w:trPr>
          <w:trHeight w:val="547"/>
        </w:trPr>
        <w:tc>
          <w:tcPr>
            <w:tcW w:w="1527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0697D">
              <w:rPr>
                <w:sz w:val="24"/>
                <w:szCs w:val="24"/>
              </w:rPr>
              <w:t>.40-1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.40</w:t>
            </w:r>
          </w:p>
        </w:tc>
        <w:tc>
          <w:tcPr>
            <w:tcW w:w="2828" w:type="dxa"/>
          </w:tcPr>
          <w:p w:rsidR="005419D5" w:rsidRPr="00E0697D" w:rsidRDefault="005419D5" w:rsidP="0054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E0697D">
              <w:rPr>
                <w:sz w:val="24"/>
                <w:szCs w:val="24"/>
              </w:rPr>
              <w:t>А(</w:t>
            </w:r>
            <w:proofErr w:type="gramEnd"/>
            <w:r w:rsidRPr="00E0697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419D5" w:rsidRPr="00E0697D" w:rsidRDefault="005419D5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E0697D">
              <w:rPr>
                <w:sz w:val="24"/>
                <w:szCs w:val="24"/>
              </w:rPr>
              <w:t>(</w:t>
            </w:r>
            <w:proofErr w:type="gramEnd"/>
            <w:r w:rsidRPr="00E0697D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Живопись </w:t>
            </w:r>
          </w:p>
          <w:p w:rsidR="005419D5" w:rsidRPr="00E0697D" w:rsidRDefault="005419D5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18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419D5" w:rsidRPr="00E0697D" w:rsidRDefault="005419D5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E0697D">
              <w:rPr>
                <w:sz w:val="24"/>
                <w:szCs w:val="24"/>
              </w:rPr>
              <w:t>(</w:t>
            </w:r>
            <w:proofErr w:type="gramEnd"/>
            <w:r w:rsidRPr="00E0697D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Живопись </w:t>
            </w:r>
          </w:p>
          <w:p w:rsidR="005419D5" w:rsidRPr="00E0697D" w:rsidRDefault="005419D5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5419D5">
      <w:pPr>
        <w:pStyle w:val="1"/>
      </w:pPr>
      <w:bookmarkStart w:id="1" w:name="Пятница"/>
      <w:bookmarkEnd w:id="1"/>
      <w:r>
        <w:t>Вторник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19D5">
        <w:trPr>
          <w:trHeight w:val="546"/>
        </w:trPr>
        <w:tc>
          <w:tcPr>
            <w:tcW w:w="1527" w:type="dxa"/>
          </w:tcPr>
          <w:p w:rsidR="005419D5" w:rsidRDefault="005419D5">
            <w:pPr>
              <w:pStyle w:val="TableParagraph"/>
              <w:spacing w:line="263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419D5" w:rsidRDefault="005419D5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E0697D">
              <w:rPr>
                <w:sz w:val="24"/>
                <w:szCs w:val="24"/>
              </w:rPr>
              <w:t>(</w:t>
            </w:r>
            <w:proofErr w:type="gramEnd"/>
            <w:r w:rsidRPr="00E0697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>Рисунок</w:t>
            </w:r>
          </w:p>
          <w:p w:rsidR="005419D5" w:rsidRPr="00E0697D" w:rsidRDefault="005419D5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5419D5">
            <w:pPr>
              <w:pStyle w:val="TableParagraph"/>
              <w:ind w:left="134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0697D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4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419D5" w:rsidRPr="00E0697D" w:rsidRDefault="005419D5" w:rsidP="0054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E0697D">
              <w:rPr>
                <w:sz w:val="24"/>
                <w:szCs w:val="24"/>
              </w:rPr>
              <w:t>Б(</w:t>
            </w:r>
            <w:proofErr w:type="gramEnd"/>
            <w:r w:rsidRPr="00E0697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5419D5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Среда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5419D5">
            <w:pPr>
              <w:pStyle w:val="TableParagraph"/>
              <w:ind w:left="134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13.40-15.40</w:t>
            </w:r>
          </w:p>
        </w:tc>
        <w:tc>
          <w:tcPr>
            <w:tcW w:w="2828" w:type="dxa"/>
          </w:tcPr>
          <w:p w:rsidR="005419D5" w:rsidRPr="00E0697D" w:rsidRDefault="005419D5" w:rsidP="0054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E0697D">
              <w:rPr>
                <w:sz w:val="24"/>
                <w:szCs w:val="24"/>
              </w:rPr>
              <w:t>А(</w:t>
            </w:r>
            <w:proofErr w:type="gramEnd"/>
            <w:r w:rsidRPr="00E0697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Композиция</w:t>
            </w:r>
            <w:r w:rsidRPr="00E06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5419D5">
            <w:pPr>
              <w:pStyle w:val="TableParagraph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15.50-1</w:t>
            </w:r>
            <w:r>
              <w:rPr>
                <w:sz w:val="24"/>
                <w:szCs w:val="24"/>
              </w:rPr>
              <w:t>7</w:t>
            </w:r>
            <w:r w:rsidRPr="00E069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5419D5" w:rsidRPr="00E0697D" w:rsidRDefault="005419D5" w:rsidP="0054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E0697D">
              <w:rPr>
                <w:sz w:val="24"/>
                <w:szCs w:val="24"/>
              </w:rPr>
              <w:t>А(</w:t>
            </w:r>
            <w:proofErr w:type="gramEnd"/>
            <w:r w:rsidRPr="00E0697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E0697D">
              <w:rPr>
                <w:sz w:val="24"/>
                <w:szCs w:val="24"/>
              </w:rPr>
              <w:t>Живопись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5419D5">
        <w:trPr>
          <w:trHeight w:val="551"/>
        </w:trPr>
        <w:tc>
          <w:tcPr>
            <w:tcW w:w="1527" w:type="dxa"/>
          </w:tcPr>
          <w:p w:rsidR="005419D5" w:rsidRDefault="005419D5">
            <w:pPr>
              <w:pStyle w:val="TableParagraph"/>
              <w:spacing w:line="263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E0697D">
              <w:rPr>
                <w:sz w:val="24"/>
                <w:szCs w:val="24"/>
              </w:rPr>
              <w:t>0-20.00</w:t>
            </w:r>
          </w:p>
        </w:tc>
        <w:tc>
          <w:tcPr>
            <w:tcW w:w="2828" w:type="dxa"/>
          </w:tcPr>
          <w:p w:rsidR="005419D5" w:rsidRPr="00E0697D" w:rsidRDefault="005419D5" w:rsidP="005419D5">
            <w:pPr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5А(жив)</w:t>
            </w:r>
            <w:r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E0697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5419D5" w:rsidRDefault="005419D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5419D5" w:rsidRDefault="005419D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0000" w:rsidRDefault="005419D5"/>
    <w:p w:rsidR="005419D5" w:rsidRDefault="005419D5"/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5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2</cp:revision>
  <dcterms:created xsi:type="dcterms:W3CDTF">2022-02-08T12:51:00Z</dcterms:created>
  <dcterms:modified xsi:type="dcterms:W3CDTF">2022-02-08T13:05:00Z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