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A20426" w:rsidRPr="00A20426" w:rsidRDefault="00A20426" w:rsidP="00A20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A2042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Личная гигиена дошкольников</w:t>
      </w:r>
      <w:r w:rsidRPr="00A20426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0426" w:rsidRPr="00A20426" w:rsidRDefault="00A20426" w:rsidP="00A20426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2024 г.</w:t>
      </w:r>
    </w:p>
    <w:p w:rsidR="00911FAF" w:rsidRPr="00A20426" w:rsidRDefault="00911FAF" w:rsidP="00A204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20426">
        <w:rPr>
          <w:rFonts w:ascii="Times New Roman" w:hAnsi="Times New Roman" w:cs="Times New Roman"/>
          <w:color w:val="FF0000"/>
          <w:sz w:val="28"/>
          <w:szCs w:val="28"/>
        </w:rPr>
        <w:lastRenderedPageBreak/>
        <w:t>Чтобы быть здоровым – надо быть чистым!</w:t>
      </w:r>
    </w:p>
    <w:p w:rsidR="00911FAF" w:rsidRPr="00A20426" w:rsidRDefault="00911FAF" w:rsidP="00A2042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11FAF">
        <w:rPr>
          <w:rFonts w:ascii="Times New Roman" w:hAnsi="Times New Roman" w:cs="Times New Roman"/>
          <w:sz w:val="28"/>
          <w:szCs w:val="28"/>
        </w:rPr>
        <w:t>Личная гигиена является важным компонентом здорового образа жизни человека.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Личная гигиена – это совокупность навыков и привычек, которые приобретаются уже в дошкольном возрасте и применяются в течение всей жизни.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Каждый человек должен сознательно относиться к своему здоровью и обучиться элементарным гигиеническим навыкам. Формирование гигиенических навыков у детей будет проходить успешно, если оно подкрепляется личным примером родителей.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Правила личной гигиены ребенка можно разделить на группы: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тела;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волос;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полости рта;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белья и одежды;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спального места.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тела – это основа личной гигиены ребенка. Многие детки любят плескаться в воде, и процедура купания приносит им море удовольствия. Но дети должны понимать, что ванная комната нужна, в первую очередь, для того, чтобы мыться. Научите ребенка самостоятельно мыть ножки, ручки, живот и другие части тела. Помимо этого, приучите ребенка мыть руки перед употреблением пищи, после прогулки и туалета. У ребенка обязательно должно быть собственное полотенце, за чистотой которого должны следить родители. Менять полотенце следует не реже, чем раз в неделю.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волос и ногтей.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Правильный уход за волосами и кожей головы — очень важная часть личной гигиены ребенка. Чистые ухоженные волосы сделают внешность малыша опрятной. Мыть голову ребенку следует не чаще одного раза в три дня, за исключением непредвиденного загрязнения. Обязательно выделите ребенку отдельную расческу.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lastRenderedPageBreak/>
        <w:t>Дошколята не способны сами ухаживать за ногтями. По мере необходимости нужно стричь коротко ногти на руках и на ногах, так как под ногтями может скапливаться грязь.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полости рта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При уходе за полостью рта у многих детей возникают проблемы. Трудно приучить ребенка ежедневно и правильно чистить зубки. Следует не забывать, что, благодаря гигиене ротовой полости, мы сохраняем зубы в хорошем состоянии. Это предотвратит целый ряд опасных заболеваний.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Чтобы предупредить заболевание и разрушение зубов, надо приучить детей после еды полоскать рот теплой водой.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Чистить зубки нужно 2 раза в день: утром и вечером. У ребенка должна быть своя личная щетка, которую необходимо менять не реже, чем 1 раз в два месяца. Покупайте малышу специальную зубную пасту для детей, соответствующую его возрасту.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 xml:space="preserve">До определенного возраста лучше, чтобы малыши чистили зубки одновременно с мамой или папой. Таким образом, родителям легче будет контролировать деток, а деткам учиться. Раз в </w:t>
      </w:r>
      <w:proofErr w:type="gramStart"/>
      <w:r w:rsidRPr="00911FAF">
        <w:rPr>
          <w:rFonts w:ascii="Times New Roman" w:hAnsi="Times New Roman" w:cs="Times New Roman"/>
          <w:sz w:val="28"/>
          <w:szCs w:val="28"/>
        </w:rPr>
        <w:t>пол года</w:t>
      </w:r>
      <w:proofErr w:type="gramEnd"/>
      <w:r w:rsidRPr="00911FAF">
        <w:rPr>
          <w:rFonts w:ascii="Times New Roman" w:hAnsi="Times New Roman" w:cs="Times New Roman"/>
          <w:sz w:val="28"/>
          <w:szCs w:val="28"/>
        </w:rPr>
        <w:t>, в целях профилактики, обязательно посещайте детского стоматолога.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белья и одежды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Немаловажную роль в личной гигиене ребенка играет уход за бельем и одеждой. Ведь именно одежда защищает тело ребенка от грязи, повреждений и насекомых.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Белье, которое соприкасается с телом, следует менять каждый день. Стирать одежду ребенка рекомендуется исключительно детскими порошками.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Покупаемая одежда и обувь для малыша должна быть соответствующего размера, и, желательно, быть изготовлена из натуральных тканей и материалов.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Гигиена спального места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После активного дня ребенка должен ждать крепкий и здоровый сон. Идеально, когда у малыша есть собственная кроватка с ортопедическим матрасом. Домашние питомцы, если они у вас есть, не должны иметь доступа к спальному месту ребенка.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lastRenderedPageBreak/>
        <w:t>Летом, в жару, постельное белье следует менять 1 раз в неделю, зимой — можно реже — 1 раз в две недели.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Чтобы сон малыша был крепче и комфортней, проветривайте перед сном комнату, в которой он спит.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Родители должны осознавать, как важна личная гигиена ребенка. Следить за чистотой столовых приборов, туалетной и ванной комнат — их прямая обязанность.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 xml:space="preserve">В каждой семье существуют свои правила личной гигиены, </w:t>
      </w:r>
      <w:proofErr w:type="gramStart"/>
      <w:r w:rsidRPr="00911FA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11FAF">
        <w:rPr>
          <w:rFonts w:ascii="Times New Roman" w:hAnsi="Times New Roman" w:cs="Times New Roman"/>
          <w:sz w:val="28"/>
          <w:szCs w:val="28"/>
        </w:rPr>
        <w:t xml:space="preserve"> в общем они схожи, и обучать им нужно с детства. Таким образом, вы воспитаете в детях аккуратность и защитите их от многих болезней!</w:t>
      </w:r>
    </w:p>
    <w:p w:rsidR="00911FAF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C36" w:rsidRPr="00911FAF" w:rsidRDefault="00911FAF" w:rsidP="00A2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AF">
        <w:rPr>
          <w:rFonts w:ascii="Times New Roman" w:hAnsi="Times New Roman" w:cs="Times New Roman"/>
          <w:sz w:val="28"/>
          <w:szCs w:val="28"/>
        </w:rPr>
        <w:t>БУДЬТЕ ЗДОРОВЫ!</w:t>
      </w:r>
      <w:bookmarkEnd w:id="0"/>
    </w:p>
    <w:sectPr w:rsidR="00804C36" w:rsidRPr="0091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AF"/>
    <w:rsid w:val="00804C36"/>
    <w:rsid w:val="00911FAF"/>
    <w:rsid w:val="00A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Катя</cp:lastModifiedBy>
  <cp:revision>2</cp:revision>
  <dcterms:created xsi:type="dcterms:W3CDTF">2024-01-16T06:02:00Z</dcterms:created>
  <dcterms:modified xsi:type="dcterms:W3CDTF">2024-01-16T06:02:00Z</dcterms:modified>
</cp:coreProperties>
</file>