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6D3572" w14:textId="7AD380B7" w:rsidR="00E1508A" w:rsidRDefault="00AF48AE" w:rsidP="00AF48A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69F5801" wp14:editId="6471D594">
            <wp:extent cx="6419850" cy="98012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22081" cy="9804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846A7" w14:textId="61230772" w:rsidR="00B75A1E" w:rsidRDefault="00B75A1E" w:rsidP="00E150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СОДЕРЖАНИЕ</w:t>
      </w:r>
      <w:r w:rsidR="0091661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0C21AAF" w14:textId="13F98DD7" w:rsidR="00916617" w:rsidRDefault="00916617" w:rsidP="00E4596B">
      <w:pPr>
        <w:pStyle w:val="af1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1.</w:t>
      </w:r>
      <w:r w:rsidR="00E4596B">
        <w:rPr>
          <w:color w:val="000000"/>
          <w:sz w:val="27"/>
          <w:szCs w:val="27"/>
        </w:rPr>
        <w:t xml:space="preserve">Целевой раздел программы </w:t>
      </w:r>
      <w:r>
        <w:rPr>
          <w:color w:val="000000"/>
          <w:sz w:val="27"/>
          <w:szCs w:val="27"/>
        </w:rPr>
        <w:t>………………………………………………………………3</w:t>
      </w:r>
    </w:p>
    <w:p w14:paraId="67C33CEE" w14:textId="0FDEE400" w:rsidR="00E4596B" w:rsidRDefault="00E4596B" w:rsidP="001301E5">
      <w:pPr>
        <w:pStyle w:val="af1"/>
        <w:ind w:right="-24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1.1. Паспорт программы………………………………………………………………</w:t>
      </w:r>
      <w:r w:rsidR="001301E5">
        <w:rPr>
          <w:color w:val="000000"/>
          <w:sz w:val="27"/>
          <w:szCs w:val="27"/>
        </w:rPr>
        <w:t>……</w:t>
      </w:r>
      <w:r>
        <w:rPr>
          <w:color w:val="000000"/>
          <w:sz w:val="27"/>
          <w:szCs w:val="27"/>
        </w:rPr>
        <w:t>3-</w:t>
      </w:r>
      <w:r w:rsidR="005763E0">
        <w:rPr>
          <w:color w:val="000000"/>
          <w:sz w:val="27"/>
          <w:szCs w:val="27"/>
        </w:rPr>
        <w:t>5</w:t>
      </w:r>
    </w:p>
    <w:p w14:paraId="26D933E5" w14:textId="020EB879" w:rsidR="00E4596B" w:rsidRDefault="00E4596B" w:rsidP="00E4596B">
      <w:pPr>
        <w:pStyle w:val="af1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1.2. Пояснительная записка…………………………………………………………</w:t>
      </w:r>
      <w:r w:rsidR="002D7021">
        <w:rPr>
          <w:color w:val="000000"/>
          <w:sz w:val="27"/>
          <w:szCs w:val="27"/>
        </w:rPr>
        <w:t>……</w:t>
      </w:r>
      <w:r w:rsidR="001301E5">
        <w:rPr>
          <w:color w:val="000000"/>
          <w:sz w:val="27"/>
          <w:szCs w:val="27"/>
        </w:rPr>
        <w:t>...</w:t>
      </w:r>
      <w:r w:rsidR="005763E0">
        <w:rPr>
          <w:color w:val="000000"/>
          <w:sz w:val="27"/>
          <w:szCs w:val="27"/>
        </w:rPr>
        <w:t>5</w:t>
      </w:r>
      <w:r>
        <w:rPr>
          <w:color w:val="000000"/>
          <w:sz w:val="27"/>
          <w:szCs w:val="27"/>
        </w:rPr>
        <w:t>-</w:t>
      </w:r>
      <w:r w:rsidR="005763E0">
        <w:rPr>
          <w:color w:val="000000"/>
          <w:sz w:val="27"/>
          <w:szCs w:val="27"/>
        </w:rPr>
        <w:t>8</w:t>
      </w:r>
    </w:p>
    <w:p w14:paraId="51867035" w14:textId="2EE04367" w:rsidR="00916617" w:rsidRDefault="00916617" w:rsidP="00E4596B">
      <w:pPr>
        <w:pStyle w:val="af1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2.Основные направления и содержание деятельности …………………………………</w:t>
      </w:r>
      <w:r w:rsidR="001301E5">
        <w:rPr>
          <w:color w:val="000000"/>
          <w:sz w:val="27"/>
          <w:szCs w:val="27"/>
        </w:rPr>
        <w:t>..</w:t>
      </w:r>
      <w:r w:rsidR="00E4596B">
        <w:rPr>
          <w:color w:val="000000"/>
          <w:sz w:val="27"/>
          <w:szCs w:val="27"/>
        </w:rPr>
        <w:t>8</w:t>
      </w:r>
      <w:r w:rsidR="005763E0">
        <w:rPr>
          <w:color w:val="000000"/>
          <w:sz w:val="27"/>
          <w:szCs w:val="27"/>
        </w:rPr>
        <w:t>-1</w:t>
      </w:r>
      <w:r w:rsidR="00903671">
        <w:rPr>
          <w:color w:val="000000"/>
          <w:sz w:val="27"/>
          <w:szCs w:val="27"/>
        </w:rPr>
        <w:t>5</w:t>
      </w:r>
    </w:p>
    <w:p w14:paraId="02C725A5" w14:textId="00853970" w:rsidR="00E4596B" w:rsidRDefault="00E4596B" w:rsidP="00916617">
      <w:pPr>
        <w:pStyle w:val="af1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3. Методическое обеспечение программы…………………………………………</w:t>
      </w:r>
      <w:r w:rsidR="001301E5">
        <w:rPr>
          <w:color w:val="000000"/>
          <w:sz w:val="27"/>
          <w:szCs w:val="27"/>
        </w:rPr>
        <w:t>……..</w:t>
      </w:r>
      <w:r w:rsidR="002D7021">
        <w:rPr>
          <w:color w:val="000000"/>
          <w:sz w:val="27"/>
          <w:szCs w:val="27"/>
        </w:rPr>
        <w:t>1</w:t>
      </w:r>
      <w:r w:rsidR="00903671">
        <w:rPr>
          <w:color w:val="000000"/>
          <w:sz w:val="27"/>
          <w:szCs w:val="27"/>
        </w:rPr>
        <w:t>5</w:t>
      </w:r>
      <w:r w:rsidR="002D7021">
        <w:rPr>
          <w:color w:val="000000"/>
          <w:sz w:val="27"/>
          <w:szCs w:val="27"/>
        </w:rPr>
        <w:t>-1</w:t>
      </w:r>
      <w:r w:rsidR="001301E5">
        <w:rPr>
          <w:color w:val="000000"/>
          <w:sz w:val="27"/>
          <w:szCs w:val="27"/>
        </w:rPr>
        <w:t>6</w:t>
      </w:r>
    </w:p>
    <w:p w14:paraId="2D8B89C8" w14:textId="159F8CF7" w:rsidR="00916617" w:rsidRDefault="00916617" w:rsidP="00916617">
      <w:pPr>
        <w:pStyle w:val="af1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3.</w:t>
      </w:r>
      <w:r w:rsidR="002D7021">
        <w:rPr>
          <w:color w:val="000000"/>
          <w:sz w:val="27"/>
          <w:szCs w:val="27"/>
        </w:rPr>
        <w:t>1. Учебно</w:t>
      </w:r>
      <w:r>
        <w:rPr>
          <w:color w:val="000000"/>
          <w:sz w:val="27"/>
          <w:szCs w:val="27"/>
        </w:rPr>
        <w:t>-тематический план</w:t>
      </w:r>
      <w:r w:rsidR="002D7021">
        <w:rPr>
          <w:color w:val="000000"/>
          <w:sz w:val="27"/>
          <w:szCs w:val="27"/>
        </w:rPr>
        <w:t xml:space="preserve"> (средний и младший дошкольный возраст) …</w:t>
      </w:r>
      <w:r>
        <w:rPr>
          <w:color w:val="000000"/>
          <w:sz w:val="27"/>
          <w:szCs w:val="27"/>
        </w:rPr>
        <w:t>………</w:t>
      </w:r>
      <w:r w:rsidR="002D7021">
        <w:rPr>
          <w:color w:val="000000"/>
          <w:sz w:val="27"/>
          <w:szCs w:val="27"/>
        </w:rPr>
        <w:t>1</w:t>
      </w:r>
      <w:r w:rsidR="001301E5">
        <w:rPr>
          <w:color w:val="000000"/>
          <w:sz w:val="27"/>
          <w:szCs w:val="27"/>
        </w:rPr>
        <w:t>7</w:t>
      </w:r>
      <w:r w:rsidR="002D7021">
        <w:rPr>
          <w:color w:val="000000"/>
          <w:sz w:val="27"/>
          <w:szCs w:val="27"/>
        </w:rPr>
        <w:t>-1</w:t>
      </w:r>
      <w:r w:rsidR="001301E5">
        <w:rPr>
          <w:color w:val="000000"/>
          <w:sz w:val="27"/>
          <w:szCs w:val="27"/>
        </w:rPr>
        <w:t>9</w:t>
      </w:r>
    </w:p>
    <w:p w14:paraId="04FC5E0F" w14:textId="7B7E0799" w:rsidR="002D7021" w:rsidRDefault="002D7021" w:rsidP="00916617">
      <w:pPr>
        <w:pStyle w:val="af1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3.2. Учебно-тематический план (старший дошкольный возраст) …………………</w:t>
      </w:r>
      <w:r w:rsidR="001301E5">
        <w:rPr>
          <w:color w:val="000000"/>
          <w:sz w:val="27"/>
          <w:szCs w:val="27"/>
        </w:rPr>
        <w:t>...…20</w:t>
      </w:r>
      <w:r>
        <w:rPr>
          <w:color w:val="000000"/>
          <w:sz w:val="27"/>
          <w:szCs w:val="27"/>
        </w:rPr>
        <w:t>-2</w:t>
      </w:r>
      <w:r w:rsidR="001301E5">
        <w:rPr>
          <w:color w:val="000000"/>
          <w:sz w:val="27"/>
          <w:szCs w:val="27"/>
        </w:rPr>
        <w:t>5</w:t>
      </w:r>
    </w:p>
    <w:p w14:paraId="634063A5" w14:textId="0AAE7D54" w:rsidR="002D7021" w:rsidRDefault="002D7021" w:rsidP="002D7021">
      <w:pPr>
        <w:pStyle w:val="af1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3.3. Содержание парциальной программы………………………………………</w:t>
      </w:r>
      <w:r w:rsidR="001301E5">
        <w:rPr>
          <w:color w:val="000000"/>
          <w:sz w:val="27"/>
          <w:szCs w:val="27"/>
        </w:rPr>
        <w:t>……….</w:t>
      </w:r>
      <w:r>
        <w:rPr>
          <w:color w:val="000000"/>
          <w:sz w:val="27"/>
          <w:szCs w:val="27"/>
        </w:rPr>
        <w:t>2</w:t>
      </w:r>
      <w:r w:rsidR="001301E5">
        <w:rPr>
          <w:color w:val="000000"/>
          <w:sz w:val="27"/>
          <w:szCs w:val="27"/>
        </w:rPr>
        <w:t>5</w:t>
      </w:r>
      <w:r>
        <w:rPr>
          <w:color w:val="000000"/>
          <w:sz w:val="27"/>
          <w:szCs w:val="27"/>
        </w:rPr>
        <w:t>-2</w:t>
      </w:r>
      <w:r w:rsidR="001301E5">
        <w:rPr>
          <w:color w:val="000000"/>
          <w:sz w:val="27"/>
          <w:szCs w:val="27"/>
        </w:rPr>
        <w:t>6</w:t>
      </w:r>
    </w:p>
    <w:p w14:paraId="4D46CAD0" w14:textId="00F221AE" w:rsidR="00916617" w:rsidRDefault="002D7021" w:rsidP="0062652C">
      <w:pPr>
        <w:pStyle w:val="af1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3.4. Список</w:t>
      </w:r>
      <w:r w:rsidR="00916617">
        <w:rPr>
          <w:color w:val="000000"/>
          <w:sz w:val="27"/>
          <w:szCs w:val="27"/>
        </w:rPr>
        <w:t xml:space="preserve"> литературы………………………………………………………………</w:t>
      </w:r>
      <w:r w:rsidR="001301E5">
        <w:rPr>
          <w:color w:val="000000"/>
          <w:sz w:val="27"/>
          <w:szCs w:val="27"/>
        </w:rPr>
        <w:t>……27</w:t>
      </w:r>
      <w:r>
        <w:rPr>
          <w:color w:val="000000"/>
          <w:sz w:val="27"/>
          <w:szCs w:val="27"/>
        </w:rPr>
        <w:t>-2</w:t>
      </w:r>
      <w:r w:rsidR="001301E5">
        <w:rPr>
          <w:color w:val="000000"/>
          <w:sz w:val="27"/>
          <w:szCs w:val="27"/>
        </w:rPr>
        <w:t>8</w:t>
      </w:r>
    </w:p>
    <w:p w14:paraId="17E1965B" w14:textId="77777777" w:rsidR="00916617" w:rsidRDefault="00916617" w:rsidP="00E1508A">
      <w:pPr>
        <w:rPr>
          <w:rFonts w:ascii="Times New Roman" w:hAnsi="Times New Roman" w:cs="Times New Roman"/>
          <w:sz w:val="28"/>
          <w:szCs w:val="28"/>
        </w:rPr>
      </w:pPr>
    </w:p>
    <w:p w14:paraId="535BC719" w14:textId="77777777" w:rsidR="00D27D6B" w:rsidRDefault="00D27D6B" w:rsidP="00B75A1E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02F1FCF3" w14:textId="77777777" w:rsidR="00D27D6B" w:rsidRDefault="00D27D6B" w:rsidP="00B75A1E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1881BB37" w14:textId="77777777" w:rsidR="00D27D6B" w:rsidRDefault="00D27D6B" w:rsidP="00B75A1E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43F7E4A8" w14:textId="77777777" w:rsidR="00D27D6B" w:rsidRDefault="00D27D6B" w:rsidP="00B75A1E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180BC9F0" w14:textId="7D5E134D" w:rsidR="00D27D6B" w:rsidRDefault="00D27D6B" w:rsidP="00B75A1E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1D175EE5" w14:textId="24A03CA7" w:rsidR="00916617" w:rsidRDefault="00916617" w:rsidP="00B75A1E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324394C2" w14:textId="65AE91E5" w:rsidR="00916617" w:rsidRDefault="00916617" w:rsidP="00B75A1E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751FD99A" w14:textId="61EBD9DC" w:rsidR="00916617" w:rsidRDefault="00916617" w:rsidP="00B75A1E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3011C2EF" w14:textId="347027E3" w:rsidR="00916617" w:rsidRDefault="00916617" w:rsidP="00B75A1E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4DB6F9DE" w14:textId="7F9CA1A5" w:rsidR="00916617" w:rsidRDefault="00916617" w:rsidP="00B75A1E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36F23BA4" w14:textId="05E6D06F" w:rsidR="00916617" w:rsidRDefault="00916617" w:rsidP="00B75A1E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02D6DB3D" w14:textId="07A56D62" w:rsidR="00916617" w:rsidRDefault="00916617" w:rsidP="00B75A1E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7062013F" w14:textId="7AD6CB01" w:rsidR="00916617" w:rsidRDefault="00916617" w:rsidP="00B75A1E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1D36E378" w14:textId="5DC1410B" w:rsidR="00916617" w:rsidRDefault="00916617" w:rsidP="00B75A1E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59E923A7" w14:textId="5F422D1E" w:rsidR="00916617" w:rsidRDefault="00916617" w:rsidP="00B75A1E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08C9B94F" w14:textId="3DD6C445" w:rsidR="002D7021" w:rsidRDefault="002D7021" w:rsidP="00B75A1E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6073965D" w14:textId="3BC0110C" w:rsidR="00D27D6B" w:rsidRPr="00916617" w:rsidRDefault="00903671" w:rsidP="0091661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</w:t>
      </w:r>
      <w:r w:rsidR="00D27D6B" w:rsidRPr="00916617">
        <w:rPr>
          <w:rFonts w:ascii="Times New Roman" w:hAnsi="Times New Roman" w:cs="Times New Roman"/>
          <w:b/>
          <w:bCs/>
          <w:sz w:val="28"/>
          <w:szCs w:val="28"/>
        </w:rPr>
        <w:t xml:space="preserve">1. ЦЕЛЕВОЙ РАЗДЕЛ ПРОГРАММЫ </w:t>
      </w:r>
    </w:p>
    <w:p w14:paraId="4D5C489A" w14:textId="77777777" w:rsidR="00D27D6B" w:rsidRPr="00916617" w:rsidRDefault="00D27D6B" w:rsidP="00B75A1E">
      <w:pPr>
        <w:ind w:left="360"/>
        <w:rPr>
          <w:rFonts w:ascii="Times New Roman" w:hAnsi="Times New Roman" w:cs="Times New Roman"/>
          <w:b/>
          <w:bCs/>
          <w:sz w:val="28"/>
          <w:szCs w:val="28"/>
        </w:rPr>
      </w:pPr>
      <w:r w:rsidRPr="00916617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</w:t>
      </w:r>
      <w:r w:rsidR="005064EA" w:rsidRPr="00916617">
        <w:rPr>
          <w:rFonts w:ascii="Times New Roman" w:hAnsi="Times New Roman" w:cs="Times New Roman"/>
          <w:b/>
          <w:bCs/>
          <w:sz w:val="28"/>
          <w:szCs w:val="28"/>
        </w:rPr>
        <w:t xml:space="preserve">1.1. </w:t>
      </w:r>
      <w:r w:rsidRPr="00916617">
        <w:rPr>
          <w:rFonts w:ascii="Times New Roman" w:hAnsi="Times New Roman" w:cs="Times New Roman"/>
          <w:b/>
          <w:bCs/>
          <w:sz w:val="28"/>
          <w:szCs w:val="28"/>
        </w:rPr>
        <w:t xml:space="preserve">  ПАСПОРТ ПРОГРАММЫ</w:t>
      </w:r>
    </w:p>
    <w:tbl>
      <w:tblPr>
        <w:tblStyle w:val="a8"/>
        <w:tblW w:w="0" w:type="auto"/>
        <w:tblInd w:w="360" w:type="dxa"/>
        <w:tblLook w:val="04A0" w:firstRow="1" w:lastRow="0" w:firstColumn="1" w:lastColumn="0" w:noHBand="0" w:noVBand="1"/>
      </w:tblPr>
      <w:tblGrid>
        <w:gridCol w:w="5091"/>
        <w:gridCol w:w="5005"/>
      </w:tblGrid>
      <w:tr w:rsidR="00D27D6B" w14:paraId="782B465E" w14:textId="77777777" w:rsidTr="005064EA">
        <w:tc>
          <w:tcPr>
            <w:tcW w:w="5091" w:type="dxa"/>
          </w:tcPr>
          <w:p w14:paraId="685A0C1E" w14:textId="77777777" w:rsidR="00D27D6B" w:rsidRPr="00F23A7E" w:rsidRDefault="00D27D6B" w:rsidP="00B75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3A7E">
              <w:rPr>
                <w:rFonts w:ascii="Times New Roman" w:hAnsi="Times New Roman" w:cs="Times New Roman"/>
                <w:sz w:val="24"/>
                <w:szCs w:val="24"/>
              </w:rPr>
              <w:t xml:space="preserve"> Наименование программы</w:t>
            </w:r>
          </w:p>
          <w:p w14:paraId="618FC25F" w14:textId="77777777" w:rsidR="00D27D6B" w:rsidRPr="00F23A7E" w:rsidRDefault="00D27D6B" w:rsidP="00B75A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5" w:type="dxa"/>
          </w:tcPr>
          <w:p w14:paraId="6320B0CB" w14:textId="1B298322" w:rsidR="00D27D6B" w:rsidRPr="00F23A7E" w:rsidRDefault="00F23A7E" w:rsidP="00F23A7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A7E">
              <w:rPr>
                <w:rFonts w:ascii="Times New Roman" w:hAnsi="Times New Roman" w:cs="Times New Roman"/>
                <w:sz w:val="24"/>
                <w:szCs w:val="24"/>
              </w:rPr>
              <w:t>Дополнительная общеразвивающая образовательная программа «Умные игры в сказках»</w:t>
            </w:r>
          </w:p>
        </w:tc>
      </w:tr>
      <w:tr w:rsidR="00D27D6B" w14:paraId="5533AEBE" w14:textId="77777777" w:rsidTr="005064EA">
        <w:tc>
          <w:tcPr>
            <w:tcW w:w="5091" w:type="dxa"/>
          </w:tcPr>
          <w:p w14:paraId="2F377032" w14:textId="77777777" w:rsidR="00D27D6B" w:rsidRPr="00F23A7E" w:rsidRDefault="00D27D6B" w:rsidP="00B75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3A7E">
              <w:rPr>
                <w:rFonts w:ascii="Times New Roman" w:hAnsi="Times New Roman" w:cs="Times New Roman"/>
                <w:sz w:val="24"/>
                <w:szCs w:val="24"/>
              </w:rPr>
              <w:t>Основание для разработки программы</w:t>
            </w:r>
          </w:p>
          <w:p w14:paraId="7CD8054D" w14:textId="77777777" w:rsidR="00D27D6B" w:rsidRPr="00F23A7E" w:rsidRDefault="00D27D6B" w:rsidP="00B75A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5" w:type="dxa"/>
          </w:tcPr>
          <w:p w14:paraId="13F5623D" w14:textId="101F387C" w:rsidR="00C356A0" w:rsidRDefault="00E52B21" w:rsidP="00C356A0">
            <w:pPr>
              <w:shd w:val="clear" w:color="auto" w:fill="FFFFFF"/>
              <w:spacing w:after="255"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C356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4077DA" w:rsidRPr="00407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Федеральный закон от 24 июня 2023 г. № 264-ФЗ “О внесении изменений в Федеральный закон «Об образовании в Российской Федерации»</w:t>
            </w:r>
            <w:r w:rsidR="00C356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25A14CE1" w14:textId="77777777" w:rsidR="00F24F8A" w:rsidRDefault="00E52B21" w:rsidP="00F24F8A">
            <w:pPr>
              <w:shd w:val="clear" w:color="auto" w:fill="FFFFFF"/>
              <w:spacing w:after="255" w:line="276" w:lineRule="auto"/>
              <w:jc w:val="both"/>
              <w:outlineLvl w:val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F23A7E" w:rsidRPr="00F23A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Письмо Министерства образования и</w:t>
            </w:r>
            <w:r w:rsidR="00C356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23A7E" w:rsidRPr="00F23A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науки Российской Федерации от 11.12.2006г. №06-1844 «О примерных требованиях к</w:t>
            </w:r>
            <w:r w:rsidR="00C356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23A7E" w:rsidRPr="00F23A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программам дополнительного образования</w:t>
            </w:r>
            <w:r w:rsidR="00C356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23A7E" w:rsidRPr="00F23A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детей».</w:t>
            </w:r>
          </w:p>
          <w:p w14:paraId="592F29C3" w14:textId="36CAB5AA" w:rsidR="00F23A7E" w:rsidRPr="00F24F8A" w:rsidRDefault="00F24F8A" w:rsidP="00F24F8A">
            <w:pPr>
              <w:shd w:val="clear" w:color="auto" w:fill="FFFFFF"/>
              <w:spacing w:after="255"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F23A7E" w:rsidRPr="00F23A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Приказ Министерства образования и</w:t>
            </w:r>
          </w:p>
          <w:p w14:paraId="0161F13E" w14:textId="77777777" w:rsidR="00F23A7E" w:rsidRPr="00F23A7E" w:rsidRDefault="00F23A7E" w:rsidP="00C356A0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3A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науки Российской Федерации от 17 октября 2013г. №1155 федерального образовательного стандарта дошкольного образования».</w:t>
            </w:r>
          </w:p>
          <w:p w14:paraId="25707679" w14:textId="61B1F1AA" w:rsidR="00F23A7E" w:rsidRPr="00F23A7E" w:rsidRDefault="00F24F8A" w:rsidP="00C356A0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F23A7E" w:rsidRPr="00F23A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.СанПиН 2.4.3648-20 эпидемиологические</w:t>
            </w:r>
          </w:p>
          <w:p w14:paraId="667DB41B" w14:textId="77777777" w:rsidR="00F23A7E" w:rsidRPr="00F23A7E" w:rsidRDefault="00F23A7E" w:rsidP="00C356A0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3A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 отдыха и оздоровления детей и молодежи» (Зарегистрировано Минюсте РФ №61573 от 18.12.2020).</w:t>
            </w:r>
          </w:p>
          <w:p w14:paraId="7F736554" w14:textId="0D32C62B" w:rsidR="00F23A7E" w:rsidRPr="00F23A7E" w:rsidRDefault="00F24F8A" w:rsidP="00C356A0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F23A7E" w:rsidRPr="00F23A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="00F23A7E" w:rsidRPr="00F23A7E">
              <w:rPr>
                <w:rFonts w:ascii="Times New Roman" w:hAnsi="Times New Roman" w:cs="Times New Roman"/>
                <w:sz w:val="24"/>
                <w:szCs w:val="24"/>
              </w:rPr>
              <w:t>Письмо Минобрнауки РФ от 12.05.2011 N 03-296 "Об организации внеурочной деятельности при введении федерального государственного образовательного стандарта общего образования"</w:t>
            </w:r>
          </w:p>
          <w:p w14:paraId="0903573B" w14:textId="5C6904EB" w:rsidR="00F23A7E" w:rsidRPr="00F23A7E" w:rsidRDefault="00F24F8A" w:rsidP="00C356A0">
            <w:pPr>
              <w:shd w:val="clear" w:color="auto" w:fill="FFFFFF"/>
              <w:spacing w:after="15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F23A7E" w:rsidRPr="00F23A7E">
              <w:rPr>
                <w:rFonts w:ascii="Times New Roman" w:hAnsi="Times New Roman" w:cs="Times New Roman"/>
                <w:sz w:val="24"/>
                <w:szCs w:val="24"/>
              </w:rPr>
              <w:t xml:space="preserve">. концепция содержания непрерывного образования (дошкольное и начальное звено) ФКC по общему образованию МО РФ </w:t>
            </w:r>
            <w:r w:rsidR="00E52B21" w:rsidRPr="00F23A7E">
              <w:rPr>
                <w:rFonts w:ascii="Times New Roman" w:hAnsi="Times New Roman" w:cs="Times New Roman"/>
                <w:sz w:val="24"/>
                <w:szCs w:val="24"/>
              </w:rPr>
              <w:t>17.06.2003 Устав</w:t>
            </w:r>
            <w:r w:rsidR="00F23A7E" w:rsidRPr="00F23A7E">
              <w:rPr>
                <w:rFonts w:ascii="Times New Roman" w:hAnsi="Times New Roman" w:cs="Times New Roman"/>
                <w:sz w:val="24"/>
                <w:szCs w:val="24"/>
              </w:rPr>
              <w:t xml:space="preserve"> МАДОУ «Детский сад №59»</w:t>
            </w:r>
          </w:p>
          <w:p w14:paraId="065064B2" w14:textId="77777777" w:rsidR="00D27D6B" w:rsidRPr="00F23A7E" w:rsidRDefault="00D27D6B" w:rsidP="00B75A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7D6B" w14:paraId="16484986" w14:textId="77777777" w:rsidTr="005064EA">
        <w:tc>
          <w:tcPr>
            <w:tcW w:w="5091" w:type="dxa"/>
          </w:tcPr>
          <w:p w14:paraId="3AC3A410" w14:textId="77777777" w:rsidR="00D27D6B" w:rsidRPr="00F23A7E" w:rsidRDefault="00D27D6B" w:rsidP="00B75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3A7E">
              <w:rPr>
                <w:rFonts w:ascii="Times New Roman" w:hAnsi="Times New Roman" w:cs="Times New Roman"/>
                <w:sz w:val="24"/>
                <w:szCs w:val="24"/>
              </w:rPr>
              <w:t>Руководитель программы</w:t>
            </w:r>
          </w:p>
          <w:p w14:paraId="7E79C902" w14:textId="77777777" w:rsidR="00D27D6B" w:rsidRPr="00F23A7E" w:rsidRDefault="00D27D6B" w:rsidP="00B75A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5" w:type="dxa"/>
          </w:tcPr>
          <w:p w14:paraId="4A61F8B5" w14:textId="64782449" w:rsidR="00D27D6B" w:rsidRPr="00F23A7E" w:rsidRDefault="00A05807" w:rsidP="00B75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3A7E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  <w:r w:rsidR="00F23A7E" w:rsidRPr="00F23A7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23A7E">
              <w:rPr>
                <w:rFonts w:ascii="Times New Roman" w:hAnsi="Times New Roman" w:cs="Times New Roman"/>
                <w:sz w:val="24"/>
                <w:szCs w:val="24"/>
              </w:rPr>
              <w:t xml:space="preserve"> Литюшкина О.П.</w:t>
            </w:r>
          </w:p>
          <w:p w14:paraId="212151B5" w14:textId="22985E2F" w:rsidR="00F23A7E" w:rsidRPr="00F23A7E" w:rsidRDefault="00F23A7E" w:rsidP="00B75A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7D6B" w14:paraId="45F3AD7E" w14:textId="77777777" w:rsidTr="005064EA">
        <w:tc>
          <w:tcPr>
            <w:tcW w:w="5091" w:type="dxa"/>
          </w:tcPr>
          <w:p w14:paraId="6E395911" w14:textId="77777777" w:rsidR="00D27D6B" w:rsidRPr="00F23A7E" w:rsidRDefault="00D27D6B" w:rsidP="00B75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3A7E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Организатор-исполнитель </w:t>
            </w:r>
          </w:p>
          <w:p w14:paraId="291AD4A4" w14:textId="77777777" w:rsidR="00D27D6B" w:rsidRPr="00F23A7E" w:rsidRDefault="00D27D6B" w:rsidP="00B75A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5" w:type="dxa"/>
          </w:tcPr>
          <w:p w14:paraId="055C6DF9" w14:textId="6845117F" w:rsidR="00D27D6B" w:rsidRPr="00F23A7E" w:rsidRDefault="00A05807" w:rsidP="00B75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3A7E">
              <w:rPr>
                <w:rFonts w:ascii="Times New Roman" w:hAnsi="Times New Roman" w:cs="Times New Roman"/>
                <w:sz w:val="24"/>
                <w:szCs w:val="24"/>
              </w:rPr>
              <w:t>МАДОУ «Детский сад №59»</w:t>
            </w:r>
          </w:p>
        </w:tc>
      </w:tr>
      <w:tr w:rsidR="00D27D6B" w14:paraId="7695835D" w14:textId="77777777" w:rsidTr="005064EA">
        <w:tc>
          <w:tcPr>
            <w:tcW w:w="5091" w:type="dxa"/>
          </w:tcPr>
          <w:p w14:paraId="305391EB" w14:textId="77777777" w:rsidR="00D27D6B" w:rsidRPr="00F23A7E" w:rsidRDefault="00D27D6B" w:rsidP="00B75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3A7E">
              <w:rPr>
                <w:rFonts w:ascii="Times New Roman" w:hAnsi="Times New Roman" w:cs="Times New Roman"/>
                <w:sz w:val="24"/>
                <w:szCs w:val="24"/>
              </w:rPr>
              <w:t>Адрес исполнителя программы</w:t>
            </w:r>
          </w:p>
          <w:p w14:paraId="1111A15E" w14:textId="77777777" w:rsidR="00D27D6B" w:rsidRPr="00F23A7E" w:rsidRDefault="00D27D6B" w:rsidP="00B75A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5" w:type="dxa"/>
          </w:tcPr>
          <w:p w14:paraId="6C684114" w14:textId="59D26B94" w:rsidR="00D27D6B" w:rsidRPr="00F23A7E" w:rsidRDefault="00A05807" w:rsidP="00B75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3A7E">
              <w:rPr>
                <w:rFonts w:ascii="Times New Roman" w:hAnsi="Times New Roman" w:cs="Times New Roman"/>
                <w:sz w:val="24"/>
                <w:szCs w:val="24"/>
              </w:rPr>
              <w:t>г. Саранск, ул. 1-я Набережная, д. 18</w:t>
            </w:r>
          </w:p>
        </w:tc>
      </w:tr>
      <w:tr w:rsidR="00D27D6B" w14:paraId="6F39E9F1" w14:textId="77777777" w:rsidTr="005064EA">
        <w:tc>
          <w:tcPr>
            <w:tcW w:w="5091" w:type="dxa"/>
          </w:tcPr>
          <w:p w14:paraId="60DD8497" w14:textId="77777777" w:rsidR="00D27D6B" w:rsidRPr="00F23A7E" w:rsidRDefault="00D27D6B" w:rsidP="00B75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3A7E">
              <w:rPr>
                <w:rFonts w:ascii="Times New Roman" w:hAnsi="Times New Roman" w:cs="Times New Roman"/>
                <w:sz w:val="24"/>
                <w:szCs w:val="24"/>
              </w:rPr>
              <w:t>Цель программы</w:t>
            </w:r>
          </w:p>
          <w:p w14:paraId="2D346DCC" w14:textId="77777777" w:rsidR="00D27D6B" w:rsidRPr="00F23A7E" w:rsidRDefault="00D27D6B" w:rsidP="00B75A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5" w:type="dxa"/>
          </w:tcPr>
          <w:p w14:paraId="4F64F5E3" w14:textId="027EFB26" w:rsidR="00D27D6B" w:rsidRPr="00F23A7E" w:rsidRDefault="00A05807" w:rsidP="00B75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3A7E">
              <w:rPr>
                <w:rFonts w:ascii="Times New Roman" w:hAnsi="Times New Roman" w:cs="Times New Roman"/>
                <w:sz w:val="24"/>
                <w:szCs w:val="24"/>
              </w:rPr>
              <w:t>Развитие познавательно-творческих способностей, эмоционально-личностной и интеллектуальных сфер у дошкольников.</w:t>
            </w:r>
          </w:p>
        </w:tc>
      </w:tr>
      <w:tr w:rsidR="00D27D6B" w14:paraId="13AA14EF" w14:textId="77777777" w:rsidTr="005064EA">
        <w:trPr>
          <w:trHeight w:val="660"/>
        </w:trPr>
        <w:tc>
          <w:tcPr>
            <w:tcW w:w="5091" w:type="dxa"/>
          </w:tcPr>
          <w:p w14:paraId="1BD0B2A5" w14:textId="77777777" w:rsidR="00D27D6B" w:rsidRPr="00F23A7E" w:rsidRDefault="00D27D6B" w:rsidP="00B75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3A7E">
              <w:rPr>
                <w:rFonts w:ascii="Times New Roman" w:hAnsi="Times New Roman" w:cs="Times New Roman"/>
                <w:sz w:val="24"/>
                <w:szCs w:val="24"/>
              </w:rPr>
              <w:t>Направленность программы</w:t>
            </w:r>
          </w:p>
          <w:p w14:paraId="30623397" w14:textId="77777777" w:rsidR="00D27D6B" w:rsidRPr="00F23A7E" w:rsidRDefault="00D27D6B" w:rsidP="00B75A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6204EB" w14:textId="77777777" w:rsidR="00D27D6B" w:rsidRPr="00F23A7E" w:rsidRDefault="00D27D6B" w:rsidP="00B75A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5" w:type="dxa"/>
          </w:tcPr>
          <w:p w14:paraId="456375C6" w14:textId="3456A1FC" w:rsidR="00D27D6B" w:rsidRPr="00F23A7E" w:rsidRDefault="00A05807" w:rsidP="00B75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3A7E">
              <w:rPr>
                <w:rFonts w:ascii="Times New Roman" w:hAnsi="Times New Roman" w:cs="Times New Roman"/>
                <w:sz w:val="24"/>
                <w:szCs w:val="24"/>
              </w:rPr>
              <w:t>Социально-</w:t>
            </w:r>
            <w:r w:rsidR="002C6CC1">
              <w:rPr>
                <w:rFonts w:ascii="Times New Roman" w:hAnsi="Times New Roman" w:cs="Times New Roman"/>
                <w:sz w:val="24"/>
                <w:szCs w:val="24"/>
              </w:rPr>
              <w:t>педагогическая</w:t>
            </w:r>
          </w:p>
        </w:tc>
      </w:tr>
      <w:tr w:rsidR="00D27D6B" w14:paraId="2EC1D903" w14:textId="77777777" w:rsidTr="005064EA">
        <w:trPr>
          <w:trHeight w:val="600"/>
        </w:trPr>
        <w:tc>
          <w:tcPr>
            <w:tcW w:w="5091" w:type="dxa"/>
          </w:tcPr>
          <w:p w14:paraId="7EF1CCCB" w14:textId="77777777" w:rsidR="00D27D6B" w:rsidRPr="00F841A3" w:rsidRDefault="00D27D6B" w:rsidP="00B75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1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Срок реализации программы</w:t>
            </w:r>
          </w:p>
          <w:p w14:paraId="1D4A7BE3" w14:textId="77777777" w:rsidR="00D27D6B" w:rsidRPr="00F841A3" w:rsidRDefault="00D27D6B" w:rsidP="00B75A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5" w:type="dxa"/>
          </w:tcPr>
          <w:p w14:paraId="4D7F7BEC" w14:textId="4BA30ECA" w:rsidR="00D27D6B" w:rsidRPr="00F841A3" w:rsidRDefault="004077DA" w:rsidP="00B75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A05807" w:rsidRPr="00F841A3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</w:tr>
      <w:tr w:rsidR="00D27D6B" w14:paraId="048E6BED" w14:textId="77777777" w:rsidTr="005064EA">
        <w:trPr>
          <w:trHeight w:val="510"/>
        </w:trPr>
        <w:tc>
          <w:tcPr>
            <w:tcW w:w="5091" w:type="dxa"/>
          </w:tcPr>
          <w:p w14:paraId="5DAF1E7B" w14:textId="77777777" w:rsidR="00D27D6B" w:rsidRPr="00F841A3" w:rsidRDefault="00D27D6B" w:rsidP="00B75A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313F15" w14:textId="77777777" w:rsidR="00D27D6B" w:rsidRPr="00F841A3" w:rsidRDefault="00D27D6B" w:rsidP="00B75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1A3">
              <w:rPr>
                <w:rFonts w:ascii="Times New Roman" w:hAnsi="Times New Roman" w:cs="Times New Roman"/>
                <w:sz w:val="24"/>
                <w:szCs w:val="24"/>
              </w:rPr>
              <w:t>Возраст воспитанников</w:t>
            </w:r>
          </w:p>
        </w:tc>
        <w:tc>
          <w:tcPr>
            <w:tcW w:w="5005" w:type="dxa"/>
          </w:tcPr>
          <w:p w14:paraId="564DDFC5" w14:textId="066AD9B6" w:rsidR="00D27D6B" w:rsidRPr="00F841A3" w:rsidRDefault="00E52B21" w:rsidP="00B75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r w:rsidR="00B5421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 </w:t>
            </w:r>
            <w:r w:rsidR="00A05807" w:rsidRPr="00F841A3">
              <w:rPr>
                <w:rFonts w:ascii="Times New Roman" w:hAnsi="Times New Roman" w:cs="Times New Roman"/>
                <w:sz w:val="24"/>
                <w:szCs w:val="24"/>
              </w:rPr>
              <w:t>7 лет</w:t>
            </w:r>
          </w:p>
        </w:tc>
      </w:tr>
      <w:tr w:rsidR="00D27D6B" w14:paraId="5ADCA067" w14:textId="77777777" w:rsidTr="005064EA">
        <w:trPr>
          <w:trHeight w:val="766"/>
        </w:trPr>
        <w:tc>
          <w:tcPr>
            <w:tcW w:w="5091" w:type="dxa"/>
          </w:tcPr>
          <w:p w14:paraId="66CF1107" w14:textId="77777777" w:rsidR="00D27D6B" w:rsidRPr="00F841A3" w:rsidRDefault="00D27D6B" w:rsidP="00B75A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CD20A5" w14:textId="77777777" w:rsidR="00D27D6B" w:rsidRPr="00F841A3" w:rsidRDefault="00D27D6B" w:rsidP="00B75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1A3">
              <w:rPr>
                <w:rFonts w:ascii="Times New Roman" w:hAnsi="Times New Roman" w:cs="Times New Roman"/>
                <w:sz w:val="24"/>
                <w:szCs w:val="24"/>
              </w:rPr>
              <w:t>Вид программы</w:t>
            </w:r>
          </w:p>
          <w:p w14:paraId="486A3162" w14:textId="77777777" w:rsidR="00D27D6B" w:rsidRPr="00F841A3" w:rsidRDefault="00D27D6B" w:rsidP="00B75A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5" w:type="dxa"/>
          </w:tcPr>
          <w:p w14:paraId="2CF55578" w14:textId="4DB0394A" w:rsidR="00D27D6B" w:rsidRPr="00F841A3" w:rsidRDefault="00F23A7E" w:rsidP="00B75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1A3">
              <w:rPr>
                <w:rFonts w:ascii="Times New Roman" w:hAnsi="Times New Roman" w:cs="Times New Roman"/>
                <w:sz w:val="24"/>
                <w:szCs w:val="24"/>
              </w:rPr>
              <w:t xml:space="preserve">общеразвивающая </w:t>
            </w:r>
          </w:p>
        </w:tc>
      </w:tr>
      <w:tr w:rsidR="00D27D6B" w14:paraId="1AAB8746" w14:textId="77777777" w:rsidTr="005064EA">
        <w:trPr>
          <w:trHeight w:val="675"/>
        </w:trPr>
        <w:tc>
          <w:tcPr>
            <w:tcW w:w="5091" w:type="dxa"/>
          </w:tcPr>
          <w:p w14:paraId="5D027804" w14:textId="77777777" w:rsidR="00D27D6B" w:rsidRPr="00F841A3" w:rsidRDefault="00D27D6B" w:rsidP="00B75A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C3212C" w14:textId="77777777" w:rsidR="00D27D6B" w:rsidRPr="00F841A3" w:rsidRDefault="00D27D6B" w:rsidP="00B75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1A3">
              <w:rPr>
                <w:rFonts w:ascii="Times New Roman" w:hAnsi="Times New Roman" w:cs="Times New Roman"/>
                <w:sz w:val="24"/>
                <w:szCs w:val="24"/>
              </w:rPr>
              <w:t>Система реализации программы за исполнением программы</w:t>
            </w:r>
          </w:p>
          <w:p w14:paraId="52DC6827" w14:textId="77777777" w:rsidR="00D27D6B" w:rsidRPr="00F841A3" w:rsidRDefault="00D27D6B" w:rsidP="00B75A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5" w:type="dxa"/>
          </w:tcPr>
          <w:p w14:paraId="459B4F09" w14:textId="77777777" w:rsidR="00F841A3" w:rsidRPr="00F841A3" w:rsidRDefault="00F841A3" w:rsidP="00F841A3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841A3">
              <w:rPr>
                <w:rFonts w:ascii="Times New Roman" w:hAnsi="Times New Roman"/>
                <w:sz w:val="24"/>
                <w:szCs w:val="24"/>
              </w:rPr>
              <w:t>Исполнение представленной программы анализируется два раза в год в соответствии с педагогическим мониторингом.</w:t>
            </w:r>
          </w:p>
          <w:p w14:paraId="6C9491D5" w14:textId="66AF0862" w:rsidR="00D27D6B" w:rsidRPr="00F841A3" w:rsidRDefault="00F841A3" w:rsidP="00F841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1A3">
              <w:rPr>
                <w:rFonts w:ascii="Times New Roman" w:hAnsi="Times New Roman"/>
                <w:sz w:val="24"/>
                <w:szCs w:val="24"/>
              </w:rPr>
              <w:t>Отчет об исполнении заслушивается один раз в год на итоговом педагогическом совете ДОУ, родительском собрании</w:t>
            </w:r>
            <w:r w:rsidR="00E52B2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D27D6B" w14:paraId="4845438F" w14:textId="77777777" w:rsidTr="005064EA">
        <w:trPr>
          <w:trHeight w:val="720"/>
        </w:trPr>
        <w:tc>
          <w:tcPr>
            <w:tcW w:w="5091" w:type="dxa"/>
          </w:tcPr>
          <w:p w14:paraId="41715BAD" w14:textId="77777777" w:rsidR="00D27D6B" w:rsidRPr="00F841A3" w:rsidRDefault="00D27D6B" w:rsidP="00B75A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D6CE1F" w14:textId="77777777" w:rsidR="00D27D6B" w:rsidRPr="00F841A3" w:rsidRDefault="00D27D6B" w:rsidP="00B75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1A3">
              <w:rPr>
                <w:rFonts w:ascii="Times New Roman" w:hAnsi="Times New Roman" w:cs="Times New Roman"/>
                <w:sz w:val="24"/>
                <w:szCs w:val="24"/>
              </w:rPr>
              <w:t>Ожидаемые результаты</w:t>
            </w:r>
          </w:p>
          <w:p w14:paraId="2FAE3FAC" w14:textId="77777777" w:rsidR="00D27D6B" w:rsidRPr="00F841A3" w:rsidRDefault="00D27D6B" w:rsidP="00B75A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5" w:type="dxa"/>
          </w:tcPr>
          <w:p w14:paraId="7E12684E" w14:textId="3258DC97" w:rsidR="00EE5316" w:rsidRPr="00EE5316" w:rsidRDefault="00EE5316" w:rsidP="00EE5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316">
              <w:rPr>
                <w:rFonts w:ascii="Times New Roman" w:hAnsi="Times New Roman" w:cs="Times New Roman"/>
                <w:sz w:val="24"/>
                <w:szCs w:val="24"/>
              </w:rPr>
              <w:t>Младший и средний дошкольный возраст:</w:t>
            </w:r>
          </w:p>
          <w:p w14:paraId="25E816C9" w14:textId="7479C1F2" w:rsidR="00D27D6B" w:rsidRDefault="00F6091D" w:rsidP="00490864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Ребенок интересуется окружающими предметами и активно действует с ними, знает названия окружающих предметов и игрушек;</w:t>
            </w:r>
          </w:p>
          <w:p w14:paraId="7CB2D5B3" w14:textId="5664C9AC" w:rsidR="00F6091D" w:rsidRDefault="00F6091D" w:rsidP="00490864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Владеет активной речью, включенной в общение, стремится к общению со взрослыми и сверстниками; проявляет интерес к сверстникам;</w:t>
            </w:r>
          </w:p>
          <w:p w14:paraId="15114521" w14:textId="431648DD" w:rsidR="00F6091D" w:rsidRDefault="00F6091D" w:rsidP="00490864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Проявляет интерес к стихам, песням, сказкам;</w:t>
            </w:r>
          </w:p>
          <w:p w14:paraId="5D1FF561" w14:textId="7722DFFF" w:rsidR="00F6091D" w:rsidRDefault="00F6091D" w:rsidP="00490864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Распознает чувства другого человека, способен эмоционально отреагировать на поступок</w:t>
            </w:r>
            <w:r w:rsidR="00EE531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FF82097" w14:textId="1297BDDF" w:rsidR="00EE5316" w:rsidRPr="00EE5316" w:rsidRDefault="00EE5316" w:rsidP="00EE5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дошкольный возраст:</w:t>
            </w:r>
          </w:p>
          <w:p w14:paraId="71A1F749" w14:textId="0018F869" w:rsidR="00B5421F" w:rsidRDefault="00B5421F" w:rsidP="00490864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Владеет нравственными и этическими категориями (добро и зло);</w:t>
            </w:r>
          </w:p>
          <w:p w14:paraId="13A6B03D" w14:textId="77777777" w:rsidR="00F6091D" w:rsidRDefault="00B5421F" w:rsidP="00490864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Ребенок учится следовать инструкции взрослого и самостоятельно оценить свой результат деятельности;</w:t>
            </w:r>
          </w:p>
          <w:p w14:paraId="6BF5B606" w14:textId="625BDC9E" w:rsidR="00B5421F" w:rsidRDefault="00B5421F" w:rsidP="00490864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Умеет планировать свою деятельность, намечать последовательность, отбирает необходимый материал;</w:t>
            </w:r>
          </w:p>
          <w:p w14:paraId="792B739C" w14:textId="3D91BE6D" w:rsidR="00EE5316" w:rsidRDefault="00EE5316" w:rsidP="00490864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Соотносит эталон формы с формой объемных тел и предметов, с формой предметного изображения; составляет целое из частей предметного изображения;</w:t>
            </w:r>
          </w:p>
          <w:p w14:paraId="7221743C" w14:textId="7CB00E5D" w:rsidR="00EE5316" w:rsidRPr="00EE5316" w:rsidRDefault="001C7854" w:rsidP="00EE5316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Формируется пространственная ориентировка на листе бумаги</w:t>
            </w:r>
            <w:r w:rsidR="00EE5316">
              <w:rPr>
                <w:rFonts w:ascii="Times New Roman" w:hAnsi="Times New Roman" w:cs="Times New Roman"/>
                <w:sz w:val="24"/>
                <w:szCs w:val="24"/>
              </w:rPr>
              <w:t xml:space="preserve"> (верх, низ, середина, справа от середины, слева от середины, в правом нижнем углу, в левом верхнем и т.д.);</w:t>
            </w:r>
          </w:p>
          <w:p w14:paraId="19F564BC" w14:textId="77777777" w:rsidR="001C7854" w:rsidRDefault="001C7854" w:rsidP="00490864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Развивается интеллект и формируются творческие способности</w:t>
            </w:r>
            <w:r w:rsidR="00EE531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4ACD7D1B" w14:textId="7644DBB0" w:rsidR="00EE5316" w:rsidRPr="00490864" w:rsidRDefault="00EE5316" w:rsidP="00490864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Развита диалоговая речь: задает вопросы и отвечает</w:t>
            </w:r>
            <w:r w:rsidR="005763E0">
              <w:rPr>
                <w:rFonts w:ascii="Times New Roman" w:hAnsi="Times New Roman" w:cs="Times New Roman"/>
                <w:sz w:val="24"/>
                <w:szCs w:val="24"/>
              </w:rPr>
              <w:t xml:space="preserve">, последовательно и связно, точно и </w:t>
            </w:r>
            <w:r w:rsidR="00BA6FFB">
              <w:rPr>
                <w:rFonts w:ascii="Times New Roman" w:hAnsi="Times New Roman" w:cs="Times New Roman"/>
                <w:sz w:val="24"/>
                <w:szCs w:val="24"/>
              </w:rPr>
              <w:t>выразительно пересказывает,</w:t>
            </w:r>
            <w:r w:rsidR="005763E0">
              <w:rPr>
                <w:rFonts w:ascii="Times New Roman" w:hAnsi="Times New Roman" w:cs="Times New Roman"/>
                <w:sz w:val="24"/>
                <w:szCs w:val="24"/>
              </w:rPr>
              <w:t xml:space="preserve"> и рассказывает). </w:t>
            </w:r>
          </w:p>
        </w:tc>
      </w:tr>
    </w:tbl>
    <w:p w14:paraId="243D9B1E" w14:textId="77777777" w:rsidR="00D27D6B" w:rsidRDefault="00D27D6B" w:rsidP="00B75A1E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6A74A364" w14:textId="20A14389" w:rsidR="00D27D6B" w:rsidRPr="00B17595" w:rsidRDefault="00D27D6B" w:rsidP="00B75A1E">
      <w:pPr>
        <w:ind w:left="360"/>
        <w:rPr>
          <w:rFonts w:ascii="Times New Roman" w:hAnsi="Times New Roman" w:cs="Times New Roman"/>
          <w:b/>
          <w:bCs/>
          <w:sz w:val="28"/>
          <w:szCs w:val="28"/>
        </w:rPr>
      </w:pPr>
      <w:r w:rsidRPr="00B17595">
        <w:rPr>
          <w:rFonts w:ascii="Times New Roman" w:hAnsi="Times New Roman" w:cs="Times New Roman"/>
          <w:b/>
          <w:bCs/>
          <w:sz w:val="28"/>
          <w:szCs w:val="28"/>
        </w:rPr>
        <w:t xml:space="preserve">                </w:t>
      </w:r>
      <w:r w:rsidR="005064EA" w:rsidRPr="00B17595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1.2.  ПОЯСНИТЕЛЬНАЯ ЗАПИСКА</w:t>
      </w:r>
    </w:p>
    <w:p w14:paraId="4048E6D3" w14:textId="0A318DDA" w:rsidR="00F24F8A" w:rsidRDefault="00F24F8A" w:rsidP="00AF48AE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F24F8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Дополнительная общеобразовательная общеразвивающая программа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F24F8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«Умные игры» социально –педагогической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F24F8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направленности (далее –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F24F8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Программа) разработана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н</w:t>
      </w:r>
      <w:r w:rsidRPr="00F24F8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F24F8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основе парциальной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F24F8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программы С.В.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F24F8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Макушкиной «Умные игры в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добрых </w:t>
      </w:r>
      <w:r w:rsidRPr="00F24F8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сказках» в соответствии с действующей нормативной базой в сфере дополнительного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F24F8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образования детей:</w:t>
      </w:r>
    </w:p>
    <w:p w14:paraId="29F6A95A" w14:textId="51E64D70" w:rsidR="00F24F8A" w:rsidRDefault="00F24F8A" w:rsidP="00F24F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4F8A">
        <w:rPr>
          <w:rFonts w:ascii="Times New Roman" w:eastAsia="Times New Roman" w:hAnsi="Times New Roman" w:cs="Times New Roman"/>
          <w:sz w:val="28"/>
          <w:szCs w:val="28"/>
          <w:lang w:eastAsia="ru-RU"/>
        </w:rPr>
        <w:t>1. Федеральный закон от 24 июня 2023 г. № 264-ФЗ “О внесении изменений в Федеральный закон «Об образовании в Российской Федерации»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0B3597B5" w14:textId="77777777" w:rsidR="00F24F8A" w:rsidRPr="00F24F8A" w:rsidRDefault="00F24F8A" w:rsidP="00F24F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202400C9" w14:textId="6B703C72" w:rsidR="00F24F8A" w:rsidRDefault="00F24F8A" w:rsidP="002B290E">
      <w:pPr>
        <w:shd w:val="clear" w:color="auto" w:fill="FFFFFF"/>
        <w:spacing w:after="255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4F8A">
        <w:rPr>
          <w:rFonts w:ascii="Times New Roman" w:hAnsi="Times New Roman" w:cs="Times New Roman"/>
          <w:color w:val="000000"/>
          <w:sz w:val="28"/>
          <w:szCs w:val="28"/>
        </w:rPr>
        <w:t>2. Письмо Министерства образования и науки Российской Федерации от 11.12.2006г. №06-1844 «О примерных требованиях к программам дополнительного образования детей»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637B8FD1" w14:textId="609BFD4E" w:rsidR="00F24F8A" w:rsidRPr="00F24F8A" w:rsidRDefault="00F24F8A" w:rsidP="002B290E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Pr="00F24F8A">
        <w:rPr>
          <w:rFonts w:ascii="Times New Roman" w:hAnsi="Times New Roman" w:cs="Times New Roman"/>
          <w:color w:val="000000"/>
          <w:sz w:val="28"/>
          <w:szCs w:val="28"/>
        </w:rPr>
        <w:t>. Приказ Министерства образования 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24F8A">
        <w:rPr>
          <w:rFonts w:ascii="Times New Roman" w:hAnsi="Times New Roman" w:cs="Times New Roman"/>
          <w:color w:val="000000"/>
          <w:sz w:val="28"/>
          <w:szCs w:val="28"/>
        </w:rPr>
        <w:t>науки Российской Федерации от 17 октября 2013г. №1155 федерального образовательного стандарта дошкольного образования»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12F0E00B" w14:textId="634B6283" w:rsidR="00F24F8A" w:rsidRPr="00F24F8A" w:rsidRDefault="00F24F8A" w:rsidP="002B290E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Pr="00F24F8A">
        <w:rPr>
          <w:rFonts w:ascii="Times New Roman" w:hAnsi="Times New Roman" w:cs="Times New Roman"/>
          <w:color w:val="000000"/>
          <w:sz w:val="28"/>
          <w:szCs w:val="28"/>
        </w:rPr>
        <w:t>.СанПиН 2.4.3648-20 эпидемиологические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24F8A">
        <w:rPr>
          <w:rFonts w:ascii="Times New Roman" w:hAnsi="Times New Roman" w:cs="Times New Roman"/>
          <w:color w:val="000000"/>
          <w:sz w:val="28"/>
          <w:szCs w:val="28"/>
        </w:rPr>
        <w:t>организации отдыха и оздоровления детей и молодежи» (Зарегистрировано Минюсте РФ №61573 от 18.12.2020)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3DCFCA68" w14:textId="05DDD5CE" w:rsidR="00F24F8A" w:rsidRPr="00F24F8A" w:rsidRDefault="00F24F8A" w:rsidP="002B290E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Pr="00F24F8A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F24F8A">
        <w:rPr>
          <w:rFonts w:ascii="Times New Roman" w:hAnsi="Times New Roman" w:cs="Times New Roman"/>
          <w:sz w:val="28"/>
          <w:szCs w:val="28"/>
        </w:rPr>
        <w:t>Письмо Минобрнауки РФ от 12.05.2011 N 03-296 "Об организации внеурочной деятельности при введении федерального государственного образовательного стандарта общего образования"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794CB66" w14:textId="38BF6962" w:rsidR="00F24F8A" w:rsidRDefault="00F24F8A" w:rsidP="002B290E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F24F8A">
        <w:rPr>
          <w:rFonts w:ascii="Times New Roman" w:hAnsi="Times New Roman" w:cs="Times New Roman"/>
          <w:sz w:val="28"/>
          <w:szCs w:val="28"/>
        </w:rPr>
        <w:t xml:space="preserve">. </w:t>
      </w:r>
      <w:r w:rsidR="00CD22D4">
        <w:rPr>
          <w:rFonts w:ascii="Times New Roman" w:hAnsi="Times New Roman" w:cs="Times New Roman"/>
          <w:sz w:val="28"/>
          <w:szCs w:val="28"/>
        </w:rPr>
        <w:t>К</w:t>
      </w:r>
      <w:r w:rsidRPr="00F24F8A">
        <w:rPr>
          <w:rFonts w:ascii="Times New Roman" w:hAnsi="Times New Roman" w:cs="Times New Roman"/>
          <w:sz w:val="28"/>
          <w:szCs w:val="28"/>
        </w:rPr>
        <w:t>онцепция содержания непрерывного образования (дошкольное и начальное звено) ФКC по общему образованию МО РФ 17.06.2003 Устав МАДОУ «Детский сад №59»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2E67B3E" w14:textId="30B323AA" w:rsidR="002B290E" w:rsidRDefault="002B290E" w:rsidP="00AF48AE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17595">
        <w:rPr>
          <w:rFonts w:ascii="Times New Roman" w:hAnsi="Times New Roman" w:cs="Times New Roman"/>
          <w:b/>
          <w:bCs/>
          <w:sz w:val="28"/>
          <w:szCs w:val="28"/>
        </w:rPr>
        <w:t xml:space="preserve">АКТУАЛЬНОСТЬ </w:t>
      </w:r>
      <w:r w:rsidR="00B17595">
        <w:rPr>
          <w:rFonts w:ascii="Times New Roman" w:hAnsi="Times New Roman" w:cs="Times New Roman"/>
          <w:b/>
          <w:bCs/>
          <w:sz w:val="28"/>
          <w:szCs w:val="28"/>
        </w:rPr>
        <w:t>ПРОГРАММЫ</w:t>
      </w:r>
    </w:p>
    <w:p w14:paraId="636C1070" w14:textId="47373FC6" w:rsidR="00B17595" w:rsidRPr="00B17595" w:rsidRDefault="00B17595" w:rsidP="00AF48AE">
      <w:pPr>
        <w:shd w:val="clear" w:color="auto" w:fill="FFFFFF"/>
        <w:spacing w:after="15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7595">
        <w:rPr>
          <w:rFonts w:ascii="Times New Roman" w:hAnsi="Times New Roman" w:cs="Times New Roman"/>
          <w:sz w:val="28"/>
          <w:szCs w:val="28"/>
        </w:rPr>
        <w:t>Период</w:t>
      </w:r>
      <w:r>
        <w:rPr>
          <w:rFonts w:ascii="Times New Roman" w:hAnsi="Times New Roman" w:cs="Times New Roman"/>
          <w:sz w:val="28"/>
          <w:szCs w:val="28"/>
        </w:rPr>
        <w:t xml:space="preserve"> младшего и среднего дошкольного возраста можно обозначить как переход от раннего детства к дошкольному. Идет интенсивное развитие интеллекта. Малыш активно развивается, старается познать окружающий мир и открывает его для себя с помощью общения с взрослыми и сверстниками. В этом возрасте происходит значительное развитие </w:t>
      </w:r>
      <w:r w:rsidR="00621FBF">
        <w:rPr>
          <w:rFonts w:ascii="Times New Roman" w:hAnsi="Times New Roman" w:cs="Times New Roman"/>
          <w:sz w:val="28"/>
          <w:szCs w:val="28"/>
        </w:rPr>
        <w:t xml:space="preserve">сферы эмоций. Ребенок может понять душевное состояние близкого ему взрослого, учится сопереживать. В </w:t>
      </w:r>
      <w:r w:rsidR="00CF21CA">
        <w:rPr>
          <w:rFonts w:ascii="Times New Roman" w:hAnsi="Times New Roman" w:cs="Times New Roman"/>
          <w:sz w:val="28"/>
          <w:szCs w:val="28"/>
        </w:rPr>
        <w:t>раннем и дошкольном возрасте</w:t>
      </w:r>
      <w:r w:rsidR="00621FBF">
        <w:rPr>
          <w:rFonts w:ascii="Times New Roman" w:hAnsi="Times New Roman" w:cs="Times New Roman"/>
          <w:sz w:val="28"/>
          <w:szCs w:val="28"/>
        </w:rPr>
        <w:t xml:space="preserve"> первостепенную важность приобретают контакты со сверстниками. Наблюдается повышенная потребность в признании и уважении со стороны ровесников и появляются первые трудности установления дружеских связей: обиды, гнев, грусть. Дети этого возраста учатся понимать чувства других, сопереживать. </w:t>
      </w:r>
      <w:r w:rsidR="006C5B60">
        <w:rPr>
          <w:rFonts w:ascii="Times New Roman" w:hAnsi="Times New Roman" w:cs="Times New Roman"/>
          <w:sz w:val="28"/>
          <w:szCs w:val="28"/>
        </w:rPr>
        <w:t xml:space="preserve">Поэтому именно в этот период важно создать для ребенка такую социально-развивающую среду, которая воздействовала бы комплексно на его социальное, нравственное и интеллектуальное развитие. </w:t>
      </w:r>
    </w:p>
    <w:p w14:paraId="4BC3A3EE" w14:textId="77777777" w:rsidR="00C41F6A" w:rsidRDefault="00C41F6A" w:rsidP="00CF21C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3075B">
        <w:rPr>
          <w:rFonts w:ascii="Times New Roman" w:eastAsia="Times New Roman" w:hAnsi="Times New Roman" w:cs="Times New Roman"/>
          <w:i/>
          <w:iCs/>
          <w:color w:val="1A1A1A"/>
          <w:sz w:val="28"/>
          <w:szCs w:val="28"/>
          <w:lang w:eastAsia="ru-RU"/>
        </w:rPr>
        <w:t xml:space="preserve">    </w:t>
      </w:r>
      <w:r w:rsidR="00F24F8A" w:rsidRPr="00C3075B">
        <w:rPr>
          <w:rFonts w:ascii="Times New Roman" w:eastAsia="Times New Roman" w:hAnsi="Times New Roman" w:cs="Times New Roman"/>
          <w:i/>
          <w:iCs/>
          <w:color w:val="1A1A1A"/>
          <w:sz w:val="28"/>
          <w:szCs w:val="28"/>
          <w:lang w:eastAsia="ru-RU"/>
        </w:rPr>
        <w:t>«Существуют определенные закономерности связи эмоциональных</w:t>
      </w:r>
      <w:r w:rsidRPr="00C3075B">
        <w:rPr>
          <w:rFonts w:ascii="Times New Roman" w:eastAsia="Times New Roman" w:hAnsi="Times New Roman" w:cs="Times New Roman"/>
          <w:i/>
          <w:iCs/>
          <w:color w:val="1A1A1A"/>
          <w:sz w:val="28"/>
          <w:szCs w:val="28"/>
          <w:lang w:eastAsia="ru-RU"/>
        </w:rPr>
        <w:t xml:space="preserve"> </w:t>
      </w:r>
      <w:r w:rsidR="00F24F8A" w:rsidRPr="00C3075B">
        <w:rPr>
          <w:rFonts w:ascii="Times New Roman" w:eastAsia="Times New Roman" w:hAnsi="Times New Roman" w:cs="Times New Roman"/>
          <w:i/>
          <w:iCs/>
          <w:color w:val="1A1A1A"/>
          <w:sz w:val="28"/>
          <w:szCs w:val="28"/>
          <w:lang w:eastAsia="ru-RU"/>
        </w:rPr>
        <w:t>состояний с качеством мышления: счастье имеет тенденцию способствовать</w:t>
      </w:r>
      <w:r w:rsidRPr="00C3075B">
        <w:rPr>
          <w:rFonts w:ascii="Times New Roman" w:eastAsia="Times New Roman" w:hAnsi="Times New Roman" w:cs="Times New Roman"/>
          <w:i/>
          <w:iCs/>
          <w:color w:val="1A1A1A"/>
          <w:sz w:val="28"/>
          <w:szCs w:val="28"/>
          <w:lang w:eastAsia="ru-RU"/>
        </w:rPr>
        <w:t xml:space="preserve"> </w:t>
      </w:r>
      <w:r w:rsidR="00F24F8A" w:rsidRPr="00C3075B">
        <w:rPr>
          <w:rFonts w:ascii="Times New Roman" w:eastAsia="Times New Roman" w:hAnsi="Times New Roman" w:cs="Times New Roman"/>
          <w:i/>
          <w:iCs/>
          <w:color w:val="1A1A1A"/>
          <w:sz w:val="28"/>
          <w:szCs w:val="28"/>
          <w:lang w:eastAsia="ru-RU"/>
        </w:rPr>
        <w:t>выполнению</w:t>
      </w:r>
      <w:r w:rsidRPr="00C3075B">
        <w:rPr>
          <w:rFonts w:ascii="Times New Roman" w:eastAsia="Times New Roman" w:hAnsi="Times New Roman" w:cs="Times New Roman"/>
          <w:i/>
          <w:iCs/>
          <w:color w:val="1A1A1A"/>
          <w:sz w:val="28"/>
          <w:szCs w:val="28"/>
          <w:lang w:eastAsia="ru-RU"/>
        </w:rPr>
        <w:t xml:space="preserve"> </w:t>
      </w:r>
      <w:r w:rsidR="00F24F8A" w:rsidRPr="00C3075B">
        <w:rPr>
          <w:rFonts w:ascii="Times New Roman" w:eastAsia="Times New Roman" w:hAnsi="Times New Roman" w:cs="Times New Roman"/>
          <w:i/>
          <w:iCs/>
          <w:color w:val="1A1A1A"/>
          <w:sz w:val="28"/>
          <w:szCs w:val="28"/>
          <w:lang w:eastAsia="ru-RU"/>
        </w:rPr>
        <w:lastRenderedPageBreak/>
        <w:t>познавательной задачи, тогда как несчастье тормозит ее</w:t>
      </w:r>
      <w:r w:rsidRPr="00C3075B">
        <w:rPr>
          <w:rFonts w:ascii="Times New Roman" w:eastAsia="Times New Roman" w:hAnsi="Times New Roman" w:cs="Times New Roman"/>
          <w:i/>
          <w:iCs/>
          <w:color w:val="1A1A1A"/>
          <w:sz w:val="28"/>
          <w:szCs w:val="28"/>
          <w:lang w:eastAsia="ru-RU"/>
        </w:rPr>
        <w:t xml:space="preserve"> </w:t>
      </w:r>
      <w:r w:rsidR="00F24F8A" w:rsidRPr="00C3075B">
        <w:rPr>
          <w:rFonts w:ascii="Times New Roman" w:eastAsia="Times New Roman" w:hAnsi="Times New Roman" w:cs="Times New Roman"/>
          <w:i/>
          <w:iCs/>
          <w:color w:val="1A1A1A"/>
          <w:sz w:val="28"/>
          <w:szCs w:val="28"/>
          <w:lang w:eastAsia="ru-RU"/>
        </w:rPr>
        <w:t>выполнению»</w:t>
      </w:r>
      <w:r w:rsidR="00F24F8A" w:rsidRPr="00F24F8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написала М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  <w:r w:rsidR="00F24F8A" w:rsidRPr="00F24F8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  <w:r w:rsidR="00F24F8A" w:rsidRPr="00F24F8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F24F8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Чистякова.</w:t>
      </w:r>
      <w:r w:rsidR="00F24F8A" w:rsidRPr="00F24F8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</w:p>
    <w:p w14:paraId="685FCEC7" w14:textId="7F6BF1A8" w:rsidR="00F24F8A" w:rsidRPr="00F24F8A" w:rsidRDefault="00F24F8A" w:rsidP="00AF48AE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F24F8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Для того чтобы процесс превращения</w:t>
      </w:r>
      <w:r w:rsidR="00C41F6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F24F8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несведущего малыша в активную личность – мыслящую, действующую,</w:t>
      </w:r>
      <w:r w:rsidR="00C41F6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F24F8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занимающуюся творчеством, проходил комфортно и продуктивно для ребенка, педагогу необходимо создать такую</w:t>
      </w:r>
      <w:r w:rsidR="00C41F6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F24F8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развивающую среду, которая</w:t>
      </w:r>
      <w:r w:rsidR="00C41F6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F24F8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увлечет дошкольника в его деятельности и стимулирует все психические</w:t>
      </w:r>
      <w:r w:rsidR="00C41F6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F24F8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процессы: восприятие, память, воображение, мышление, внимание</w:t>
      </w:r>
      <w:r w:rsidR="00CF21C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. </w:t>
      </w:r>
    </w:p>
    <w:p w14:paraId="3F5D6110" w14:textId="1E476C78" w:rsidR="00F24F8A" w:rsidRPr="00F24F8A" w:rsidRDefault="00F24F8A" w:rsidP="00AF48AE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F24F8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Программа «Умные игры</w:t>
      </w:r>
      <w:r w:rsidR="00C41F6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в сказках</w:t>
      </w:r>
      <w:r w:rsidR="00C3075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»</w:t>
      </w:r>
      <w:r w:rsidRPr="00F24F8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решает эту задачу </w:t>
      </w:r>
      <w:r w:rsidR="00C41F6A" w:rsidRPr="00F24F8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легко, комфортно</w:t>
      </w:r>
      <w:r w:rsidRPr="00F24F8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и интересно. Интеграция</w:t>
      </w:r>
      <w:r w:rsidR="00C41F6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F24F8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познавательных процессов</w:t>
      </w:r>
      <w:r w:rsidR="00C41F6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, </w:t>
      </w:r>
      <w:r w:rsidRPr="00F24F8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речевые возможности </w:t>
      </w:r>
      <w:r w:rsidR="00C41F6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</w:t>
      </w:r>
      <w:r w:rsidRPr="00F24F8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удивительный мир сказки,</w:t>
      </w:r>
      <w:r w:rsidR="00C41F6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F24F8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обеспечивает полноценное интеллектуальное развитие и формирует</w:t>
      </w:r>
      <w:r w:rsidR="00C41F6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F24F8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произвольность умственной деятельности дошкольника, а самое главное</w:t>
      </w:r>
      <w:r w:rsidR="00C41F6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F24F8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формирует социально-коммуникативные умения.</w:t>
      </w:r>
    </w:p>
    <w:p w14:paraId="04D78EE2" w14:textId="40F5CC80" w:rsidR="00F24F8A" w:rsidRPr="00F24F8A" w:rsidRDefault="00F24F8A" w:rsidP="00AF48AE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F24F8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Игровой материал для проведения занятий, который основан на</w:t>
      </w:r>
      <w:r w:rsidR="00B1759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F24F8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развивающих</w:t>
      </w:r>
      <w:r w:rsidR="00B1759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F24F8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играх В.В. Воскобовича, технологии «Сказочные лабиринты</w:t>
      </w:r>
      <w:r w:rsidR="00C41F6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F24F8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игры», позволяет заинтересовать ребенка развивающими играми,</w:t>
      </w:r>
      <w:r w:rsidR="00C41F6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F24F8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образовательной</w:t>
      </w:r>
      <w:r w:rsidR="00C41F6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F24F8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деятельностью в целом, а подобранные игры, лишенные</w:t>
      </w:r>
      <w:r w:rsidR="00C41F6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C41F6A" w:rsidRPr="00F24F8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излишнего дидактизма,</w:t>
      </w:r>
      <w:r w:rsidR="00C41F6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F24F8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становятся для ребенка «играми по уму и по сердцу»</w:t>
      </w:r>
      <w:r w:rsidR="00B1759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. </w:t>
      </w:r>
      <w:r w:rsidRPr="00F24F8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Игры, используемые при проведении занятий, позволяют</w:t>
      </w:r>
      <w:r w:rsidR="00C41F6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F24F8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воздействовать на</w:t>
      </w:r>
      <w:r w:rsidR="00C41F6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F24F8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познавательную сферу ребенка эмоционально-волевыми</w:t>
      </w:r>
      <w:r w:rsidR="00C41F6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F24F8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средствами.</w:t>
      </w:r>
    </w:p>
    <w:p w14:paraId="6E9DAC92" w14:textId="0E6DE41B" w:rsidR="00C3075B" w:rsidRPr="00C3075B" w:rsidRDefault="00CF21CA" w:rsidP="00AF48AE">
      <w:pPr>
        <w:spacing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F21CA">
        <w:rPr>
          <w:rFonts w:ascii="Times New Roman" w:hAnsi="Times New Roman" w:cs="Times New Roman"/>
          <w:b/>
          <w:bCs/>
          <w:sz w:val="28"/>
          <w:szCs w:val="28"/>
        </w:rPr>
        <w:t>ЦЕЛ</w:t>
      </w:r>
      <w:r w:rsidR="00C3075B">
        <w:rPr>
          <w:rFonts w:ascii="Times New Roman" w:hAnsi="Times New Roman" w:cs="Times New Roman"/>
          <w:b/>
          <w:bCs/>
          <w:sz w:val="28"/>
          <w:szCs w:val="28"/>
        </w:rPr>
        <w:t xml:space="preserve">Ь ПРОГРАММЫ: </w:t>
      </w:r>
      <w:r w:rsidR="00C3075B" w:rsidRPr="00C3075B">
        <w:rPr>
          <w:rFonts w:ascii="Times New Roman" w:hAnsi="Times New Roman" w:cs="Times New Roman"/>
          <w:spacing w:val="-1"/>
          <w:sz w:val="28"/>
          <w:szCs w:val="28"/>
        </w:rPr>
        <w:t>гармоничное развитие социально-нравственных начал и интеллектуальных сфер ребенка</w:t>
      </w:r>
      <w:r w:rsidR="00C3075B">
        <w:rPr>
          <w:rFonts w:ascii="Times New Roman" w:hAnsi="Times New Roman" w:cs="Times New Roman"/>
          <w:spacing w:val="-1"/>
          <w:sz w:val="28"/>
          <w:szCs w:val="28"/>
        </w:rPr>
        <w:t>.</w:t>
      </w:r>
    </w:p>
    <w:p w14:paraId="59FA32D6" w14:textId="3CF83D14" w:rsidR="00CF21CA" w:rsidRDefault="00CF21CA" w:rsidP="00AF48AE">
      <w:pPr>
        <w:spacing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r w:rsidR="00C3075B">
        <w:rPr>
          <w:rFonts w:ascii="Times New Roman" w:hAnsi="Times New Roman" w:cs="Times New Roman"/>
          <w:b/>
          <w:bCs/>
          <w:sz w:val="28"/>
          <w:szCs w:val="28"/>
        </w:rPr>
        <w:t xml:space="preserve"> ПРОГРАММЫ:</w:t>
      </w:r>
    </w:p>
    <w:p w14:paraId="2EFB09EC" w14:textId="4C2A6F4B" w:rsidR="00C3075B" w:rsidRDefault="00C3075B" w:rsidP="00C3075B">
      <w:pPr>
        <w:pStyle w:val="a3"/>
        <w:numPr>
          <w:ilvl w:val="0"/>
          <w:numId w:val="3"/>
        </w:numPr>
        <w:tabs>
          <w:tab w:val="left" w:pos="709"/>
        </w:tabs>
        <w:spacing w:after="200" w:line="276" w:lineRule="auto"/>
        <w:jc w:val="both"/>
        <w:rPr>
          <w:rFonts w:ascii="Times New Roman" w:hAnsi="Times New Roman" w:cs="Times New Roman"/>
          <w:spacing w:val="-1"/>
          <w:sz w:val="28"/>
        </w:rPr>
      </w:pPr>
      <w:r w:rsidRPr="00CE6949">
        <w:rPr>
          <w:rFonts w:ascii="Times New Roman" w:hAnsi="Times New Roman" w:cs="Times New Roman"/>
          <w:spacing w:val="-1"/>
          <w:sz w:val="28"/>
        </w:rPr>
        <w:t>Познакомить воспит</w:t>
      </w:r>
      <w:r>
        <w:rPr>
          <w:rFonts w:ascii="Times New Roman" w:hAnsi="Times New Roman" w:cs="Times New Roman"/>
          <w:spacing w:val="-1"/>
          <w:sz w:val="28"/>
        </w:rPr>
        <w:t>а</w:t>
      </w:r>
      <w:r w:rsidRPr="00CE6949">
        <w:rPr>
          <w:rFonts w:ascii="Times New Roman" w:hAnsi="Times New Roman" w:cs="Times New Roman"/>
          <w:spacing w:val="-1"/>
          <w:sz w:val="28"/>
        </w:rPr>
        <w:t>нников с развивающими играми и внедрить их в повседневную жизнь ребенка</w:t>
      </w:r>
      <w:r>
        <w:rPr>
          <w:rFonts w:ascii="Times New Roman" w:hAnsi="Times New Roman" w:cs="Times New Roman"/>
          <w:spacing w:val="-1"/>
          <w:sz w:val="28"/>
        </w:rPr>
        <w:t>;</w:t>
      </w:r>
    </w:p>
    <w:p w14:paraId="6FB86259" w14:textId="27E03410" w:rsidR="00C3075B" w:rsidRDefault="00C3075B" w:rsidP="00C3075B">
      <w:pPr>
        <w:pStyle w:val="a3"/>
        <w:numPr>
          <w:ilvl w:val="0"/>
          <w:numId w:val="3"/>
        </w:numPr>
        <w:tabs>
          <w:tab w:val="left" w:pos="709"/>
        </w:tabs>
        <w:spacing w:after="200" w:line="276" w:lineRule="auto"/>
        <w:jc w:val="both"/>
        <w:rPr>
          <w:rFonts w:ascii="Times New Roman" w:hAnsi="Times New Roman" w:cs="Times New Roman"/>
          <w:spacing w:val="-1"/>
          <w:sz w:val="28"/>
        </w:rPr>
      </w:pPr>
      <w:r>
        <w:rPr>
          <w:rFonts w:ascii="Times New Roman" w:hAnsi="Times New Roman" w:cs="Times New Roman"/>
          <w:spacing w:val="-1"/>
          <w:sz w:val="28"/>
        </w:rPr>
        <w:t>Формировать основные компетенции коммуникативной деятельности, используя сказочные аналогии;</w:t>
      </w:r>
    </w:p>
    <w:p w14:paraId="0FA1D257" w14:textId="4EAEC857" w:rsidR="00C3075B" w:rsidRDefault="00C3075B" w:rsidP="00C3075B">
      <w:pPr>
        <w:pStyle w:val="a3"/>
        <w:numPr>
          <w:ilvl w:val="0"/>
          <w:numId w:val="3"/>
        </w:numPr>
        <w:tabs>
          <w:tab w:val="left" w:pos="709"/>
        </w:tabs>
        <w:spacing w:after="200" w:line="276" w:lineRule="auto"/>
        <w:jc w:val="both"/>
        <w:rPr>
          <w:rFonts w:ascii="Times New Roman" w:hAnsi="Times New Roman" w:cs="Times New Roman"/>
          <w:spacing w:val="-1"/>
          <w:sz w:val="28"/>
        </w:rPr>
      </w:pPr>
      <w:r>
        <w:rPr>
          <w:rFonts w:ascii="Times New Roman" w:hAnsi="Times New Roman" w:cs="Times New Roman"/>
          <w:spacing w:val="-1"/>
          <w:sz w:val="28"/>
        </w:rPr>
        <w:t>Обеспечить социальную адаптацию дошкольников путем введения их в культурную традицию народной сказки;</w:t>
      </w:r>
    </w:p>
    <w:p w14:paraId="4E0F1D8F" w14:textId="5E3F2554" w:rsidR="00C3075B" w:rsidRDefault="00C3075B" w:rsidP="00C3075B">
      <w:pPr>
        <w:pStyle w:val="a3"/>
        <w:numPr>
          <w:ilvl w:val="0"/>
          <w:numId w:val="3"/>
        </w:numPr>
        <w:tabs>
          <w:tab w:val="left" w:pos="709"/>
        </w:tabs>
        <w:spacing w:after="200" w:line="276" w:lineRule="auto"/>
        <w:jc w:val="both"/>
        <w:rPr>
          <w:rFonts w:ascii="Times New Roman" w:hAnsi="Times New Roman" w:cs="Times New Roman"/>
          <w:spacing w:val="-1"/>
          <w:sz w:val="28"/>
        </w:rPr>
      </w:pPr>
      <w:r>
        <w:rPr>
          <w:rFonts w:ascii="Times New Roman" w:hAnsi="Times New Roman" w:cs="Times New Roman"/>
          <w:spacing w:val="-1"/>
          <w:sz w:val="28"/>
        </w:rPr>
        <w:t>Развивать выразительность речи, повысить уровень интеллектуальной культуры, привить любовь к родной культуре, помочь почувствовать уверенность в себе и своих действиях;</w:t>
      </w:r>
    </w:p>
    <w:p w14:paraId="34EDDB81" w14:textId="3787F5E3" w:rsidR="00C3075B" w:rsidRDefault="00C3075B" w:rsidP="00C3075B">
      <w:pPr>
        <w:pStyle w:val="a3"/>
        <w:numPr>
          <w:ilvl w:val="0"/>
          <w:numId w:val="3"/>
        </w:numPr>
        <w:tabs>
          <w:tab w:val="left" w:pos="709"/>
        </w:tabs>
        <w:spacing w:after="200" w:line="276" w:lineRule="auto"/>
        <w:jc w:val="both"/>
        <w:rPr>
          <w:rFonts w:ascii="Times New Roman" w:hAnsi="Times New Roman" w:cs="Times New Roman"/>
          <w:spacing w:val="-1"/>
          <w:sz w:val="28"/>
        </w:rPr>
      </w:pPr>
      <w:r>
        <w:rPr>
          <w:rFonts w:ascii="Times New Roman" w:hAnsi="Times New Roman" w:cs="Times New Roman"/>
          <w:spacing w:val="-1"/>
          <w:sz w:val="28"/>
        </w:rPr>
        <w:t>Обогатить и активизировать словарь, развивать диалогическую и монологическую речь;</w:t>
      </w:r>
    </w:p>
    <w:p w14:paraId="240AB490" w14:textId="05B1B764" w:rsidR="00C3075B" w:rsidRDefault="00C3075B" w:rsidP="00C3075B">
      <w:pPr>
        <w:pStyle w:val="a3"/>
        <w:numPr>
          <w:ilvl w:val="0"/>
          <w:numId w:val="3"/>
        </w:numPr>
        <w:tabs>
          <w:tab w:val="left" w:pos="709"/>
        </w:tabs>
        <w:spacing w:after="200" w:line="276" w:lineRule="auto"/>
        <w:jc w:val="both"/>
        <w:rPr>
          <w:rFonts w:ascii="Times New Roman" w:hAnsi="Times New Roman" w:cs="Times New Roman"/>
          <w:spacing w:val="-1"/>
          <w:sz w:val="28"/>
        </w:rPr>
      </w:pPr>
      <w:r>
        <w:rPr>
          <w:rFonts w:ascii="Times New Roman" w:hAnsi="Times New Roman" w:cs="Times New Roman"/>
          <w:spacing w:val="-1"/>
          <w:sz w:val="28"/>
        </w:rPr>
        <w:t xml:space="preserve">Способствовать коррекции эмоционально-волевой сферы в процессе продуктивной деятельности связанной с содержанием русской сказки; </w:t>
      </w:r>
    </w:p>
    <w:p w14:paraId="49BDC3D7" w14:textId="076240D1" w:rsidR="00C3075B" w:rsidRDefault="00C3075B" w:rsidP="00C3075B">
      <w:pPr>
        <w:pStyle w:val="a3"/>
        <w:numPr>
          <w:ilvl w:val="0"/>
          <w:numId w:val="3"/>
        </w:numPr>
        <w:tabs>
          <w:tab w:val="left" w:pos="709"/>
        </w:tabs>
        <w:spacing w:after="200" w:line="276" w:lineRule="auto"/>
        <w:jc w:val="both"/>
        <w:rPr>
          <w:rFonts w:ascii="Times New Roman" w:hAnsi="Times New Roman" w:cs="Times New Roman"/>
          <w:spacing w:val="-1"/>
          <w:sz w:val="28"/>
        </w:rPr>
      </w:pPr>
      <w:r>
        <w:rPr>
          <w:rFonts w:ascii="Times New Roman" w:hAnsi="Times New Roman" w:cs="Times New Roman"/>
          <w:spacing w:val="-1"/>
          <w:sz w:val="28"/>
        </w:rPr>
        <w:t>Развивать зрительно-моторные координации, пространственное мышление, воображение, целостность восприятия, мелкую моторику руки;</w:t>
      </w:r>
    </w:p>
    <w:p w14:paraId="5F5D35D1" w14:textId="4D12F859" w:rsidR="009E0A41" w:rsidRDefault="009E0A41" w:rsidP="00C3075B">
      <w:pPr>
        <w:pStyle w:val="a3"/>
        <w:numPr>
          <w:ilvl w:val="0"/>
          <w:numId w:val="3"/>
        </w:numPr>
        <w:tabs>
          <w:tab w:val="left" w:pos="709"/>
        </w:tabs>
        <w:spacing w:after="200" w:line="276" w:lineRule="auto"/>
        <w:jc w:val="both"/>
        <w:rPr>
          <w:rFonts w:ascii="Times New Roman" w:hAnsi="Times New Roman" w:cs="Times New Roman"/>
          <w:spacing w:val="-1"/>
          <w:sz w:val="28"/>
        </w:rPr>
      </w:pPr>
      <w:r>
        <w:rPr>
          <w:rFonts w:ascii="Times New Roman" w:hAnsi="Times New Roman" w:cs="Times New Roman"/>
          <w:spacing w:val="-1"/>
          <w:sz w:val="28"/>
        </w:rPr>
        <w:lastRenderedPageBreak/>
        <w:t>Создать условия для усвоения детьми дошкольного возраста норм и ценностей, принятых в обществе, включая моральные и нравственные ценности;</w:t>
      </w:r>
    </w:p>
    <w:p w14:paraId="6BCE5B0D" w14:textId="4D55E861" w:rsidR="009E0A41" w:rsidRDefault="009E0A41" w:rsidP="00C3075B">
      <w:pPr>
        <w:pStyle w:val="a3"/>
        <w:numPr>
          <w:ilvl w:val="0"/>
          <w:numId w:val="3"/>
        </w:numPr>
        <w:tabs>
          <w:tab w:val="left" w:pos="709"/>
        </w:tabs>
        <w:spacing w:after="200" w:line="276" w:lineRule="auto"/>
        <w:jc w:val="both"/>
        <w:rPr>
          <w:rFonts w:ascii="Times New Roman" w:hAnsi="Times New Roman" w:cs="Times New Roman"/>
          <w:spacing w:val="-1"/>
          <w:sz w:val="28"/>
        </w:rPr>
      </w:pPr>
      <w:r>
        <w:rPr>
          <w:rFonts w:ascii="Times New Roman" w:hAnsi="Times New Roman" w:cs="Times New Roman"/>
          <w:spacing w:val="-1"/>
          <w:sz w:val="28"/>
        </w:rPr>
        <w:t>Развивать социальный и эмоциональный интеллект детей, их эмоциональную отзывчивость, сопереживание, навыки доброжелательного общения и взаимодействия с взрослыми и сверстниками;</w:t>
      </w:r>
    </w:p>
    <w:p w14:paraId="73C0A036" w14:textId="5AE9B19E" w:rsidR="009E0A41" w:rsidRDefault="009E0A41" w:rsidP="00C3075B">
      <w:pPr>
        <w:pStyle w:val="a3"/>
        <w:numPr>
          <w:ilvl w:val="0"/>
          <w:numId w:val="3"/>
        </w:numPr>
        <w:tabs>
          <w:tab w:val="left" w:pos="709"/>
        </w:tabs>
        <w:spacing w:after="200" w:line="276" w:lineRule="auto"/>
        <w:jc w:val="both"/>
        <w:rPr>
          <w:rFonts w:ascii="Times New Roman" w:hAnsi="Times New Roman" w:cs="Times New Roman"/>
          <w:spacing w:val="-1"/>
          <w:sz w:val="28"/>
        </w:rPr>
      </w:pPr>
      <w:r>
        <w:rPr>
          <w:rFonts w:ascii="Times New Roman" w:hAnsi="Times New Roman" w:cs="Times New Roman"/>
          <w:spacing w:val="-1"/>
          <w:sz w:val="28"/>
        </w:rPr>
        <w:t>Способствовать становлению самостоятельности, целенаправленности и саморегуляции собственных действий детей;</w:t>
      </w:r>
    </w:p>
    <w:p w14:paraId="524FE59F" w14:textId="37CF29A1" w:rsidR="009E0A41" w:rsidRDefault="009E0A41" w:rsidP="00C3075B">
      <w:pPr>
        <w:pStyle w:val="a3"/>
        <w:numPr>
          <w:ilvl w:val="0"/>
          <w:numId w:val="3"/>
        </w:numPr>
        <w:tabs>
          <w:tab w:val="left" w:pos="709"/>
        </w:tabs>
        <w:spacing w:after="200" w:line="276" w:lineRule="auto"/>
        <w:jc w:val="both"/>
        <w:rPr>
          <w:rFonts w:ascii="Times New Roman" w:hAnsi="Times New Roman" w:cs="Times New Roman"/>
          <w:spacing w:val="-1"/>
          <w:sz w:val="28"/>
        </w:rPr>
      </w:pPr>
      <w:r>
        <w:rPr>
          <w:rFonts w:ascii="Times New Roman" w:hAnsi="Times New Roman" w:cs="Times New Roman"/>
          <w:spacing w:val="-1"/>
          <w:sz w:val="28"/>
        </w:rPr>
        <w:t>Формировать уважительное отношение и чувство принадлежности к своей семье и к сообществу детей и взрослых в коллективе;</w:t>
      </w:r>
    </w:p>
    <w:p w14:paraId="217CE998" w14:textId="485797B1" w:rsidR="009E0A41" w:rsidRDefault="009E0A41" w:rsidP="00C3075B">
      <w:pPr>
        <w:pStyle w:val="a3"/>
        <w:numPr>
          <w:ilvl w:val="0"/>
          <w:numId w:val="3"/>
        </w:numPr>
        <w:tabs>
          <w:tab w:val="left" w:pos="709"/>
        </w:tabs>
        <w:spacing w:after="200" w:line="276" w:lineRule="auto"/>
        <w:jc w:val="both"/>
        <w:rPr>
          <w:rFonts w:ascii="Times New Roman" w:hAnsi="Times New Roman" w:cs="Times New Roman"/>
          <w:spacing w:val="-1"/>
          <w:sz w:val="28"/>
        </w:rPr>
      </w:pPr>
      <w:r>
        <w:rPr>
          <w:rFonts w:ascii="Times New Roman" w:hAnsi="Times New Roman" w:cs="Times New Roman"/>
          <w:spacing w:val="-1"/>
          <w:sz w:val="28"/>
        </w:rPr>
        <w:t>Формировать позитивные установки к различным видам труда и творчества;</w:t>
      </w:r>
    </w:p>
    <w:p w14:paraId="1A4BF0CD" w14:textId="7CC97FDF" w:rsidR="00C3075B" w:rsidRPr="009E0A41" w:rsidRDefault="009E0A41" w:rsidP="00621FBF">
      <w:pPr>
        <w:pStyle w:val="a3"/>
        <w:numPr>
          <w:ilvl w:val="0"/>
          <w:numId w:val="3"/>
        </w:numPr>
        <w:tabs>
          <w:tab w:val="left" w:pos="709"/>
        </w:tabs>
        <w:spacing w:after="200" w:line="276" w:lineRule="auto"/>
        <w:jc w:val="both"/>
        <w:rPr>
          <w:rFonts w:ascii="Times New Roman" w:hAnsi="Times New Roman" w:cs="Times New Roman"/>
          <w:spacing w:val="-1"/>
          <w:sz w:val="28"/>
        </w:rPr>
      </w:pPr>
      <w:r>
        <w:rPr>
          <w:rFonts w:ascii="Times New Roman" w:hAnsi="Times New Roman" w:cs="Times New Roman"/>
          <w:spacing w:val="-1"/>
          <w:sz w:val="28"/>
        </w:rPr>
        <w:t xml:space="preserve">Формировать у детей основы безопасного поведения в быту социуме, природе; готовность к совместностной деятельности со сверстниками. </w:t>
      </w:r>
    </w:p>
    <w:p w14:paraId="5FE6651C" w14:textId="0FEA4A7A" w:rsidR="00B855E7" w:rsidRDefault="00B855E7" w:rsidP="00AF48AE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ОТЛИЧИТЕЛЬНЫЕ ОСОБЕННОСТИ ПРОГРАММЫ</w:t>
      </w:r>
    </w:p>
    <w:p w14:paraId="48863207" w14:textId="69987FFC" w:rsidR="00774CC3" w:rsidRDefault="00774CC3" w:rsidP="00AF48AE">
      <w:pPr>
        <w:spacing w:after="0" w:line="276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74CC3">
        <w:rPr>
          <w:rFonts w:ascii="Times New Roman" w:hAnsi="Times New Roman" w:cs="Times New Roman"/>
          <w:bCs/>
          <w:sz w:val="28"/>
          <w:szCs w:val="28"/>
        </w:rPr>
        <w:t>Данная программа решает ряд важных задач по формированию личности дошкольника,</w:t>
      </w:r>
      <w:r>
        <w:rPr>
          <w:rFonts w:ascii="Times New Roman" w:hAnsi="Times New Roman" w:cs="Times New Roman"/>
          <w:bCs/>
          <w:sz w:val="28"/>
          <w:szCs w:val="28"/>
        </w:rPr>
        <w:t xml:space="preserve"> являясь синтезом технологии развивающего обучения, </w:t>
      </w:r>
      <w:r w:rsidR="001F7677">
        <w:rPr>
          <w:rFonts w:ascii="Times New Roman" w:hAnsi="Times New Roman" w:cs="Times New Roman"/>
          <w:bCs/>
          <w:sz w:val="28"/>
          <w:szCs w:val="28"/>
        </w:rPr>
        <w:t>элементов сказкотерапии и информационно-коммуникационных технологий.</w:t>
      </w:r>
    </w:p>
    <w:p w14:paraId="1A72C58F" w14:textId="3C9D8640" w:rsidR="001F7677" w:rsidRDefault="001F7677" w:rsidP="00AF48AE">
      <w:pPr>
        <w:spacing w:after="0" w:line="276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Сочетание трехосновных технологи</w:t>
      </w:r>
      <w:r w:rsidR="005C5C9F">
        <w:rPr>
          <w:rFonts w:ascii="Times New Roman" w:hAnsi="Times New Roman" w:cs="Times New Roman"/>
          <w:bCs/>
          <w:sz w:val="28"/>
          <w:szCs w:val="28"/>
        </w:rPr>
        <w:t>й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557D6">
        <w:rPr>
          <w:rFonts w:ascii="Times New Roman" w:hAnsi="Times New Roman" w:cs="Times New Roman"/>
          <w:bCs/>
          <w:sz w:val="28"/>
          <w:szCs w:val="28"/>
        </w:rPr>
        <w:t>составляет</w:t>
      </w:r>
      <w:r>
        <w:rPr>
          <w:rFonts w:ascii="Times New Roman" w:hAnsi="Times New Roman" w:cs="Times New Roman"/>
          <w:bCs/>
          <w:sz w:val="28"/>
          <w:szCs w:val="28"/>
        </w:rPr>
        <w:t xml:space="preserve"> основу системы занятий «Умные игры в добрых сказках»</w:t>
      </w:r>
      <w:r w:rsidR="004557D6">
        <w:rPr>
          <w:rFonts w:ascii="Times New Roman" w:hAnsi="Times New Roman" w:cs="Times New Roman"/>
          <w:bCs/>
          <w:sz w:val="28"/>
          <w:szCs w:val="28"/>
        </w:rPr>
        <w:t xml:space="preserve"> и направлено на развитие ребенка как личности.</w:t>
      </w:r>
    </w:p>
    <w:p w14:paraId="690B0F67" w14:textId="688F4B9E" w:rsidR="004557D6" w:rsidRDefault="004557D6" w:rsidP="00AF48AE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За основу программы взята технология интеллектуально-творческого развития «Сказочные лабиринты игры» В.В.Воскобовича.</w:t>
      </w:r>
    </w:p>
    <w:p w14:paraId="5C54E6D4" w14:textId="4B9DF577" w:rsidR="004557D6" w:rsidRDefault="00A1080F" w:rsidP="00AF48AE">
      <w:pPr>
        <w:spacing w:after="0" w:line="276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Решая прежде всего задачи, характерные для области «Познавательное развитие», программа затрагивает ряд образовательных областей, представленных как федеральным, так и национально-региональным компонентами, включающих в себя культуру родного края, через знакомство со сказкой (авторской, народной), былинами. Данные произведения занимают очень важное место в воспитательном процессе и при правильном подходе к их использованию могут стать эффективными средствами общения с ребёнком и донесения до него морально-этических ценностей общества, понятий добра и зла, а также средствами развития воображения у дошкольников.</w:t>
      </w:r>
    </w:p>
    <w:p w14:paraId="05DEC49B" w14:textId="6C8072FE" w:rsidR="007A47B6" w:rsidRDefault="007A47B6" w:rsidP="00AF48AE">
      <w:pPr>
        <w:spacing w:after="0" w:line="276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Одним из важных аспектов данной программы является пристальное внимание на формирование зрительно-моторных координаций у детей. Отсутствие зрительно-моторной координации обычно никак не проявляется в дошкольной жизни малыша, и в целом ребенок может развиваться вполне успешно. И только в школе </w:t>
      </w:r>
      <w:r w:rsidR="009C644F">
        <w:rPr>
          <w:rFonts w:ascii="Times New Roman" w:hAnsi="Times New Roman" w:cs="Times New Roman"/>
          <w:bCs/>
          <w:sz w:val="28"/>
          <w:szCs w:val="28"/>
        </w:rPr>
        <w:t xml:space="preserve">может выясниться, что ребенок не может воспроизвести буквы, изображения в прописях. Допускают ошибки при списывании с доски или учебника. Если ребенок много и с удовольствием строит и конструирует по чертежам, выкладывает мозаичные узоры или панов соответствии с образцами, срисовывает изображения различных предметов или картины, то у него постепенно совершенствуется зрительно-моторная координация, формируется умение точно воспроизводить графические образцы. Только тогда, такая деятельность становится систематической, возможно качественное </w:t>
      </w:r>
      <w:r w:rsidR="009C644F">
        <w:rPr>
          <w:rFonts w:ascii="Times New Roman" w:hAnsi="Times New Roman" w:cs="Times New Roman"/>
          <w:bCs/>
          <w:sz w:val="28"/>
          <w:szCs w:val="28"/>
        </w:rPr>
        <w:lastRenderedPageBreak/>
        <w:t>улучшение зрительно-моторной координации</w:t>
      </w:r>
      <w:r w:rsidR="00843CE5">
        <w:rPr>
          <w:rFonts w:ascii="Times New Roman" w:hAnsi="Times New Roman" w:cs="Times New Roman"/>
          <w:bCs/>
          <w:sz w:val="28"/>
          <w:szCs w:val="28"/>
        </w:rPr>
        <w:t>. Опираясь на вышесказанное, можно утверждать, что, создавая иллюстрации к сказкам, предлагая малышам упражнения на графическое копирование образцов, мы тем самым формируем зрительно-моторные координации, так необходимые в школьном обучении и в дальнейшей жизни.</w:t>
      </w:r>
    </w:p>
    <w:p w14:paraId="16C87BFA" w14:textId="0597B3A0" w:rsidR="00843CE5" w:rsidRDefault="00843CE5" w:rsidP="00AF48AE">
      <w:pPr>
        <w:spacing w:after="0" w:line="276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Программа уникальна тем, что подходит всем детям, в том числе и с ОВЗ. У детей массовых групп формируется понимание чувств и называние их, воспитание социальной компетентности, развитие творческого воображения, а детям, нуждающимся в коррекционной работе, программа предоставляет возможность выразить себя в безопасной игровой ситуации, помогает верно реагировать эмоции, даст одновременно разрядку и успокоение, поможет сформировать нравственные принципы.</w:t>
      </w:r>
    </w:p>
    <w:p w14:paraId="27C208DF" w14:textId="4AACD42A" w:rsidR="001125A0" w:rsidRDefault="00E4596B" w:rsidP="00621FBF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 ОСНОВНЫЕ НАПР</w:t>
      </w:r>
      <w:r w:rsidR="00BA6FFB">
        <w:rPr>
          <w:rFonts w:ascii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hAnsi="Times New Roman" w:cs="Times New Roman"/>
          <w:b/>
          <w:bCs/>
          <w:sz w:val="28"/>
          <w:szCs w:val="28"/>
        </w:rPr>
        <w:t>ВЛЕНИЯ И СОДЕРЖАНИЕ ДЕЯТЕЛЬНОСТИ</w:t>
      </w:r>
    </w:p>
    <w:p w14:paraId="737C1412" w14:textId="5E240AE0" w:rsidR="00A1080F" w:rsidRDefault="00A1080F" w:rsidP="00621FBF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1080F">
        <w:rPr>
          <w:rFonts w:ascii="Times New Roman" w:hAnsi="Times New Roman" w:cs="Times New Roman"/>
          <w:b/>
          <w:bCs/>
          <w:sz w:val="28"/>
          <w:szCs w:val="28"/>
        </w:rPr>
        <w:t>СИСТЕМА ЗАНЯТИЙ</w:t>
      </w:r>
    </w:p>
    <w:p w14:paraId="5A410C44" w14:textId="58E4EFA8" w:rsidR="0080183A" w:rsidRDefault="0080183A" w:rsidP="00AF48AE">
      <w:pPr>
        <w:spacing w:line="276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183A">
        <w:rPr>
          <w:rFonts w:ascii="Times New Roman" w:hAnsi="Times New Roman" w:cs="Times New Roman"/>
          <w:bCs/>
          <w:sz w:val="28"/>
          <w:szCs w:val="28"/>
        </w:rPr>
        <w:t xml:space="preserve">Система </w:t>
      </w:r>
      <w:r>
        <w:rPr>
          <w:rFonts w:ascii="Times New Roman" w:hAnsi="Times New Roman" w:cs="Times New Roman"/>
          <w:bCs/>
          <w:sz w:val="28"/>
          <w:szCs w:val="28"/>
        </w:rPr>
        <w:t>занятий, лежащая в основе программы, состоит из трех базовых компонентов.</w:t>
      </w:r>
    </w:p>
    <w:p w14:paraId="61CAF405" w14:textId="01263E04" w:rsidR="0080183A" w:rsidRDefault="0080183A" w:rsidP="00AF48AE">
      <w:pPr>
        <w:spacing w:line="276" w:lineRule="auto"/>
        <w:ind w:firstLine="567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80183A">
        <w:rPr>
          <w:rFonts w:ascii="Times New Roman" w:hAnsi="Times New Roman" w:cs="Times New Roman"/>
          <w:b/>
          <w:bCs/>
          <w:i/>
          <w:sz w:val="28"/>
          <w:szCs w:val="28"/>
        </w:rPr>
        <w:t>Развивающие игры</w:t>
      </w:r>
    </w:p>
    <w:p w14:paraId="3325BD33" w14:textId="5CF520EE" w:rsidR="0080183A" w:rsidRDefault="0080183A" w:rsidP="00AF48AE">
      <w:pPr>
        <w:spacing w:line="276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Базовыми являются игры В.В.Воскобовича. Главной особенностью его </w:t>
      </w:r>
      <w:r w:rsidR="005C5C9F">
        <w:rPr>
          <w:rFonts w:ascii="Times New Roman" w:hAnsi="Times New Roman" w:cs="Times New Roman"/>
          <w:bCs/>
          <w:sz w:val="28"/>
          <w:szCs w:val="28"/>
        </w:rPr>
        <w:t>технологии</w:t>
      </w:r>
      <w:r>
        <w:rPr>
          <w:rFonts w:ascii="Times New Roman" w:hAnsi="Times New Roman" w:cs="Times New Roman"/>
          <w:bCs/>
          <w:sz w:val="28"/>
          <w:szCs w:val="28"/>
        </w:rPr>
        <w:t xml:space="preserve"> является</w:t>
      </w:r>
      <w:r w:rsidR="005C5C9F">
        <w:rPr>
          <w:rFonts w:ascii="Times New Roman" w:hAnsi="Times New Roman" w:cs="Times New Roman"/>
          <w:bCs/>
          <w:sz w:val="28"/>
          <w:szCs w:val="28"/>
        </w:rPr>
        <w:t xml:space="preserve"> то, что ее легко внедрить в обычный игровой процесс, не меняя и не перестраивая привычные рамки.</w:t>
      </w:r>
      <w:r w:rsidR="001D62E7">
        <w:rPr>
          <w:rFonts w:ascii="Times New Roman" w:hAnsi="Times New Roman" w:cs="Times New Roman"/>
          <w:bCs/>
          <w:sz w:val="28"/>
          <w:szCs w:val="28"/>
        </w:rPr>
        <w:t xml:space="preserve"> Кроме того, в отличие от игр других авторов, детали конструкторов В.В.Воскобовича «Чудо-соты 1», «Чудо-крестики 1,2,3» и другие легко сочетаются между собой, что дает простор для творчества детей и педагога.</w:t>
      </w:r>
    </w:p>
    <w:p w14:paraId="42FD2A38" w14:textId="0DB108C9" w:rsidR="001D62E7" w:rsidRDefault="000C5E0B" w:rsidP="00AF48AE">
      <w:pPr>
        <w:spacing w:line="276" w:lineRule="auto"/>
        <w:ind w:firstLine="567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0C5E0B">
        <w:rPr>
          <w:rFonts w:ascii="Times New Roman" w:hAnsi="Times New Roman" w:cs="Times New Roman"/>
          <w:b/>
          <w:bCs/>
          <w:i/>
          <w:sz w:val="28"/>
          <w:szCs w:val="28"/>
        </w:rPr>
        <w:t>Сказкотерапия</w:t>
      </w:r>
    </w:p>
    <w:p w14:paraId="5BAAAEE1" w14:textId="2B535EFF" w:rsidR="000006EE" w:rsidRDefault="000006EE" w:rsidP="00AF48AE">
      <w:pPr>
        <w:spacing w:after="0" w:line="276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Прикладное терапевтическое значение сказки состоит в воспитании здорового образа жизни, восхвалении увлечений и способов, помогающих сохранять силы и здоровье, в формировании системы ценностей, заложенных в народной культуре. Основное воздействие в этом методе происходит именно на ценностном уровне. Любая сказка</w:t>
      </w:r>
      <w:r w:rsidR="00AD04F1">
        <w:rPr>
          <w:rFonts w:ascii="Times New Roman" w:hAnsi="Times New Roman" w:cs="Times New Roman"/>
          <w:bCs/>
          <w:sz w:val="28"/>
          <w:szCs w:val="28"/>
        </w:rPr>
        <w:t xml:space="preserve"> — это</w:t>
      </w:r>
      <w:r>
        <w:rPr>
          <w:rFonts w:ascii="Times New Roman" w:hAnsi="Times New Roman" w:cs="Times New Roman"/>
          <w:bCs/>
          <w:sz w:val="28"/>
          <w:szCs w:val="28"/>
        </w:rPr>
        <w:t xml:space="preserve"> путь приобщения ребенка к опыту своего народа, то есть социализация. На этой основе начинают формироваться чувства дружбы, товарищества, коллективизма</w:t>
      </w:r>
      <w:r w:rsidR="0039670D">
        <w:rPr>
          <w:rFonts w:ascii="Times New Roman" w:hAnsi="Times New Roman" w:cs="Times New Roman"/>
          <w:bCs/>
          <w:sz w:val="28"/>
          <w:szCs w:val="28"/>
        </w:rPr>
        <w:t xml:space="preserve"> и более сложные социально-нравственные чувства: чувство любви к Родине, чувства уважения к взрослым, гуманизм по отношению к природе.</w:t>
      </w:r>
    </w:p>
    <w:p w14:paraId="2F9A1F2F" w14:textId="34A72841" w:rsidR="0039670D" w:rsidRPr="000006EE" w:rsidRDefault="0039670D" w:rsidP="00AF48AE">
      <w:pPr>
        <w:spacing w:after="0" w:line="276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Рассказывая и познавая сказку или былину, помогая герою с помощью развивающих игр, дети получают первые представления о нравственных качествах: </w:t>
      </w:r>
      <w:r w:rsidR="008223B4">
        <w:rPr>
          <w:rFonts w:ascii="Times New Roman" w:hAnsi="Times New Roman" w:cs="Times New Roman"/>
          <w:bCs/>
          <w:sz w:val="28"/>
          <w:szCs w:val="28"/>
        </w:rPr>
        <w:t xml:space="preserve">справедливости, чести, достоинстве, преданности и т.д. </w:t>
      </w:r>
    </w:p>
    <w:p w14:paraId="23C714FC" w14:textId="77777777" w:rsidR="00E43BBB" w:rsidRDefault="000C5E0B" w:rsidP="00AF48AE">
      <w:pPr>
        <w:spacing w:after="0" w:line="276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Восприятие младшего дошкольника отличается от восприятия старшего дошкольника тем, что его развернутая деятельность нуждается во внешних опорах.</w:t>
      </w:r>
      <w:r w:rsidR="0096559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65596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А.В. Запорожцем, Д.М. Дубовис-Арановский и др. было предложено понятие содействия, когда ребенок становится на позицию героя произведения, пытается преодолеть стоящие на его пути препятствия. Сопереживание сходно с ролью, которую берет на себя ребенок в игре. </w:t>
      </w:r>
    </w:p>
    <w:p w14:paraId="581BC31C" w14:textId="41959B0A" w:rsidR="000C5E0B" w:rsidRDefault="000C5E0B" w:rsidP="00AF48AE">
      <w:pPr>
        <w:spacing w:after="0" w:line="276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65596">
        <w:rPr>
          <w:rFonts w:ascii="Times New Roman" w:hAnsi="Times New Roman" w:cs="Times New Roman"/>
          <w:bCs/>
          <w:sz w:val="28"/>
          <w:szCs w:val="28"/>
        </w:rPr>
        <w:t xml:space="preserve">В этом возрасте у </w:t>
      </w:r>
      <w:r w:rsidR="00E43BBB">
        <w:rPr>
          <w:rFonts w:ascii="Times New Roman" w:hAnsi="Times New Roman" w:cs="Times New Roman"/>
          <w:bCs/>
          <w:sz w:val="28"/>
          <w:szCs w:val="28"/>
        </w:rPr>
        <w:t xml:space="preserve">детей персонажами сказок являются животные. Характеры и поступки зверей дети соотносят с собой. Сказка очень близка ребенку эмоционально, по мироощущению, поскольку ребенок в некотором смысле находится ближе к животному миру, чем к миру взрослых. </w:t>
      </w:r>
    </w:p>
    <w:p w14:paraId="60CD2E50" w14:textId="77777777" w:rsidR="00AF48AE" w:rsidRPr="00AF48AE" w:rsidRDefault="00AF48AE" w:rsidP="00AF48AE">
      <w:pPr>
        <w:spacing w:after="0" w:line="276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14:paraId="2369B6A3" w14:textId="39A504C1" w:rsidR="00E43BBB" w:rsidRDefault="00E83086" w:rsidP="00AF48AE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E83086">
        <w:rPr>
          <w:rFonts w:ascii="Times New Roman" w:hAnsi="Times New Roman" w:cs="Times New Roman"/>
          <w:b/>
          <w:bCs/>
          <w:i/>
          <w:sz w:val="28"/>
          <w:szCs w:val="28"/>
        </w:rPr>
        <w:t>Психопрофилактические методы и приемы</w:t>
      </w:r>
    </w:p>
    <w:p w14:paraId="0AB4347C" w14:textId="0E9852E2" w:rsidR="00E83086" w:rsidRDefault="00E83086" w:rsidP="00AF48AE">
      <w:pPr>
        <w:spacing w:after="0" w:line="276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На протяжении всего занятия дети знакомятся с чертами характера героев сказки и отражают их эмоционально. Эмоции воздействуют на все познавательные процессы: ощущения, восприятие, воображение, память, мышление, речь. </w:t>
      </w:r>
      <w:r w:rsidR="00CE6D4E">
        <w:rPr>
          <w:rFonts w:ascii="Times New Roman" w:hAnsi="Times New Roman" w:cs="Times New Roman"/>
          <w:bCs/>
          <w:sz w:val="28"/>
          <w:szCs w:val="28"/>
        </w:rPr>
        <w:t>Сказкотерапевтический компонент оказывает положительное влияние на эмоциональную сферу, а работа с играми реализует потенциальные возможности воспитанников.</w:t>
      </w:r>
    </w:p>
    <w:p w14:paraId="42DD4503" w14:textId="4CA02DE3" w:rsidR="00E83086" w:rsidRPr="00E83086" w:rsidRDefault="00E83086" w:rsidP="00AF48AE">
      <w:pPr>
        <w:spacing w:line="276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Также активно используются мимика, жесты, пантомимика. Кроме того, основной акцент в занятии сделан на обучении элементам техники зрительных движений «Имитация движений и чувств»</w:t>
      </w:r>
      <w:r w:rsidR="007A47B6">
        <w:rPr>
          <w:rFonts w:ascii="Times New Roman" w:hAnsi="Times New Roman" w:cs="Times New Roman"/>
          <w:bCs/>
          <w:sz w:val="28"/>
          <w:szCs w:val="28"/>
        </w:rPr>
        <w:t>.</w:t>
      </w:r>
    </w:p>
    <w:p w14:paraId="7FC96FAA" w14:textId="54B36192" w:rsidR="00211033" w:rsidRDefault="00211033" w:rsidP="00AF48AE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ИННОВАЦИОННЫЕ МЕТОДЫ И ТЕХНОЛОГИИ</w:t>
      </w:r>
    </w:p>
    <w:p w14:paraId="00B31302" w14:textId="2000B9FD" w:rsidR="00CE6D4E" w:rsidRDefault="00CE6D4E" w:rsidP="00AF48AE">
      <w:pPr>
        <w:spacing w:after="0" w:line="276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E6D4E">
        <w:rPr>
          <w:rFonts w:ascii="Times New Roman" w:hAnsi="Times New Roman" w:cs="Times New Roman"/>
          <w:bCs/>
          <w:sz w:val="28"/>
          <w:szCs w:val="28"/>
        </w:rPr>
        <w:t xml:space="preserve">Использование </w:t>
      </w:r>
      <w:r>
        <w:rPr>
          <w:rFonts w:ascii="Times New Roman" w:hAnsi="Times New Roman" w:cs="Times New Roman"/>
          <w:bCs/>
          <w:sz w:val="28"/>
          <w:szCs w:val="28"/>
        </w:rPr>
        <w:t>мультимедийной установки расширяет работу педагога, связанную с развитием эмоционального восприятия сказки. С большого экрана дети видят прекрасные иллюстрации к сказкам, созданные отечественными художниками-иллюстраторами</w:t>
      </w:r>
      <w:r w:rsidR="00757E6E">
        <w:rPr>
          <w:rFonts w:ascii="Times New Roman" w:hAnsi="Times New Roman" w:cs="Times New Roman"/>
          <w:bCs/>
          <w:sz w:val="28"/>
          <w:szCs w:val="28"/>
        </w:rPr>
        <w:t>. Кроме этого, использование презентаций позволяет активизировать музыкальное сопровождение в момент выполнения детьми заданий. На занятиях звучит только классическая музыка, рекомендованная к прослушиванию детьми в соответствии с методическими рекомендациями О.П.Рыдановой.</w:t>
      </w:r>
    </w:p>
    <w:p w14:paraId="56EBD336" w14:textId="0FFBF501" w:rsidR="00757E6E" w:rsidRDefault="00757E6E" w:rsidP="00AF48AE">
      <w:pPr>
        <w:spacing w:after="0" w:line="276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Данная программа также может быть предложена детям с ОВЗ. Важно помнить, что что многие социально-личностные достижения формируются у детей с сохранным развитием спонтанно, для детей с ОВЗ представляются затруднительными. Исходя из этого, стратегия программы направлена на создание и реализацию условий для </w:t>
      </w:r>
      <w:r w:rsidR="00BD774F">
        <w:rPr>
          <w:rFonts w:ascii="Times New Roman" w:hAnsi="Times New Roman" w:cs="Times New Roman"/>
          <w:bCs/>
          <w:sz w:val="28"/>
          <w:szCs w:val="28"/>
        </w:rPr>
        <w:t>всестороннего</w:t>
      </w:r>
      <w:r>
        <w:rPr>
          <w:rFonts w:ascii="Times New Roman" w:hAnsi="Times New Roman" w:cs="Times New Roman"/>
          <w:bCs/>
          <w:sz w:val="28"/>
          <w:szCs w:val="28"/>
        </w:rPr>
        <w:t xml:space="preserve"> развития детей с учетом имеющихся у них нарушений и компе</w:t>
      </w:r>
      <w:r w:rsidR="00BD774F">
        <w:rPr>
          <w:rFonts w:ascii="Times New Roman" w:hAnsi="Times New Roman" w:cs="Times New Roman"/>
          <w:bCs/>
          <w:sz w:val="28"/>
          <w:szCs w:val="28"/>
        </w:rPr>
        <w:t>нсаторных возможностей.</w:t>
      </w:r>
    </w:p>
    <w:p w14:paraId="4FF2EEEB" w14:textId="08F3C949" w:rsidR="00BD774F" w:rsidRPr="00CE6D4E" w:rsidRDefault="00BD774F" w:rsidP="00AF48AE">
      <w:pPr>
        <w:spacing w:after="0" w:line="276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Присутствие и участие родителей на занятиях желательно, так как это положительно сказывается на мотивации ребенка, оставляет простор для творчества дома и укрепляет связь семей и ДОО.</w:t>
      </w:r>
    </w:p>
    <w:p w14:paraId="1488194D" w14:textId="5C6DDEAC" w:rsidR="00211033" w:rsidRDefault="00211033" w:rsidP="00AF48AE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ОСНОВНЫЕ ПРИНЦИПЫ ОБУЧЕНИЯ</w:t>
      </w:r>
    </w:p>
    <w:p w14:paraId="0C8A1618" w14:textId="191023C2" w:rsidR="00BD774F" w:rsidRPr="00BD774F" w:rsidRDefault="00BD774F" w:rsidP="00BD774F">
      <w:pPr>
        <w:pStyle w:val="a3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«Сказочный сюжет». </w:t>
      </w:r>
      <w:r w:rsidRPr="00BD774F">
        <w:rPr>
          <w:rFonts w:ascii="Times New Roman" w:hAnsi="Times New Roman" w:cs="Times New Roman"/>
          <w:bCs/>
          <w:sz w:val="28"/>
          <w:szCs w:val="28"/>
        </w:rPr>
        <w:t>Ка</w:t>
      </w:r>
      <w:r>
        <w:rPr>
          <w:rFonts w:ascii="Times New Roman" w:hAnsi="Times New Roman" w:cs="Times New Roman"/>
          <w:bCs/>
          <w:sz w:val="28"/>
          <w:szCs w:val="28"/>
        </w:rPr>
        <w:t>ждое занятие выстроено вокруг сюжета той или иной сказки, все игровые задания должны быть логически подчинены ей.</w:t>
      </w:r>
    </w:p>
    <w:p w14:paraId="26994BFB" w14:textId="19CA7E06" w:rsidR="00BD774F" w:rsidRDefault="00BD774F" w:rsidP="00BD774F">
      <w:pPr>
        <w:pStyle w:val="a3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«Осознание успешности». </w:t>
      </w:r>
      <w:r w:rsidR="007167CF" w:rsidRPr="007167CF">
        <w:rPr>
          <w:rFonts w:ascii="Times New Roman" w:hAnsi="Times New Roman" w:cs="Times New Roman"/>
          <w:sz w:val="28"/>
          <w:szCs w:val="28"/>
        </w:rPr>
        <w:t>Следует постоянно поощрять детей, оказывая им своевременную помощь, делая это незаметно. Ребенку должно быть знакомо чувство успеха.</w:t>
      </w:r>
    </w:p>
    <w:p w14:paraId="08515D7C" w14:textId="67ED50B1" w:rsidR="007167CF" w:rsidRDefault="007167CF" w:rsidP="00BD774F">
      <w:pPr>
        <w:pStyle w:val="a3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«Стремление к преодолению трудностей».</w:t>
      </w:r>
      <w:r>
        <w:rPr>
          <w:rFonts w:ascii="Times New Roman" w:hAnsi="Times New Roman" w:cs="Times New Roman"/>
          <w:sz w:val="28"/>
          <w:szCs w:val="28"/>
        </w:rPr>
        <w:t xml:space="preserve"> Игровые занятия должны быть посильными, понятными, но в то же время содержать элемент трудности.</w:t>
      </w:r>
      <w:r w:rsidR="009C4192">
        <w:rPr>
          <w:rFonts w:ascii="Times New Roman" w:hAnsi="Times New Roman" w:cs="Times New Roman"/>
          <w:sz w:val="28"/>
          <w:szCs w:val="28"/>
        </w:rPr>
        <w:t xml:space="preserve"> Ребенку надо приложить усилия, проявить терпение, чтобы достигнуть цели.</w:t>
      </w:r>
    </w:p>
    <w:p w14:paraId="163D735D" w14:textId="1311D6C9" w:rsidR="009C4192" w:rsidRDefault="009C4192" w:rsidP="00BD774F">
      <w:pPr>
        <w:pStyle w:val="a3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«Участие взрослого».</w:t>
      </w:r>
      <w:r>
        <w:rPr>
          <w:rFonts w:ascii="Times New Roman" w:hAnsi="Times New Roman" w:cs="Times New Roman"/>
          <w:sz w:val="28"/>
          <w:szCs w:val="28"/>
        </w:rPr>
        <w:t xml:space="preserve"> В игре необходимо участие взрослого: объяснение правил игры, показ действий, совместные действия с ребенком, наблюдение за выполнением заданий, предупреждение конфликтных ситуаций и детского травматизма.</w:t>
      </w:r>
    </w:p>
    <w:p w14:paraId="2E698A21" w14:textId="5729B951" w:rsidR="009C4192" w:rsidRDefault="009C4192" w:rsidP="00BD774F">
      <w:pPr>
        <w:pStyle w:val="a3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«Эмоциональные переживания».</w:t>
      </w:r>
      <w:r>
        <w:rPr>
          <w:rFonts w:ascii="Times New Roman" w:hAnsi="Times New Roman" w:cs="Times New Roman"/>
          <w:sz w:val="28"/>
          <w:szCs w:val="28"/>
        </w:rPr>
        <w:t xml:space="preserve"> Все занятия сопровождаются не только сказочным повествованием, но имитацией различных эмоциональных состояний в процессе сказки. Это важно, потому что активные мимические и пантомимические проявления чувств помогают предотвращать перерастание некоторых эмоций в патологию, а также благодаря работе мышц лица и тела обеспечивается психологическая «разрядка». </w:t>
      </w:r>
    </w:p>
    <w:p w14:paraId="76B74F55" w14:textId="3649A70C" w:rsidR="009C4192" w:rsidRDefault="009C4192" w:rsidP="00AF48A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грамотной реализации вышеописанных принципов формируются условия, способствующие развитию интеллекта ребенка, его творческих способностей, а также первоначальных норм самооценки и самоконтроля у детей. Это имеет колоссальное воздействие на их дальнейшую учебную деятельность и жизнь в коллективе.</w:t>
      </w:r>
    </w:p>
    <w:p w14:paraId="429A49DB" w14:textId="70F84B33" w:rsidR="002E3757" w:rsidRDefault="002E3757" w:rsidP="00AF48AE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E3757">
        <w:rPr>
          <w:rFonts w:ascii="Times New Roman" w:hAnsi="Times New Roman" w:cs="Times New Roman"/>
          <w:b/>
          <w:bCs/>
          <w:sz w:val="28"/>
          <w:szCs w:val="28"/>
        </w:rPr>
        <w:t>СРОКИ РЕАЛИЗАЦИИ ПРОГРАММЫ</w:t>
      </w:r>
      <w:r>
        <w:rPr>
          <w:rFonts w:ascii="Times New Roman" w:hAnsi="Times New Roman" w:cs="Times New Roman"/>
          <w:b/>
          <w:bCs/>
          <w:sz w:val="28"/>
          <w:szCs w:val="28"/>
        </w:rPr>
        <w:t>. ФОРМЫ И РЕЖИМЫ ЗАНЯТИЙ.</w:t>
      </w:r>
    </w:p>
    <w:p w14:paraId="4F701062" w14:textId="77777777" w:rsidR="005763E0" w:rsidRDefault="002E3757" w:rsidP="00AF48A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3757">
        <w:rPr>
          <w:rFonts w:ascii="Times New Roman" w:hAnsi="Times New Roman" w:cs="Times New Roman"/>
          <w:sz w:val="28"/>
          <w:szCs w:val="28"/>
        </w:rPr>
        <w:t xml:space="preserve">Программа предназначена для детей младшего, среднего и старшего дошкольного возраста (3-5 лет и 5-7 лет). Программа рассчитана </w:t>
      </w:r>
      <w:r>
        <w:rPr>
          <w:rFonts w:ascii="Times New Roman" w:hAnsi="Times New Roman" w:cs="Times New Roman"/>
          <w:sz w:val="28"/>
          <w:szCs w:val="28"/>
        </w:rPr>
        <w:t>на 1 год обучения. Форма занятий -подгрупповая 8-10 детей.</w:t>
      </w:r>
      <w:r w:rsidR="00220C78">
        <w:rPr>
          <w:rFonts w:ascii="Times New Roman" w:hAnsi="Times New Roman" w:cs="Times New Roman"/>
          <w:sz w:val="28"/>
          <w:szCs w:val="28"/>
        </w:rPr>
        <w:t xml:space="preserve"> </w:t>
      </w:r>
      <w:r w:rsidR="00220C78" w:rsidRPr="00220C78">
        <w:rPr>
          <w:rFonts w:ascii="Times New Roman" w:hAnsi="Times New Roman" w:cs="Times New Roman"/>
          <w:color w:val="000000"/>
          <w:sz w:val="28"/>
          <w:szCs w:val="28"/>
        </w:rPr>
        <w:t>Наряду с подгрупповой формой работы во время занятий осуществляется индивидуальный и дифференцированный подход к детям. Каждое занятие состоит из двух частей – теоретической и практической. Теоретическую часть планируется с учётом возрастных, психологических и индивидуальных особенностей воспитанников. Вся практическая часть основана на работе детей по теме занятия с конструктором для объёмного моделировани</w:t>
      </w:r>
      <w:r w:rsidR="00220C78">
        <w:rPr>
          <w:rFonts w:ascii="Times New Roman" w:hAnsi="Times New Roman" w:cs="Times New Roman"/>
          <w:color w:val="000000"/>
          <w:sz w:val="28"/>
          <w:szCs w:val="28"/>
        </w:rPr>
        <w:t xml:space="preserve">я. </w:t>
      </w:r>
      <w:r>
        <w:rPr>
          <w:rFonts w:ascii="Times New Roman" w:hAnsi="Times New Roman" w:cs="Times New Roman"/>
          <w:sz w:val="28"/>
          <w:szCs w:val="28"/>
        </w:rPr>
        <w:t xml:space="preserve"> Занятия проводятся 1 раз в неделю</w:t>
      </w:r>
      <w:r w:rsidR="00220C78">
        <w:rPr>
          <w:rFonts w:ascii="Times New Roman" w:hAnsi="Times New Roman" w:cs="Times New Roman"/>
          <w:sz w:val="28"/>
          <w:szCs w:val="28"/>
        </w:rPr>
        <w:t xml:space="preserve"> 32 занятия в год.</w:t>
      </w:r>
      <w:r>
        <w:rPr>
          <w:rFonts w:ascii="Times New Roman" w:hAnsi="Times New Roman" w:cs="Times New Roman"/>
          <w:sz w:val="28"/>
          <w:szCs w:val="28"/>
        </w:rPr>
        <w:t xml:space="preserve"> (4 занятия в месяц в период с октября по май). В мае предусмотрено 3 занятия</w:t>
      </w:r>
      <w:r w:rsidR="00220C78">
        <w:rPr>
          <w:rFonts w:ascii="Times New Roman" w:hAnsi="Times New Roman" w:cs="Times New Roman"/>
          <w:sz w:val="28"/>
          <w:szCs w:val="28"/>
        </w:rPr>
        <w:t xml:space="preserve"> творческого характера в связи с праздничными днями. Продолжительность занятия- 20-25 минут для детей младшего и среднего дошкольного возраста и 25-30 минут (при условии обязательного чередования видов деятельности) для детей старшего возраста. </w:t>
      </w:r>
    </w:p>
    <w:p w14:paraId="2D83431E" w14:textId="7E2E4092" w:rsidR="00211033" w:rsidRPr="005763E0" w:rsidRDefault="00211033" w:rsidP="00AF48AE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ОЖИДАЕМЫЕ РЕЗУЛЬТАТЫ</w:t>
      </w:r>
    </w:p>
    <w:p w14:paraId="1FB2A879" w14:textId="28CF0053" w:rsidR="00211033" w:rsidRDefault="00211033" w:rsidP="00AF48A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6FD1">
        <w:rPr>
          <w:rFonts w:ascii="Times New Roman" w:hAnsi="Times New Roman" w:cs="Times New Roman"/>
          <w:sz w:val="28"/>
          <w:szCs w:val="28"/>
        </w:rPr>
        <w:lastRenderedPageBreak/>
        <w:t xml:space="preserve">В младшем </w:t>
      </w:r>
      <w:r w:rsidR="00E255EE">
        <w:rPr>
          <w:rFonts w:ascii="Times New Roman" w:hAnsi="Times New Roman" w:cs="Times New Roman"/>
          <w:sz w:val="28"/>
          <w:szCs w:val="28"/>
        </w:rPr>
        <w:t xml:space="preserve">и среднем </w:t>
      </w:r>
      <w:r w:rsidRPr="005E6FD1">
        <w:rPr>
          <w:rFonts w:ascii="Times New Roman" w:hAnsi="Times New Roman" w:cs="Times New Roman"/>
          <w:sz w:val="28"/>
          <w:szCs w:val="28"/>
        </w:rPr>
        <w:t>дошкольном возрасте</w:t>
      </w:r>
      <w:r w:rsidR="005763E0">
        <w:rPr>
          <w:rFonts w:ascii="Times New Roman" w:hAnsi="Times New Roman" w:cs="Times New Roman"/>
          <w:sz w:val="28"/>
          <w:szCs w:val="28"/>
        </w:rPr>
        <w:t xml:space="preserve"> ребенок интересуется окружающими предметами и активно взаимодействует с ними; эмоционально вовлечен в действия с игрушками и другими предметами, стремиться проявлять настойчивость в достижении результата своих действий;</w:t>
      </w:r>
    </w:p>
    <w:p w14:paraId="2552A55D" w14:textId="5F7EAE98" w:rsidR="005763E0" w:rsidRDefault="00E255EE" w:rsidP="005763E0">
      <w:pPr>
        <w:pStyle w:val="a3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Владеет активной речью, включенной в общение; может обращаться с вопросами и просьбами, понимает речь взрослого; знает названия окружающих предметов и игрушек;</w:t>
      </w:r>
    </w:p>
    <w:p w14:paraId="19FCD676" w14:textId="6F1DAE69" w:rsidR="00E255EE" w:rsidRDefault="00E255EE" w:rsidP="005763E0">
      <w:pPr>
        <w:pStyle w:val="a3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Стремится к общению с взрослыми и активно подражает им в движениях и действиях; появляются игры, в которых ребенок воспроизводит действия взрослого;</w:t>
      </w:r>
    </w:p>
    <w:p w14:paraId="60B8E9A7" w14:textId="29D2E63E" w:rsidR="00E255EE" w:rsidRDefault="00E255EE" w:rsidP="005763E0">
      <w:pPr>
        <w:pStyle w:val="a3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Проявляет интерес к сверстникам; наблюдает за их действиями и подражает им;</w:t>
      </w:r>
    </w:p>
    <w:p w14:paraId="14758653" w14:textId="77777777" w:rsidR="00E255EE" w:rsidRDefault="00E255EE" w:rsidP="005763E0">
      <w:pPr>
        <w:pStyle w:val="a3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Проявляет интерес к стихам, песням, сказкам, рассматриванию картинки, стремиться двигаться под музыку; эмоционально откликается на различные произведения культуры и искусства;</w:t>
      </w:r>
    </w:p>
    <w:p w14:paraId="1AD7A57A" w14:textId="3DC1D313" w:rsidR="00E255EE" w:rsidRPr="005763E0" w:rsidRDefault="00E255EE" w:rsidP="005763E0">
      <w:pPr>
        <w:pStyle w:val="a3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Распознает чувства другого, способен эмоционально реагировать на поступок. </w:t>
      </w:r>
    </w:p>
    <w:p w14:paraId="23F5E3E1" w14:textId="77777777" w:rsidR="00211033" w:rsidRDefault="00211033" w:rsidP="00AF48A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7E3F">
        <w:rPr>
          <w:rFonts w:ascii="Times New Roman" w:hAnsi="Times New Roman" w:cs="Times New Roman"/>
          <w:sz w:val="28"/>
          <w:szCs w:val="28"/>
        </w:rPr>
        <w:t xml:space="preserve">В результате </w:t>
      </w:r>
      <w:r>
        <w:rPr>
          <w:rFonts w:ascii="Times New Roman" w:hAnsi="Times New Roman" w:cs="Times New Roman"/>
          <w:sz w:val="28"/>
          <w:szCs w:val="28"/>
        </w:rPr>
        <w:t>освоения программы ребенок в старшем дошкольном возрасте овладевает следующими компетенциями:</w:t>
      </w:r>
    </w:p>
    <w:p w14:paraId="2B33F1E0" w14:textId="77777777" w:rsidR="00211033" w:rsidRDefault="00211033" w:rsidP="00211033">
      <w:pPr>
        <w:pStyle w:val="a3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Начинает формироваться произвольность как умение прилагать усилия и концентрировать процесс усвоения; ребенок учится следовать инструкции взрослого и самостоятельно оценить свой результат деятельности, сравнивая с образцом;</w:t>
      </w:r>
    </w:p>
    <w:p w14:paraId="02D2EEA1" w14:textId="77777777" w:rsidR="00211033" w:rsidRDefault="00211033" w:rsidP="00211033">
      <w:pPr>
        <w:pStyle w:val="a3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Умеет планировать свою деятельность, намечать последовательность, отбирает необходимый материал;</w:t>
      </w:r>
    </w:p>
    <w:p w14:paraId="71193834" w14:textId="77777777" w:rsidR="00211033" w:rsidRDefault="00211033" w:rsidP="00211033">
      <w:pPr>
        <w:pStyle w:val="a3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Соотносит эталон формы с формой объемных тел и предметов, с формой предметного изображения; составляет целое из частей предметного изображения;</w:t>
      </w:r>
    </w:p>
    <w:p w14:paraId="6F8E190D" w14:textId="246761F5" w:rsidR="00211033" w:rsidRDefault="00211033" w:rsidP="00211033">
      <w:pPr>
        <w:pStyle w:val="a3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Ориентируется на листе (верх, низ, середина, справа от середины, слева от середины; сверху вниз, </w:t>
      </w:r>
      <w:r w:rsidR="00A605EE">
        <w:rPr>
          <w:rFonts w:ascii="Times New Roman" w:hAnsi="Times New Roman" w:cs="Times New Roman"/>
          <w:sz w:val="28"/>
          <w:szCs w:val="28"/>
        </w:rPr>
        <w:t>снизу вверх</w:t>
      </w:r>
      <w:r>
        <w:rPr>
          <w:rFonts w:ascii="Times New Roman" w:hAnsi="Times New Roman" w:cs="Times New Roman"/>
          <w:sz w:val="28"/>
          <w:szCs w:val="28"/>
        </w:rPr>
        <w:t>, слева направо и в разных направлениях; в правом нижнем углу, в левом верхнем и т.д.)</w:t>
      </w:r>
    </w:p>
    <w:p w14:paraId="396409B9" w14:textId="77777777" w:rsidR="00211033" w:rsidRDefault="00211033" w:rsidP="00211033">
      <w:pPr>
        <w:pStyle w:val="a3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Развита диалогическая речь: задает вопросы и отвечает, умеет оформить монологическую речь грамматически правильно, последовательно и связно, точно и выразительно пересказывает, и рассказывает;</w:t>
      </w:r>
    </w:p>
    <w:p w14:paraId="4DD5DDBD" w14:textId="77777777" w:rsidR="00211033" w:rsidRDefault="00211033" w:rsidP="00211033">
      <w:pPr>
        <w:pStyle w:val="a3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Осознанно овладевает нравственными и этическими категориями, а особенно категориями добра и зла;</w:t>
      </w:r>
    </w:p>
    <w:p w14:paraId="20A88C34" w14:textId="77777777" w:rsidR="00211033" w:rsidRDefault="00211033" w:rsidP="00211033">
      <w:pPr>
        <w:pStyle w:val="a3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удовольствием слушает программные жанровые произведения в исполнении взрослого, узнает их и повторяет понравившиеся;</w:t>
      </w:r>
    </w:p>
    <w:p w14:paraId="7D1779FC" w14:textId="77777777" w:rsidR="00211033" w:rsidRPr="00EC7E3F" w:rsidRDefault="00211033" w:rsidP="00211033">
      <w:pPr>
        <w:pStyle w:val="a3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Умеет ответить на вопрос взрослого по содержанию </w:t>
      </w:r>
    </w:p>
    <w:p w14:paraId="4561C1BF" w14:textId="4C9358B2" w:rsidR="00211033" w:rsidRPr="00AD04F1" w:rsidRDefault="00AD04F1" w:rsidP="00AF48A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D04F1">
        <w:rPr>
          <w:rFonts w:ascii="Times New Roman" w:hAnsi="Times New Roman" w:cs="Times New Roman"/>
          <w:sz w:val="28"/>
          <w:szCs w:val="28"/>
        </w:rPr>
        <w:lastRenderedPageBreak/>
        <w:t>Ребенок обладает широким кругозором, креативностью, проявляет активный интерес к познавательной литературе, адекватно воспринимает символы и схемы, имеет желание применять их в самостоятельной деятельности.</w:t>
      </w:r>
    </w:p>
    <w:p w14:paraId="3AC487FA" w14:textId="3A76AB53" w:rsidR="001C7854" w:rsidRPr="00B17595" w:rsidRDefault="002B290E" w:rsidP="00AF48AE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17595">
        <w:rPr>
          <w:rFonts w:ascii="Times New Roman" w:hAnsi="Times New Roman" w:cs="Times New Roman"/>
          <w:b/>
          <w:bCs/>
          <w:sz w:val="28"/>
          <w:szCs w:val="28"/>
        </w:rPr>
        <w:t>ВОЗРАСТНЫЕ ОСОБЕННОСТИ ДЕТЕЙ</w:t>
      </w:r>
    </w:p>
    <w:p w14:paraId="0345E3F8" w14:textId="77777777" w:rsidR="002B290E" w:rsidRPr="00E55502" w:rsidRDefault="002B290E" w:rsidP="00AF48A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5502">
        <w:rPr>
          <w:rFonts w:ascii="Times New Roman" w:hAnsi="Times New Roman" w:cs="Times New Roman"/>
          <w:b/>
          <w:sz w:val="28"/>
          <w:szCs w:val="28"/>
        </w:rPr>
        <w:t>Возрастные особенности детей 3-4 лет</w:t>
      </w:r>
      <w:r>
        <w:rPr>
          <w:rFonts w:ascii="Times New Roman" w:hAnsi="Times New Roman" w:cs="Times New Roman"/>
          <w:b/>
          <w:sz w:val="28"/>
          <w:szCs w:val="28"/>
        </w:rPr>
        <w:t xml:space="preserve"> (младшая группа)</w:t>
      </w:r>
    </w:p>
    <w:p w14:paraId="2B476308" w14:textId="77777777" w:rsidR="002B290E" w:rsidRPr="00E55502" w:rsidRDefault="002B290E" w:rsidP="00AF48A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5502">
        <w:rPr>
          <w:rFonts w:ascii="Times New Roman" w:hAnsi="Times New Roman" w:cs="Times New Roman"/>
          <w:sz w:val="28"/>
          <w:szCs w:val="28"/>
        </w:rPr>
        <w:t xml:space="preserve"> Младший дошкольный возраст характеризуется высокой интенсивностью физического и психического развития. Повышается активность ребенка, усиливается ее целенаправленность, более разнообразными и координированными становятся движения. С 3-4 лет происходят существенные изменения в характере и содержании деятельности ребенка, в отношениях с окружающими. Ведущий вид деятельности в этом возрасте предметно - действенное сотрудничество. Малыши проявляют интерес к окружающему миру, необычным материалам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55502">
        <w:rPr>
          <w:rFonts w:ascii="Times New Roman" w:hAnsi="Times New Roman" w:cs="Times New Roman"/>
          <w:sz w:val="28"/>
          <w:szCs w:val="28"/>
        </w:rPr>
        <w:t xml:space="preserve"> Формируется новый вид деятельности - продуктивная деятельность: рисование, лепка, конструирование. Дети начинают действовать в соответствии с заранее намеченной целью, хотя в силу неустойчивости внимания, несформированности произвольности поведения ребенок быстро отвлекается. Самым главным новообразованием этого возраста является стремление детей к самостоятельности. Ребенок часто заявляет: «я сам», «я хочу», «я не буду это делать». Гибкая тактика мотивации к деятельности является одним из основных условий, способствующих развитию творческого потенциала.</w:t>
      </w:r>
    </w:p>
    <w:p w14:paraId="6CAEFDC0" w14:textId="7597628B" w:rsidR="002B290E" w:rsidRPr="00E55502" w:rsidRDefault="00AF48AE" w:rsidP="00AF48AE"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AF48A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B290E" w:rsidRPr="00E55502">
        <w:rPr>
          <w:rFonts w:ascii="Times New Roman" w:hAnsi="Times New Roman" w:cs="Times New Roman"/>
          <w:b/>
          <w:sz w:val="28"/>
          <w:szCs w:val="28"/>
        </w:rPr>
        <w:t>Возрастные особенности детей 4-5 лет</w:t>
      </w:r>
      <w:r w:rsidR="002B290E">
        <w:rPr>
          <w:rFonts w:ascii="Times New Roman" w:hAnsi="Times New Roman" w:cs="Times New Roman"/>
          <w:b/>
          <w:sz w:val="28"/>
          <w:szCs w:val="28"/>
        </w:rPr>
        <w:t xml:space="preserve"> (средняя группа)</w:t>
      </w:r>
    </w:p>
    <w:p w14:paraId="1049A969" w14:textId="7DA9C320" w:rsidR="002B290E" w:rsidRPr="00E55502" w:rsidRDefault="002B290E" w:rsidP="00AF48A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5502">
        <w:rPr>
          <w:rFonts w:ascii="Times New Roman" w:hAnsi="Times New Roman" w:cs="Times New Roman"/>
          <w:sz w:val="28"/>
          <w:szCs w:val="28"/>
        </w:rPr>
        <w:t xml:space="preserve"> На пятом году жизни возникает и совершенствуется умение планировать свои действия, создавать и воплощать определенный замысел, который включает представления не только о цели действия, но и также о способах ее достижения. Намного разнообразнее становятся сюжеты рисунков и поделок, хотя замыслы остаются еще недостаточно отчетливыми и устойчивыми. Восприятие становиться более расчлененным. Дети овладевают умением обследовать предметы, последовательно выделять в них отдельные части и устанавливать соотношения между ними. Ребенок совершенствует технические навыки и умения в различных видах художественной деятельности. Педагог организует совместную работу, координирует действия ребенка, направляет его на поиск наиболее удачного решения в выборе способа изображения. В этом возрасте закрепляются и совершенствуются представления, а также умения и навыки изображения украшения. Развиваются самостоятельность, инициативность, умение создавать выразительный образ, передавать свое отношение к изображаемому, используя полученные знания. В изображении предметного мира ребенок передает как общие, типичные, так и характерные, индивидуальные признаки предметов или живых объектов</w:t>
      </w:r>
    </w:p>
    <w:p w14:paraId="74F4E1F4" w14:textId="77777777" w:rsidR="002B290E" w:rsidRPr="00E55502" w:rsidRDefault="002B290E" w:rsidP="00AF48AE"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E55502">
        <w:rPr>
          <w:rFonts w:ascii="Times New Roman" w:hAnsi="Times New Roman" w:cs="Times New Roman"/>
          <w:b/>
          <w:sz w:val="28"/>
          <w:szCs w:val="28"/>
        </w:rPr>
        <w:t>Возрастные особенности детей 5 - 6 лет</w:t>
      </w:r>
      <w:r>
        <w:rPr>
          <w:rFonts w:ascii="Times New Roman" w:hAnsi="Times New Roman" w:cs="Times New Roman"/>
          <w:b/>
          <w:sz w:val="28"/>
          <w:szCs w:val="28"/>
        </w:rPr>
        <w:t xml:space="preserve"> (старшая группа)</w:t>
      </w:r>
    </w:p>
    <w:p w14:paraId="718D5269" w14:textId="77777777" w:rsidR="002B290E" w:rsidRPr="00E55502" w:rsidRDefault="002B290E" w:rsidP="00AF48A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5502">
        <w:rPr>
          <w:rFonts w:ascii="Times New Roman" w:hAnsi="Times New Roman" w:cs="Times New Roman"/>
          <w:sz w:val="28"/>
          <w:szCs w:val="28"/>
        </w:rPr>
        <w:t xml:space="preserve">Развитие личности и деятельности в старшем дошкольном возрасте характеризуется появлением новых качеств и потребностей. Ребенка интересуют связи, существующие между предметами и явлениями. Внимание становиться </w:t>
      </w:r>
      <w:r w:rsidRPr="00E55502">
        <w:rPr>
          <w:rFonts w:ascii="Times New Roman" w:hAnsi="Times New Roman" w:cs="Times New Roman"/>
          <w:sz w:val="28"/>
          <w:szCs w:val="28"/>
        </w:rPr>
        <w:lastRenderedPageBreak/>
        <w:t>целенаправленным, устойчивым. Дети прекрасно передают признаки предметов, проявляя при этом находчивость, фантазию, в композициях используют гармонию красок, понимают симметрию. Развитию самостоятельности способствует освоение детьми умений поставить цель (или принять ее), обдумать пути достижения, осуществить свой замысел, оценить полученный результат.</w:t>
      </w:r>
    </w:p>
    <w:p w14:paraId="559F8140" w14:textId="77777777" w:rsidR="002B290E" w:rsidRPr="00E55502" w:rsidRDefault="002B290E" w:rsidP="00AF48AE"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E55502">
        <w:rPr>
          <w:rFonts w:ascii="Times New Roman" w:hAnsi="Times New Roman" w:cs="Times New Roman"/>
          <w:b/>
          <w:sz w:val="28"/>
          <w:szCs w:val="28"/>
        </w:rPr>
        <w:t>Возрастные особенности детей 6 – 7 лет</w:t>
      </w:r>
      <w:r>
        <w:rPr>
          <w:rFonts w:ascii="Times New Roman" w:hAnsi="Times New Roman" w:cs="Times New Roman"/>
          <w:b/>
          <w:sz w:val="28"/>
          <w:szCs w:val="28"/>
        </w:rPr>
        <w:t xml:space="preserve"> (подготовительная группа)</w:t>
      </w:r>
    </w:p>
    <w:p w14:paraId="632E5EDF" w14:textId="4BAC7511" w:rsidR="002B290E" w:rsidRPr="00E55502" w:rsidRDefault="00AF48AE" w:rsidP="00AF48AE">
      <w:pPr>
        <w:autoSpaceDE w:val="0"/>
        <w:autoSpaceDN w:val="0"/>
        <w:adjustRightInd w:val="0"/>
        <w:spacing w:after="0"/>
        <w:ind w:firstLine="426"/>
        <w:jc w:val="both"/>
        <w:rPr>
          <w:rFonts w:ascii="Times New Roman" w:hAnsi="Times New Roman" w:cs="Times New Roman"/>
          <w:b/>
          <w:color w:val="1D1B11"/>
          <w:sz w:val="28"/>
          <w:szCs w:val="28"/>
        </w:rPr>
      </w:pPr>
      <w:r w:rsidRPr="00AF48AE">
        <w:rPr>
          <w:rFonts w:ascii="Times New Roman" w:hAnsi="Times New Roman" w:cs="Times New Roman"/>
          <w:sz w:val="28"/>
          <w:szCs w:val="28"/>
        </w:rPr>
        <w:t xml:space="preserve"> </w:t>
      </w:r>
      <w:r w:rsidR="002B290E" w:rsidRPr="00E55502">
        <w:rPr>
          <w:rFonts w:ascii="Times New Roman" w:hAnsi="Times New Roman" w:cs="Times New Roman"/>
          <w:sz w:val="28"/>
          <w:szCs w:val="28"/>
        </w:rPr>
        <w:t xml:space="preserve"> Возраст является переходным от ступени дошкольного образования к ступени начального образования. Продолжается формирование волевых действий ребенка, появляется мотив «надо». Семилетки могут осознанно регулировать свое поведение, проявлять ответственность при выполнении какого - либо дела. Высшей формой самостоятельности детей является творчество. Задача педагога – создавать условия и творческие ситуации для разнообразной самостоятельной творческой деятельности. Поддерживать чувство гордости за свой труд и удовлетворение его результатами.</w:t>
      </w:r>
    </w:p>
    <w:p w14:paraId="28F5B6CB" w14:textId="77777777" w:rsidR="00753B92" w:rsidRDefault="00753B92" w:rsidP="002B290E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17CF3D7E" w14:textId="65C746D8" w:rsidR="00B855E7" w:rsidRDefault="00B855E7" w:rsidP="00AF48AE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855E7">
        <w:rPr>
          <w:rFonts w:ascii="Times New Roman" w:hAnsi="Times New Roman" w:cs="Times New Roman"/>
          <w:b/>
          <w:bCs/>
          <w:sz w:val="28"/>
          <w:szCs w:val="28"/>
        </w:rPr>
        <w:t>МОНИТОРИНГ ПРОГРАММЫ</w:t>
      </w:r>
    </w:p>
    <w:p w14:paraId="4300C257" w14:textId="04000793" w:rsidR="00AD04F1" w:rsidRDefault="00AD04F1" w:rsidP="001341DF">
      <w:pPr>
        <w:spacing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Старшие дошкольники</w:t>
      </w:r>
      <w:r w:rsidR="000D68BF">
        <w:rPr>
          <w:rFonts w:ascii="Times New Roman" w:hAnsi="Times New Roman" w:cs="Times New Roman"/>
          <w:b/>
          <w:bCs/>
          <w:sz w:val="28"/>
          <w:szCs w:val="28"/>
        </w:rPr>
        <w:t xml:space="preserve"> (5-7 лет)</w:t>
      </w:r>
    </w:p>
    <w:p w14:paraId="463C0E59" w14:textId="0792E2A2" w:rsidR="00211033" w:rsidRDefault="00211033" w:rsidP="001341DF">
      <w:pPr>
        <w:spacing w:line="276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11033">
        <w:rPr>
          <w:rFonts w:ascii="Times New Roman" w:hAnsi="Times New Roman" w:cs="Times New Roman"/>
          <w:bCs/>
          <w:sz w:val="28"/>
          <w:szCs w:val="28"/>
        </w:rPr>
        <w:t xml:space="preserve">Для </w:t>
      </w:r>
      <w:r>
        <w:rPr>
          <w:rFonts w:ascii="Times New Roman" w:hAnsi="Times New Roman" w:cs="Times New Roman"/>
          <w:bCs/>
          <w:sz w:val="28"/>
          <w:szCs w:val="28"/>
        </w:rPr>
        <w:t>проверки эффективности реализации программы используются диагностические материалы комплексной методики «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School</w:t>
      </w:r>
      <w:r>
        <w:rPr>
          <w:rFonts w:ascii="Times New Roman" w:hAnsi="Times New Roman" w:cs="Times New Roman"/>
          <w:bCs/>
          <w:sz w:val="28"/>
          <w:szCs w:val="28"/>
        </w:rPr>
        <w:t>» Е.С.Бахуриной, в частности, такие методики как:</w:t>
      </w:r>
    </w:p>
    <w:p w14:paraId="290D06C4" w14:textId="1D9175E7" w:rsidR="00AD04F1" w:rsidRDefault="00AD04F1" w:rsidP="001341DF">
      <w:pPr>
        <w:pStyle w:val="a3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Методика «Бусы» (по А.Л.Венгеру) – направлена на развитие внимания, умения слушать взрослого, умения переводить речевую команду в план деятельности, умения удерживать инструкцию (сформированность внутреннего плана деятельности), на развитие произвольности</w:t>
      </w:r>
      <w:r w:rsidR="00CA19E5">
        <w:rPr>
          <w:rFonts w:ascii="Times New Roman" w:hAnsi="Times New Roman" w:cs="Times New Roman"/>
          <w:bCs/>
          <w:sz w:val="28"/>
          <w:szCs w:val="28"/>
        </w:rPr>
        <w:t xml:space="preserve"> или преобладание импульсивности, развитие тонкой моторики у ребенка;</w:t>
      </w:r>
    </w:p>
    <w:p w14:paraId="7064DEFB" w14:textId="675660FB" w:rsidR="00CA19E5" w:rsidRDefault="00CA19E5" w:rsidP="001341DF">
      <w:pPr>
        <w:pStyle w:val="a3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Методика «Зеркало» -направлена на выявление способности к пространственным операциям, конструктивной активности мышления, наблюдательности, «зеркальности» восприятия, внимания, способности ориентироваться на образец;</w:t>
      </w:r>
    </w:p>
    <w:p w14:paraId="77D36D7F" w14:textId="14F7575C" w:rsidR="00CA19E5" w:rsidRDefault="00CA19E5" w:rsidP="001341DF">
      <w:pPr>
        <w:pStyle w:val="a3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«Хороший, плохой ребенок и Я» - направлена на выявление особенностей личностного развития, тревожности, прогноза социально-психологической адаптации к школе, особенностей семейных отношений, возможных невротических проблем у ребенка, ориентировочной направленности личности ребёнка, его ценностей, зрительного восприятия и представлений (перцептивной зрелости), тонкой моторики, энергетических характеристик и т.п.;</w:t>
      </w:r>
    </w:p>
    <w:p w14:paraId="6FDF2D66" w14:textId="56C98106" w:rsidR="00CA19E5" w:rsidRDefault="00CA19E5" w:rsidP="001341DF">
      <w:pPr>
        <w:pStyle w:val="a3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Проективная проба «Волшебная палочка» -является вспомогательным </w:t>
      </w:r>
      <w:r w:rsidR="00627427">
        <w:rPr>
          <w:rFonts w:ascii="Times New Roman" w:hAnsi="Times New Roman" w:cs="Times New Roman"/>
          <w:bCs/>
          <w:sz w:val="28"/>
          <w:szCs w:val="28"/>
        </w:rPr>
        <w:t>средством</w:t>
      </w:r>
      <w:r>
        <w:rPr>
          <w:rFonts w:ascii="Times New Roman" w:hAnsi="Times New Roman" w:cs="Times New Roman"/>
          <w:bCs/>
          <w:sz w:val="28"/>
          <w:szCs w:val="28"/>
        </w:rPr>
        <w:t xml:space="preserve"> для определения</w:t>
      </w:r>
      <w:r w:rsidR="00627427">
        <w:rPr>
          <w:rFonts w:ascii="Times New Roman" w:hAnsi="Times New Roman" w:cs="Times New Roman"/>
          <w:bCs/>
          <w:sz w:val="28"/>
          <w:szCs w:val="28"/>
        </w:rPr>
        <w:t xml:space="preserve"> возможных эмоциональных проблем ребенка. </w:t>
      </w:r>
    </w:p>
    <w:p w14:paraId="0B67B3CD" w14:textId="102F321A" w:rsidR="00627427" w:rsidRDefault="00627427" w:rsidP="001341DF">
      <w:pPr>
        <w:spacing w:line="276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Формы проведения итогов реализации программы: открытые занятия с участием родителей, викторины.</w:t>
      </w:r>
    </w:p>
    <w:p w14:paraId="7DA1BC8C" w14:textId="65BF4A82" w:rsidR="000D68BF" w:rsidRDefault="000D68BF" w:rsidP="001341DF">
      <w:pPr>
        <w:spacing w:line="276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0D68BF">
        <w:rPr>
          <w:rFonts w:ascii="Times New Roman" w:hAnsi="Times New Roman" w:cs="Times New Roman"/>
          <w:b/>
          <w:sz w:val="28"/>
          <w:szCs w:val="28"/>
        </w:rPr>
        <w:lastRenderedPageBreak/>
        <w:t>Младший и средний дошкольный возраст (3-5 лет)</w:t>
      </w:r>
    </w:p>
    <w:p w14:paraId="769A55A3" w14:textId="5C8CD6C6" w:rsidR="000D68BF" w:rsidRDefault="000D68BF" w:rsidP="001341DF">
      <w:pPr>
        <w:spacing w:after="0" w:line="276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Для проверки эффективности реализации программы используются диагностические материалы комплексной методики Н.Н. Павловой, Л.Г.Руденко «Экспресс-диагностика в детском саду. Комплект материалов для педагогов-психологов детских дошкольных образовательных учреждений».</w:t>
      </w:r>
    </w:p>
    <w:p w14:paraId="0951EF13" w14:textId="4FCB594B" w:rsidR="00B855E7" w:rsidRDefault="000D68BF" w:rsidP="001341DF">
      <w:pPr>
        <w:spacing w:after="0" w:line="276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Форма подведения итогов реализации </w:t>
      </w:r>
      <w:r w:rsidR="00753B92">
        <w:rPr>
          <w:rFonts w:ascii="Times New Roman" w:hAnsi="Times New Roman" w:cs="Times New Roman"/>
          <w:bCs/>
          <w:sz w:val="28"/>
          <w:szCs w:val="28"/>
        </w:rPr>
        <w:t>программы:</w:t>
      </w:r>
      <w:r>
        <w:rPr>
          <w:rFonts w:ascii="Times New Roman" w:hAnsi="Times New Roman" w:cs="Times New Roman"/>
          <w:bCs/>
          <w:sz w:val="28"/>
          <w:szCs w:val="28"/>
        </w:rPr>
        <w:t xml:space="preserve"> открытые занятия с участием родителей, викторины.</w:t>
      </w:r>
    </w:p>
    <w:p w14:paraId="472D6079" w14:textId="3B181039" w:rsidR="00E255EE" w:rsidRDefault="00E255EE" w:rsidP="001341DF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55EE">
        <w:rPr>
          <w:rFonts w:ascii="Times New Roman" w:hAnsi="Times New Roman" w:cs="Times New Roman"/>
          <w:b/>
          <w:sz w:val="28"/>
          <w:szCs w:val="28"/>
        </w:rPr>
        <w:t>ВЗАИМОДЕЙСТВИЕ С РОДИТЕЛЯМИ</w:t>
      </w:r>
    </w:p>
    <w:p w14:paraId="25333778" w14:textId="081AD03F" w:rsidR="004F3F0E" w:rsidRPr="004F3F0E" w:rsidRDefault="004F3F0E" w:rsidP="001341DF">
      <w:pPr>
        <w:spacing w:line="276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F3F0E">
        <w:rPr>
          <w:rFonts w:ascii="Times New Roman" w:hAnsi="Times New Roman" w:cs="Times New Roman"/>
          <w:bCs/>
          <w:sz w:val="28"/>
          <w:szCs w:val="28"/>
        </w:rPr>
        <w:t>Ра</w:t>
      </w:r>
      <w:r>
        <w:rPr>
          <w:rFonts w:ascii="Times New Roman" w:hAnsi="Times New Roman" w:cs="Times New Roman"/>
          <w:bCs/>
          <w:sz w:val="28"/>
          <w:szCs w:val="28"/>
        </w:rPr>
        <w:t>бота с родителями детей, требующих особого внимания со стороны взрослых, с особыми потребностями, длительно болеющих детей, а также детей с ограниченными возможностями здоровья, предусматривает цикл сказкотерапевтических занятий</w:t>
      </w:r>
      <w:r w:rsidR="00272DF6">
        <w:rPr>
          <w:rFonts w:ascii="Times New Roman" w:hAnsi="Times New Roman" w:cs="Times New Roman"/>
          <w:bCs/>
          <w:sz w:val="28"/>
          <w:szCs w:val="28"/>
        </w:rPr>
        <w:t xml:space="preserve"> «Умные игры в сказках для мам». </w:t>
      </w:r>
      <w:r>
        <w:rPr>
          <w:rFonts w:ascii="Times New Roman" w:hAnsi="Times New Roman" w:cs="Times New Roman"/>
          <w:bCs/>
          <w:sz w:val="28"/>
          <w:szCs w:val="28"/>
        </w:rPr>
        <w:t>Данные занятия способствуют профилактике социальной</w:t>
      </w:r>
      <w:r>
        <w:rPr>
          <w:rFonts w:ascii="Times New Roman" w:hAnsi="Times New Roman" w:cs="Times New Roman"/>
          <w:bCs/>
          <w:sz w:val="28"/>
          <w:szCs w:val="28"/>
        </w:rPr>
        <w:tab/>
        <w:t xml:space="preserve"> дезадаптации и психосоматических расстройств у матерей, осознанию негативных и положительных эмоций, стимуляции самопознания и познания других людей. Занятия со сказкой помогают понять и осознать свое собственное эмоциональное состояние, снять материнские страхи и тревоги, внушить родителям надежду. </w:t>
      </w:r>
    </w:p>
    <w:p w14:paraId="46046706" w14:textId="47A93887" w:rsidR="00E255EE" w:rsidRDefault="00272DF6" w:rsidP="001341DF">
      <w:pPr>
        <w:spacing w:line="276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 занятий: </w:t>
      </w:r>
      <w:r w:rsidRPr="00272DF6">
        <w:rPr>
          <w:rFonts w:ascii="Times New Roman" w:hAnsi="Times New Roman" w:cs="Times New Roman"/>
          <w:bCs/>
          <w:sz w:val="28"/>
          <w:szCs w:val="28"/>
        </w:rPr>
        <w:t xml:space="preserve">удовлетворить эмоциональные, духовные и социальные потребности матери ребенка с ОВЗ либо ребенка, </w:t>
      </w:r>
      <w:r>
        <w:rPr>
          <w:rFonts w:ascii="Times New Roman" w:hAnsi="Times New Roman" w:cs="Times New Roman"/>
          <w:bCs/>
          <w:sz w:val="28"/>
          <w:szCs w:val="28"/>
        </w:rPr>
        <w:t>требующего особого внимания.</w:t>
      </w:r>
    </w:p>
    <w:p w14:paraId="41EA7114" w14:textId="0D8EFF48" w:rsidR="00272DF6" w:rsidRDefault="00272DF6" w:rsidP="001341DF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2DF6">
        <w:rPr>
          <w:rFonts w:ascii="Times New Roman" w:hAnsi="Times New Roman" w:cs="Times New Roman"/>
          <w:b/>
          <w:sz w:val="28"/>
          <w:szCs w:val="28"/>
        </w:rPr>
        <w:t>Задачи занятий: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41E43649" w14:textId="16A40F56" w:rsidR="00272DF6" w:rsidRDefault="00272DF6" w:rsidP="001341DF">
      <w:pPr>
        <w:pStyle w:val="a3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Способствовать профилактике социальной дезадаптации и психосоматических расстройств матерей через формирование эмоциональной связи с персонажами сказок;</w:t>
      </w:r>
    </w:p>
    <w:p w14:paraId="2EED21D9" w14:textId="43195617" w:rsidR="00272DF6" w:rsidRDefault="00272DF6" w:rsidP="001341DF">
      <w:pPr>
        <w:pStyle w:val="a3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Способствовать осознанию негативных и положительных эмоций, стимуляция самопознания и познания других людей. Помочь понять и осознать свое эмоциональное состояние;</w:t>
      </w:r>
    </w:p>
    <w:p w14:paraId="3E087883" w14:textId="563C5477" w:rsidR="00272DF6" w:rsidRDefault="00272DF6" w:rsidP="001341DF">
      <w:pPr>
        <w:pStyle w:val="a3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Помочь осознать материнские страхи и тревоги, дать возможность представить их в сказочном виде;</w:t>
      </w:r>
    </w:p>
    <w:p w14:paraId="63813A56" w14:textId="0A245BCC" w:rsidR="00272DF6" w:rsidRDefault="00272DF6" w:rsidP="001341DF">
      <w:pPr>
        <w:pStyle w:val="a3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Способствовать бережному снятию материнских страхов и тревог, с помощью сказкотерапии внушить родителям надежду;</w:t>
      </w:r>
    </w:p>
    <w:p w14:paraId="2FE25D47" w14:textId="5A4251F2" w:rsidR="00272DF6" w:rsidRDefault="00272DF6" w:rsidP="001341DF">
      <w:pPr>
        <w:pStyle w:val="a3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Способствовать стремлению к духовному росту путем приобщения к мировой культуре</w:t>
      </w:r>
      <w:r w:rsidR="00352F30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(</w:t>
      </w:r>
      <w:r w:rsidR="00352F30">
        <w:rPr>
          <w:rFonts w:ascii="Times New Roman" w:hAnsi="Times New Roman" w:cs="Times New Roman"/>
          <w:bCs/>
          <w:sz w:val="28"/>
          <w:szCs w:val="28"/>
        </w:rPr>
        <w:t>сказкам</w:t>
      </w:r>
      <w:r>
        <w:rPr>
          <w:rFonts w:ascii="Times New Roman" w:hAnsi="Times New Roman" w:cs="Times New Roman"/>
          <w:bCs/>
          <w:sz w:val="28"/>
          <w:szCs w:val="28"/>
        </w:rPr>
        <w:t>)</w:t>
      </w:r>
      <w:r w:rsidR="00352F30">
        <w:rPr>
          <w:rFonts w:ascii="Times New Roman" w:hAnsi="Times New Roman" w:cs="Times New Roman"/>
          <w:bCs/>
          <w:sz w:val="28"/>
          <w:szCs w:val="28"/>
        </w:rPr>
        <w:t xml:space="preserve"> как внутреннему стержню личности;</w:t>
      </w:r>
    </w:p>
    <w:p w14:paraId="3D4EA6ED" w14:textId="6847F111" w:rsidR="00352F30" w:rsidRDefault="00352F30" w:rsidP="001341DF">
      <w:pPr>
        <w:pStyle w:val="a3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Способствовать снятию психоэмоционального напряжения с помощью разных методов (творчество, музыка, иллюстрации).</w:t>
      </w:r>
    </w:p>
    <w:p w14:paraId="3103DB5F" w14:textId="77777777" w:rsidR="00BA6FFB" w:rsidRDefault="00BA6FFB" w:rsidP="001341DF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3587A74" w14:textId="77777777" w:rsidR="00BA6FFB" w:rsidRDefault="00BA6FFB" w:rsidP="00BA6FFB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14:paraId="19EFAE11" w14:textId="77777777" w:rsidR="00BA6FFB" w:rsidRDefault="00BA6FFB" w:rsidP="00BA6FFB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14:paraId="3D004152" w14:textId="645E8A62" w:rsidR="001E32F6" w:rsidRDefault="001E32F6" w:rsidP="001341DF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Ожидаемые результаты</w:t>
      </w:r>
    </w:p>
    <w:p w14:paraId="48C98F78" w14:textId="370A7D5F" w:rsidR="001E32F6" w:rsidRDefault="001E32F6" w:rsidP="001341DF">
      <w:pPr>
        <w:spacing w:after="0" w:line="276" w:lineRule="auto"/>
        <w:ind w:left="360" w:firstLine="49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E32F6">
        <w:rPr>
          <w:rFonts w:ascii="Times New Roman" w:hAnsi="Times New Roman" w:cs="Times New Roman"/>
          <w:bCs/>
          <w:sz w:val="28"/>
          <w:szCs w:val="28"/>
        </w:rPr>
        <w:t xml:space="preserve">Путем работы со сказкой </w:t>
      </w:r>
      <w:r>
        <w:rPr>
          <w:rFonts w:ascii="Times New Roman" w:hAnsi="Times New Roman" w:cs="Times New Roman"/>
          <w:bCs/>
          <w:sz w:val="28"/>
          <w:szCs w:val="28"/>
        </w:rPr>
        <w:t>женщинам будет легче осознавать свое эмоциональное состояние. Групповой формат</w:t>
      </w:r>
      <w:r w:rsidR="00730A5B">
        <w:rPr>
          <w:rFonts w:ascii="Times New Roman" w:hAnsi="Times New Roman" w:cs="Times New Roman"/>
          <w:bCs/>
          <w:sz w:val="28"/>
          <w:szCs w:val="28"/>
        </w:rPr>
        <w:t xml:space="preserve"> и сказочный сюжет окажет эмоциональную поддержку, создаст чувство защищенности и более ровный эмоциональный фон. </w:t>
      </w:r>
    </w:p>
    <w:p w14:paraId="28787AB5" w14:textId="53519E10" w:rsidR="00730A5B" w:rsidRPr="001E32F6" w:rsidRDefault="00730A5B" w:rsidP="001341DF">
      <w:pPr>
        <w:spacing w:after="0" w:line="276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Осознавая непререкаемую важность материнства, она получит социальную поддержку, ощущение значимости своего пути и важности данного этапа, что, несомненно, отразится на эмоциональном состоянии ее ребенка.</w:t>
      </w:r>
    </w:p>
    <w:p w14:paraId="2AF800E1" w14:textId="24D2908D" w:rsidR="00352F30" w:rsidRDefault="00352F30" w:rsidP="001341DF">
      <w:pPr>
        <w:spacing w:line="276" w:lineRule="auto"/>
        <w:ind w:left="360" w:firstLine="491"/>
        <w:rPr>
          <w:rFonts w:ascii="Times New Roman" w:hAnsi="Times New Roman" w:cs="Times New Roman"/>
          <w:b/>
          <w:sz w:val="28"/>
          <w:szCs w:val="28"/>
        </w:rPr>
      </w:pPr>
      <w:r w:rsidRPr="00352F30">
        <w:rPr>
          <w:rFonts w:ascii="Times New Roman" w:hAnsi="Times New Roman" w:cs="Times New Roman"/>
          <w:b/>
          <w:sz w:val="28"/>
          <w:szCs w:val="28"/>
        </w:rPr>
        <w:t>Реализация занятий</w:t>
      </w:r>
    </w:p>
    <w:p w14:paraId="6A5B06D6" w14:textId="40675FAF" w:rsidR="00352F30" w:rsidRDefault="00352F30" w:rsidP="001341DF">
      <w:pPr>
        <w:spacing w:line="276" w:lineRule="auto"/>
        <w:ind w:left="360" w:firstLine="491"/>
        <w:rPr>
          <w:rFonts w:ascii="Times New Roman" w:hAnsi="Times New Roman" w:cs="Times New Roman"/>
          <w:bCs/>
          <w:sz w:val="28"/>
          <w:szCs w:val="28"/>
        </w:rPr>
      </w:pPr>
      <w:r w:rsidRPr="00352F30">
        <w:rPr>
          <w:rFonts w:ascii="Times New Roman" w:hAnsi="Times New Roman" w:cs="Times New Roman"/>
          <w:bCs/>
          <w:sz w:val="28"/>
          <w:szCs w:val="28"/>
        </w:rPr>
        <w:t xml:space="preserve">Данный </w:t>
      </w:r>
      <w:r>
        <w:rPr>
          <w:rFonts w:ascii="Times New Roman" w:hAnsi="Times New Roman" w:cs="Times New Roman"/>
          <w:bCs/>
          <w:sz w:val="28"/>
          <w:szCs w:val="28"/>
        </w:rPr>
        <w:t xml:space="preserve">цикл занятий рассчитан на один месяц. Для их реализации необходимы следующие условия: </w:t>
      </w:r>
    </w:p>
    <w:p w14:paraId="58CE9B0F" w14:textId="1B7482BD" w:rsidR="00352F30" w:rsidRDefault="00352F30" w:rsidP="00352F30">
      <w:pPr>
        <w:pStyle w:val="a3"/>
        <w:numPr>
          <w:ilvl w:val="0"/>
          <w:numId w:val="10"/>
        </w:num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Наличие пространства для проведения подгрупповых занятий, оснащенного компьютером, проектором, музыкальными колонками;</w:t>
      </w:r>
    </w:p>
    <w:p w14:paraId="5FC85B2F" w14:textId="265E9B7A" w:rsidR="00352F30" w:rsidRPr="00352F30" w:rsidRDefault="00352F30" w:rsidP="00352F30">
      <w:pPr>
        <w:pStyle w:val="a3"/>
        <w:numPr>
          <w:ilvl w:val="0"/>
          <w:numId w:val="10"/>
        </w:num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Создание полноценного игрового пространства (развивающая предметно-пространственная среда «Фиолетовый лес», пособия и игры В.В.Воскобовича для индивидуальной и фронтальной работы). </w:t>
      </w:r>
    </w:p>
    <w:p w14:paraId="5D297F77" w14:textId="7D299E3B" w:rsidR="00272DF6" w:rsidRDefault="001E32F6" w:rsidP="001341DF">
      <w:pPr>
        <w:spacing w:line="276" w:lineRule="auto"/>
        <w:ind w:left="426" w:firstLine="425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Форма проведения занятий групповая, от трех до восьми человек. Занятия проводятся не чаще одного раза в неделю (это обусловлено тем, что сказка будет усваиваться в бессознательном, и мысленно участник тренинга будет возвращаться к ее сюжету, продумывая и принимая, или отвергая некоторые подробности и смыслы). Продолжительность занятия – 40-45 минут.</w:t>
      </w:r>
    </w:p>
    <w:p w14:paraId="40A83625" w14:textId="0286CF94" w:rsidR="00730A5B" w:rsidRDefault="00730A5B" w:rsidP="001341DF">
      <w:pPr>
        <w:spacing w:line="276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730A5B">
        <w:rPr>
          <w:rFonts w:ascii="Times New Roman" w:hAnsi="Times New Roman" w:cs="Times New Roman"/>
          <w:b/>
          <w:sz w:val="28"/>
          <w:szCs w:val="28"/>
        </w:rPr>
        <w:t>Содержание проведения занятий</w:t>
      </w:r>
    </w:p>
    <w:p w14:paraId="08D6009D" w14:textId="583CF308" w:rsidR="00730A5B" w:rsidRDefault="00730A5B" w:rsidP="001341DF">
      <w:pPr>
        <w:spacing w:line="276" w:lineRule="auto"/>
        <w:ind w:left="426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Каждое занятие построено на основе сказочного сюжета. В занятии присутствуют следующие элементы:</w:t>
      </w:r>
    </w:p>
    <w:p w14:paraId="354467FA" w14:textId="1184D655" w:rsidR="00730A5B" w:rsidRDefault="00730A5B" w:rsidP="00730A5B">
      <w:pPr>
        <w:pStyle w:val="a3"/>
        <w:numPr>
          <w:ilvl w:val="0"/>
          <w:numId w:val="11"/>
        </w:num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730A5B">
        <w:rPr>
          <w:rFonts w:ascii="Times New Roman" w:hAnsi="Times New Roman" w:cs="Times New Roman"/>
          <w:bCs/>
          <w:i/>
          <w:iCs/>
          <w:sz w:val="28"/>
          <w:szCs w:val="28"/>
        </w:rPr>
        <w:t>Индивидуальная работа</w:t>
      </w:r>
      <w:r>
        <w:rPr>
          <w:rFonts w:ascii="Times New Roman" w:hAnsi="Times New Roman" w:cs="Times New Roman"/>
          <w:bCs/>
          <w:sz w:val="28"/>
          <w:szCs w:val="28"/>
        </w:rPr>
        <w:t>: ведущий, пока родители выполняют игровые задания, обращается к каждому индивидуально;</w:t>
      </w:r>
    </w:p>
    <w:p w14:paraId="301F25D0" w14:textId="1C394850" w:rsidR="00730A5B" w:rsidRDefault="00730A5B" w:rsidP="00730A5B">
      <w:pPr>
        <w:pStyle w:val="a3"/>
        <w:numPr>
          <w:ilvl w:val="0"/>
          <w:numId w:val="11"/>
        </w:num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>Сказкотерапевтический момент</w:t>
      </w:r>
      <w:r w:rsidRPr="00730A5B">
        <w:rPr>
          <w:rFonts w:ascii="Times New Roman" w:hAnsi="Times New Roman" w:cs="Times New Roman"/>
          <w:bCs/>
          <w:sz w:val="28"/>
          <w:szCs w:val="28"/>
        </w:rPr>
        <w:t>:</w:t>
      </w:r>
      <w:r>
        <w:rPr>
          <w:rFonts w:ascii="Times New Roman" w:hAnsi="Times New Roman" w:cs="Times New Roman"/>
          <w:bCs/>
          <w:sz w:val="28"/>
          <w:szCs w:val="28"/>
        </w:rPr>
        <w:t xml:space="preserve"> промежуточное подведение итога в моменты сюжетных переломов с позиции сказкотерапии;</w:t>
      </w:r>
    </w:p>
    <w:p w14:paraId="5C97DF81" w14:textId="62DE70D3" w:rsidR="00730A5B" w:rsidRPr="00730A5B" w:rsidRDefault="00730A5B" w:rsidP="00730A5B">
      <w:pPr>
        <w:pStyle w:val="a3"/>
        <w:numPr>
          <w:ilvl w:val="0"/>
          <w:numId w:val="11"/>
        </w:num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>Рефлексия</w:t>
      </w:r>
      <w:r w:rsidRPr="00730A5B">
        <w:rPr>
          <w:rFonts w:ascii="Times New Roman" w:hAnsi="Times New Roman" w:cs="Times New Roman"/>
          <w:bCs/>
          <w:sz w:val="28"/>
          <w:szCs w:val="28"/>
        </w:rPr>
        <w:t>:</w:t>
      </w:r>
      <w:r>
        <w:rPr>
          <w:rFonts w:ascii="Times New Roman" w:hAnsi="Times New Roman" w:cs="Times New Roman"/>
          <w:bCs/>
          <w:sz w:val="28"/>
          <w:szCs w:val="28"/>
        </w:rPr>
        <w:t xml:space="preserve"> перед воспитательным текстом сказки необходимо задать предложенные вопросы и выслушать каждого. И лишь затем, в качестве подведения итога, звучит</w:t>
      </w:r>
      <w:r w:rsidR="00903671">
        <w:rPr>
          <w:rFonts w:ascii="Times New Roman" w:hAnsi="Times New Roman" w:cs="Times New Roman"/>
          <w:bCs/>
          <w:sz w:val="28"/>
          <w:szCs w:val="28"/>
        </w:rPr>
        <w:t xml:space="preserve"> воспитательный текст.</w:t>
      </w:r>
    </w:p>
    <w:p w14:paraId="1142DEB2" w14:textId="77777777" w:rsidR="001341DF" w:rsidRDefault="001341DF" w:rsidP="001341DF">
      <w:pPr>
        <w:spacing w:line="276" w:lineRule="auto"/>
        <w:ind w:firstLine="851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4D660025" w14:textId="77777777" w:rsidR="001341DF" w:rsidRDefault="001341DF" w:rsidP="001341DF">
      <w:pPr>
        <w:spacing w:line="276" w:lineRule="auto"/>
        <w:ind w:firstLine="851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5D206F18" w14:textId="77777777" w:rsidR="001341DF" w:rsidRDefault="001341DF" w:rsidP="001341DF">
      <w:pPr>
        <w:spacing w:line="276" w:lineRule="auto"/>
        <w:ind w:firstLine="851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76552FF3" w14:textId="59D6984B" w:rsidR="00B855E7" w:rsidRDefault="00B855E7" w:rsidP="001341DF">
      <w:pPr>
        <w:spacing w:line="276" w:lineRule="auto"/>
        <w:ind w:firstLine="851"/>
        <w:rPr>
          <w:rFonts w:ascii="Times New Roman" w:hAnsi="Times New Roman" w:cs="Times New Roman"/>
          <w:b/>
          <w:bCs/>
          <w:sz w:val="28"/>
          <w:szCs w:val="28"/>
        </w:rPr>
      </w:pPr>
      <w:r w:rsidRPr="00C3075B">
        <w:rPr>
          <w:rFonts w:ascii="Times New Roman" w:hAnsi="Times New Roman" w:cs="Times New Roman"/>
          <w:b/>
          <w:bCs/>
          <w:sz w:val="28"/>
          <w:szCs w:val="28"/>
        </w:rPr>
        <w:lastRenderedPageBreak/>
        <w:t>3. МЕТОДИЧЕСКОЕ ОБЕСПЕЧЕНИЕ ПРОГРАММЫ</w:t>
      </w:r>
    </w:p>
    <w:p w14:paraId="3EF073D9" w14:textId="6B6347E0" w:rsidR="00753B92" w:rsidRDefault="00753B92" w:rsidP="001341DF">
      <w:pPr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53B92">
        <w:rPr>
          <w:rFonts w:ascii="Times New Roman" w:hAnsi="Times New Roman" w:cs="Times New Roman"/>
          <w:sz w:val="28"/>
          <w:szCs w:val="28"/>
        </w:rPr>
        <w:t>Реализация программы</w:t>
      </w:r>
      <w:r>
        <w:rPr>
          <w:rFonts w:ascii="Times New Roman" w:hAnsi="Times New Roman" w:cs="Times New Roman"/>
          <w:sz w:val="28"/>
          <w:szCs w:val="28"/>
        </w:rPr>
        <w:t xml:space="preserve"> предполагает использование подгрупповой или фронтальной форм работы. В таблице приведено рекомендуемое количество пособий из расчета на 8 детей в подгруппе.</w:t>
      </w:r>
    </w:p>
    <w:p w14:paraId="5AC94D37" w14:textId="44345896" w:rsidR="00753B92" w:rsidRDefault="00753B92" w:rsidP="00753B92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53B92">
        <w:rPr>
          <w:rFonts w:ascii="Times New Roman" w:hAnsi="Times New Roman" w:cs="Times New Roman"/>
          <w:i/>
          <w:iCs/>
          <w:sz w:val="28"/>
          <w:szCs w:val="28"/>
        </w:rPr>
        <w:t>Таблица 1</w:t>
      </w:r>
      <w:r w:rsidRPr="00753B92">
        <w:rPr>
          <w:rFonts w:ascii="Times New Roman" w:hAnsi="Times New Roman" w:cs="Times New Roman"/>
          <w:b/>
          <w:bCs/>
          <w:sz w:val="28"/>
          <w:szCs w:val="28"/>
        </w:rPr>
        <w:t>. Перечень развивающих игр В.В.Воскобовича для реализации программы</w:t>
      </w:r>
    </w:p>
    <w:p w14:paraId="27375433" w14:textId="4BE47EDB" w:rsidR="00753B92" w:rsidRDefault="00753B92" w:rsidP="00753B92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(младший и средний дошкольный возраст)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62"/>
        <w:gridCol w:w="4666"/>
        <w:gridCol w:w="2614"/>
        <w:gridCol w:w="2614"/>
      </w:tblGrid>
      <w:tr w:rsidR="00753B92" w14:paraId="668AFB42" w14:textId="77777777" w:rsidTr="0089104D">
        <w:tc>
          <w:tcPr>
            <w:tcW w:w="562" w:type="dxa"/>
          </w:tcPr>
          <w:p w14:paraId="697BD99D" w14:textId="77777777" w:rsidR="00753B92" w:rsidRDefault="00753B92" w:rsidP="00753B9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666" w:type="dxa"/>
          </w:tcPr>
          <w:p w14:paraId="4F584875" w14:textId="565D53DF" w:rsidR="00753B92" w:rsidRPr="0089104D" w:rsidRDefault="00753B92" w:rsidP="00753B9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9104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2614" w:type="dxa"/>
          </w:tcPr>
          <w:p w14:paraId="08E083FA" w14:textId="203757F8" w:rsidR="00753B92" w:rsidRPr="0089104D" w:rsidRDefault="00753B92" w:rsidP="00753B9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9104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 (в шт</w:t>
            </w:r>
            <w:r w:rsidR="0089104D" w:rsidRPr="0089104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.)</w:t>
            </w:r>
          </w:p>
        </w:tc>
        <w:tc>
          <w:tcPr>
            <w:tcW w:w="2614" w:type="dxa"/>
          </w:tcPr>
          <w:p w14:paraId="2833CEA3" w14:textId="5E50B5D7" w:rsidR="00753B92" w:rsidRPr="0089104D" w:rsidRDefault="0089104D" w:rsidP="0089104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9104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Примечание</w:t>
            </w:r>
          </w:p>
        </w:tc>
      </w:tr>
      <w:tr w:rsidR="0089104D" w14:paraId="136517F2" w14:textId="77777777" w:rsidTr="00C80C12">
        <w:tc>
          <w:tcPr>
            <w:tcW w:w="10456" w:type="dxa"/>
            <w:gridSpan w:val="4"/>
          </w:tcPr>
          <w:p w14:paraId="1C01FD74" w14:textId="5DF2CDE1" w:rsidR="0089104D" w:rsidRPr="0089104D" w:rsidRDefault="0089104D" w:rsidP="00753B9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9104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Для детей</w:t>
            </w:r>
          </w:p>
        </w:tc>
      </w:tr>
      <w:tr w:rsidR="00753B92" w14:paraId="41400BA8" w14:textId="77777777" w:rsidTr="0089104D">
        <w:tc>
          <w:tcPr>
            <w:tcW w:w="562" w:type="dxa"/>
          </w:tcPr>
          <w:p w14:paraId="2854595C" w14:textId="61894AD3" w:rsidR="00753B92" w:rsidRPr="00CD0D47" w:rsidRDefault="0089104D" w:rsidP="00753B9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D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66" w:type="dxa"/>
          </w:tcPr>
          <w:p w14:paraId="46F4EBF9" w14:textId="7B848464" w:rsidR="00753B92" w:rsidRPr="00CD0D47" w:rsidRDefault="0089104D" w:rsidP="00753B9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D47">
              <w:rPr>
                <w:rFonts w:ascii="Times New Roman" w:hAnsi="Times New Roman" w:cs="Times New Roman"/>
                <w:sz w:val="24"/>
                <w:szCs w:val="24"/>
              </w:rPr>
              <w:t>«Чудо-соты 1»</w:t>
            </w:r>
          </w:p>
        </w:tc>
        <w:tc>
          <w:tcPr>
            <w:tcW w:w="2614" w:type="dxa"/>
          </w:tcPr>
          <w:p w14:paraId="3D0D8939" w14:textId="630DB62A" w:rsidR="00753B92" w:rsidRPr="00CD0D47" w:rsidRDefault="0089104D" w:rsidP="00753B9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D4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14" w:type="dxa"/>
          </w:tcPr>
          <w:p w14:paraId="4B561A69" w14:textId="77777777" w:rsidR="00753B92" w:rsidRPr="00CD0D47" w:rsidRDefault="00753B92" w:rsidP="00753B9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3B92" w14:paraId="105B37B8" w14:textId="77777777" w:rsidTr="0089104D">
        <w:tc>
          <w:tcPr>
            <w:tcW w:w="562" w:type="dxa"/>
          </w:tcPr>
          <w:p w14:paraId="510BF9E2" w14:textId="6B086A26" w:rsidR="00753B92" w:rsidRPr="00CD0D47" w:rsidRDefault="0089104D" w:rsidP="00753B9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D4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66" w:type="dxa"/>
          </w:tcPr>
          <w:p w14:paraId="537E2260" w14:textId="575CD773" w:rsidR="00753B92" w:rsidRPr="00CD0D47" w:rsidRDefault="0089104D" w:rsidP="00753B9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D47">
              <w:rPr>
                <w:rFonts w:ascii="Times New Roman" w:hAnsi="Times New Roman" w:cs="Times New Roman"/>
                <w:sz w:val="24"/>
                <w:szCs w:val="24"/>
              </w:rPr>
              <w:t>«Чудо-крестики 1»</w:t>
            </w:r>
          </w:p>
        </w:tc>
        <w:tc>
          <w:tcPr>
            <w:tcW w:w="2614" w:type="dxa"/>
          </w:tcPr>
          <w:p w14:paraId="28F99D76" w14:textId="64704B9C" w:rsidR="00753B92" w:rsidRPr="00CD0D47" w:rsidRDefault="0089104D" w:rsidP="00753B9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D4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14" w:type="dxa"/>
          </w:tcPr>
          <w:p w14:paraId="0B1A7084" w14:textId="77777777" w:rsidR="00753B92" w:rsidRPr="00CD0D47" w:rsidRDefault="00753B92" w:rsidP="00753B9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3B92" w14:paraId="49EECE92" w14:textId="77777777" w:rsidTr="0089104D">
        <w:tc>
          <w:tcPr>
            <w:tcW w:w="562" w:type="dxa"/>
          </w:tcPr>
          <w:p w14:paraId="1675576D" w14:textId="3CDD2A6B" w:rsidR="00753B92" w:rsidRPr="00CD0D47" w:rsidRDefault="0089104D" w:rsidP="00753B9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D4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66" w:type="dxa"/>
          </w:tcPr>
          <w:p w14:paraId="2EA7B250" w14:textId="61488D21" w:rsidR="00753B92" w:rsidRPr="00CD0D47" w:rsidRDefault="0089104D" w:rsidP="00753B9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D47">
              <w:rPr>
                <w:rFonts w:ascii="Times New Roman" w:hAnsi="Times New Roman" w:cs="Times New Roman"/>
                <w:sz w:val="24"/>
                <w:szCs w:val="24"/>
              </w:rPr>
              <w:t>«Чудо-крестики 2»</w:t>
            </w:r>
          </w:p>
        </w:tc>
        <w:tc>
          <w:tcPr>
            <w:tcW w:w="2614" w:type="dxa"/>
          </w:tcPr>
          <w:p w14:paraId="72706600" w14:textId="431193F6" w:rsidR="00753B92" w:rsidRPr="00CD0D47" w:rsidRDefault="0089104D" w:rsidP="00753B9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D4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14" w:type="dxa"/>
          </w:tcPr>
          <w:p w14:paraId="5D05FE04" w14:textId="77777777" w:rsidR="00753B92" w:rsidRPr="00CD0D47" w:rsidRDefault="00753B92" w:rsidP="00753B9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3B92" w14:paraId="6CDCCCDD" w14:textId="77777777" w:rsidTr="0089104D">
        <w:tc>
          <w:tcPr>
            <w:tcW w:w="562" w:type="dxa"/>
          </w:tcPr>
          <w:p w14:paraId="69779F30" w14:textId="0BB11308" w:rsidR="00753B92" w:rsidRPr="00CD0D47" w:rsidRDefault="0089104D" w:rsidP="00753B9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D4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66" w:type="dxa"/>
          </w:tcPr>
          <w:p w14:paraId="2D22E0B6" w14:textId="5E70F456" w:rsidR="00753B92" w:rsidRPr="00CD0D47" w:rsidRDefault="0089104D" w:rsidP="00753B9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D47">
              <w:rPr>
                <w:rFonts w:ascii="Times New Roman" w:hAnsi="Times New Roman" w:cs="Times New Roman"/>
                <w:sz w:val="24"/>
                <w:szCs w:val="24"/>
              </w:rPr>
              <w:t>«Чудо-крестики 3»</w:t>
            </w:r>
          </w:p>
        </w:tc>
        <w:tc>
          <w:tcPr>
            <w:tcW w:w="2614" w:type="dxa"/>
          </w:tcPr>
          <w:p w14:paraId="2E136BA7" w14:textId="14661A9D" w:rsidR="00753B92" w:rsidRPr="00CD0D47" w:rsidRDefault="0089104D" w:rsidP="00753B9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D4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14" w:type="dxa"/>
          </w:tcPr>
          <w:p w14:paraId="3A15AEB9" w14:textId="77777777" w:rsidR="00753B92" w:rsidRPr="00CD0D47" w:rsidRDefault="00753B92" w:rsidP="00753B9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3B92" w14:paraId="5980F36F" w14:textId="77777777" w:rsidTr="0089104D">
        <w:tc>
          <w:tcPr>
            <w:tcW w:w="562" w:type="dxa"/>
          </w:tcPr>
          <w:p w14:paraId="6DAC3C6F" w14:textId="2333CA50" w:rsidR="00753B92" w:rsidRPr="00CD0D47" w:rsidRDefault="0089104D" w:rsidP="00753B9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D4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66" w:type="dxa"/>
          </w:tcPr>
          <w:p w14:paraId="03975BCC" w14:textId="79D52FB5" w:rsidR="00753B92" w:rsidRPr="00CD0D47" w:rsidRDefault="0089104D" w:rsidP="00753B9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D47">
              <w:rPr>
                <w:rFonts w:ascii="Times New Roman" w:hAnsi="Times New Roman" w:cs="Times New Roman"/>
                <w:sz w:val="24"/>
                <w:szCs w:val="24"/>
              </w:rPr>
              <w:t>«Фонарики»</w:t>
            </w:r>
          </w:p>
        </w:tc>
        <w:tc>
          <w:tcPr>
            <w:tcW w:w="2614" w:type="dxa"/>
          </w:tcPr>
          <w:p w14:paraId="60A9631F" w14:textId="2C17AF23" w:rsidR="00753B92" w:rsidRPr="00CD0D47" w:rsidRDefault="0089104D" w:rsidP="00753B9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D4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14" w:type="dxa"/>
          </w:tcPr>
          <w:p w14:paraId="5D4C7713" w14:textId="77777777" w:rsidR="00753B92" w:rsidRPr="00CD0D47" w:rsidRDefault="00753B92" w:rsidP="00753B9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3B92" w14:paraId="3BCF72CB" w14:textId="77777777" w:rsidTr="0089104D">
        <w:trPr>
          <w:trHeight w:val="291"/>
        </w:trPr>
        <w:tc>
          <w:tcPr>
            <w:tcW w:w="562" w:type="dxa"/>
          </w:tcPr>
          <w:p w14:paraId="4307D9DE" w14:textId="28958F4E" w:rsidR="0089104D" w:rsidRPr="00CD0D47" w:rsidRDefault="0089104D" w:rsidP="00753B9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D4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66" w:type="dxa"/>
          </w:tcPr>
          <w:p w14:paraId="1F3DECBF" w14:textId="0E2EFEDF" w:rsidR="00753B92" w:rsidRPr="00CD0D47" w:rsidRDefault="0089104D" w:rsidP="00753B9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D47">
              <w:rPr>
                <w:rFonts w:ascii="Times New Roman" w:hAnsi="Times New Roman" w:cs="Times New Roman"/>
                <w:sz w:val="24"/>
                <w:szCs w:val="24"/>
              </w:rPr>
              <w:t>«Квадрат Воскобовича двухцветный»</w:t>
            </w:r>
          </w:p>
        </w:tc>
        <w:tc>
          <w:tcPr>
            <w:tcW w:w="2614" w:type="dxa"/>
          </w:tcPr>
          <w:p w14:paraId="25B01FB9" w14:textId="23A68ABD" w:rsidR="00753B92" w:rsidRPr="00CD0D47" w:rsidRDefault="0089104D" w:rsidP="00753B9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D4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14" w:type="dxa"/>
          </w:tcPr>
          <w:p w14:paraId="70BDC8DB" w14:textId="77777777" w:rsidR="00753B92" w:rsidRPr="00CD0D47" w:rsidRDefault="00753B92" w:rsidP="00753B9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104D" w14:paraId="430B17B3" w14:textId="77777777" w:rsidTr="0089104D">
        <w:trPr>
          <w:trHeight w:val="435"/>
        </w:trPr>
        <w:tc>
          <w:tcPr>
            <w:tcW w:w="562" w:type="dxa"/>
          </w:tcPr>
          <w:p w14:paraId="7ECA56F2" w14:textId="6AA0742B" w:rsidR="0089104D" w:rsidRPr="00CD0D47" w:rsidRDefault="0089104D" w:rsidP="0089104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D4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666" w:type="dxa"/>
          </w:tcPr>
          <w:p w14:paraId="33767574" w14:textId="7D627284" w:rsidR="0089104D" w:rsidRPr="00CD0D47" w:rsidRDefault="0089104D" w:rsidP="00753B9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D47">
              <w:rPr>
                <w:rFonts w:ascii="Times New Roman" w:hAnsi="Times New Roman" w:cs="Times New Roman"/>
                <w:sz w:val="24"/>
                <w:szCs w:val="24"/>
              </w:rPr>
              <w:t>«Змейка»</w:t>
            </w:r>
          </w:p>
        </w:tc>
        <w:tc>
          <w:tcPr>
            <w:tcW w:w="2614" w:type="dxa"/>
          </w:tcPr>
          <w:p w14:paraId="6284C093" w14:textId="472530E7" w:rsidR="0089104D" w:rsidRPr="00CD0D47" w:rsidRDefault="0089104D" w:rsidP="00753B9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D4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14" w:type="dxa"/>
          </w:tcPr>
          <w:p w14:paraId="19DCB4A7" w14:textId="77777777" w:rsidR="0089104D" w:rsidRPr="00CD0D47" w:rsidRDefault="0089104D" w:rsidP="00753B9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104D" w14:paraId="2648CBED" w14:textId="77777777" w:rsidTr="00C80C12">
        <w:trPr>
          <w:trHeight w:val="351"/>
        </w:trPr>
        <w:tc>
          <w:tcPr>
            <w:tcW w:w="10456" w:type="dxa"/>
            <w:gridSpan w:val="4"/>
          </w:tcPr>
          <w:p w14:paraId="1A50BBFE" w14:textId="2456D962" w:rsidR="0089104D" w:rsidRPr="00CD0D47" w:rsidRDefault="0089104D" w:rsidP="00753B9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0D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Для взрослых</w:t>
            </w:r>
          </w:p>
        </w:tc>
      </w:tr>
      <w:tr w:rsidR="0089104D" w14:paraId="6A401011" w14:textId="77777777" w:rsidTr="0089104D">
        <w:trPr>
          <w:trHeight w:val="375"/>
        </w:trPr>
        <w:tc>
          <w:tcPr>
            <w:tcW w:w="562" w:type="dxa"/>
          </w:tcPr>
          <w:p w14:paraId="0AF1A46E" w14:textId="600784BC" w:rsidR="0089104D" w:rsidRPr="00CD0D47" w:rsidRDefault="0089104D" w:rsidP="00753B9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D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66" w:type="dxa"/>
          </w:tcPr>
          <w:p w14:paraId="733DD079" w14:textId="265B3242" w:rsidR="0089104D" w:rsidRPr="00CD0D47" w:rsidRDefault="0089104D" w:rsidP="00753B9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D47">
              <w:rPr>
                <w:rFonts w:ascii="Times New Roman" w:hAnsi="Times New Roman" w:cs="Times New Roman"/>
                <w:sz w:val="24"/>
                <w:szCs w:val="24"/>
              </w:rPr>
              <w:t>«Чудо-соты Ларчик»</w:t>
            </w:r>
          </w:p>
        </w:tc>
        <w:tc>
          <w:tcPr>
            <w:tcW w:w="2614" w:type="dxa"/>
          </w:tcPr>
          <w:p w14:paraId="25739ADC" w14:textId="47A298D1" w:rsidR="0089104D" w:rsidRPr="00CD0D47" w:rsidRDefault="0089104D" w:rsidP="00753B9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D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14" w:type="dxa"/>
          </w:tcPr>
          <w:p w14:paraId="5F08A8C9" w14:textId="77777777" w:rsidR="0089104D" w:rsidRPr="00CD0D47" w:rsidRDefault="0089104D" w:rsidP="00753B9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104D" w14:paraId="7709C7D8" w14:textId="77777777" w:rsidTr="0089104D">
        <w:trPr>
          <w:trHeight w:val="360"/>
        </w:trPr>
        <w:tc>
          <w:tcPr>
            <w:tcW w:w="562" w:type="dxa"/>
          </w:tcPr>
          <w:p w14:paraId="52BBCC6A" w14:textId="3354F2A1" w:rsidR="0089104D" w:rsidRPr="00CD0D47" w:rsidRDefault="0089104D" w:rsidP="00753B9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D4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66" w:type="dxa"/>
          </w:tcPr>
          <w:p w14:paraId="099DD068" w14:textId="74CA96E9" w:rsidR="0089104D" w:rsidRPr="00CD0D47" w:rsidRDefault="0089104D" w:rsidP="00753B9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D47">
              <w:rPr>
                <w:rFonts w:ascii="Times New Roman" w:hAnsi="Times New Roman" w:cs="Times New Roman"/>
                <w:sz w:val="24"/>
                <w:szCs w:val="24"/>
              </w:rPr>
              <w:t>«Чудо-Крестики 1»</w:t>
            </w:r>
          </w:p>
        </w:tc>
        <w:tc>
          <w:tcPr>
            <w:tcW w:w="2614" w:type="dxa"/>
          </w:tcPr>
          <w:p w14:paraId="0650EDB7" w14:textId="43CD6E08" w:rsidR="0089104D" w:rsidRPr="00CD0D47" w:rsidRDefault="0089104D" w:rsidP="00753B9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D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14" w:type="dxa"/>
          </w:tcPr>
          <w:p w14:paraId="69BC4757" w14:textId="77777777" w:rsidR="0089104D" w:rsidRPr="00CD0D47" w:rsidRDefault="0089104D" w:rsidP="00753B9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104D" w14:paraId="2ACA02DC" w14:textId="77777777" w:rsidTr="0089104D">
        <w:trPr>
          <w:trHeight w:val="330"/>
        </w:trPr>
        <w:tc>
          <w:tcPr>
            <w:tcW w:w="562" w:type="dxa"/>
          </w:tcPr>
          <w:p w14:paraId="6A5A921F" w14:textId="5CECD723" w:rsidR="0089104D" w:rsidRPr="00CD0D47" w:rsidRDefault="0089104D" w:rsidP="00753B9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D4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66" w:type="dxa"/>
          </w:tcPr>
          <w:p w14:paraId="2FA4929E" w14:textId="7A183750" w:rsidR="0089104D" w:rsidRPr="00CD0D47" w:rsidRDefault="0089104D" w:rsidP="00753B9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D47">
              <w:rPr>
                <w:rFonts w:ascii="Times New Roman" w:hAnsi="Times New Roman" w:cs="Times New Roman"/>
                <w:sz w:val="24"/>
                <w:szCs w:val="24"/>
              </w:rPr>
              <w:t>«Чудо-Крестики 3»</w:t>
            </w:r>
          </w:p>
        </w:tc>
        <w:tc>
          <w:tcPr>
            <w:tcW w:w="2614" w:type="dxa"/>
          </w:tcPr>
          <w:p w14:paraId="57998BB1" w14:textId="3B02F628" w:rsidR="0089104D" w:rsidRPr="00CD0D47" w:rsidRDefault="0089104D" w:rsidP="00753B9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D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14" w:type="dxa"/>
          </w:tcPr>
          <w:p w14:paraId="3890EC67" w14:textId="77777777" w:rsidR="0089104D" w:rsidRPr="00CD0D47" w:rsidRDefault="0089104D" w:rsidP="00753B9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104D" w14:paraId="7CB4B2B1" w14:textId="77777777" w:rsidTr="0089104D">
        <w:trPr>
          <w:trHeight w:val="300"/>
        </w:trPr>
        <w:tc>
          <w:tcPr>
            <w:tcW w:w="562" w:type="dxa"/>
          </w:tcPr>
          <w:p w14:paraId="35D65766" w14:textId="050652F4" w:rsidR="0089104D" w:rsidRPr="00CD0D47" w:rsidRDefault="0089104D" w:rsidP="00753B9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D4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66" w:type="dxa"/>
          </w:tcPr>
          <w:p w14:paraId="7AE3AFCE" w14:textId="6BDDD1A9" w:rsidR="0089104D" w:rsidRPr="00CD0D47" w:rsidRDefault="0089104D" w:rsidP="00753B9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D47">
              <w:rPr>
                <w:rFonts w:ascii="Times New Roman" w:hAnsi="Times New Roman" w:cs="Times New Roman"/>
                <w:sz w:val="24"/>
                <w:szCs w:val="24"/>
              </w:rPr>
              <w:t>«Чудо-Крестики 2 Ларчик»</w:t>
            </w:r>
          </w:p>
        </w:tc>
        <w:tc>
          <w:tcPr>
            <w:tcW w:w="2614" w:type="dxa"/>
          </w:tcPr>
          <w:p w14:paraId="0BDC642E" w14:textId="7BAA40C8" w:rsidR="0089104D" w:rsidRPr="00CD0D47" w:rsidRDefault="0089104D" w:rsidP="00753B9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D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14" w:type="dxa"/>
          </w:tcPr>
          <w:p w14:paraId="20FBF362" w14:textId="77777777" w:rsidR="0089104D" w:rsidRPr="00CD0D47" w:rsidRDefault="0089104D" w:rsidP="00753B9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104D" w14:paraId="0FF9C80A" w14:textId="77777777" w:rsidTr="0089104D">
        <w:trPr>
          <w:trHeight w:val="351"/>
        </w:trPr>
        <w:tc>
          <w:tcPr>
            <w:tcW w:w="562" w:type="dxa"/>
          </w:tcPr>
          <w:p w14:paraId="345877F7" w14:textId="5EA90A12" w:rsidR="0089104D" w:rsidRPr="00CD0D47" w:rsidRDefault="0089104D" w:rsidP="00753B9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D4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66" w:type="dxa"/>
          </w:tcPr>
          <w:p w14:paraId="40FF0D55" w14:textId="501A7AEB" w:rsidR="0089104D" w:rsidRPr="00CD0D47" w:rsidRDefault="0089104D" w:rsidP="00753B9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D47">
              <w:rPr>
                <w:rFonts w:ascii="Times New Roman" w:hAnsi="Times New Roman" w:cs="Times New Roman"/>
                <w:sz w:val="24"/>
                <w:szCs w:val="24"/>
              </w:rPr>
              <w:t>«Фонарики Ларчик»</w:t>
            </w:r>
          </w:p>
        </w:tc>
        <w:tc>
          <w:tcPr>
            <w:tcW w:w="2614" w:type="dxa"/>
          </w:tcPr>
          <w:p w14:paraId="13AF3E1D" w14:textId="4D843A35" w:rsidR="0089104D" w:rsidRPr="00CD0D47" w:rsidRDefault="0089104D" w:rsidP="00753B9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D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14" w:type="dxa"/>
          </w:tcPr>
          <w:p w14:paraId="44EE95E8" w14:textId="77777777" w:rsidR="0089104D" w:rsidRPr="00CD0D47" w:rsidRDefault="0089104D" w:rsidP="00753B9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104D" w14:paraId="66F15655" w14:textId="77777777" w:rsidTr="0089104D">
        <w:trPr>
          <w:trHeight w:val="375"/>
        </w:trPr>
        <w:tc>
          <w:tcPr>
            <w:tcW w:w="562" w:type="dxa"/>
          </w:tcPr>
          <w:p w14:paraId="5E6E0D62" w14:textId="15F42D8F" w:rsidR="0089104D" w:rsidRPr="00CD0D47" w:rsidRDefault="0089104D" w:rsidP="00753B9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D4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66" w:type="dxa"/>
          </w:tcPr>
          <w:p w14:paraId="3F0450AD" w14:textId="424D828D" w:rsidR="0089104D" w:rsidRPr="00CD0D47" w:rsidRDefault="0089104D" w:rsidP="00753B9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D47">
              <w:rPr>
                <w:rFonts w:ascii="Times New Roman" w:hAnsi="Times New Roman" w:cs="Times New Roman"/>
                <w:sz w:val="24"/>
                <w:szCs w:val="24"/>
              </w:rPr>
              <w:t>«Квадрат Воскобовича двухцветный»</w:t>
            </w:r>
          </w:p>
        </w:tc>
        <w:tc>
          <w:tcPr>
            <w:tcW w:w="2614" w:type="dxa"/>
          </w:tcPr>
          <w:p w14:paraId="2397E227" w14:textId="64B9DF57" w:rsidR="0089104D" w:rsidRPr="00CD0D47" w:rsidRDefault="0089104D" w:rsidP="00753B9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D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14" w:type="dxa"/>
          </w:tcPr>
          <w:p w14:paraId="14CBBBD3" w14:textId="77777777" w:rsidR="0089104D" w:rsidRPr="00CD0D47" w:rsidRDefault="0089104D" w:rsidP="00753B9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104D" w14:paraId="5534BEEF" w14:textId="77777777" w:rsidTr="0089104D">
        <w:trPr>
          <w:trHeight w:val="351"/>
        </w:trPr>
        <w:tc>
          <w:tcPr>
            <w:tcW w:w="562" w:type="dxa"/>
          </w:tcPr>
          <w:p w14:paraId="564611A7" w14:textId="53847255" w:rsidR="0089104D" w:rsidRPr="00CD0D47" w:rsidRDefault="0089104D" w:rsidP="00753B9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D4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666" w:type="dxa"/>
          </w:tcPr>
          <w:p w14:paraId="59200D6E" w14:textId="32BEAAB4" w:rsidR="0089104D" w:rsidRPr="00CD0D47" w:rsidRDefault="0089104D" w:rsidP="00753B9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D47">
              <w:rPr>
                <w:rFonts w:ascii="Times New Roman" w:hAnsi="Times New Roman" w:cs="Times New Roman"/>
                <w:sz w:val="24"/>
                <w:szCs w:val="24"/>
              </w:rPr>
              <w:t>«Змейка»</w:t>
            </w:r>
          </w:p>
        </w:tc>
        <w:tc>
          <w:tcPr>
            <w:tcW w:w="2614" w:type="dxa"/>
          </w:tcPr>
          <w:p w14:paraId="3DB02607" w14:textId="49B9EF83" w:rsidR="0089104D" w:rsidRPr="00CD0D47" w:rsidRDefault="0089104D" w:rsidP="00753B9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D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14" w:type="dxa"/>
          </w:tcPr>
          <w:p w14:paraId="29AFB80E" w14:textId="77777777" w:rsidR="0089104D" w:rsidRPr="00CD0D47" w:rsidRDefault="0089104D" w:rsidP="00753B9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7E37CA4" w14:textId="1000AB0D" w:rsidR="00753B92" w:rsidRDefault="00753B92" w:rsidP="00753B92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4AED5FC" w14:textId="7065D109" w:rsidR="00CD0D47" w:rsidRPr="00CD0D47" w:rsidRDefault="00CD0D47" w:rsidP="00753B92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D0D47">
        <w:rPr>
          <w:rFonts w:ascii="Times New Roman" w:hAnsi="Times New Roman" w:cs="Times New Roman"/>
          <w:i/>
          <w:iCs/>
          <w:sz w:val="28"/>
          <w:szCs w:val="28"/>
        </w:rPr>
        <w:t>Таблица 2.</w:t>
      </w:r>
      <w:r w:rsidRPr="00CD0D47">
        <w:rPr>
          <w:rFonts w:ascii="Times New Roman" w:hAnsi="Times New Roman" w:cs="Times New Roman"/>
          <w:b/>
          <w:bCs/>
          <w:sz w:val="28"/>
          <w:szCs w:val="28"/>
        </w:rPr>
        <w:t xml:space="preserve"> Перечень игр для реализации программы с детьми старшего дошкольного возраста (5-7 лет)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62"/>
        <w:gridCol w:w="4666"/>
        <w:gridCol w:w="2614"/>
        <w:gridCol w:w="2614"/>
      </w:tblGrid>
      <w:tr w:rsidR="00CD0D47" w14:paraId="1D58665E" w14:textId="77777777" w:rsidTr="00C80C12">
        <w:tc>
          <w:tcPr>
            <w:tcW w:w="562" w:type="dxa"/>
          </w:tcPr>
          <w:p w14:paraId="47761B04" w14:textId="77777777" w:rsidR="00CD0D47" w:rsidRDefault="00CD0D47" w:rsidP="00C80C1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666" w:type="dxa"/>
          </w:tcPr>
          <w:p w14:paraId="18F744FE" w14:textId="77777777" w:rsidR="00CD0D47" w:rsidRPr="0089104D" w:rsidRDefault="00CD0D47" w:rsidP="00C80C1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9104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2614" w:type="dxa"/>
          </w:tcPr>
          <w:p w14:paraId="611E8443" w14:textId="77777777" w:rsidR="00CD0D47" w:rsidRPr="0089104D" w:rsidRDefault="00CD0D47" w:rsidP="00C80C1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9104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 (в шт.)</w:t>
            </w:r>
          </w:p>
        </w:tc>
        <w:tc>
          <w:tcPr>
            <w:tcW w:w="2614" w:type="dxa"/>
          </w:tcPr>
          <w:p w14:paraId="6AC4DCD2" w14:textId="77777777" w:rsidR="00CD0D47" w:rsidRPr="0089104D" w:rsidRDefault="00CD0D47" w:rsidP="00C80C1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9104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Примечание</w:t>
            </w:r>
          </w:p>
        </w:tc>
      </w:tr>
      <w:tr w:rsidR="00CD0D47" w14:paraId="574ED112" w14:textId="77777777" w:rsidTr="00C80C12">
        <w:tc>
          <w:tcPr>
            <w:tcW w:w="10456" w:type="dxa"/>
            <w:gridSpan w:val="4"/>
          </w:tcPr>
          <w:p w14:paraId="635BE436" w14:textId="2A05D1BD" w:rsidR="00CD0D47" w:rsidRPr="0089104D" w:rsidRDefault="00CD0D47" w:rsidP="00C80C1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Игры В.В.Воскобовича</w:t>
            </w:r>
          </w:p>
        </w:tc>
      </w:tr>
      <w:tr w:rsidR="00CD0D47" w14:paraId="4ABB30D2" w14:textId="77777777" w:rsidTr="00C80C12">
        <w:tc>
          <w:tcPr>
            <w:tcW w:w="562" w:type="dxa"/>
          </w:tcPr>
          <w:p w14:paraId="05B77722" w14:textId="77777777" w:rsidR="00CD0D47" w:rsidRPr="00CD0D47" w:rsidRDefault="00CD0D47" w:rsidP="00C80C1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D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66" w:type="dxa"/>
          </w:tcPr>
          <w:p w14:paraId="6A6213CA" w14:textId="77777777" w:rsidR="00CD0D47" w:rsidRPr="00CD0D47" w:rsidRDefault="00CD0D47" w:rsidP="00C80C1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D47">
              <w:rPr>
                <w:rFonts w:ascii="Times New Roman" w:hAnsi="Times New Roman" w:cs="Times New Roman"/>
                <w:sz w:val="24"/>
                <w:szCs w:val="24"/>
              </w:rPr>
              <w:t>«Чудо-соты 1»</w:t>
            </w:r>
          </w:p>
        </w:tc>
        <w:tc>
          <w:tcPr>
            <w:tcW w:w="2614" w:type="dxa"/>
          </w:tcPr>
          <w:p w14:paraId="4F9E0E50" w14:textId="77777777" w:rsidR="00CD0D47" w:rsidRPr="00CD0D47" w:rsidRDefault="00CD0D47" w:rsidP="00C80C1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D4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14" w:type="dxa"/>
          </w:tcPr>
          <w:p w14:paraId="7D97FC69" w14:textId="77777777" w:rsidR="00CD0D47" w:rsidRPr="00CD0D47" w:rsidRDefault="00CD0D47" w:rsidP="00C80C1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0D47" w14:paraId="14901226" w14:textId="77777777" w:rsidTr="00C80C12">
        <w:tc>
          <w:tcPr>
            <w:tcW w:w="562" w:type="dxa"/>
          </w:tcPr>
          <w:p w14:paraId="0A4CB8B1" w14:textId="77777777" w:rsidR="00CD0D47" w:rsidRPr="00CD0D47" w:rsidRDefault="00CD0D47" w:rsidP="00C80C1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D4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66" w:type="dxa"/>
          </w:tcPr>
          <w:p w14:paraId="3C560DF5" w14:textId="77777777" w:rsidR="00CD0D47" w:rsidRPr="00CD0D47" w:rsidRDefault="00CD0D47" w:rsidP="00C80C1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D47">
              <w:rPr>
                <w:rFonts w:ascii="Times New Roman" w:hAnsi="Times New Roman" w:cs="Times New Roman"/>
                <w:sz w:val="24"/>
                <w:szCs w:val="24"/>
              </w:rPr>
              <w:t>«Чудо-крестики 1»</w:t>
            </w:r>
          </w:p>
        </w:tc>
        <w:tc>
          <w:tcPr>
            <w:tcW w:w="2614" w:type="dxa"/>
          </w:tcPr>
          <w:p w14:paraId="4C62378F" w14:textId="77777777" w:rsidR="00CD0D47" w:rsidRPr="00CD0D47" w:rsidRDefault="00CD0D47" w:rsidP="00C80C1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D4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14" w:type="dxa"/>
          </w:tcPr>
          <w:p w14:paraId="6EFA54B2" w14:textId="77777777" w:rsidR="00CD0D47" w:rsidRPr="00CD0D47" w:rsidRDefault="00CD0D47" w:rsidP="00C80C1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0D47" w14:paraId="7279EA41" w14:textId="77777777" w:rsidTr="00C80C12">
        <w:tc>
          <w:tcPr>
            <w:tcW w:w="562" w:type="dxa"/>
          </w:tcPr>
          <w:p w14:paraId="7614FB6A" w14:textId="77777777" w:rsidR="00CD0D47" w:rsidRPr="00CD0D47" w:rsidRDefault="00CD0D47" w:rsidP="00C80C1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D4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66" w:type="dxa"/>
          </w:tcPr>
          <w:p w14:paraId="1DFE19E1" w14:textId="77777777" w:rsidR="00CD0D47" w:rsidRPr="00CD0D47" w:rsidRDefault="00CD0D47" w:rsidP="00C80C1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D47">
              <w:rPr>
                <w:rFonts w:ascii="Times New Roman" w:hAnsi="Times New Roman" w:cs="Times New Roman"/>
                <w:sz w:val="24"/>
                <w:szCs w:val="24"/>
              </w:rPr>
              <w:t>«Чудо-крестики 2»</w:t>
            </w:r>
          </w:p>
        </w:tc>
        <w:tc>
          <w:tcPr>
            <w:tcW w:w="2614" w:type="dxa"/>
          </w:tcPr>
          <w:p w14:paraId="383396B1" w14:textId="77777777" w:rsidR="00CD0D47" w:rsidRPr="00CD0D47" w:rsidRDefault="00CD0D47" w:rsidP="00C80C1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D4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14" w:type="dxa"/>
          </w:tcPr>
          <w:p w14:paraId="2E28E8DB" w14:textId="77777777" w:rsidR="00CD0D47" w:rsidRPr="00CD0D47" w:rsidRDefault="00CD0D47" w:rsidP="00C80C1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0D47" w14:paraId="3B994FD9" w14:textId="77777777" w:rsidTr="00C80C12">
        <w:tc>
          <w:tcPr>
            <w:tcW w:w="562" w:type="dxa"/>
          </w:tcPr>
          <w:p w14:paraId="4A1CB181" w14:textId="77777777" w:rsidR="00CD0D47" w:rsidRPr="00CD0D47" w:rsidRDefault="00CD0D47" w:rsidP="00C80C1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D4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66" w:type="dxa"/>
          </w:tcPr>
          <w:p w14:paraId="49D27F4C" w14:textId="77777777" w:rsidR="00CD0D47" w:rsidRPr="00CD0D47" w:rsidRDefault="00CD0D47" w:rsidP="00C80C1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D47">
              <w:rPr>
                <w:rFonts w:ascii="Times New Roman" w:hAnsi="Times New Roman" w:cs="Times New Roman"/>
                <w:sz w:val="24"/>
                <w:szCs w:val="24"/>
              </w:rPr>
              <w:t>«Чудо-крестики 3»</w:t>
            </w:r>
          </w:p>
        </w:tc>
        <w:tc>
          <w:tcPr>
            <w:tcW w:w="2614" w:type="dxa"/>
          </w:tcPr>
          <w:p w14:paraId="2B6A73DB" w14:textId="77777777" w:rsidR="00CD0D47" w:rsidRPr="00CD0D47" w:rsidRDefault="00CD0D47" w:rsidP="00C80C1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D4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14" w:type="dxa"/>
          </w:tcPr>
          <w:p w14:paraId="2DEB6BF5" w14:textId="77777777" w:rsidR="00CD0D47" w:rsidRPr="00CD0D47" w:rsidRDefault="00CD0D47" w:rsidP="00C80C1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0D47" w14:paraId="52C986EC" w14:textId="77777777" w:rsidTr="00C80C12">
        <w:tc>
          <w:tcPr>
            <w:tcW w:w="562" w:type="dxa"/>
          </w:tcPr>
          <w:p w14:paraId="03991A5E" w14:textId="77777777" w:rsidR="00CD0D47" w:rsidRPr="00CD0D47" w:rsidRDefault="00CD0D47" w:rsidP="00C80C1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D4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66" w:type="dxa"/>
          </w:tcPr>
          <w:p w14:paraId="23953628" w14:textId="4A07BF21" w:rsidR="00CD0D47" w:rsidRPr="00CD0D47" w:rsidRDefault="00CD0D47" w:rsidP="00C80C1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«Прозрачный квадрат»</w:t>
            </w:r>
          </w:p>
        </w:tc>
        <w:tc>
          <w:tcPr>
            <w:tcW w:w="2614" w:type="dxa"/>
          </w:tcPr>
          <w:p w14:paraId="2E4B643D" w14:textId="77777777" w:rsidR="00CD0D47" w:rsidRPr="00CD0D47" w:rsidRDefault="00CD0D47" w:rsidP="00C80C1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D4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14" w:type="dxa"/>
          </w:tcPr>
          <w:p w14:paraId="1D514B7C" w14:textId="77777777" w:rsidR="00CD0D47" w:rsidRPr="00CD0D47" w:rsidRDefault="00CD0D47" w:rsidP="00C80C1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0D47" w14:paraId="6156BCCE" w14:textId="77777777" w:rsidTr="00C80C12">
        <w:trPr>
          <w:trHeight w:val="291"/>
        </w:trPr>
        <w:tc>
          <w:tcPr>
            <w:tcW w:w="562" w:type="dxa"/>
          </w:tcPr>
          <w:p w14:paraId="1849F264" w14:textId="77777777" w:rsidR="00CD0D47" w:rsidRPr="00CD0D47" w:rsidRDefault="00CD0D47" w:rsidP="00C80C1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D4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66" w:type="dxa"/>
          </w:tcPr>
          <w:p w14:paraId="67E493F5" w14:textId="77777777" w:rsidR="00CD0D47" w:rsidRPr="00CD0D47" w:rsidRDefault="00CD0D47" w:rsidP="00C80C1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D47">
              <w:rPr>
                <w:rFonts w:ascii="Times New Roman" w:hAnsi="Times New Roman" w:cs="Times New Roman"/>
                <w:sz w:val="24"/>
                <w:szCs w:val="24"/>
              </w:rPr>
              <w:t>«Квадрат Воскобовича двухцветный»</w:t>
            </w:r>
          </w:p>
        </w:tc>
        <w:tc>
          <w:tcPr>
            <w:tcW w:w="2614" w:type="dxa"/>
          </w:tcPr>
          <w:p w14:paraId="470D0F98" w14:textId="77777777" w:rsidR="00CD0D47" w:rsidRPr="00CD0D47" w:rsidRDefault="00CD0D47" w:rsidP="00C80C1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D4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14" w:type="dxa"/>
          </w:tcPr>
          <w:p w14:paraId="5B1C2225" w14:textId="77777777" w:rsidR="00CD0D47" w:rsidRPr="00CD0D47" w:rsidRDefault="00CD0D47" w:rsidP="00C80C1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0D47" w14:paraId="24E54AC0" w14:textId="77777777" w:rsidTr="00C80C12">
        <w:trPr>
          <w:trHeight w:val="435"/>
        </w:trPr>
        <w:tc>
          <w:tcPr>
            <w:tcW w:w="562" w:type="dxa"/>
          </w:tcPr>
          <w:p w14:paraId="57962318" w14:textId="77777777" w:rsidR="00CD0D47" w:rsidRPr="00CD0D47" w:rsidRDefault="00CD0D47" w:rsidP="00C80C1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D4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666" w:type="dxa"/>
          </w:tcPr>
          <w:p w14:paraId="35CD3E04" w14:textId="77777777" w:rsidR="00CD0D47" w:rsidRPr="00CD0D47" w:rsidRDefault="00CD0D47" w:rsidP="00C80C1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D47">
              <w:rPr>
                <w:rFonts w:ascii="Times New Roman" w:hAnsi="Times New Roman" w:cs="Times New Roman"/>
                <w:sz w:val="24"/>
                <w:szCs w:val="24"/>
              </w:rPr>
              <w:t>«Змейка»</w:t>
            </w:r>
          </w:p>
        </w:tc>
        <w:tc>
          <w:tcPr>
            <w:tcW w:w="2614" w:type="dxa"/>
          </w:tcPr>
          <w:p w14:paraId="1DD0E151" w14:textId="77777777" w:rsidR="00CD0D47" w:rsidRPr="00CD0D47" w:rsidRDefault="00CD0D47" w:rsidP="00C80C1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D4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14" w:type="dxa"/>
          </w:tcPr>
          <w:p w14:paraId="7160AD4D" w14:textId="77777777" w:rsidR="00CD0D47" w:rsidRPr="00CD0D47" w:rsidRDefault="00CD0D47" w:rsidP="00C80C1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0D47" w14:paraId="1A12ABB9" w14:textId="77777777" w:rsidTr="00C80C12">
        <w:trPr>
          <w:trHeight w:val="351"/>
        </w:trPr>
        <w:tc>
          <w:tcPr>
            <w:tcW w:w="10456" w:type="dxa"/>
            <w:gridSpan w:val="4"/>
          </w:tcPr>
          <w:p w14:paraId="0B717142" w14:textId="28996A7F" w:rsidR="00CD0D47" w:rsidRPr="00CD0D47" w:rsidRDefault="00CD0D47" w:rsidP="00C80C1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Игры других авторов</w:t>
            </w:r>
          </w:p>
        </w:tc>
      </w:tr>
      <w:tr w:rsidR="00CD0D47" w14:paraId="5AFABE52" w14:textId="77777777" w:rsidTr="00C80C12">
        <w:trPr>
          <w:trHeight w:val="375"/>
        </w:trPr>
        <w:tc>
          <w:tcPr>
            <w:tcW w:w="562" w:type="dxa"/>
          </w:tcPr>
          <w:p w14:paraId="59529B44" w14:textId="77777777" w:rsidR="00CD0D47" w:rsidRPr="00CD0D47" w:rsidRDefault="00CD0D47" w:rsidP="00C80C1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D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66" w:type="dxa"/>
          </w:tcPr>
          <w:p w14:paraId="511B6F58" w14:textId="36029EC1" w:rsidR="00CD0D47" w:rsidRPr="00CD0D47" w:rsidRDefault="00CD0D47" w:rsidP="00C80C1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D4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Сложи узор» (деревянный) Б.П.Никитина</w:t>
            </w:r>
          </w:p>
        </w:tc>
        <w:tc>
          <w:tcPr>
            <w:tcW w:w="2614" w:type="dxa"/>
          </w:tcPr>
          <w:p w14:paraId="248B7589" w14:textId="61A6EB79" w:rsidR="00CD0D47" w:rsidRPr="00CD0D47" w:rsidRDefault="00CD0D47" w:rsidP="00C80C1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14" w:type="dxa"/>
          </w:tcPr>
          <w:p w14:paraId="1528D832" w14:textId="0E31E3A6" w:rsidR="00CD0D47" w:rsidRPr="00CD0D47" w:rsidRDefault="00CD0D47" w:rsidP="00C80C1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Сочетается с «прозрачным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квадратом» В.В.Воскобовича</w:t>
            </w:r>
          </w:p>
        </w:tc>
      </w:tr>
      <w:tr w:rsidR="00CD0D47" w14:paraId="2BB79404" w14:textId="77777777" w:rsidTr="00C80C12">
        <w:trPr>
          <w:trHeight w:val="360"/>
        </w:trPr>
        <w:tc>
          <w:tcPr>
            <w:tcW w:w="562" w:type="dxa"/>
          </w:tcPr>
          <w:p w14:paraId="6064268E" w14:textId="77777777" w:rsidR="00CD0D47" w:rsidRPr="00CD0D47" w:rsidRDefault="00CD0D47" w:rsidP="00C80C1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D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4666" w:type="dxa"/>
          </w:tcPr>
          <w:p w14:paraId="7D27FC76" w14:textId="25ADC68B" w:rsidR="00CD0D47" w:rsidRPr="00CD0D47" w:rsidRDefault="00CD0D47" w:rsidP="00C80C1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D4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Кубики для всех» Б.П.Никитина</w:t>
            </w:r>
          </w:p>
        </w:tc>
        <w:tc>
          <w:tcPr>
            <w:tcW w:w="2614" w:type="dxa"/>
          </w:tcPr>
          <w:p w14:paraId="020D23C5" w14:textId="0FDF8B65" w:rsidR="00CD0D47" w:rsidRPr="00CD0D47" w:rsidRDefault="00CD0D47" w:rsidP="00C80C1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14" w:type="dxa"/>
          </w:tcPr>
          <w:p w14:paraId="4D21FB6E" w14:textId="77777777" w:rsidR="00CD0D47" w:rsidRPr="00CD0D47" w:rsidRDefault="00CD0D47" w:rsidP="00C80C1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0D47" w14:paraId="4817C727" w14:textId="77777777" w:rsidTr="00C80C12">
        <w:trPr>
          <w:trHeight w:val="330"/>
        </w:trPr>
        <w:tc>
          <w:tcPr>
            <w:tcW w:w="562" w:type="dxa"/>
          </w:tcPr>
          <w:p w14:paraId="3CB61AE5" w14:textId="77777777" w:rsidR="00CD0D47" w:rsidRPr="00CD0D47" w:rsidRDefault="00CD0D47" w:rsidP="00C80C1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D4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66" w:type="dxa"/>
          </w:tcPr>
          <w:p w14:paraId="31329AEF" w14:textId="40C10228" w:rsidR="00CD0D47" w:rsidRPr="00CD0D47" w:rsidRDefault="00CD0D47" w:rsidP="00C80C1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D4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Логические блоки Дьенеша»</w:t>
            </w:r>
          </w:p>
        </w:tc>
        <w:tc>
          <w:tcPr>
            <w:tcW w:w="2614" w:type="dxa"/>
          </w:tcPr>
          <w:p w14:paraId="7D6E9132" w14:textId="11D42F01" w:rsidR="00CD0D47" w:rsidRPr="00CD0D47" w:rsidRDefault="00CD0D47" w:rsidP="00C80C1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14" w:type="dxa"/>
          </w:tcPr>
          <w:p w14:paraId="15C52B38" w14:textId="23BDD951" w:rsidR="00CD0D47" w:rsidRPr="00CD0D47" w:rsidRDefault="00CD0D47" w:rsidP="00C80C1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Одна коробка на 3-4 детей</w:t>
            </w:r>
          </w:p>
        </w:tc>
      </w:tr>
      <w:tr w:rsidR="00CD0D47" w14:paraId="41636706" w14:textId="77777777" w:rsidTr="00C80C12">
        <w:trPr>
          <w:trHeight w:val="300"/>
        </w:trPr>
        <w:tc>
          <w:tcPr>
            <w:tcW w:w="562" w:type="dxa"/>
          </w:tcPr>
          <w:p w14:paraId="53400BC4" w14:textId="77777777" w:rsidR="00CD0D47" w:rsidRPr="00CD0D47" w:rsidRDefault="00CD0D47" w:rsidP="00C80C1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D4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66" w:type="dxa"/>
          </w:tcPr>
          <w:p w14:paraId="5B104DEB" w14:textId="5E8DEEE1" w:rsidR="00CD0D47" w:rsidRPr="00CD0D47" w:rsidRDefault="00CD0D47" w:rsidP="00C80C1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D4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FA6A03">
              <w:rPr>
                <w:rFonts w:ascii="Times New Roman" w:hAnsi="Times New Roman" w:cs="Times New Roman"/>
                <w:sz w:val="24"/>
                <w:szCs w:val="24"/>
              </w:rPr>
              <w:t>Цветные счетные палочки Кьюизенера</w:t>
            </w:r>
            <w:r w:rsidR="005211C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614" w:type="dxa"/>
          </w:tcPr>
          <w:p w14:paraId="1B8A29E8" w14:textId="005440EE" w:rsidR="00CD0D47" w:rsidRPr="00CD0D47" w:rsidRDefault="005211CC" w:rsidP="00C80C1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14" w:type="dxa"/>
          </w:tcPr>
          <w:p w14:paraId="1E767496" w14:textId="360CFE15" w:rsidR="00CD0D47" w:rsidRPr="00CD0D47" w:rsidRDefault="005211CC" w:rsidP="00C80C1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Одна коробка на 3-4 детей</w:t>
            </w:r>
          </w:p>
        </w:tc>
      </w:tr>
    </w:tbl>
    <w:p w14:paraId="284DB06D" w14:textId="509234BF" w:rsidR="00CD0D47" w:rsidRDefault="00CD0D47" w:rsidP="005211CC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3FE75BB" w14:textId="15FE80FE" w:rsidR="005211CC" w:rsidRDefault="005211CC" w:rsidP="001341DF">
      <w:pPr>
        <w:spacing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211CC">
        <w:rPr>
          <w:rFonts w:ascii="Times New Roman" w:hAnsi="Times New Roman" w:cs="Times New Roman"/>
          <w:b/>
          <w:bCs/>
          <w:sz w:val="28"/>
          <w:szCs w:val="28"/>
        </w:rPr>
        <w:t>Технические средства обучения:</w:t>
      </w:r>
    </w:p>
    <w:p w14:paraId="132DCBE5" w14:textId="18D55115" w:rsidR="005211CC" w:rsidRPr="005211CC" w:rsidRDefault="005211CC" w:rsidP="005211C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11CC">
        <w:rPr>
          <w:rFonts w:ascii="Times New Roman" w:hAnsi="Times New Roman" w:cs="Times New Roman"/>
          <w:sz w:val="28"/>
          <w:szCs w:val="28"/>
        </w:rPr>
        <w:t>- мультимедийная установка (экран, проектор, ноутбук или персональный компьютер);</w:t>
      </w:r>
    </w:p>
    <w:p w14:paraId="4A944594" w14:textId="7EC0FB9B" w:rsidR="005211CC" w:rsidRDefault="005211CC" w:rsidP="005211C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11CC">
        <w:rPr>
          <w:rFonts w:ascii="Times New Roman" w:hAnsi="Times New Roman" w:cs="Times New Roman"/>
          <w:sz w:val="28"/>
          <w:szCs w:val="28"/>
        </w:rPr>
        <w:t>-музыкальные колонки.</w:t>
      </w:r>
    </w:p>
    <w:p w14:paraId="4C816BC2" w14:textId="39C9CA00" w:rsidR="005211CC" w:rsidRPr="00CD22D4" w:rsidRDefault="005211CC" w:rsidP="005211C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Дополнительно педагогом может использоваться иллюстрированный материал, меняющийся в зависимости от темы занятия. Электронное приложение к книге доступно для скачивания: </w:t>
      </w:r>
      <w:hyperlink r:id="rId10" w:history="1">
        <w:r w:rsidRPr="00254A50">
          <w:rPr>
            <w:rStyle w:val="af0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254A50">
          <w:rPr>
            <w:rStyle w:val="af0"/>
            <w:rFonts w:ascii="Times New Roman" w:hAnsi="Times New Roman" w:cs="Times New Roman"/>
            <w:sz w:val="28"/>
            <w:szCs w:val="28"/>
          </w:rPr>
          <w:t>://</w:t>
        </w:r>
        <w:r w:rsidRPr="00254A50">
          <w:rPr>
            <w:rStyle w:val="af0"/>
            <w:rFonts w:ascii="Times New Roman" w:hAnsi="Times New Roman" w:cs="Times New Roman"/>
            <w:sz w:val="28"/>
            <w:szCs w:val="28"/>
            <w:lang w:val="en-US"/>
          </w:rPr>
          <w:t>geokont</w:t>
        </w:r>
        <w:r w:rsidRPr="00254A50">
          <w:rPr>
            <w:rStyle w:val="af0"/>
            <w:rFonts w:ascii="Times New Roman" w:hAnsi="Times New Roman" w:cs="Times New Roman"/>
            <w:sz w:val="28"/>
            <w:szCs w:val="28"/>
          </w:rPr>
          <w:t>.</w:t>
        </w:r>
        <w:r w:rsidRPr="00254A50">
          <w:rPr>
            <w:rStyle w:val="af0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Pr="00254A50">
          <w:rPr>
            <w:rStyle w:val="af0"/>
            <w:rFonts w:ascii="Times New Roman" w:hAnsi="Times New Roman" w:cs="Times New Roman"/>
            <w:sz w:val="28"/>
            <w:szCs w:val="28"/>
          </w:rPr>
          <w:t>/</w:t>
        </w:r>
      </w:hyperlink>
      <w:r w:rsidRPr="005211CC">
        <w:rPr>
          <w:rFonts w:ascii="Times New Roman" w:hAnsi="Times New Roman" w:cs="Times New Roman"/>
          <w:sz w:val="28"/>
          <w:szCs w:val="28"/>
        </w:rPr>
        <w:t xml:space="preserve"> </w:t>
      </w:r>
      <w:r w:rsidR="00AF1F76">
        <w:rPr>
          <w:rFonts w:ascii="Times New Roman" w:hAnsi="Times New Roman" w:cs="Times New Roman"/>
          <w:sz w:val="28"/>
          <w:szCs w:val="28"/>
          <w:lang w:val="en-US"/>
        </w:rPr>
        <w:t>MethodSumm</w:t>
      </w:r>
      <w:r w:rsidR="00AF1F76">
        <w:rPr>
          <w:rFonts w:ascii="Times New Roman" w:hAnsi="Times New Roman" w:cs="Times New Roman"/>
          <w:sz w:val="28"/>
          <w:szCs w:val="28"/>
        </w:rPr>
        <w:t>.</w:t>
      </w:r>
    </w:p>
    <w:p w14:paraId="5BB6E837" w14:textId="7A6427AD" w:rsidR="00B855E7" w:rsidRPr="00C3075B" w:rsidRDefault="006761EE" w:rsidP="002B290E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</w:t>
      </w:r>
      <w:r w:rsidR="00E4596B"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 w:rsidR="002D7021">
        <w:rPr>
          <w:rFonts w:ascii="Times New Roman" w:hAnsi="Times New Roman" w:cs="Times New Roman"/>
          <w:b/>
          <w:bCs/>
          <w:sz w:val="28"/>
          <w:szCs w:val="28"/>
        </w:rPr>
        <w:t>3.1.</w:t>
      </w:r>
      <w:r w:rsidR="00E4596B"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 w:rsidR="00B855E7" w:rsidRPr="00C3075B">
        <w:rPr>
          <w:rFonts w:ascii="Times New Roman" w:hAnsi="Times New Roman" w:cs="Times New Roman"/>
          <w:b/>
          <w:bCs/>
          <w:sz w:val="28"/>
          <w:szCs w:val="28"/>
        </w:rPr>
        <w:t>УЧЕБНО-ТЕМАТИЧЕСКИЙ ПЛАН</w:t>
      </w:r>
    </w:p>
    <w:p w14:paraId="48D74373" w14:textId="7E36B21F" w:rsidR="00B855E7" w:rsidRPr="002E3757" w:rsidRDefault="006761EE" w:rsidP="002B290E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761EE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B855E7" w:rsidRPr="002E3757">
        <w:rPr>
          <w:rFonts w:ascii="Times New Roman" w:hAnsi="Times New Roman" w:cs="Times New Roman"/>
          <w:b/>
          <w:bCs/>
          <w:sz w:val="28"/>
          <w:szCs w:val="28"/>
        </w:rPr>
        <w:t xml:space="preserve">МЛАДШИЙ </w:t>
      </w:r>
      <w:r w:rsidR="00753B92" w:rsidRPr="002E3757">
        <w:rPr>
          <w:rFonts w:ascii="Times New Roman" w:hAnsi="Times New Roman" w:cs="Times New Roman"/>
          <w:b/>
          <w:bCs/>
          <w:sz w:val="28"/>
          <w:szCs w:val="28"/>
        </w:rPr>
        <w:t xml:space="preserve">И СРЕДНИЙ </w:t>
      </w:r>
      <w:r w:rsidR="00B855E7" w:rsidRPr="002E3757">
        <w:rPr>
          <w:rFonts w:ascii="Times New Roman" w:hAnsi="Times New Roman" w:cs="Times New Roman"/>
          <w:b/>
          <w:bCs/>
          <w:sz w:val="28"/>
          <w:szCs w:val="28"/>
        </w:rPr>
        <w:t>ДОШКОЛЬНЫЙ ВОЗРАСТ</w:t>
      </w:r>
      <w:r w:rsidR="00753B92" w:rsidRPr="002E3757">
        <w:rPr>
          <w:rFonts w:ascii="Times New Roman" w:hAnsi="Times New Roman" w:cs="Times New Roman"/>
          <w:b/>
          <w:bCs/>
          <w:sz w:val="28"/>
          <w:szCs w:val="28"/>
        </w:rPr>
        <w:t xml:space="preserve"> (3-5 ЛЕТ)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62"/>
        <w:gridCol w:w="2268"/>
        <w:gridCol w:w="2268"/>
        <w:gridCol w:w="2977"/>
        <w:gridCol w:w="2381"/>
      </w:tblGrid>
      <w:tr w:rsidR="00734F60" w14:paraId="7DA13C53" w14:textId="77777777" w:rsidTr="00734F60">
        <w:tc>
          <w:tcPr>
            <w:tcW w:w="562" w:type="dxa"/>
          </w:tcPr>
          <w:p w14:paraId="2F02939E" w14:textId="42749707" w:rsidR="00734F60" w:rsidRPr="006761EE" w:rsidRDefault="006761EE" w:rsidP="002B290E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61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268" w:type="dxa"/>
          </w:tcPr>
          <w:p w14:paraId="10E5E3F0" w14:textId="26730C0C" w:rsidR="00734F60" w:rsidRPr="006761EE" w:rsidRDefault="006761EE" w:rsidP="002B290E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61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Вид сказок</w:t>
            </w:r>
          </w:p>
        </w:tc>
        <w:tc>
          <w:tcPr>
            <w:tcW w:w="2268" w:type="dxa"/>
          </w:tcPr>
          <w:p w14:paraId="5E662D9D" w14:textId="03AFEF11" w:rsidR="00734F60" w:rsidRPr="006761EE" w:rsidRDefault="006761EE" w:rsidP="002B290E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61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занятия (на основе какой сказки строится занятие)</w:t>
            </w:r>
          </w:p>
        </w:tc>
        <w:tc>
          <w:tcPr>
            <w:tcW w:w="2977" w:type="dxa"/>
          </w:tcPr>
          <w:p w14:paraId="10F0C3CE" w14:textId="0A8D1879" w:rsidR="00734F60" w:rsidRPr="006761EE" w:rsidRDefault="006761EE" w:rsidP="002B290E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61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Развивающие игры В.В.Воскобовича для детей</w:t>
            </w:r>
          </w:p>
        </w:tc>
        <w:tc>
          <w:tcPr>
            <w:tcW w:w="2381" w:type="dxa"/>
          </w:tcPr>
          <w:p w14:paraId="7F9476DF" w14:textId="353F3BDC" w:rsidR="00734F60" w:rsidRPr="006761EE" w:rsidRDefault="006761EE" w:rsidP="002B290E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61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Развивающие игры В.В.Воскобовича для взрослого</w:t>
            </w:r>
          </w:p>
        </w:tc>
      </w:tr>
      <w:tr w:rsidR="006761EE" w14:paraId="76BBBE45" w14:textId="77777777" w:rsidTr="00734F60">
        <w:tc>
          <w:tcPr>
            <w:tcW w:w="562" w:type="dxa"/>
          </w:tcPr>
          <w:p w14:paraId="2D942AF9" w14:textId="0DD2C701" w:rsidR="006761EE" w:rsidRPr="006761EE" w:rsidRDefault="006761EE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1E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vMerge w:val="restart"/>
          </w:tcPr>
          <w:p w14:paraId="28415ED0" w14:textId="480C0A76" w:rsidR="006761EE" w:rsidRPr="006761EE" w:rsidRDefault="006761EE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1EE">
              <w:rPr>
                <w:rFonts w:ascii="Times New Roman" w:hAnsi="Times New Roman" w:cs="Times New Roman"/>
                <w:sz w:val="24"/>
                <w:szCs w:val="24"/>
              </w:rPr>
              <w:t>Объединяющие сказки</w:t>
            </w:r>
          </w:p>
        </w:tc>
        <w:tc>
          <w:tcPr>
            <w:tcW w:w="2268" w:type="dxa"/>
          </w:tcPr>
          <w:p w14:paraId="6EDF088F" w14:textId="0A26CA61" w:rsidR="006761EE" w:rsidRPr="006761EE" w:rsidRDefault="006761EE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1EE">
              <w:rPr>
                <w:rFonts w:ascii="Times New Roman" w:hAnsi="Times New Roman" w:cs="Times New Roman"/>
                <w:sz w:val="24"/>
                <w:szCs w:val="24"/>
              </w:rPr>
              <w:t>Репка</w:t>
            </w:r>
          </w:p>
        </w:tc>
        <w:tc>
          <w:tcPr>
            <w:tcW w:w="2977" w:type="dxa"/>
          </w:tcPr>
          <w:p w14:paraId="7D583C39" w14:textId="066F1663" w:rsidR="006761EE" w:rsidRDefault="006761EE" w:rsidP="002B290E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</w:t>
            </w:r>
            <w:r w:rsidRPr="006761EE">
              <w:rPr>
                <w:rFonts w:ascii="Times New Roman" w:hAnsi="Times New Roman" w:cs="Times New Roman"/>
                <w:sz w:val="24"/>
                <w:szCs w:val="24"/>
              </w:rPr>
              <w:t>Фонарики», «Чудо-Крестики 1»</w:t>
            </w:r>
          </w:p>
        </w:tc>
        <w:tc>
          <w:tcPr>
            <w:tcW w:w="2381" w:type="dxa"/>
          </w:tcPr>
          <w:p w14:paraId="3D0B54A9" w14:textId="76B0BBD6" w:rsidR="006761EE" w:rsidRPr="006761EE" w:rsidRDefault="006761EE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1EE">
              <w:rPr>
                <w:rFonts w:ascii="Times New Roman" w:hAnsi="Times New Roman" w:cs="Times New Roman"/>
                <w:sz w:val="24"/>
                <w:szCs w:val="24"/>
              </w:rPr>
              <w:t>«Фонарики Ларчик», «Чудо-Крестики 1»</w:t>
            </w:r>
          </w:p>
        </w:tc>
      </w:tr>
      <w:tr w:rsidR="006761EE" w14:paraId="2CFE65B5" w14:textId="77777777" w:rsidTr="00734F60">
        <w:tc>
          <w:tcPr>
            <w:tcW w:w="562" w:type="dxa"/>
          </w:tcPr>
          <w:p w14:paraId="1B7F45F8" w14:textId="6A293492" w:rsidR="006761EE" w:rsidRPr="006761EE" w:rsidRDefault="006761EE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1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vMerge/>
          </w:tcPr>
          <w:p w14:paraId="7CABF9F5" w14:textId="77777777" w:rsidR="006761EE" w:rsidRPr="006761EE" w:rsidRDefault="006761EE" w:rsidP="002B290E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</w:tcPr>
          <w:p w14:paraId="6CA1150D" w14:textId="023A24F7" w:rsidR="006761EE" w:rsidRPr="006761EE" w:rsidRDefault="006761EE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1EE">
              <w:rPr>
                <w:rFonts w:ascii="Times New Roman" w:hAnsi="Times New Roman" w:cs="Times New Roman"/>
                <w:sz w:val="24"/>
                <w:szCs w:val="24"/>
              </w:rPr>
              <w:t>Теремок</w:t>
            </w:r>
          </w:p>
        </w:tc>
        <w:tc>
          <w:tcPr>
            <w:tcW w:w="2977" w:type="dxa"/>
          </w:tcPr>
          <w:p w14:paraId="7AB18709" w14:textId="4B6F94EB" w:rsidR="006761EE" w:rsidRPr="00EA1BF0" w:rsidRDefault="00EA1BF0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BF0">
              <w:rPr>
                <w:rFonts w:ascii="Times New Roman" w:hAnsi="Times New Roman" w:cs="Times New Roman"/>
                <w:sz w:val="24"/>
                <w:szCs w:val="24"/>
              </w:rPr>
              <w:t>«Фонарики», «Чудо-соты 1»</w:t>
            </w:r>
          </w:p>
        </w:tc>
        <w:tc>
          <w:tcPr>
            <w:tcW w:w="2381" w:type="dxa"/>
          </w:tcPr>
          <w:p w14:paraId="07965318" w14:textId="344827B8" w:rsidR="006761EE" w:rsidRPr="00EA1BF0" w:rsidRDefault="00EA1BF0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BF0">
              <w:rPr>
                <w:rFonts w:ascii="Times New Roman" w:hAnsi="Times New Roman" w:cs="Times New Roman"/>
                <w:sz w:val="24"/>
                <w:szCs w:val="24"/>
              </w:rPr>
              <w:t>«Фонарики   Ларчик», «Чудо-соты Ларчик»</w:t>
            </w:r>
          </w:p>
        </w:tc>
      </w:tr>
      <w:tr w:rsidR="006761EE" w14:paraId="74AAAC32" w14:textId="77777777" w:rsidTr="00734F60">
        <w:tc>
          <w:tcPr>
            <w:tcW w:w="562" w:type="dxa"/>
          </w:tcPr>
          <w:p w14:paraId="3690AE1E" w14:textId="49D2C29E" w:rsidR="006761EE" w:rsidRPr="006761EE" w:rsidRDefault="006761EE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1E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vMerge/>
          </w:tcPr>
          <w:p w14:paraId="677474CF" w14:textId="77777777" w:rsidR="006761EE" w:rsidRPr="006761EE" w:rsidRDefault="006761EE" w:rsidP="002B290E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</w:tcPr>
          <w:p w14:paraId="79B22713" w14:textId="43715685" w:rsidR="006761EE" w:rsidRPr="006761EE" w:rsidRDefault="006761EE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1EE">
              <w:rPr>
                <w:rFonts w:ascii="Times New Roman" w:hAnsi="Times New Roman" w:cs="Times New Roman"/>
                <w:sz w:val="24"/>
                <w:szCs w:val="24"/>
              </w:rPr>
              <w:t>Рукавичка</w:t>
            </w:r>
          </w:p>
        </w:tc>
        <w:tc>
          <w:tcPr>
            <w:tcW w:w="2977" w:type="dxa"/>
          </w:tcPr>
          <w:p w14:paraId="42920A19" w14:textId="1DE21B05" w:rsidR="006761EE" w:rsidRPr="00EA1BF0" w:rsidRDefault="00EA1BF0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BF0">
              <w:rPr>
                <w:rFonts w:ascii="Times New Roman" w:hAnsi="Times New Roman" w:cs="Times New Roman"/>
                <w:sz w:val="24"/>
                <w:szCs w:val="24"/>
              </w:rPr>
              <w:t>«Фонарики», «Чудо-соты 1»</w:t>
            </w:r>
          </w:p>
        </w:tc>
        <w:tc>
          <w:tcPr>
            <w:tcW w:w="2381" w:type="dxa"/>
          </w:tcPr>
          <w:p w14:paraId="779A4735" w14:textId="23D8CFF4" w:rsidR="006761EE" w:rsidRPr="00EA1BF0" w:rsidRDefault="00EA1BF0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BF0">
              <w:rPr>
                <w:rFonts w:ascii="Times New Roman" w:hAnsi="Times New Roman" w:cs="Times New Roman"/>
                <w:sz w:val="24"/>
                <w:szCs w:val="24"/>
              </w:rPr>
              <w:t>«Фонарики Ларчик», «Чудо -соты Ларчик»</w:t>
            </w:r>
          </w:p>
        </w:tc>
      </w:tr>
      <w:tr w:rsidR="006761EE" w14:paraId="313DFB56" w14:textId="77777777" w:rsidTr="00734F60">
        <w:tc>
          <w:tcPr>
            <w:tcW w:w="562" w:type="dxa"/>
          </w:tcPr>
          <w:p w14:paraId="529CE263" w14:textId="358111B9" w:rsidR="006761EE" w:rsidRPr="006761EE" w:rsidRDefault="006761EE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1E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  <w:vMerge/>
          </w:tcPr>
          <w:p w14:paraId="67A5E347" w14:textId="77777777" w:rsidR="006761EE" w:rsidRPr="006761EE" w:rsidRDefault="006761EE" w:rsidP="002B290E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</w:tcPr>
          <w:p w14:paraId="620D0989" w14:textId="45FD2510" w:rsidR="006761EE" w:rsidRPr="006761EE" w:rsidRDefault="006761EE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1EE">
              <w:rPr>
                <w:rFonts w:ascii="Times New Roman" w:hAnsi="Times New Roman" w:cs="Times New Roman"/>
                <w:sz w:val="24"/>
                <w:szCs w:val="24"/>
              </w:rPr>
              <w:t>Под грибом</w:t>
            </w:r>
          </w:p>
        </w:tc>
        <w:tc>
          <w:tcPr>
            <w:tcW w:w="2977" w:type="dxa"/>
          </w:tcPr>
          <w:p w14:paraId="2933B871" w14:textId="5E0AC69B" w:rsidR="006761EE" w:rsidRPr="00EA1BF0" w:rsidRDefault="00EA1BF0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BF0">
              <w:rPr>
                <w:rFonts w:ascii="Times New Roman" w:hAnsi="Times New Roman" w:cs="Times New Roman"/>
                <w:sz w:val="24"/>
                <w:szCs w:val="24"/>
              </w:rPr>
              <w:t>«Чудо-соты 1», «Чудо-крестики 2»</w:t>
            </w:r>
          </w:p>
        </w:tc>
        <w:tc>
          <w:tcPr>
            <w:tcW w:w="2381" w:type="dxa"/>
          </w:tcPr>
          <w:p w14:paraId="4037A191" w14:textId="1E068D6A" w:rsidR="006761EE" w:rsidRPr="00EA1BF0" w:rsidRDefault="00EA1BF0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BF0">
              <w:rPr>
                <w:rFonts w:ascii="Times New Roman" w:hAnsi="Times New Roman" w:cs="Times New Roman"/>
                <w:sz w:val="24"/>
                <w:szCs w:val="24"/>
              </w:rPr>
              <w:t>«Чудо-соты Ларчик», «Чудо-крестики Ларчик»</w:t>
            </w:r>
          </w:p>
        </w:tc>
      </w:tr>
      <w:tr w:rsidR="006761EE" w14:paraId="62B3D091" w14:textId="77777777" w:rsidTr="00734F60">
        <w:tc>
          <w:tcPr>
            <w:tcW w:w="562" w:type="dxa"/>
          </w:tcPr>
          <w:p w14:paraId="31DFECE8" w14:textId="3391B662" w:rsidR="006761EE" w:rsidRPr="006761EE" w:rsidRDefault="006761EE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1E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  <w:vMerge/>
          </w:tcPr>
          <w:p w14:paraId="769051E0" w14:textId="77777777" w:rsidR="006761EE" w:rsidRPr="006761EE" w:rsidRDefault="006761EE" w:rsidP="002B290E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</w:tcPr>
          <w:p w14:paraId="19A1F729" w14:textId="26B08034" w:rsidR="006761EE" w:rsidRPr="006761EE" w:rsidRDefault="006761EE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1EE">
              <w:rPr>
                <w:rFonts w:ascii="Times New Roman" w:hAnsi="Times New Roman" w:cs="Times New Roman"/>
                <w:sz w:val="24"/>
                <w:szCs w:val="24"/>
              </w:rPr>
              <w:t>У солнышка в гостях</w:t>
            </w:r>
          </w:p>
        </w:tc>
        <w:tc>
          <w:tcPr>
            <w:tcW w:w="2977" w:type="dxa"/>
          </w:tcPr>
          <w:p w14:paraId="7593B23D" w14:textId="61BFBB11" w:rsidR="006761EE" w:rsidRPr="00EA1BF0" w:rsidRDefault="00EA1BF0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BF0">
              <w:rPr>
                <w:rFonts w:ascii="Times New Roman" w:hAnsi="Times New Roman" w:cs="Times New Roman"/>
                <w:sz w:val="24"/>
                <w:szCs w:val="24"/>
              </w:rPr>
              <w:t>«Квадрат Воскобовича двухцветный», «Чудо- соты 1», «Чудо-крестики 2»</w:t>
            </w:r>
          </w:p>
        </w:tc>
        <w:tc>
          <w:tcPr>
            <w:tcW w:w="2381" w:type="dxa"/>
          </w:tcPr>
          <w:p w14:paraId="3E29BFE7" w14:textId="0824CDDC" w:rsidR="006761EE" w:rsidRPr="00EA1BF0" w:rsidRDefault="00EA1BF0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BF0">
              <w:rPr>
                <w:rFonts w:ascii="Times New Roman" w:hAnsi="Times New Roman" w:cs="Times New Roman"/>
                <w:sz w:val="24"/>
                <w:szCs w:val="24"/>
              </w:rPr>
              <w:t>«Квадрат Воскобовича двухцветный», «Чудо-соты Ларчик», «Чудо- крестики 2 Ларчик»</w:t>
            </w:r>
          </w:p>
        </w:tc>
      </w:tr>
      <w:tr w:rsidR="006761EE" w14:paraId="4CE7D021" w14:textId="77777777" w:rsidTr="00734F60">
        <w:tc>
          <w:tcPr>
            <w:tcW w:w="562" w:type="dxa"/>
          </w:tcPr>
          <w:p w14:paraId="275527BD" w14:textId="134487B3" w:rsidR="006761EE" w:rsidRPr="00F05FFC" w:rsidRDefault="006761EE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5FF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68" w:type="dxa"/>
            <w:vMerge w:val="restart"/>
          </w:tcPr>
          <w:p w14:paraId="26B33694" w14:textId="77777777" w:rsidR="006761EE" w:rsidRDefault="006761EE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1EE">
              <w:rPr>
                <w:rFonts w:ascii="Times New Roman" w:hAnsi="Times New Roman" w:cs="Times New Roman"/>
                <w:sz w:val="24"/>
                <w:szCs w:val="24"/>
              </w:rPr>
              <w:t>О ценности своего дома</w:t>
            </w:r>
          </w:p>
          <w:p w14:paraId="08E24811" w14:textId="2043D4E6" w:rsidR="006761EE" w:rsidRPr="006761EE" w:rsidRDefault="006761EE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6BF375D0" w14:textId="42C353F2" w:rsidR="006761EE" w:rsidRPr="006761EE" w:rsidRDefault="006761EE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1EE">
              <w:rPr>
                <w:rFonts w:ascii="Times New Roman" w:hAnsi="Times New Roman" w:cs="Times New Roman"/>
                <w:sz w:val="24"/>
                <w:szCs w:val="24"/>
              </w:rPr>
              <w:t>Зимовье зверей</w:t>
            </w:r>
          </w:p>
        </w:tc>
        <w:tc>
          <w:tcPr>
            <w:tcW w:w="2977" w:type="dxa"/>
          </w:tcPr>
          <w:p w14:paraId="75FB8AE5" w14:textId="368D79AC" w:rsidR="006761EE" w:rsidRPr="00EA1BF0" w:rsidRDefault="00EA1BF0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BF0">
              <w:rPr>
                <w:rFonts w:ascii="Times New Roman" w:hAnsi="Times New Roman" w:cs="Times New Roman"/>
                <w:sz w:val="24"/>
                <w:szCs w:val="24"/>
              </w:rPr>
              <w:t>«Чудо-соты 1», «Фонарики»</w:t>
            </w:r>
          </w:p>
        </w:tc>
        <w:tc>
          <w:tcPr>
            <w:tcW w:w="2381" w:type="dxa"/>
          </w:tcPr>
          <w:p w14:paraId="4E0C6768" w14:textId="278AA501" w:rsidR="006761EE" w:rsidRPr="00EA1BF0" w:rsidRDefault="00EA1BF0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BF0">
              <w:rPr>
                <w:rFonts w:ascii="Times New Roman" w:hAnsi="Times New Roman" w:cs="Times New Roman"/>
                <w:sz w:val="24"/>
                <w:szCs w:val="24"/>
              </w:rPr>
              <w:t>«Чудо-соты Ларчик», «Фонарики Ларчик»</w:t>
            </w:r>
          </w:p>
        </w:tc>
      </w:tr>
      <w:tr w:rsidR="006761EE" w14:paraId="0CA6CC5B" w14:textId="77777777" w:rsidTr="006761EE">
        <w:trPr>
          <w:trHeight w:val="495"/>
        </w:trPr>
        <w:tc>
          <w:tcPr>
            <w:tcW w:w="562" w:type="dxa"/>
          </w:tcPr>
          <w:p w14:paraId="74286989" w14:textId="471689B6" w:rsidR="006761EE" w:rsidRPr="00F05FFC" w:rsidRDefault="006761EE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5F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268" w:type="dxa"/>
            <w:vMerge/>
          </w:tcPr>
          <w:p w14:paraId="4D65AE05" w14:textId="77777777" w:rsidR="006761EE" w:rsidRDefault="006761EE" w:rsidP="002B290E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</w:tcPr>
          <w:p w14:paraId="50D1DC64" w14:textId="21AC886C" w:rsidR="006761EE" w:rsidRPr="006761EE" w:rsidRDefault="006761EE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1EE">
              <w:rPr>
                <w:rFonts w:ascii="Times New Roman" w:hAnsi="Times New Roman" w:cs="Times New Roman"/>
                <w:sz w:val="24"/>
                <w:szCs w:val="24"/>
              </w:rPr>
              <w:t>Как коза избушка построила</w:t>
            </w:r>
          </w:p>
        </w:tc>
        <w:tc>
          <w:tcPr>
            <w:tcW w:w="2977" w:type="dxa"/>
          </w:tcPr>
          <w:p w14:paraId="1E00DBB8" w14:textId="70E5BF7F" w:rsidR="006761EE" w:rsidRPr="00725BB0" w:rsidRDefault="00D2480F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5BB0">
              <w:rPr>
                <w:rFonts w:ascii="Times New Roman" w:hAnsi="Times New Roman" w:cs="Times New Roman"/>
                <w:sz w:val="24"/>
                <w:szCs w:val="24"/>
              </w:rPr>
              <w:t>«Чудо-соты 1», «</w:t>
            </w:r>
            <w:r w:rsidR="00725BB0" w:rsidRPr="00725BB0">
              <w:rPr>
                <w:rFonts w:ascii="Times New Roman" w:hAnsi="Times New Roman" w:cs="Times New Roman"/>
                <w:sz w:val="24"/>
                <w:szCs w:val="24"/>
              </w:rPr>
              <w:t>Квадрат Воскобовича Двухцветный», «Фонарики»</w:t>
            </w:r>
          </w:p>
        </w:tc>
        <w:tc>
          <w:tcPr>
            <w:tcW w:w="2381" w:type="dxa"/>
          </w:tcPr>
          <w:p w14:paraId="21F9F132" w14:textId="505B55ED" w:rsidR="006761EE" w:rsidRPr="00725BB0" w:rsidRDefault="00725BB0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5BB0">
              <w:rPr>
                <w:rFonts w:ascii="Times New Roman" w:hAnsi="Times New Roman" w:cs="Times New Roman"/>
                <w:sz w:val="24"/>
                <w:szCs w:val="24"/>
              </w:rPr>
              <w:t>«Чудо -соты Ларчик», «Квадрат Воскобовича двухцветный», «Фонарики Ларчик»</w:t>
            </w:r>
          </w:p>
        </w:tc>
      </w:tr>
      <w:tr w:rsidR="006761EE" w14:paraId="43F820C2" w14:textId="77777777" w:rsidTr="006761EE">
        <w:trPr>
          <w:trHeight w:val="345"/>
        </w:trPr>
        <w:tc>
          <w:tcPr>
            <w:tcW w:w="562" w:type="dxa"/>
          </w:tcPr>
          <w:p w14:paraId="639460E6" w14:textId="5043E244" w:rsidR="006761EE" w:rsidRPr="00F05FFC" w:rsidRDefault="006761EE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5FF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68" w:type="dxa"/>
            <w:vMerge w:val="restart"/>
          </w:tcPr>
          <w:p w14:paraId="25B816AE" w14:textId="611A86DF" w:rsidR="006761EE" w:rsidRDefault="00F05FFC" w:rsidP="006761E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Поиск друга</w:t>
            </w:r>
          </w:p>
          <w:p w14:paraId="224ACB22" w14:textId="77777777" w:rsidR="006761EE" w:rsidRDefault="006761EE" w:rsidP="006761E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5F9A7D" w14:textId="77777777" w:rsidR="006761EE" w:rsidRDefault="006761EE" w:rsidP="006761E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B67DA9" w14:textId="77777777" w:rsidR="006761EE" w:rsidRDefault="006761EE" w:rsidP="006761E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5634C4" w14:textId="77777777" w:rsidR="006761EE" w:rsidRDefault="006761EE" w:rsidP="002B290E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</w:tcPr>
          <w:p w14:paraId="5C331B8B" w14:textId="6F224345" w:rsidR="006761EE" w:rsidRPr="006761EE" w:rsidRDefault="00EA1BF0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собака друга искала</w:t>
            </w:r>
          </w:p>
        </w:tc>
        <w:tc>
          <w:tcPr>
            <w:tcW w:w="2977" w:type="dxa"/>
          </w:tcPr>
          <w:p w14:paraId="2FB48341" w14:textId="4DD73A15" w:rsidR="006761EE" w:rsidRPr="00C80C12" w:rsidRDefault="00C80C12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0C12">
              <w:rPr>
                <w:rFonts w:ascii="Times New Roman" w:hAnsi="Times New Roman" w:cs="Times New Roman"/>
                <w:sz w:val="24"/>
                <w:szCs w:val="24"/>
              </w:rPr>
              <w:t>«Чудо-соты 1», «Чудо-крестики 1»</w:t>
            </w:r>
          </w:p>
        </w:tc>
        <w:tc>
          <w:tcPr>
            <w:tcW w:w="2381" w:type="dxa"/>
          </w:tcPr>
          <w:p w14:paraId="3B1C33B3" w14:textId="4F28BBEB" w:rsidR="006761EE" w:rsidRPr="00C80C12" w:rsidRDefault="00C80C12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0C12">
              <w:rPr>
                <w:rFonts w:ascii="Times New Roman" w:hAnsi="Times New Roman" w:cs="Times New Roman"/>
                <w:sz w:val="24"/>
                <w:szCs w:val="24"/>
              </w:rPr>
              <w:t>«Чудо-соты Ларчик», «Чудо-крестики 1»</w:t>
            </w:r>
          </w:p>
        </w:tc>
      </w:tr>
      <w:tr w:rsidR="006761EE" w14:paraId="0504F729" w14:textId="77777777" w:rsidTr="006761EE">
        <w:trPr>
          <w:trHeight w:val="255"/>
        </w:trPr>
        <w:tc>
          <w:tcPr>
            <w:tcW w:w="562" w:type="dxa"/>
          </w:tcPr>
          <w:p w14:paraId="4B8196F1" w14:textId="00C3BEBC" w:rsidR="006761EE" w:rsidRPr="00F05FFC" w:rsidRDefault="006761EE" w:rsidP="006761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5FF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68" w:type="dxa"/>
            <w:vMerge/>
          </w:tcPr>
          <w:p w14:paraId="45886B33" w14:textId="77777777" w:rsidR="006761EE" w:rsidRDefault="006761EE" w:rsidP="006761E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1D856097" w14:textId="4D41EDE9" w:rsidR="006761EE" w:rsidRPr="006761EE" w:rsidRDefault="00EA1BF0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Заюшкина избушка</w:t>
            </w:r>
          </w:p>
        </w:tc>
        <w:tc>
          <w:tcPr>
            <w:tcW w:w="2977" w:type="dxa"/>
          </w:tcPr>
          <w:p w14:paraId="20D74B43" w14:textId="23647B10" w:rsidR="006761EE" w:rsidRPr="00C80C12" w:rsidRDefault="00C80C12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0C12">
              <w:rPr>
                <w:rFonts w:ascii="Times New Roman" w:hAnsi="Times New Roman" w:cs="Times New Roman"/>
                <w:sz w:val="24"/>
                <w:szCs w:val="24"/>
              </w:rPr>
              <w:t>«Чудо-крестики 2», «Чудо-крестики 1»</w:t>
            </w:r>
          </w:p>
        </w:tc>
        <w:tc>
          <w:tcPr>
            <w:tcW w:w="2381" w:type="dxa"/>
          </w:tcPr>
          <w:p w14:paraId="7E6F0AF9" w14:textId="1A208212" w:rsidR="006761EE" w:rsidRPr="00C80C12" w:rsidRDefault="00C80C12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0C12">
              <w:rPr>
                <w:rFonts w:ascii="Times New Roman" w:hAnsi="Times New Roman" w:cs="Times New Roman"/>
                <w:sz w:val="24"/>
                <w:szCs w:val="24"/>
              </w:rPr>
              <w:t>«Чудо-крестики 2 Ларчик»,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C80C12">
              <w:rPr>
                <w:rFonts w:ascii="Times New Roman" w:hAnsi="Times New Roman" w:cs="Times New Roman"/>
                <w:sz w:val="24"/>
                <w:szCs w:val="24"/>
              </w:rPr>
              <w:t>удо-крестики 1»</w:t>
            </w:r>
          </w:p>
        </w:tc>
      </w:tr>
      <w:tr w:rsidR="006761EE" w14:paraId="0C357050" w14:textId="77777777" w:rsidTr="00D2480F">
        <w:trPr>
          <w:trHeight w:val="360"/>
        </w:trPr>
        <w:tc>
          <w:tcPr>
            <w:tcW w:w="562" w:type="dxa"/>
          </w:tcPr>
          <w:p w14:paraId="3DCB6771" w14:textId="0EF5A4E6" w:rsidR="006761EE" w:rsidRPr="00F05FFC" w:rsidRDefault="006761EE" w:rsidP="006761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5FF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68" w:type="dxa"/>
            <w:vMerge/>
          </w:tcPr>
          <w:p w14:paraId="3F4C3A7C" w14:textId="77777777" w:rsidR="006761EE" w:rsidRDefault="006761EE" w:rsidP="006761E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6A6C781E" w14:textId="2F3C6129" w:rsidR="006761EE" w:rsidRPr="006761EE" w:rsidRDefault="00EA1BF0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Снегурушка и лиса</w:t>
            </w:r>
          </w:p>
        </w:tc>
        <w:tc>
          <w:tcPr>
            <w:tcW w:w="2977" w:type="dxa"/>
          </w:tcPr>
          <w:p w14:paraId="5E490544" w14:textId="7F9131A7" w:rsidR="006761EE" w:rsidRPr="00C80C12" w:rsidRDefault="00C80C12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0C12">
              <w:rPr>
                <w:rFonts w:ascii="Times New Roman" w:hAnsi="Times New Roman" w:cs="Times New Roman"/>
                <w:sz w:val="24"/>
                <w:szCs w:val="24"/>
              </w:rPr>
              <w:t>«Фонарики», «Чудо-соты 1»</w:t>
            </w:r>
          </w:p>
        </w:tc>
        <w:tc>
          <w:tcPr>
            <w:tcW w:w="2381" w:type="dxa"/>
          </w:tcPr>
          <w:p w14:paraId="325BF0E6" w14:textId="557456F5" w:rsidR="006761EE" w:rsidRPr="00C80C12" w:rsidRDefault="00C80C12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0C12">
              <w:rPr>
                <w:rFonts w:ascii="Times New Roman" w:hAnsi="Times New Roman" w:cs="Times New Roman"/>
                <w:sz w:val="24"/>
                <w:szCs w:val="24"/>
              </w:rPr>
              <w:t>«Фонарики Ларчик», «Чудо-соты Ларчик»</w:t>
            </w:r>
          </w:p>
        </w:tc>
      </w:tr>
      <w:tr w:rsidR="00C80C12" w14:paraId="71DF6586" w14:textId="77777777" w:rsidTr="00C80C12">
        <w:trPr>
          <w:trHeight w:val="390"/>
        </w:trPr>
        <w:tc>
          <w:tcPr>
            <w:tcW w:w="562" w:type="dxa"/>
          </w:tcPr>
          <w:p w14:paraId="57DDB4A0" w14:textId="632E32E1" w:rsidR="00C80C12" w:rsidRPr="00F05FFC" w:rsidRDefault="00C80C12" w:rsidP="006761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68" w:type="dxa"/>
            <w:vMerge w:val="restart"/>
          </w:tcPr>
          <w:p w14:paraId="439EE88B" w14:textId="1816D854" w:rsidR="00C80C12" w:rsidRDefault="00C80C12" w:rsidP="00997D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 хитрости и смекалке-народные сказки</w:t>
            </w:r>
          </w:p>
          <w:p w14:paraId="7E7E9B50" w14:textId="77777777" w:rsidR="00C80C12" w:rsidRDefault="00C80C12" w:rsidP="00C80C1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6748AC" w14:textId="77777777" w:rsidR="00C80C12" w:rsidRDefault="00C80C12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685BD38F" w14:textId="547A4F4A" w:rsidR="00C80C12" w:rsidRDefault="00C80C12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Два Мороза</w:t>
            </w:r>
          </w:p>
        </w:tc>
        <w:tc>
          <w:tcPr>
            <w:tcW w:w="2977" w:type="dxa"/>
          </w:tcPr>
          <w:p w14:paraId="25D01681" w14:textId="34A9B5B2" w:rsidR="00C80C12" w:rsidRPr="00884671" w:rsidRDefault="00C80C12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4671">
              <w:rPr>
                <w:rFonts w:ascii="Times New Roman" w:hAnsi="Times New Roman" w:cs="Times New Roman"/>
                <w:sz w:val="24"/>
                <w:szCs w:val="24"/>
              </w:rPr>
              <w:t>«Чудо-соты 1», «Змейка»</w:t>
            </w:r>
          </w:p>
        </w:tc>
        <w:tc>
          <w:tcPr>
            <w:tcW w:w="2381" w:type="dxa"/>
          </w:tcPr>
          <w:p w14:paraId="3AFC0883" w14:textId="38347900" w:rsidR="00C80C12" w:rsidRPr="00884671" w:rsidRDefault="00884671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4671">
              <w:rPr>
                <w:rFonts w:ascii="Times New Roman" w:hAnsi="Times New Roman" w:cs="Times New Roman"/>
                <w:sz w:val="24"/>
                <w:szCs w:val="24"/>
              </w:rPr>
              <w:t>«Чудо-соты Ларчик», «Змейка»</w:t>
            </w:r>
          </w:p>
        </w:tc>
      </w:tr>
      <w:tr w:rsidR="00C80C12" w14:paraId="2D84C9B0" w14:textId="77777777" w:rsidTr="00C80C12">
        <w:trPr>
          <w:trHeight w:val="600"/>
        </w:trPr>
        <w:tc>
          <w:tcPr>
            <w:tcW w:w="562" w:type="dxa"/>
          </w:tcPr>
          <w:p w14:paraId="7E2A2925" w14:textId="2D3BA902" w:rsidR="00C80C12" w:rsidRPr="00F05FFC" w:rsidRDefault="00C80C12" w:rsidP="006761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68" w:type="dxa"/>
            <w:vMerge/>
          </w:tcPr>
          <w:p w14:paraId="32796F85" w14:textId="77777777" w:rsidR="00C80C12" w:rsidRDefault="00C80C12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77B81D8D" w14:textId="6512DE3B" w:rsidR="00C80C12" w:rsidRDefault="00C80C12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Лисичка со скалочкой</w:t>
            </w:r>
          </w:p>
        </w:tc>
        <w:tc>
          <w:tcPr>
            <w:tcW w:w="2977" w:type="dxa"/>
          </w:tcPr>
          <w:p w14:paraId="6D529B10" w14:textId="0BD85C7B" w:rsidR="00C80C12" w:rsidRPr="00884671" w:rsidRDefault="00884671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4671">
              <w:rPr>
                <w:rFonts w:ascii="Times New Roman" w:hAnsi="Times New Roman" w:cs="Times New Roman"/>
                <w:sz w:val="24"/>
                <w:szCs w:val="24"/>
              </w:rPr>
              <w:t>«Квадрат Воскобовича двухцветный», «Змейка»</w:t>
            </w:r>
          </w:p>
        </w:tc>
        <w:tc>
          <w:tcPr>
            <w:tcW w:w="2381" w:type="dxa"/>
          </w:tcPr>
          <w:p w14:paraId="1513A3EF" w14:textId="1DDCADDE" w:rsidR="00C80C12" w:rsidRPr="00884671" w:rsidRDefault="00884671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4671">
              <w:rPr>
                <w:rFonts w:ascii="Times New Roman" w:hAnsi="Times New Roman" w:cs="Times New Roman"/>
                <w:sz w:val="24"/>
                <w:szCs w:val="24"/>
              </w:rPr>
              <w:t>«Квадрат Воскобовича двухцветный», «Змейка»</w:t>
            </w:r>
          </w:p>
        </w:tc>
      </w:tr>
      <w:tr w:rsidR="00884671" w14:paraId="630E3843" w14:textId="77777777" w:rsidTr="00884671">
        <w:trPr>
          <w:trHeight w:val="540"/>
        </w:trPr>
        <w:tc>
          <w:tcPr>
            <w:tcW w:w="562" w:type="dxa"/>
          </w:tcPr>
          <w:p w14:paraId="5F28B461" w14:textId="416BA973" w:rsidR="00884671" w:rsidRPr="00F05FFC" w:rsidRDefault="00884671" w:rsidP="006761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268" w:type="dxa"/>
            <w:vMerge w:val="restart"/>
          </w:tcPr>
          <w:p w14:paraId="1810EB44" w14:textId="44636C87" w:rsidR="00884671" w:rsidRDefault="00884671" w:rsidP="00C80C1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 дружбе и смекалке Сказки В.Г.Сутеева</w:t>
            </w:r>
          </w:p>
          <w:p w14:paraId="5C1E3E75" w14:textId="77777777" w:rsidR="00884671" w:rsidRDefault="00884671" w:rsidP="00C80C1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9CD863" w14:textId="77777777" w:rsidR="00884671" w:rsidRDefault="00884671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17261E11" w14:textId="46E54403" w:rsidR="00884671" w:rsidRDefault="00884671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Напуганные волки</w:t>
            </w:r>
          </w:p>
        </w:tc>
        <w:tc>
          <w:tcPr>
            <w:tcW w:w="2977" w:type="dxa"/>
          </w:tcPr>
          <w:p w14:paraId="2C5C2C52" w14:textId="47CE6739" w:rsidR="00884671" w:rsidRPr="00885708" w:rsidRDefault="00884671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5708">
              <w:rPr>
                <w:rFonts w:ascii="Times New Roman" w:hAnsi="Times New Roman" w:cs="Times New Roman"/>
                <w:sz w:val="24"/>
                <w:szCs w:val="24"/>
              </w:rPr>
              <w:t>«Чудо-соты 1», «Чудо-крестики 2»</w:t>
            </w:r>
          </w:p>
        </w:tc>
        <w:tc>
          <w:tcPr>
            <w:tcW w:w="2381" w:type="dxa"/>
          </w:tcPr>
          <w:p w14:paraId="671D1DD4" w14:textId="45C21431" w:rsidR="00884671" w:rsidRPr="00885708" w:rsidRDefault="00885708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5708">
              <w:rPr>
                <w:rFonts w:ascii="Times New Roman" w:hAnsi="Times New Roman" w:cs="Times New Roman"/>
                <w:sz w:val="24"/>
                <w:szCs w:val="24"/>
              </w:rPr>
              <w:t>«Чудо-соты Ларчик», «Чудо-крестики 2 Ларчик»</w:t>
            </w:r>
          </w:p>
        </w:tc>
      </w:tr>
      <w:tr w:rsidR="00884671" w14:paraId="0DC2F9B1" w14:textId="77777777" w:rsidTr="006761EE">
        <w:trPr>
          <w:trHeight w:val="795"/>
        </w:trPr>
        <w:tc>
          <w:tcPr>
            <w:tcW w:w="562" w:type="dxa"/>
          </w:tcPr>
          <w:p w14:paraId="0C95C794" w14:textId="29091ABA" w:rsidR="00884671" w:rsidRDefault="00884671" w:rsidP="006761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268" w:type="dxa"/>
            <w:vMerge/>
          </w:tcPr>
          <w:p w14:paraId="69162A11" w14:textId="77777777" w:rsidR="00884671" w:rsidRDefault="00884671" w:rsidP="00C80C1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1258BBF3" w14:textId="30DD17B7" w:rsidR="00884671" w:rsidRDefault="00884671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Разные колеса</w:t>
            </w:r>
          </w:p>
        </w:tc>
        <w:tc>
          <w:tcPr>
            <w:tcW w:w="2977" w:type="dxa"/>
          </w:tcPr>
          <w:p w14:paraId="712F10B9" w14:textId="5597C59F" w:rsidR="00884671" w:rsidRPr="004978C7" w:rsidRDefault="004978C7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8C7">
              <w:rPr>
                <w:rFonts w:ascii="Times New Roman" w:hAnsi="Times New Roman" w:cs="Times New Roman"/>
                <w:sz w:val="24"/>
                <w:szCs w:val="24"/>
              </w:rPr>
              <w:t>«Чудо-соты 1», «Квадрат Воскобовича двухцветный», «Чудо-крестики 2»</w:t>
            </w:r>
          </w:p>
        </w:tc>
        <w:tc>
          <w:tcPr>
            <w:tcW w:w="2381" w:type="dxa"/>
          </w:tcPr>
          <w:p w14:paraId="35A172EF" w14:textId="219A9B20" w:rsidR="00884671" w:rsidRPr="004978C7" w:rsidRDefault="004978C7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8C7">
              <w:rPr>
                <w:rFonts w:ascii="Times New Roman" w:hAnsi="Times New Roman" w:cs="Times New Roman"/>
                <w:sz w:val="24"/>
                <w:szCs w:val="24"/>
              </w:rPr>
              <w:t>«Чудо-соты Ларчик», «Квадрат Воскобовича двухцветный», «Чудо-крестики 2 Ларчик»</w:t>
            </w:r>
          </w:p>
        </w:tc>
      </w:tr>
      <w:tr w:rsidR="00884671" w14:paraId="5227F487" w14:textId="77777777" w:rsidTr="00884671">
        <w:trPr>
          <w:trHeight w:val="600"/>
        </w:trPr>
        <w:tc>
          <w:tcPr>
            <w:tcW w:w="562" w:type="dxa"/>
          </w:tcPr>
          <w:p w14:paraId="75160390" w14:textId="5A0E7451" w:rsidR="00884671" w:rsidRDefault="00884671" w:rsidP="006761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268" w:type="dxa"/>
            <w:vMerge/>
          </w:tcPr>
          <w:p w14:paraId="689393D6" w14:textId="77777777" w:rsidR="00884671" w:rsidRDefault="00884671" w:rsidP="006761E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009B6192" w14:textId="069A0204" w:rsidR="00884671" w:rsidRPr="006761EE" w:rsidRDefault="00884671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Мешок яблок</w:t>
            </w:r>
          </w:p>
        </w:tc>
        <w:tc>
          <w:tcPr>
            <w:tcW w:w="2977" w:type="dxa"/>
          </w:tcPr>
          <w:p w14:paraId="63FAD5EF" w14:textId="24DB907B" w:rsidR="00884671" w:rsidRPr="004978C7" w:rsidRDefault="004978C7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8C7">
              <w:rPr>
                <w:rFonts w:ascii="Times New Roman" w:hAnsi="Times New Roman" w:cs="Times New Roman"/>
                <w:sz w:val="24"/>
                <w:szCs w:val="24"/>
              </w:rPr>
              <w:t>«Чудо-крестики 2», «Чудо-соты 1», игровое поле «МиниЛарчика»</w:t>
            </w:r>
          </w:p>
        </w:tc>
        <w:tc>
          <w:tcPr>
            <w:tcW w:w="2381" w:type="dxa"/>
          </w:tcPr>
          <w:p w14:paraId="28EE1EFF" w14:textId="60C37B9D" w:rsidR="00884671" w:rsidRPr="004978C7" w:rsidRDefault="004978C7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8C7">
              <w:rPr>
                <w:rFonts w:ascii="Times New Roman" w:hAnsi="Times New Roman" w:cs="Times New Roman"/>
                <w:sz w:val="24"/>
                <w:szCs w:val="24"/>
              </w:rPr>
              <w:t>«Чудо-крестики 2 Ларчик», «Чудо-соты Ларчик», «Квадрат Воскобовича двухцветный»</w:t>
            </w:r>
          </w:p>
        </w:tc>
      </w:tr>
      <w:tr w:rsidR="00884671" w14:paraId="5D7811BC" w14:textId="77777777" w:rsidTr="00884671">
        <w:trPr>
          <w:trHeight w:val="645"/>
        </w:trPr>
        <w:tc>
          <w:tcPr>
            <w:tcW w:w="562" w:type="dxa"/>
          </w:tcPr>
          <w:p w14:paraId="178EF283" w14:textId="16F7F0E5" w:rsidR="00884671" w:rsidRDefault="00884671" w:rsidP="006761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268" w:type="dxa"/>
            <w:vMerge/>
          </w:tcPr>
          <w:p w14:paraId="61FA5AB6" w14:textId="77777777" w:rsidR="00884671" w:rsidRDefault="00884671" w:rsidP="006761E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5C76F120" w14:textId="2B34C193" w:rsidR="00884671" w:rsidRPr="006761EE" w:rsidRDefault="00884671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Палочка-выручалочка</w:t>
            </w:r>
          </w:p>
        </w:tc>
        <w:tc>
          <w:tcPr>
            <w:tcW w:w="2977" w:type="dxa"/>
          </w:tcPr>
          <w:p w14:paraId="5A0D3FE0" w14:textId="2CCEDA2A" w:rsidR="00884671" w:rsidRPr="0054010C" w:rsidRDefault="0054010C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«Чудо-крестики 2», «Чудо-соты 1», «Квадрат Воскобовича двухцветный»</w:t>
            </w:r>
          </w:p>
        </w:tc>
        <w:tc>
          <w:tcPr>
            <w:tcW w:w="2381" w:type="dxa"/>
          </w:tcPr>
          <w:p w14:paraId="495859C1" w14:textId="1FD6FFE5" w:rsidR="00884671" w:rsidRPr="0054010C" w:rsidRDefault="0054010C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«Чудо-крестики 2 Ларчик», «Чудо-</w:t>
            </w:r>
            <w:r w:rsidR="00A509B3">
              <w:rPr>
                <w:rFonts w:ascii="Times New Roman" w:hAnsi="Times New Roman" w:cs="Times New Roman"/>
                <w:sz w:val="24"/>
                <w:szCs w:val="24"/>
              </w:rPr>
              <w:t>соты Ларчик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», «Квадрат Воскобовича двухцветный»</w:t>
            </w:r>
          </w:p>
        </w:tc>
      </w:tr>
      <w:tr w:rsidR="00884671" w14:paraId="6FA7CBDA" w14:textId="77777777" w:rsidTr="00884671">
        <w:trPr>
          <w:trHeight w:val="660"/>
        </w:trPr>
        <w:tc>
          <w:tcPr>
            <w:tcW w:w="562" w:type="dxa"/>
          </w:tcPr>
          <w:p w14:paraId="3F64A2B5" w14:textId="1A74D862" w:rsidR="00884671" w:rsidRDefault="00884671" w:rsidP="006761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268" w:type="dxa"/>
            <w:vMerge/>
          </w:tcPr>
          <w:p w14:paraId="12C2CE20" w14:textId="77777777" w:rsidR="00884671" w:rsidRDefault="00884671" w:rsidP="006761E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566A6955" w14:textId="3F9F622A" w:rsidR="00884671" w:rsidRPr="006761EE" w:rsidRDefault="00884671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Раз, два дружно</w:t>
            </w:r>
          </w:p>
        </w:tc>
        <w:tc>
          <w:tcPr>
            <w:tcW w:w="2977" w:type="dxa"/>
          </w:tcPr>
          <w:p w14:paraId="4B57B533" w14:textId="004ADBAD" w:rsidR="00884671" w:rsidRPr="0054010C" w:rsidRDefault="0054010C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«Чудо-соты 1», «Квадрат Воскобовича двухцветный», счетные палочки</w:t>
            </w:r>
          </w:p>
        </w:tc>
        <w:tc>
          <w:tcPr>
            <w:tcW w:w="2381" w:type="dxa"/>
          </w:tcPr>
          <w:p w14:paraId="7ECF3EC3" w14:textId="5C327678" w:rsidR="00884671" w:rsidRPr="003C477D" w:rsidRDefault="003C477D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«Чудо-соты Ларчик», «Квадрат Воскобовича двухцветный», счетные палочки</w:t>
            </w:r>
          </w:p>
        </w:tc>
      </w:tr>
      <w:tr w:rsidR="00884671" w14:paraId="457550DF" w14:textId="77777777" w:rsidTr="006761EE">
        <w:trPr>
          <w:trHeight w:val="930"/>
        </w:trPr>
        <w:tc>
          <w:tcPr>
            <w:tcW w:w="562" w:type="dxa"/>
          </w:tcPr>
          <w:p w14:paraId="49C215FB" w14:textId="36B396E3" w:rsidR="00884671" w:rsidRDefault="00884671" w:rsidP="006761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18</w:t>
            </w:r>
          </w:p>
        </w:tc>
        <w:tc>
          <w:tcPr>
            <w:tcW w:w="2268" w:type="dxa"/>
            <w:vMerge/>
          </w:tcPr>
          <w:p w14:paraId="35D20B49" w14:textId="77777777" w:rsidR="00884671" w:rsidRDefault="00884671" w:rsidP="006761E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5607C5D6" w14:textId="5F2BEA00" w:rsidR="00884671" w:rsidRPr="006761EE" w:rsidRDefault="00884671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Яблоко</w:t>
            </w:r>
          </w:p>
        </w:tc>
        <w:tc>
          <w:tcPr>
            <w:tcW w:w="2977" w:type="dxa"/>
          </w:tcPr>
          <w:p w14:paraId="033D862D" w14:textId="14EE0B54" w:rsidR="00884671" w:rsidRPr="003C477D" w:rsidRDefault="003C477D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«Чудо-соты 1», «Чудо-крестики 2»</w:t>
            </w:r>
          </w:p>
        </w:tc>
        <w:tc>
          <w:tcPr>
            <w:tcW w:w="2381" w:type="dxa"/>
          </w:tcPr>
          <w:p w14:paraId="6A51213F" w14:textId="1DCD4733" w:rsidR="00884671" w:rsidRPr="003C477D" w:rsidRDefault="003C477D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«Чудо-соты Ларчик», «Чудо-крестики 2 Ларчик»</w:t>
            </w:r>
          </w:p>
        </w:tc>
      </w:tr>
      <w:tr w:rsidR="004978C7" w14:paraId="195DE8AC" w14:textId="77777777" w:rsidTr="006761EE">
        <w:trPr>
          <w:trHeight w:val="285"/>
        </w:trPr>
        <w:tc>
          <w:tcPr>
            <w:tcW w:w="562" w:type="dxa"/>
          </w:tcPr>
          <w:p w14:paraId="18DFA30F" w14:textId="44F1B98B" w:rsidR="004978C7" w:rsidRDefault="004978C7" w:rsidP="006761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268" w:type="dxa"/>
            <w:vMerge w:val="restart"/>
          </w:tcPr>
          <w:p w14:paraId="40688891" w14:textId="77777777" w:rsidR="004978C7" w:rsidRDefault="004978C7" w:rsidP="006761E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Сказки о </w:t>
            </w:r>
          </w:p>
          <w:p w14:paraId="567F31F1" w14:textId="054C0AFB" w:rsidR="004978C7" w:rsidRDefault="004978C7" w:rsidP="006761E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безопасности</w:t>
            </w:r>
          </w:p>
        </w:tc>
        <w:tc>
          <w:tcPr>
            <w:tcW w:w="2268" w:type="dxa"/>
          </w:tcPr>
          <w:p w14:paraId="68ABCCEE" w14:textId="2DF7231F" w:rsidR="004978C7" w:rsidRPr="006761EE" w:rsidRDefault="003C477D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Волк и козлята</w:t>
            </w:r>
          </w:p>
        </w:tc>
        <w:tc>
          <w:tcPr>
            <w:tcW w:w="2977" w:type="dxa"/>
          </w:tcPr>
          <w:p w14:paraId="21E1B342" w14:textId="7582810D" w:rsidR="004978C7" w:rsidRPr="003C477D" w:rsidRDefault="003C477D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477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Чудо-крестики 2», «Чудо-крестики 3»</w:t>
            </w:r>
          </w:p>
        </w:tc>
        <w:tc>
          <w:tcPr>
            <w:tcW w:w="2381" w:type="dxa"/>
          </w:tcPr>
          <w:p w14:paraId="6AA6BAEC" w14:textId="203D83B2" w:rsidR="004978C7" w:rsidRPr="003C477D" w:rsidRDefault="003C477D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«Чудо-крестики 2 Ларчик», «Чудо-крестики 3»</w:t>
            </w:r>
          </w:p>
        </w:tc>
      </w:tr>
      <w:tr w:rsidR="004978C7" w14:paraId="357DAE62" w14:textId="77777777" w:rsidTr="004978C7">
        <w:trPr>
          <w:trHeight w:val="465"/>
        </w:trPr>
        <w:tc>
          <w:tcPr>
            <w:tcW w:w="562" w:type="dxa"/>
          </w:tcPr>
          <w:p w14:paraId="4A3ADCAD" w14:textId="166EF610" w:rsidR="004978C7" w:rsidRDefault="004978C7" w:rsidP="006761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268" w:type="dxa"/>
            <w:vMerge/>
          </w:tcPr>
          <w:p w14:paraId="4F30A4AD" w14:textId="418903EE" w:rsidR="004978C7" w:rsidRDefault="004978C7" w:rsidP="006761E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182A53CC" w14:textId="66A753CF" w:rsidR="004978C7" w:rsidRPr="006761EE" w:rsidRDefault="003C477D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Кот, петух и лиса</w:t>
            </w:r>
          </w:p>
        </w:tc>
        <w:tc>
          <w:tcPr>
            <w:tcW w:w="2977" w:type="dxa"/>
          </w:tcPr>
          <w:p w14:paraId="2ADD6F82" w14:textId="3C29668B" w:rsidR="004978C7" w:rsidRPr="003C477D" w:rsidRDefault="003C477D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«Чудо-крестики 2», «Чудо-соты 1»</w:t>
            </w:r>
          </w:p>
        </w:tc>
        <w:tc>
          <w:tcPr>
            <w:tcW w:w="2381" w:type="dxa"/>
          </w:tcPr>
          <w:p w14:paraId="0C0BA320" w14:textId="617D785A" w:rsidR="004978C7" w:rsidRPr="003C477D" w:rsidRDefault="003C477D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«Чудо-крестики 2 Ларчик», «Чудо-соты Ларчик»</w:t>
            </w:r>
          </w:p>
        </w:tc>
      </w:tr>
      <w:tr w:rsidR="004978C7" w14:paraId="368B5C07" w14:textId="77777777" w:rsidTr="004978C7">
        <w:trPr>
          <w:trHeight w:val="405"/>
        </w:trPr>
        <w:tc>
          <w:tcPr>
            <w:tcW w:w="562" w:type="dxa"/>
          </w:tcPr>
          <w:p w14:paraId="1A8B10B7" w14:textId="74C2ED74" w:rsidR="004978C7" w:rsidRDefault="004978C7" w:rsidP="006761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268" w:type="dxa"/>
            <w:vMerge w:val="restart"/>
          </w:tcPr>
          <w:p w14:paraId="640D0383" w14:textId="1A79263E" w:rsidR="004978C7" w:rsidRDefault="004978C7" w:rsidP="006761E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 ценности себя и </w:t>
            </w:r>
            <w:r w:rsidR="00A142E5">
              <w:rPr>
                <w:rFonts w:ascii="Times New Roman" w:hAnsi="Times New Roman" w:cs="Times New Roman"/>
                <w:sz w:val="24"/>
                <w:szCs w:val="24"/>
              </w:rPr>
              <w:t>окружающего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мира</w:t>
            </w:r>
          </w:p>
        </w:tc>
        <w:tc>
          <w:tcPr>
            <w:tcW w:w="2268" w:type="dxa"/>
          </w:tcPr>
          <w:p w14:paraId="624C99EC" w14:textId="578EA740" w:rsidR="004978C7" w:rsidRPr="003C477D" w:rsidRDefault="003C477D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477D">
              <w:rPr>
                <w:rFonts w:ascii="Times New Roman" w:hAnsi="Times New Roman" w:cs="Times New Roman"/>
                <w:sz w:val="24"/>
                <w:szCs w:val="24"/>
              </w:rPr>
              <w:t>Это что за птица</w:t>
            </w:r>
          </w:p>
        </w:tc>
        <w:tc>
          <w:tcPr>
            <w:tcW w:w="2977" w:type="dxa"/>
          </w:tcPr>
          <w:p w14:paraId="2FB9CAB4" w14:textId="28F32718" w:rsidR="004978C7" w:rsidRPr="003C477D" w:rsidRDefault="003C477D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47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Чудо-соты 1», «Квадрат Воскобовича двухцветный», «Чудо-крестики 2»</w:t>
            </w:r>
          </w:p>
        </w:tc>
        <w:tc>
          <w:tcPr>
            <w:tcW w:w="2381" w:type="dxa"/>
          </w:tcPr>
          <w:p w14:paraId="05A21850" w14:textId="436C7B35" w:rsidR="004978C7" w:rsidRPr="003C477D" w:rsidRDefault="003C477D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«Чудо-соты Ларчик», «Квадрат Воскобовича двухцветный», «</w:t>
            </w:r>
            <w:r w:rsidR="00413C91">
              <w:rPr>
                <w:rFonts w:ascii="Times New Roman" w:hAnsi="Times New Roman" w:cs="Times New Roman"/>
                <w:sz w:val="24"/>
                <w:szCs w:val="24"/>
              </w:rPr>
              <w:t>Чудо-крестик 2 Ларчик»</w:t>
            </w:r>
          </w:p>
        </w:tc>
      </w:tr>
      <w:tr w:rsidR="004978C7" w14:paraId="33DB7766" w14:textId="77777777" w:rsidTr="004978C7">
        <w:trPr>
          <w:trHeight w:val="375"/>
        </w:trPr>
        <w:tc>
          <w:tcPr>
            <w:tcW w:w="562" w:type="dxa"/>
          </w:tcPr>
          <w:p w14:paraId="38E9FE65" w14:textId="5E700AD6" w:rsidR="004978C7" w:rsidRDefault="004978C7" w:rsidP="006761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268" w:type="dxa"/>
            <w:vMerge/>
          </w:tcPr>
          <w:p w14:paraId="03D1326D" w14:textId="77777777" w:rsidR="004978C7" w:rsidRDefault="004978C7" w:rsidP="006761E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0B8828E3" w14:textId="1439FD25" w:rsidR="004978C7" w:rsidRPr="006761EE" w:rsidRDefault="003C477D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Заяц, косач, медведь и Весна</w:t>
            </w:r>
          </w:p>
        </w:tc>
        <w:tc>
          <w:tcPr>
            <w:tcW w:w="2977" w:type="dxa"/>
          </w:tcPr>
          <w:p w14:paraId="0195432B" w14:textId="2B4EB5CA" w:rsidR="004978C7" w:rsidRPr="00413C91" w:rsidRDefault="00413C91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«Чудо-соты 1», «Чудо-крестики 1», «Чудо-крестики 3»</w:t>
            </w:r>
          </w:p>
        </w:tc>
        <w:tc>
          <w:tcPr>
            <w:tcW w:w="2381" w:type="dxa"/>
          </w:tcPr>
          <w:p w14:paraId="563E6CA9" w14:textId="4AE34407" w:rsidR="004978C7" w:rsidRPr="00413C91" w:rsidRDefault="00413C91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«Чудо-соты Ларчик», «Чудо-крестики 1», «Чудо-крестики 3»</w:t>
            </w:r>
          </w:p>
        </w:tc>
      </w:tr>
      <w:tr w:rsidR="004978C7" w14:paraId="67EDC0DC" w14:textId="77777777" w:rsidTr="004978C7">
        <w:trPr>
          <w:trHeight w:val="345"/>
        </w:trPr>
        <w:tc>
          <w:tcPr>
            <w:tcW w:w="562" w:type="dxa"/>
          </w:tcPr>
          <w:p w14:paraId="43C87F51" w14:textId="7DB2651E" w:rsidR="004978C7" w:rsidRDefault="004978C7" w:rsidP="006761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268" w:type="dxa"/>
            <w:vMerge/>
          </w:tcPr>
          <w:p w14:paraId="7DC9153F" w14:textId="77777777" w:rsidR="004978C7" w:rsidRDefault="004978C7" w:rsidP="006761E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26411563" w14:textId="767BE1CE" w:rsidR="004978C7" w:rsidRPr="006761EE" w:rsidRDefault="003C477D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Кто сказал Мяу</w:t>
            </w:r>
          </w:p>
        </w:tc>
        <w:tc>
          <w:tcPr>
            <w:tcW w:w="2977" w:type="dxa"/>
          </w:tcPr>
          <w:p w14:paraId="29DE486A" w14:textId="201753E0" w:rsidR="004978C7" w:rsidRPr="00413C91" w:rsidRDefault="00413C91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«Чудо-соты 1», «Чудо-крестики 1», «Квадрат Воскобовича двухцветный»</w:t>
            </w:r>
          </w:p>
        </w:tc>
        <w:tc>
          <w:tcPr>
            <w:tcW w:w="2381" w:type="dxa"/>
          </w:tcPr>
          <w:p w14:paraId="4F8CCEFE" w14:textId="4EDBDAB9" w:rsidR="004978C7" w:rsidRPr="00413C91" w:rsidRDefault="00413C91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3C9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Чудо-соты Ларчик», «Чудо-крестики 1», «Квадрат Воскобовича двухцветный»</w:t>
            </w:r>
          </w:p>
        </w:tc>
      </w:tr>
      <w:tr w:rsidR="004978C7" w14:paraId="0904E4B9" w14:textId="77777777" w:rsidTr="004978C7">
        <w:trPr>
          <w:trHeight w:val="345"/>
        </w:trPr>
        <w:tc>
          <w:tcPr>
            <w:tcW w:w="562" w:type="dxa"/>
          </w:tcPr>
          <w:p w14:paraId="1E186EC0" w14:textId="4A5B2205" w:rsidR="004978C7" w:rsidRDefault="004978C7" w:rsidP="006761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2268" w:type="dxa"/>
            <w:vMerge/>
          </w:tcPr>
          <w:p w14:paraId="2A5D6D21" w14:textId="77777777" w:rsidR="004978C7" w:rsidRDefault="004978C7" w:rsidP="006761E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5D30595D" w14:textId="5A48C694" w:rsidR="004978C7" w:rsidRPr="006761EE" w:rsidRDefault="003C477D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Петушок и бобовое зернышко</w:t>
            </w:r>
          </w:p>
        </w:tc>
        <w:tc>
          <w:tcPr>
            <w:tcW w:w="2977" w:type="dxa"/>
          </w:tcPr>
          <w:p w14:paraId="22E11E7A" w14:textId="4D6E4586" w:rsidR="004978C7" w:rsidRPr="00413C91" w:rsidRDefault="00413C91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«Чудо-соты 1», «Квадрат Воскобовича двухцветный», «Фонарики»</w:t>
            </w:r>
          </w:p>
        </w:tc>
        <w:tc>
          <w:tcPr>
            <w:tcW w:w="2381" w:type="dxa"/>
          </w:tcPr>
          <w:p w14:paraId="315AF20F" w14:textId="4A8F7BFE" w:rsidR="004978C7" w:rsidRPr="00413C91" w:rsidRDefault="00413C91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3C9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Чудо-соты Ларчик», «Фонарики Ларчик», «Квадрат Воскобовича двухцветный»</w:t>
            </w:r>
          </w:p>
        </w:tc>
      </w:tr>
      <w:tr w:rsidR="004978C7" w14:paraId="52455D41" w14:textId="77777777" w:rsidTr="004978C7">
        <w:trPr>
          <w:trHeight w:val="315"/>
        </w:trPr>
        <w:tc>
          <w:tcPr>
            <w:tcW w:w="562" w:type="dxa"/>
          </w:tcPr>
          <w:p w14:paraId="2991A40F" w14:textId="7AB96E1B" w:rsidR="004978C7" w:rsidRDefault="004978C7" w:rsidP="006761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268" w:type="dxa"/>
            <w:vMerge/>
          </w:tcPr>
          <w:p w14:paraId="534FAB7D" w14:textId="77777777" w:rsidR="004978C7" w:rsidRDefault="004978C7" w:rsidP="006761E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3272C4A9" w14:textId="38F1FFA2" w:rsidR="004978C7" w:rsidRPr="006761EE" w:rsidRDefault="003C477D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Бычок смоляной бочок</w:t>
            </w:r>
          </w:p>
        </w:tc>
        <w:tc>
          <w:tcPr>
            <w:tcW w:w="2977" w:type="dxa"/>
          </w:tcPr>
          <w:p w14:paraId="77EF5099" w14:textId="6B0C61A5" w:rsidR="004978C7" w:rsidRPr="00413C91" w:rsidRDefault="00413C91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«Чудо-соты 1», «Чудо-крестики 3», «Квадрат Воскобовича двухцветный»</w:t>
            </w:r>
          </w:p>
        </w:tc>
        <w:tc>
          <w:tcPr>
            <w:tcW w:w="2381" w:type="dxa"/>
          </w:tcPr>
          <w:p w14:paraId="32F3E92E" w14:textId="219BF62B" w:rsidR="004978C7" w:rsidRPr="00413C91" w:rsidRDefault="00413C91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«Чудо-соты Ларчик», «Чудо-крестики 3», «Квадрат Воскобовича двухцветный»</w:t>
            </w:r>
          </w:p>
        </w:tc>
      </w:tr>
      <w:tr w:rsidR="004978C7" w14:paraId="6BEAAB55" w14:textId="77777777" w:rsidTr="004978C7">
        <w:trPr>
          <w:trHeight w:val="420"/>
        </w:trPr>
        <w:tc>
          <w:tcPr>
            <w:tcW w:w="562" w:type="dxa"/>
          </w:tcPr>
          <w:p w14:paraId="7DAC48E2" w14:textId="4E96B7DF" w:rsidR="004978C7" w:rsidRDefault="00A142E5" w:rsidP="006761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2268" w:type="dxa"/>
            <w:vMerge w:val="restart"/>
          </w:tcPr>
          <w:p w14:paraId="5574F299" w14:textId="5EDC7200" w:rsidR="004978C7" w:rsidRDefault="00A142E5" w:rsidP="006761E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2268" w:type="dxa"/>
          </w:tcPr>
          <w:p w14:paraId="028BB206" w14:textId="5D1AB186" w:rsidR="004978C7" w:rsidRPr="006761EE" w:rsidRDefault="0054010C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Дядя Миша</w:t>
            </w:r>
          </w:p>
        </w:tc>
        <w:tc>
          <w:tcPr>
            <w:tcW w:w="2977" w:type="dxa"/>
          </w:tcPr>
          <w:p w14:paraId="44394CDF" w14:textId="5131102E" w:rsidR="004978C7" w:rsidRPr="00413C91" w:rsidRDefault="00413C91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«Чудо-соты 1», «Чудо-крестики 2», «Квадрат Воскобовича двухцветный»</w:t>
            </w:r>
          </w:p>
        </w:tc>
        <w:tc>
          <w:tcPr>
            <w:tcW w:w="2381" w:type="dxa"/>
          </w:tcPr>
          <w:p w14:paraId="6546E5CC" w14:textId="0AEAF9A8" w:rsidR="004978C7" w:rsidRPr="00413C91" w:rsidRDefault="00413C91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«Чудо-соты Ларчик», «Квадрат Воскобовича двухцветный», «Чудо-крестики 2 Ларчик»</w:t>
            </w:r>
          </w:p>
        </w:tc>
      </w:tr>
      <w:tr w:rsidR="004978C7" w14:paraId="0B7D6062" w14:textId="77777777" w:rsidTr="0054010C">
        <w:trPr>
          <w:trHeight w:val="315"/>
        </w:trPr>
        <w:tc>
          <w:tcPr>
            <w:tcW w:w="562" w:type="dxa"/>
          </w:tcPr>
          <w:p w14:paraId="164C69E2" w14:textId="77777777" w:rsidR="004978C7" w:rsidRDefault="00A142E5" w:rsidP="006761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  <w:p w14:paraId="6B7E1A2F" w14:textId="0B0634B4" w:rsidR="0054010C" w:rsidRDefault="0054010C" w:rsidP="006761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14:paraId="5FBF6838" w14:textId="77777777" w:rsidR="004978C7" w:rsidRDefault="004978C7" w:rsidP="006761E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4D0E22F4" w14:textId="7804F754" w:rsidR="004978C7" w:rsidRPr="006761EE" w:rsidRDefault="0054010C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Лиса Лариска и белочка Ленка</w:t>
            </w:r>
          </w:p>
        </w:tc>
        <w:tc>
          <w:tcPr>
            <w:tcW w:w="2977" w:type="dxa"/>
          </w:tcPr>
          <w:p w14:paraId="325FD916" w14:textId="759758F2" w:rsidR="004978C7" w:rsidRPr="00A870BF" w:rsidRDefault="00A870BF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«Чудо-соты 1», «Чудо-крестики 2»</w:t>
            </w:r>
          </w:p>
        </w:tc>
        <w:tc>
          <w:tcPr>
            <w:tcW w:w="2381" w:type="dxa"/>
          </w:tcPr>
          <w:p w14:paraId="2217F0CB" w14:textId="31337D88" w:rsidR="004978C7" w:rsidRPr="00A870BF" w:rsidRDefault="00A870BF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«Чудо-соты Ларчик», «Чудо-крестики 2 Ларчик»</w:t>
            </w:r>
          </w:p>
        </w:tc>
      </w:tr>
      <w:tr w:rsidR="0054010C" w14:paraId="0B0D6619" w14:textId="77777777" w:rsidTr="00734F60">
        <w:trPr>
          <w:trHeight w:val="314"/>
        </w:trPr>
        <w:tc>
          <w:tcPr>
            <w:tcW w:w="562" w:type="dxa"/>
          </w:tcPr>
          <w:p w14:paraId="15A87EA1" w14:textId="673F6557" w:rsidR="0054010C" w:rsidRDefault="0054010C" w:rsidP="006761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2268" w:type="dxa"/>
          </w:tcPr>
          <w:p w14:paraId="7C0E93D1" w14:textId="56BC32D0" w:rsidR="0054010C" w:rsidRDefault="0054010C" w:rsidP="006761E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Заключительная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сказка</w:t>
            </w:r>
          </w:p>
        </w:tc>
        <w:tc>
          <w:tcPr>
            <w:tcW w:w="2268" w:type="dxa"/>
          </w:tcPr>
          <w:p w14:paraId="5649B502" w14:textId="15EF59A5" w:rsidR="0054010C" w:rsidRPr="006761EE" w:rsidRDefault="0054010C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Колобок</w:t>
            </w:r>
          </w:p>
        </w:tc>
        <w:tc>
          <w:tcPr>
            <w:tcW w:w="2977" w:type="dxa"/>
          </w:tcPr>
          <w:p w14:paraId="64B1DFC5" w14:textId="63EFF02A" w:rsidR="0054010C" w:rsidRPr="00A870BF" w:rsidRDefault="00A870BF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«Чудо-крестики 2»,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«Чудо-соты 1»</w:t>
            </w:r>
          </w:p>
        </w:tc>
        <w:tc>
          <w:tcPr>
            <w:tcW w:w="2381" w:type="dxa"/>
          </w:tcPr>
          <w:p w14:paraId="16E284CD" w14:textId="2742FA54" w:rsidR="0054010C" w:rsidRPr="00A870BF" w:rsidRDefault="00A870BF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«Чудо-крестики 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Ларчик», «Чудо-соты Ларчик»</w:t>
            </w:r>
          </w:p>
        </w:tc>
      </w:tr>
    </w:tbl>
    <w:p w14:paraId="49D9D591" w14:textId="6B93DB13" w:rsidR="00BA6FFB" w:rsidRPr="001341DF" w:rsidRDefault="00BA6FFB" w:rsidP="00E255EE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3A46E877" w14:textId="4765B4DA" w:rsidR="00091850" w:rsidRDefault="00BA6FFB" w:rsidP="00E255EE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</w:t>
      </w:r>
      <w:r w:rsidR="002D7021">
        <w:rPr>
          <w:rFonts w:ascii="Times New Roman" w:hAnsi="Times New Roman" w:cs="Times New Roman"/>
          <w:b/>
          <w:bCs/>
          <w:sz w:val="28"/>
          <w:szCs w:val="28"/>
        </w:rPr>
        <w:t>3.2. УЧЕБНО</w:t>
      </w:r>
      <w:r w:rsidR="00091850">
        <w:rPr>
          <w:rFonts w:ascii="Times New Roman" w:hAnsi="Times New Roman" w:cs="Times New Roman"/>
          <w:b/>
          <w:bCs/>
          <w:sz w:val="28"/>
          <w:szCs w:val="28"/>
        </w:rPr>
        <w:t>-ТЕМАТИЧЕСКИЙ ПЛАН</w:t>
      </w:r>
    </w:p>
    <w:p w14:paraId="4FC3E92E" w14:textId="73DB2C7F" w:rsidR="00B855E7" w:rsidRDefault="00C3075B" w:rsidP="00091850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3075B">
        <w:rPr>
          <w:rFonts w:ascii="Times New Roman" w:hAnsi="Times New Roman" w:cs="Times New Roman"/>
          <w:b/>
          <w:bCs/>
          <w:sz w:val="28"/>
          <w:szCs w:val="28"/>
        </w:rPr>
        <w:t>СТАРШИЙ ДОШКОЛЬНЫЙ ВОЗРАСТ</w:t>
      </w:r>
      <w:r w:rsidR="00753B92">
        <w:rPr>
          <w:rFonts w:ascii="Times New Roman" w:hAnsi="Times New Roman" w:cs="Times New Roman"/>
          <w:b/>
          <w:bCs/>
          <w:sz w:val="28"/>
          <w:szCs w:val="28"/>
        </w:rPr>
        <w:t xml:space="preserve"> (5-7 ЛЕТ)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90"/>
        <w:gridCol w:w="7"/>
        <w:gridCol w:w="2543"/>
        <w:gridCol w:w="4696"/>
        <w:gridCol w:w="11"/>
        <w:gridCol w:w="2609"/>
      </w:tblGrid>
      <w:tr w:rsidR="00A870BF" w14:paraId="004A8B36" w14:textId="77777777" w:rsidTr="00B62A8F">
        <w:tc>
          <w:tcPr>
            <w:tcW w:w="597" w:type="dxa"/>
            <w:gridSpan w:val="2"/>
          </w:tcPr>
          <w:p w14:paraId="597BBF21" w14:textId="77777777" w:rsidR="00A870BF" w:rsidRDefault="00A870BF" w:rsidP="002B290E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14:paraId="3A33E59D" w14:textId="04E46A44" w:rsidR="00A870BF" w:rsidRPr="00A870BF" w:rsidRDefault="00A870BF" w:rsidP="002B290E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2543" w:type="dxa"/>
          </w:tcPr>
          <w:p w14:paraId="73FC8270" w14:textId="0CF5EE7B" w:rsidR="00A870BF" w:rsidRPr="00A870BF" w:rsidRDefault="00A870BF" w:rsidP="002B290E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занятия (на основе какой сказки строится занятие)</w:t>
            </w:r>
          </w:p>
        </w:tc>
        <w:tc>
          <w:tcPr>
            <w:tcW w:w="4696" w:type="dxa"/>
          </w:tcPr>
          <w:p w14:paraId="3924EAB0" w14:textId="2B5F92B4" w:rsidR="00A870BF" w:rsidRPr="00A870BF" w:rsidRDefault="00A870BF" w:rsidP="002B290E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Музыкальное и иллюстрированное сопровождение</w:t>
            </w:r>
          </w:p>
        </w:tc>
        <w:tc>
          <w:tcPr>
            <w:tcW w:w="2620" w:type="dxa"/>
            <w:gridSpan w:val="2"/>
          </w:tcPr>
          <w:p w14:paraId="584C4045" w14:textId="6211C974" w:rsidR="00A870BF" w:rsidRPr="00A870BF" w:rsidRDefault="00A870BF" w:rsidP="002B290E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Развивающие игры </w:t>
            </w:r>
          </w:p>
        </w:tc>
      </w:tr>
      <w:tr w:rsidR="00A870BF" w14:paraId="6BE8E2E6" w14:textId="77777777" w:rsidTr="00A870BF">
        <w:trPr>
          <w:trHeight w:val="286"/>
        </w:trPr>
        <w:tc>
          <w:tcPr>
            <w:tcW w:w="10456" w:type="dxa"/>
            <w:gridSpan w:val="6"/>
            <w:tcBorders>
              <w:bottom w:val="single" w:sz="4" w:space="0" w:color="auto"/>
            </w:tcBorders>
          </w:tcPr>
          <w:p w14:paraId="3A3705DE" w14:textId="3CBCCB6B" w:rsidR="00A870BF" w:rsidRPr="00A870BF" w:rsidRDefault="00A870BF" w:rsidP="002B290E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70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         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</w:t>
            </w:r>
            <w:r w:rsidRPr="00A870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Октябрь</w:t>
            </w:r>
          </w:p>
        </w:tc>
      </w:tr>
      <w:tr w:rsidR="00A870BF" w14:paraId="392A133D" w14:textId="77777777" w:rsidTr="00402779">
        <w:trPr>
          <w:trHeight w:val="450"/>
        </w:trPr>
        <w:tc>
          <w:tcPr>
            <w:tcW w:w="10456" w:type="dxa"/>
            <w:gridSpan w:val="6"/>
            <w:tcBorders>
              <w:bottom w:val="single" w:sz="4" w:space="0" w:color="auto"/>
            </w:tcBorders>
          </w:tcPr>
          <w:p w14:paraId="560C83D3" w14:textId="45873569" w:rsidR="00A870BF" w:rsidRPr="00A870BF" w:rsidRDefault="00A870BF" w:rsidP="002B290E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870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</w:t>
            </w:r>
            <w:r w:rsidRPr="00A870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A870B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Русские народные сказки</w:t>
            </w:r>
          </w:p>
        </w:tc>
      </w:tr>
      <w:tr w:rsidR="00A870BF" w14:paraId="31A2D507" w14:textId="77777777" w:rsidTr="00B62A8F">
        <w:tc>
          <w:tcPr>
            <w:tcW w:w="597" w:type="dxa"/>
            <w:gridSpan w:val="2"/>
          </w:tcPr>
          <w:p w14:paraId="47BCA73F" w14:textId="44B9FB62" w:rsidR="00A870BF" w:rsidRPr="00402779" w:rsidRDefault="00A870BF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277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543" w:type="dxa"/>
          </w:tcPr>
          <w:p w14:paraId="2B68E8B1" w14:textId="44141FD4" w:rsidR="00A870BF" w:rsidRPr="00402779" w:rsidRDefault="00402779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Молодильные яблоки</w:t>
            </w:r>
          </w:p>
        </w:tc>
        <w:tc>
          <w:tcPr>
            <w:tcW w:w="4696" w:type="dxa"/>
          </w:tcPr>
          <w:p w14:paraId="25F3D210" w14:textId="77777777" w:rsidR="00A870BF" w:rsidRPr="00402779" w:rsidRDefault="00402779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277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Автор</w:t>
            </w:r>
            <w:r w:rsidRPr="00402779">
              <w:rPr>
                <w:rFonts w:ascii="Times New Roman" w:hAnsi="Times New Roman" w:cs="Times New Roman"/>
                <w:sz w:val="24"/>
                <w:szCs w:val="24"/>
              </w:rPr>
              <w:t>: по мотивам русской народной сказки в обр. И.С.Аксенчука</w:t>
            </w:r>
          </w:p>
          <w:p w14:paraId="6A41AB7B" w14:textId="77777777" w:rsidR="00402779" w:rsidRDefault="00402779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277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Иллюстрации</w:t>
            </w:r>
            <w:r w:rsidRPr="00402779">
              <w:rPr>
                <w:rFonts w:ascii="Times New Roman" w:hAnsi="Times New Roman" w:cs="Times New Roman"/>
                <w:sz w:val="24"/>
                <w:szCs w:val="24"/>
              </w:rPr>
              <w:t>: В.Лалаянц, С.Соколов, иллюстрации из м/ф1974г., «Союзмультфильм».</w:t>
            </w:r>
          </w:p>
          <w:p w14:paraId="72B388BE" w14:textId="6843FE54" w:rsidR="00402779" w:rsidRDefault="00402779" w:rsidP="002B290E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0277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Музыка: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 м/ф, русские народные наигрыши «Во кузнице», «Во поле береза стояла», «Ой, вставала я ранешенько», «Картинки с выставки» М.П.Мусоргского</w:t>
            </w:r>
          </w:p>
        </w:tc>
        <w:tc>
          <w:tcPr>
            <w:tcW w:w="2620" w:type="dxa"/>
            <w:gridSpan w:val="2"/>
          </w:tcPr>
          <w:p w14:paraId="462C2114" w14:textId="7E270DE9" w:rsidR="00A870BF" w:rsidRPr="00402779" w:rsidRDefault="00402779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277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Игры В.В.Воскобовича:</w:t>
            </w:r>
            <w:r w:rsidRPr="00402779">
              <w:rPr>
                <w:rFonts w:ascii="Times New Roman" w:hAnsi="Times New Roman" w:cs="Times New Roman"/>
                <w:sz w:val="24"/>
                <w:szCs w:val="24"/>
              </w:rPr>
              <w:t xml:space="preserve"> «Прозрачный квадрат», «Чудо-крестики 2».</w:t>
            </w:r>
          </w:p>
          <w:p w14:paraId="6C91D4EF" w14:textId="03BCD9A2" w:rsidR="00402779" w:rsidRPr="00402779" w:rsidRDefault="00402779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277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Игры других авторов:</w:t>
            </w:r>
            <w:r w:rsidRPr="00402779">
              <w:rPr>
                <w:rFonts w:ascii="Times New Roman" w:hAnsi="Times New Roman" w:cs="Times New Roman"/>
                <w:sz w:val="24"/>
                <w:szCs w:val="24"/>
              </w:rPr>
              <w:t xml:space="preserve"> «Сложи узор» </w:t>
            </w:r>
            <w:r w:rsidR="00900D9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02779">
              <w:rPr>
                <w:rFonts w:ascii="Times New Roman" w:hAnsi="Times New Roman" w:cs="Times New Roman"/>
                <w:sz w:val="24"/>
                <w:szCs w:val="24"/>
              </w:rPr>
              <w:t>Б.П.Никитин</w:t>
            </w:r>
            <w:r w:rsidR="00900D9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A870BF" w14:paraId="7DEF27DA" w14:textId="77777777" w:rsidTr="00B62A8F">
        <w:tc>
          <w:tcPr>
            <w:tcW w:w="597" w:type="dxa"/>
            <w:gridSpan w:val="2"/>
          </w:tcPr>
          <w:p w14:paraId="4ED33F4A" w14:textId="4AAF3F7C" w:rsidR="00A870BF" w:rsidRPr="00402779" w:rsidRDefault="00402779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27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43" w:type="dxa"/>
          </w:tcPr>
          <w:p w14:paraId="192FDA3E" w14:textId="098596DF" w:rsidR="00A870BF" w:rsidRPr="00402779" w:rsidRDefault="00402779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Гуси-лебеди</w:t>
            </w:r>
          </w:p>
        </w:tc>
        <w:tc>
          <w:tcPr>
            <w:tcW w:w="4696" w:type="dxa"/>
          </w:tcPr>
          <w:p w14:paraId="1A574315" w14:textId="77777777" w:rsidR="00A870BF" w:rsidRDefault="00624CCF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0D9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Автор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русская народная сказка в обработке А.Н.Толстого.</w:t>
            </w:r>
          </w:p>
          <w:p w14:paraId="36C9E309" w14:textId="77777777" w:rsidR="00624CCF" w:rsidRDefault="00624CCF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185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Иллюстрации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Т. Савченко</w:t>
            </w:r>
          </w:p>
          <w:p w14:paraId="5BD446A0" w14:textId="5C91B679" w:rsidR="00624CCF" w:rsidRPr="002E5335" w:rsidRDefault="00624CCF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185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Музыка: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русские народные наигрыши: «Во саду ли, в огороде», «Ах вы, сени мои, сени», «Во поле береза стояла», песня «На речке» (исп. Н. Бабкина)</w:t>
            </w:r>
          </w:p>
        </w:tc>
        <w:tc>
          <w:tcPr>
            <w:tcW w:w="2620" w:type="dxa"/>
            <w:gridSpan w:val="2"/>
          </w:tcPr>
          <w:p w14:paraId="3ADD4E8F" w14:textId="77777777" w:rsidR="00A870BF" w:rsidRPr="00900D9D" w:rsidRDefault="00624CCF" w:rsidP="002B290E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00D9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Игры В.В.Воскобовича:</w:t>
            </w:r>
          </w:p>
          <w:p w14:paraId="5A0F6F6A" w14:textId="77777777" w:rsidR="00624CCF" w:rsidRDefault="00624CCF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«Чудо-крестики 3», «Прозрачный квадрат»,</w:t>
            </w:r>
            <w:r w:rsidR="00900D9D">
              <w:rPr>
                <w:rFonts w:ascii="Times New Roman" w:hAnsi="Times New Roman" w:cs="Times New Roman"/>
                <w:sz w:val="24"/>
                <w:szCs w:val="24"/>
              </w:rPr>
              <w:t xml:space="preserve"> «Квадрат Воскобовича двухцветный»</w:t>
            </w:r>
          </w:p>
          <w:p w14:paraId="644660F3" w14:textId="77777777" w:rsidR="00900D9D" w:rsidRPr="00091850" w:rsidRDefault="00900D9D" w:rsidP="002B290E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9185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Игры других авторов:</w:t>
            </w:r>
          </w:p>
          <w:p w14:paraId="79A65A9D" w14:textId="53274A8D" w:rsidR="00900D9D" w:rsidRPr="00624CCF" w:rsidRDefault="00900D9D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«Кубики для всех» (Б.П.Никитин) </w:t>
            </w:r>
          </w:p>
        </w:tc>
      </w:tr>
      <w:tr w:rsidR="00A870BF" w14:paraId="739343C1" w14:textId="77777777" w:rsidTr="00B62A8F">
        <w:tc>
          <w:tcPr>
            <w:tcW w:w="597" w:type="dxa"/>
            <w:gridSpan w:val="2"/>
          </w:tcPr>
          <w:p w14:paraId="5AD8C8E9" w14:textId="01735A1A" w:rsidR="00A870BF" w:rsidRPr="00900D9D" w:rsidRDefault="00900D9D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0D9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43" w:type="dxa"/>
          </w:tcPr>
          <w:p w14:paraId="49A07014" w14:textId="7E47BFCA" w:rsidR="00A870BF" w:rsidRPr="00091850" w:rsidRDefault="00091850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Царевна-лягушка</w:t>
            </w:r>
          </w:p>
        </w:tc>
        <w:tc>
          <w:tcPr>
            <w:tcW w:w="4696" w:type="dxa"/>
          </w:tcPr>
          <w:p w14:paraId="332859CF" w14:textId="7FEE84E1" w:rsidR="00900D9D" w:rsidRPr="00091850" w:rsidRDefault="00900D9D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0D9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Автор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:</w:t>
            </w:r>
            <w:r w:rsidR="0009185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091850">
              <w:rPr>
                <w:rFonts w:ascii="Times New Roman" w:hAnsi="Times New Roman" w:cs="Times New Roman"/>
                <w:sz w:val="24"/>
                <w:szCs w:val="24"/>
              </w:rPr>
              <w:t>русская народная сказка в обработке А.Н.Афанасьева</w:t>
            </w:r>
          </w:p>
          <w:p w14:paraId="4BC01D55" w14:textId="483DE96F" w:rsidR="00A870BF" w:rsidRDefault="00900D9D" w:rsidP="002B290E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00D9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Иллюстрации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:</w:t>
            </w:r>
            <w:r w:rsidR="0009185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091850" w:rsidRPr="00091850">
              <w:rPr>
                <w:rFonts w:ascii="Times New Roman" w:hAnsi="Times New Roman" w:cs="Times New Roman"/>
                <w:sz w:val="24"/>
                <w:szCs w:val="24"/>
              </w:rPr>
              <w:t>И.Я.Билибин</w:t>
            </w:r>
          </w:p>
          <w:p w14:paraId="2AF89C83" w14:textId="6C437B39" w:rsidR="00900D9D" w:rsidRPr="00091850" w:rsidRDefault="00900D9D" w:rsidP="002B290E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00D9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Музыка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:</w:t>
            </w:r>
            <w:r w:rsidR="00091850">
              <w:rPr>
                <w:rFonts w:ascii="Times New Roman" w:hAnsi="Times New Roman" w:cs="Times New Roman"/>
                <w:sz w:val="24"/>
                <w:szCs w:val="24"/>
              </w:rPr>
              <w:t xml:space="preserve"> фрагменты из опер «Сладко», «Ночь перед Рождеством» Н.А.Римского-Корсакова</w:t>
            </w:r>
          </w:p>
        </w:tc>
        <w:tc>
          <w:tcPr>
            <w:tcW w:w="2620" w:type="dxa"/>
            <w:gridSpan w:val="2"/>
          </w:tcPr>
          <w:p w14:paraId="53638A0D" w14:textId="6429310E" w:rsidR="00A870BF" w:rsidRDefault="00900D9D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277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Игры В.В.Воскобовича:</w:t>
            </w:r>
          </w:p>
          <w:p w14:paraId="17C5FED7" w14:textId="3AA05E8E" w:rsidR="00900D9D" w:rsidRPr="00091850" w:rsidRDefault="00091850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«Чудо-крестики 2», «Квадрат Воскобовича двухцветный», «Чудо-крестики 1»</w:t>
            </w:r>
          </w:p>
          <w:p w14:paraId="5E51D83A" w14:textId="355834C5" w:rsidR="00900D9D" w:rsidRDefault="00900D9D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277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Игры других авторов:</w:t>
            </w:r>
          </w:p>
          <w:p w14:paraId="13ED327A" w14:textId="173F3564" w:rsidR="00091850" w:rsidRPr="00091850" w:rsidRDefault="00091850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«Цветные счетные палочки Кьюизенера», «Кубики для всех» Б.П.Никитин</w:t>
            </w:r>
          </w:p>
          <w:p w14:paraId="1E9920FD" w14:textId="03A105AE" w:rsidR="00900D9D" w:rsidRDefault="00900D9D" w:rsidP="002B290E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870BF" w14:paraId="2FF60686" w14:textId="77777777" w:rsidTr="00B62A8F">
        <w:trPr>
          <w:trHeight w:val="600"/>
        </w:trPr>
        <w:tc>
          <w:tcPr>
            <w:tcW w:w="597" w:type="dxa"/>
            <w:gridSpan w:val="2"/>
          </w:tcPr>
          <w:p w14:paraId="475A2B5B" w14:textId="0B85CE21" w:rsidR="00A870BF" w:rsidRPr="00900D9D" w:rsidRDefault="00900D9D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43" w:type="dxa"/>
          </w:tcPr>
          <w:p w14:paraId="085D04D6" w14:textId="4E4E4180" w:rsidR="00A870BF" w:rsidRPr="00B62A8F" w:rsidRDefault="00B62A8F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Заюшкина избушка</w:t>
            </w:r>
          </w:p>
          <w:p w14:paraId="693E2782" w14:textId="192773B6" w:rsidR="00091850" w:rsidRDefault="00091850" w:rsidP="002B290E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696" w:type="dxa"/>
          </w:tcPr>
          <w:p w14:paraId="715ED1DC" w14:textId="746F2E7B" w:rsidR="00A870BF" w:rsidRPr="00B62A8F" w:rsidRDefault="00B62A8F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277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Автор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русская народная сказка</w:t>
            </w:r>
            <w:r w:rsidR="00567439">
              <w:rPr>
                <w:rFonts w:ascii="Times New Roman" w:hAnsi="Times New Roman" w:cs="Times New Roman"/>
                <w:sz w:val="24"/>
                <w:szCs w:val="24"/>
              </w:rPr>
              <w:t xml:space="preserve"> в обработке А.Н.Толстого</w:t>
            </w:r>
          </w:p>
          <w:p w14:paraId="7E96E6A9" w14:textId="6D01F7CB" w:rsidR="00B62A8F" w:rsidRPr="00567439" w:rsidRDefault="00B62A8F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277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Иллюстрации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:</w:t>
            </w:r>
            <w:r w:rsidR="00567439">
              <w:rPr>
                <w:rFonts w:ascii="Times New Roman" w:hAnsi="Times New Roman" w:cs="Times New Roman"/>
                <w:sz w:val="24"/>
                <w:szCs w:val="24"/>
              </w:rPr>
              <w:t xml:space="preserve"> Н.Устинов</w:t>
            </w:r>
          </w:p>
          <w:p w14:paraId="107EA42F" w14:textId="7EFA4E2A" w:rsidR="00B62A8F" w:rsidRPr="00567439" w:rsidRDefault="00B62A8F" w:rsidP="002B290E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0277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Музыка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:</w:t>
            </w:r>
            <w:r w:rsidR="00567439">
              <w:rPr>
                <w:rFonts w:ascii="Times New Roman" w:hAnsi="Times New Roman" w:cs="Times New Roman"/>
                <w:sz w:val="24"/>
                <w:szCs w:val="24"/>
              </w:rPr>
              <w:t xml:space="preserve"> «Детский альбом», «Времена года» П.И.Чайковского</w:t>
            </w:r>
          </w:p>
        </w:tc>
        <w:tc>
          <w:tcPr>
            <w:tcW w:w="2620" w:type="dxa"/>
            <w:gridSpan w:val="2"/>
          </w:tcPr>
          <w:p w14:paraId="59969A86" w14:textId="27FF253D" w:rsidR="00A870BF" w:rsidRDefault="00B62A8F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277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Игры В.В.Воскобовича:</w:t>
            </w:r>
          </w:p>
          <w:p w14:paraId="02445048" w14:textId="6393DCFB" w:rsidR="00567439" w:rsidRPr="00567439" w:rsidRDefault="00567439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«Прозрачный квадрат», «Чудо-крестики 1», «Чудо-крестики 2»</w:t>
            </w:r>
          </w:p>
          <w:p w14:paraId="786259E6" w14:textId="77777777" w:rsidR="00B62A8F" w:rsidRDefault="00B62A8F" w:rsidP="002B290E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0277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Игры других авторов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:</w:t>
            </w:r>
          </w:p>
          <w:p w14:paraId="656D5F83" w14:textId="147EF4A7" w:rsidR="00567439" w:rsidRPr="00567439" w:rsidRDefault="00567439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«Цветные счетные палочки Кьюизенера», «Кубики для всех» Б.П.Никитин</w:t>
            </w:r>
          </w:p>
        </w:tc>
      </w:tr>
      <w:tr w:rsidR="00091850" w14:paraId="5AB6D8B5" w14:textId="77777777" w:rsidTr="00B62A8F">
        <w:trPr>
          <w:trHeight w:val="705"/>
        </w:trPr>
        <w:tc>
          <w:tcPr>
            <w:tcW w:w="597" w:type="dxa"/>
            <w:gridSpan w:val="2"/>
          </w:tcPr>
          <w:p w14:paraId="2F97512D" w14:textId="6A5967EA" w:rsidR="00091850" w:rsidRDefault="00091850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543" w:type="dxa"/>
          </w:tcPr>
          <w:p w14:paraId="6E0BC9D5" w14:textId="4AD511CF" w:rsidR="00091850" w:rsidRPr="00567439" w:rsidRDefault="00567439" w:rsidP="000918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Зимовье зверей</w:t>
            </w:r>
          </w:p>
          <w:p w14:paraId="5B11EEB5" w14:textId="77777777" w:rsidR="00091850" w:rsidRDefault="00091850" w:rsidP="002B290E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696" w:type="dxa"/>
          </w:tcPr>
          <w:p w14:paraId="25ADA88D" w14:textId="6632C20C" w:rsidR="00B62A8F" w:rsidRPr="00567439" w:rsidRDefault="00B62A8F" w:rsidP="00B62A8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277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Автор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:</w:t>
            </w:r>
            <w:r w:rsidR="00567439">
              <w:rPr>
                <w:rFonts w:ascii="Times New Roman" w:hAnsi="Times New Roman" w:cs="Times New Roman"/>
                <w:sz w:val="24"/>
                <w:szCs w:val="24"/>
              </w:rPr>
              <w:t xml:space="preserve"> русская народная сказка в обработке А.Н.Толстого</w:t>
            </w:r>
          </w:p>
          <w:p w14:paraId="1227F760" w14:textId="6E3E4303" w:rsidR="00B62A8F" w:rsidRPr="00567439" w:rsidRDefault="00B62A8F" w:rsidP="00B62A8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277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Иллюстрации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:</w:t>
            </w:r>
            <w:r w:rsidR="00567439">
              <w:rPr>
                <w:rFonts w:ascii="Times New Roman" w:hAnsi="Times New Roman" w:cs="Times New Roman"/>
                <w:sz w:val="24"/>
                <w:szCs w:val="24"/>
              </w:rPr>
              <w:t xml:space="preserve"> В.А.Дугин</w:t>
            </w:r>
          </w:p>
          <w:p w14:paraId="59FF7AE8" w14:textId="2862196B" w:rsidR="00091850" w:rsidRPr="00567439" w:rsidRDefault="00B62A8F" w:rsidP="00B62A8F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0277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Музыка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:</w:t>
            </w:r>
            <w:r w:rsidR="00567439">
              <w:rPr>
                <w:rFonts w:ascii="Times New Roman" w:hAnsi="Times New Roman" w:cs="Times New Roman"/>
                <w:sz w:val="24"/>
                <w:szCs w:val="24"/>
              </w:rPr>
              <w:t xml:space="preserve"> «Детский альбом» П.И.Чайковского</w:t>
            </w:r>
          </w:p>
        </w:tc>
        <w:tc>
          <w:tcPr>
            <w:tcW w:w="2620" w:type="dxa"/>
            <w:gridSpan w:val="2"/>
          </w:tcPr>
          <w:p w14:paraId="1535C56A" w14:textId="5675E07B" w:rsidR="00B62A8F" w:rsidRDefault="00B62A8F" w:rsidP="00B62A8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277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Игры В.В.Воскобовича:</w:t>
            </w:r>
          </w:p>
          <w:p w14:paraId="0331BAE2" w14:textId="0FB07742" w:rsidR="00567439" w:rsidRPr="00567439" w:rsidRDefault="00567439" w:rsidP="00B62A8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«Чудо-крестики 1», «Чудо-крестики 2», «Квадрат Воскобовича двухцветный»</w:t>
            </w:r>
          </w:p>
          <w:p w14:paraId="41FC2DF6" w14:textId="77777777" w:rsidR="00091850" w:rsidRDefault="00B62A8F" w:rsidP="00B62A8F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0277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Игры других авторов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:</w:t>
            </w:r>
          </w:p>
          <w:p w14:paraId="391AF85D" w14:textId="027BFF80" w:rsidR="00567439" w:rsidRDefault="00567439" w:rsidP="00B62A8F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«Цветные счетные палочки Кьюизенера»</w:t>
            </w:r>
          </w:p>
        </w:tc>
      </w:tr>
      <w:tr w:rsidR="00091850" w14:paraId="7FB9F297" w14:textId="77777777" w:rsidTr="00B62A8F">
        <w:trPr>
          <w:trHeight w:val="336"/>
        </w:trPr>
        <w:tc>
          <w:tcPr>
            <w:tcW w:w="597" w:type="dxa"/>
            <w:gridSpan w:val="2"/>
          </w:tcPr>
          <w:p w14:paraId="60028481" w14:textId="77777777" w:rsidR="00091850" w:rsidRDefault="00091850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59" w:type="dxa"/>
            <w:gridSpan w:val="4"/>
          </w:tcPr>
          <w:p w14:paraId="539E6C9F" w14:textId="3D88D63F" w:rsidR="00091850" w:rsidRPr="00B62A8F" w:rsidRDefault="00EF675A" w:rsidP="00EF675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A8F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</w:tr>
      <w:tr w:rsidR="00091850" w14:paraId="62F53125" w14:textId="77777777" w:rsidTr="00B62A8F">
        <w:trPr>
          <w:trHeight w:val="390"/>
        </w:trPr>
        <w:tc>
          <w:tcPr>
            <w:tcW w:w="597" w:type="dxa"/>
            <w:gridSpan w:val="2"/>
          </w:tcPr>
          <w:p w14:paraId="4F376814" w14:textId="77777777" w:rsidR="00091850" w:rsidRDefault="00091850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59" w:type="dxa"/>
            <w:gridSpan w:val="4"/>
          </w:tcPr>
          <w:p w14:paraId="154DC116" w14:textId="45C7D4F1" w:rsidR="00091850" w:rsidRPr="00B62A8F" w:rsidRDefault="00EF675A" w:rsidP="00EF675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A8F">
              <w:rPr>
                <w:rFonts w:ascii="Times New Roman" w:hAnsi="Times New Roman" w:cs="Times New Roman"/>
                <w:sz w:val="24"/>
                <w:szCs w:val="24"/>
              </w:rPr>
              <w:t>Русские народные сказки</w:t>
            </w:r>
          </w:p>
        </w:tc>
      </w:tr>
      <w:tr w:rsidR="00091850" w14:paraId="1FA79320" w14:textId="77777777" w:rsidTr="00B62A8F">
        <w:trPr>
          <w:trHeight w:val="351"/>
        </w:trPr>
        <w:tc>
          <w:tcPr>
            <w:tcW w:w="597" w:type="dxa"/>
            <w:gridSpan w:val="2"/>
          </w:tcPr>
          <w:p w14:paraId="173EB0B1" w14:textId="02F45B3F" w:rsidR="00091850" w:rsidRDefault="00091850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43" w:type="dxa"/>
          </w:tcPr>
          <w:p w14:paraId="5B0D3B02" w14:textId="02C09D60" w:rsidR="00091850" w:rsidRPr="00B62A8F" w:rsidRDefault="00567439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щучьему веленью</w:t>
            </w:r>
          </w:p>
        </w:tc>
        <w:tc>
          <w:tcPr>
            <w:tcW w:w="4696" w:type="dxa"/>
          </w:tcPr>
          <w:p w14:paraId="68C46E0B" w14:textId="15BF51FD" w:rsidR="00567439" w:rsidRPr="00567439" w:rsidRDefault="00B62A8F" w:rsidP="005674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277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Автор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:</w:t>
            </w:r>
            <w:r w:rsidR="00567439">
              <w:rPr>
                <w:rFonts w:ascii="Times New Roman" w:hAnsi="Times New Roman" w:cs="Times New Roman"/>
                <w:sz w:val="24"/>
                <w:szCs w:val="24"/>
              </w:rPr>
              <w:t xml:space="preserve"> русская народная сказка в обработке А.Н.Толстого</w:t>
            </w:r>
          </w:p>
          <w:p w14:paraId="33BE5A07" w14:textId="7476AC1D" w:rsidR="00B62A8F" w:rsidRPr="007F4947" w:rsidRDefault="00B62A8F" w:rsidP="00B62A8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277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Иллюстрации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:</w:t>
            </w:r>
            <w:r w:rsidR="007F4947">
              <w:rPr>
                <w:rFonts w:ascii="Times New Roman" w:hAnsi="Times New Roman" w:cs="Times New Roman"/>
                <w:sz w:val="24"/>
                <w:szCs w:val="24"/>
              </w:rPr>
              <w:t xml:space="preserve"> Н. Кочергин</w:t>
            </w:r>
          </w:p>
          <w:p w14:paraId="259DAB39" w14:textId="44FBB971" w:rsidR="00091850" w:rsidRPr="007F4947" w:rsidRDefault="00B62A8F" w:rsidP="00B62A8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277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Музыка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:</w:t>
            </w:r>
            <w:r w:rsidR="007F4947">
              <w:rPr>
                <w:rFonts w:ascii="Times New Roman" w:hAnsi="Times New Roman" w:cs="Times New Roman"/>
                <w:sz w:val="24"/>
                <w:szCs w:val="24"/>
              </w:rPr>
              <w:t xml:space="preserve"> Вальс «Спящая красавица» соч.66, «Итальянское каприччио», «Баркаролла» П.И.Чайковского. «Русская плясовая», Е.Железнова, «А на горку сани…».</w:t>
            </w:r>
          </w:p>
        </w:tc>
        <w:tc>
          <w:tcPr>
            <w:tcW w:w="2620" w:type="dxa"/>
            <w:gridSpan w:val="2"/>
          </w:tcPr>
          <w:p w14:paraId="0AA2BD76" w14:textId="080604A3" w:rsidR="00B62A8F" w:rsidRDefault="00B62A8F" w:rsidP="00B62A8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277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Игры В.В.Воскобовича:</w:t>
            </w:r>
          </w:p>
          <w:p w14:paraId="69EC99DC" w14:textId="7F489A80" w:rsidR="007F4947" w:rsidRPr="007F4947" w:rsidRDefault="007F4947" w:rsidP="00B62A8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«Чудо-соты 1», «Прозрачный квадрат», «Змейка»</w:t>
            </w:r>
          </w:p>
          <w:p w14:paraId="2B33CF21" w14:textId="77777777" w:rsidR="00091850" w:rsidRDefault="00B62A8F" w:rsidP="00B62A8F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0277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Игры других авторов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:</w:t>
            </w:r>
          </w:p>
          <w:p w14:paraId="2CBE67F9" w14:textId="423DD61F" w:rsidR="007F4947" w:rsidRDefault="007F4947" w:rsidP="00B62A8F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«Кубики для всех» Б.П.Никитин, «Логические блоки Дьенеша»</w:t>
            </w:r>
          </w:p>
        </w:tc>
      </w:tr>
      <w:tr w:rsidR="00091850" w14:paraId="007E24FD" w14:textId="77777777" w:rsidTr="00B62A8F">
        <w:trPr>
          <w:trHeight w:val="300"/>
        </w:trPr>
        <w:tc>
          <w:tcPr>
            <w:tcW w:w="597" w:type="dxa"/>
            <w:gridSpan w:val="2"/>
          </w:tcPr>
          <w:p w14:paraId="61D0BEA4" w14:textId="393DEF2A" w:rsidR="00091850" w:rsidRDefault="00EF675A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43" w:type="dxa"/>
          </w:tcPr>
          <w:p w14:paraId="202E9117" w14:textId="3F2FE625" w:rsidR="00091850" w:rsidRPr="00B62A8F" w:rsidRDefault="00567439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Дюймовочка</w:t>
            </w:r>
          </w:p>
        </w:tc>
        <w:tc>
          <w:tcPr>
            <w:tcW w:w="4696" w:type="dxa"/>
          </w:tcPr>
          <w:p w14:paraId="4CA8EAFE" w14:textId="304803FF" w:rsidR="00B62A8F" w:rsidRPr="007F4947" w:rsidRDefault="007F4947" w:rsidP="00B62A8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277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Автор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Х.К.Андерсон</w:t>
            </w:r>
          </w:p>
          <w:p w14:paraId="074BE0CD" w14:textId="386AEAD6" w:rsidR="00B62A8F" w:rsidRPr="007F4947" w:rsidRDefault="007F4947" w:rsidP="00B62A8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277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Иллюстрации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 Скоп</w:t>
            </w:r>
          </w:p>
          <w:p w14:paraId="3580EE55" w14:textId="3005E7F6" w:rsidR="00091850" w:rsidRPr="007F4947" w:rsidRDefault="00B62A8F" w:rsidP="00B62A8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277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Музыка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:</w:t>
            </w:r>
            <w:r w:rsidR="007F4947">
              <w:rPr>
                <w:rFonts w:ascii="Times New Roman" w:hAnsi="Times New Roman" w:cs="Times New Roman"/>
                <w:sz w:val="24"/>
                <w:szCs w:val="24"/>
              </w:rPr>
              <w:t xml:space="preserve"> произведения В.А.Морцарта, классика для малышей</w:t>
            </w:r>
          </w:p>
        </w:tc>
        <w:tc>
          <w:tcPr>
            <w:tcW w:w="2620" w:type="dxa"/>
            <w:gridSpan w:val="2"/>
          </w:tcPr>
          <w:p w14:paraId="77D159BA" w14:textId="5BFEAD1F" w:rsidR="00B62A8F" w:rsidRDefault="00B62A8F" w:rsidP="00B62A8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277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Игры В.В.Воскобовича:</w:t>
            </w:r>
          </w:p>
          <w:p w14:paraId="5444764C" w14:textId="52AAF100" w:rsidR="000748FD" w:rsidRPr="000748FD" w:rsidRDefault="000748FD" w:rsidP="00B62A8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«Чудо-крестики 2», «Чудо-соты 1», «Прозрачный квадрат»</w:t>
            </w:r>
          </w:p>
          <w:p w14:paraId="40A569A0" w14:textId="77777777" w:rsidR="00091850" w:rsidRDefault="00B62A8F" w:rsidP="00B62A8F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0277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Игры других авторов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:</w:t>
            </w:r>
          </w:p>
          <w:p w14:paraId="2E43F797" w14:textId="2CCBB9AC" w:rsidR="000748FD" w:rsidRDefault="000748FD" w:rsidP="00B62A8F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«Кубики для всех» Б.П.Никитин, </w:t>
            </w:r>
            <w:r w:rsidRPr="00402779">
              <w:rPr>
                <w:rFonts w:ascii="Times New Roman" w:hAnsi="Times New Roman" w:cs="Times New Roman"/>
                <w:sz w:val="24"/>
                <w:szCs w:val="24"/>
              </w:rPr>
              <w:t xml:space="preserve">«Сложи узор»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02779">
              <w:rPr>
                <w:rFonts w:ascii="Times New Roman" w:hAnsi="Times New Roman" w:cs="Times New Roman"/>
                <w:sz w:val="24"/>
                <w:szCs w:val="24"/>
              </w:rPr>
              <w:t>Б.П.Никитин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091850" w14:paraId="462C0948" w14:textId="77777777" w:rsidTr="00B62A8F">
        <w:trPr>
          <w:trHeight w:val="510"/>
        </w:trPr>
        <w:tc>
          <w:tcPr>
            <w:tcW w:w="597" w:type="dxa"/>
            <w:gridSpan w:val="2"/>
          </w:tcPr>
          <w:p w14:paraId="164C9899" w14:textId="180CDDA6" w:rsidR="00091850" w:rsidRDefault="00EF675A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43" w:type="dxa"/>
          </w:tcPr>
          <w:p w14:paraId="45E0834E" w14:textId="023FDCE8" w:rsidR="00091850" w:rsidRPr="00B62A8F" w:rsidRDefault="007F4947" w:rsidP="000918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Гадкий утенок</w:t>
            </w:r>
          </w:p>
          <w:p w14:paraId="1386F3CF" w14:textId="77777777" w:rsidR="00091850" w:rsidRPr="00B62A8F" w:rsidRDefault="00091850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6" w:type="dxa"/>
          </w:tcPr>
          <w:p w14:paraId="4CDCE327" w14:textId="43FD9DFA" w:rsidR="00B62A8F" w:rsidRPr="000748FD" w:rsidRDefault="00B62A8F" w:rsidP="00B62A8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277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Автор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:</w:t>
            </w:r>
            <w:r w:rsidR="000748FD">
              <w:rPr>
                <w:rFonts w:ascii="Times New Roman" w:hAnsi="Times New Roman" w:cs="Times New Roman"/>
                <w:sz w:val="24"/>
                <w:szCs w:val="24"/>
              </w:rPr>
              <w:t xml:space="preserve"> Х.К.Андерсон</w:t>
            </w:r>
          </w:p>
          <w:p w14:paraId="5103318C" w14:textId="48327391" w:rsidR="00B62A8F" w:rsidRPr="000748FD" w:rsidRDefault="00B62A8F" w:rsidP="00B62A8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277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Иллюстрации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:</w:t>
            </w:r>
            <w:r w:rsidR="000748FD">
              <w:rPr>
                <w:rFonts w:ascii="Times New Roman" w:hAnsi="Times New Roman" w:cs="Times New Roman"/>
                <w:sz w:val="24"/>
                <w:szCs w:val="24"/>
              </w:rPr>
              <w:t xml:space="preserve"> В. Игнатов, Б. Петин</w:t>
            </w:r>
          </w:p>
          <w:p w14:paraId="3B4417F4" w14:textId="7C82D156" w:rsidR="00091850" w:rsidRPr="000748FD" w:rsidRDefault="00B62A8F" w:rsidP="00B62A8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277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Музыка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:</w:t>
            </w:r>
            <w:r w:rsidR="000748FD">
              <w:rPr>
                <w:rFonts w:ascii="Times New Roman" w:hAnsi="Times New Roman" w:cs="Times New Roman"/>
                <w:sz w:val="24"/>
                <w:szCs w:val="24"/>
              </w:rPr>
              <w:t xml:space="preserve"> балет «Лебединое озеро», «детский альбом» П.И.Чайковского, музыка Э. Колмановского к м/ф</w:t>
            </w:r>
          </w:p>
        </w:tc>
        <w:tc>
          <w:tcPr>
            <w:tcW w:w="2620" w:type="dxa"/>
            <w:gridSpan w:val="2"/>
          </w:tcPr>
          <w:p w14:paraId="12346D0F" w14:textId="0E3DD991" w:rsidR="00B62A8F" w:rsidRDefault="00B62A8F" w:rsidP="00B62A8F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0277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Игры В.В.Воскобовича:</w:t>
            </w:r>
          </w:p>
          <w:p w14:paraId="75D03955" w14:textId="503471C8" w:rsidR="000748FD" w:rsidRDefault="000748FD" w:rsidP="00B62A8F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«Чудо-крестики 2»,</w:t>
            </w:r>
          </w:p>
          <w:p w14:paraId="62F4D791" w14:textId="77777777" w:rsidR="00091850" w:rsidRDefault="00B62A8F" w:rsidP="00B62A8F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0277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Игры других авторов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:</w:t>
            </w:r>
          </w:p>
          <w:p w14:paraId="3E57B79E" w14:textId="65FECA30" w:rsidR="000748FD" w:rsidRDefault="000748FD" w:rsidP="00B62A8F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«Кубики для всех» Б.П.Никитин, </w:t>
            </w:r>
            <w:r w:rsidRPr="00402779">
              <w:rPr>
                <w:rFonts w:ascii="Times New Roman" w:hAnsi="Times New Roman" w:cs="Times New Roman"/>
                <w:sz w:val="24"/>
                <w:szCs w:val="24"/>
              </w:rPr>
              <w:t xml:space="preserve">«Сложи узор»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02779">
              <w:rPr>
                <w:rFonts w:ascii="Times New Roman" w:hAnsi="Times New Roman" w:cs="Times New Roman"/>
                <w:sz w:val="24"/>
                <w:szCs w:val="24"/>
              </w:rPr>
              <w:t>Б.П.Никитин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091850" w14:paraId="006C6E1F" w14:textId="77777777" w:rsidTr="00BF1B58">
        <w:trPr>
          <w:trHeight w:val="405"/>
        </w:trPr>
        <w:tc>
          <w:tcPr>
            <w:tcW w:w="10456" w:type="dxa"/>
            <w:gridSpan w:val="6"/>
          </w:tcPr>
          <w:p w14:paraId="210CBAF1" w14:textId="01D88C15" w:rsidR="00091850" w:rsidRPr="00B62A8F" w:rsidRDefault="00EF675A" w:rsidP="00EF675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A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Декабрь</w:t>
            </w:r>
          </w:p>
        </w:tc>
      </w:tr>
      <w:tr w:rsidR="00091850" w14:paraId="26180090" w14:textId="77777777" w:rsidTr="00B62A8F">
        <w:trPr>
          <w:trHeight w:val="450"/>
        </w:trPr>
        <w:tc>
          <w:tcPr>
            <w:tcW w:w="597" w:type="dxa"/>
            <w:gridSpan w:val="2"/>
          </w:tcPr>
          <w:p w14:paraId="1FB90018" w14:textId="409FF668" w:rsidR="00091850" w:rsidRDefault="00EF675A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43" w:type="dxa"/>
          </w:tcPr>
          <w:p w14:paraId="174566CC" w14:textId="53BEF2B9" w:rsidR="00091850" w:rsidRPr="00B62A8F" w:rsidRDefault="007F4947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Снежная королева</w:t>
            </w:r>
          </w:p>
        </w:tc>
        <w:tc>
          <w:tcPr>
            <w:tcW w:w="4696" w:type="dxa"/>
          </w:tcPr>
          <w:p w14:paraId="046F60FC" w14:textId="1C08F354" w:rsidR="00B62A8F" w:rsidRDefault="00B62A8F" w:rsidP="00B62A8F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0277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Автор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:</w:t>
            </w:r>
            <w:r w:rsidR="000748FD">
              <w:rPr>
                <w:rFonts w:ascii="Times New Roman" w:hAnsi="Times New Roman" w:cs="Times New Roman"/>
                <w:sz w:val="24"/>
                <w:szCs w:val="24"/>
              </w:rPr>
              <w:t xml:space="preserve"> Х.К.Андерсон</w:t>
            </w:r>
          </w:p>
          <w:p w14:paraId="3FE84FC2" w14:textId="1F7F2E66" w:rsidR="00B62A8F" w:rsidRPr="000748FD" w:rsidRDefault="00B62A8F" w:rsidP="00B62A8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277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Иллюстрации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:</w:t>
            </w:r>
            <w:r w:rsidR="000748FD">
              <w:rPr>
                <w:rFonts w:ascii="Times New Roman" w:hAnsi="Times New Roman" w:cs="Times New Roman"/>
                <w:sz w:val="24"/>
                <w:szCs w:val="24"/>
              </w:rPr>
              <w:t xml:space="preserve"> В.Ерко</w:t>
            </w:r>
          </w:p>
          <w:p w14:paraId="5C855DEC" w14:textId="5F5FF305" w:rsidR="00091850" w:rsidRPr="000748FD" w:rsidRDefault="00B62A8F" w:rsidP="00B62A8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277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Музыка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:</w:t>
            </w:r>
            <w:r w:rsidR="000748F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0748FD">
              <w:rPr>
                <w:rFonts w:ascii="Times New Roman" w:hAnsi="Times New Roman" w:cs="Times New Roman"/>
                <w:sz w:val="24"/>
                <w:szCs w:val="24"/>
              </w:rPr>
              <w:t>произведения В.А.Морцарта: Концерт №23 для фортепиано с оркестром, адажио 2 часть, Симфония №6, Симфония №25, Симфония №40</w:t>
            </w:r>
          </w:p>
        </w:tc>
        <w:tc>
          <w:tcPr>
            <w:tcW w:w="2620" w:type="dxa"/>
            <w:gridSpan w:val="2"/>
          </w:tcPr>
          <w:p w14:paraId="7DC1CB83" w14:textId="76C676B3" w:rsidR="00B62A8F" w:rsidRDefault="00B62A8F" w:rsidP="00B62A8F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0277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Игры В.В.Воскобовича:</w:t>
            </w:r>
          </w:p>
          <w:p w14:paraId="36C4A01C" w14:textId="7280CD1D" w:rsidR="000748FD" w:rsidRDefault="000748FD" w:rsidP="00B62A8F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«Чудо-соты 1», «Прозрачный квадрат», «Квадрат Воскобовича двухцветный»</w:t>
            </w:r>
          </w:p>
          <w:p w14:paraId="75001167" w14:textId="77777777" w:rsidR="00091850" w:rsidRDefault="00B62A8F" w:rsidP="00B62A8F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0277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Игры других авторов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:</w:t>
            </w:r>
          </w:p>
          <w:p w14:paraId="03712152" w14:textId="536DA4F1" w:rsidR="000748FD" w:rsidRDefault="000748FD" w:rsidP="00B62A8F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02779">
              <w:rPr>
                <w:rFonts w:ascii="Times New Roman" w:hAnsi="Times New Roman" w:cs="Times New Roman"/>
                <w:sz w:val="24"/>
                <w:szCs w:val="24"/>
              </w:rPr>
              <w:t xml:space="preserve">«Сложи узор»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02779">
              <w:rPr>
                <w:rFonts w:ascii="Times New Roman" w:hAnsi="Times New Roman" w:cs="Times New Roman"/>
                <w:sz w:val="24"/>
                <w:szCs w:val="24"/>
              </w:rPr>
              <w:t>Б.П.Никитин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EF675A" w14:paraId="2203E940" w14:textId="77777777" w:rsidTr="00BF1B58">
        <w:trPr>
          <w:trHeight w:val="345"/>
        </w:trPr>
        <w:tc>
          <w:tcPr>
            <w:tcW w:w="10456" w:type="dxa"/>
            <w:gridSpan w:val="6"/>
          </w:tcPr>
          <w:p w14:paraId="00E666D7" w14:textId="0407CBD7" w:rsidR="00EF675A" w:rsidRPr="00B62A8F" w:rsidRDefault="00EF675A" w:rsidP="00EF675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A8F">
              <w:rPr>
                <w:rFonts w:ascii="Times New Roman" w:hAnsi="Times New Roman" w:cs="Times New Roman"/>
                <w:sz w:val="24"/>
                <w:szCs w:val="24"/>
              </w:rPr>
              <w:t>Новогодние сказки</w:t>
            </w:r>
          </w:p>
        </w:tc>
      </w:tr>
      <w:tr w:rsidR="00EF675A" w14:paraId="297F0CED" w14:textId="77777777" w:rsidTr="00B62A8F">
        <w:trPr>
          <w:trHeight w:val="420"/>
        </w:trPr>
        <w:tc>
          <w:tcPr>
            <w:tcW w:w="597" w:type="dxa"/>
            <w:gridSpan w:val="2"/>
          </w:tcPr>
          <w:p w14:paraId="280B9C2A" w14:textId="6D506074" w:rsidR="00EF675A" w:rsidRDefault="00EF675A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543" w:type="dxa"/>
          </w:tcPr>
          <w:p w14:paraId="6072CC99" w14:textId="2B5ED8BC" w:rsidR="00EF675A" w:rsidRPr="00B62A8F" w:rsidRDefault="007F4947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месяцев</w:t>
            </w:r>
          </w:p>
        </w:tc>
        <w:tc>
          <w:tcPr>
            <w:tcW w:w="4696" w:type="dxa"/>
          </w:tcPr>
          <w:p w14:paraId="51BE4B7A" w14:textId="45CA7DE5" w:rsidR="00B62A8F" w:rsidRPr="000748FD" w:rsidRDefault="00B62A8F" w:rsidP="00B62A8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277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Автор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:</w:t>
            </w:r>
            <w:r w:rsidR="000748FD">
              <w:rPr>
                <w:rFonts w:ascii="Times New Roman" w:hAnsi="Times New Roman" w:cs="Times New Roman"/>
                <w:sz w:val="24"/>
                <w:szCs w:val="24"/>
              </w:rPr>
              <w:t xml:space="preserve"> С.Я.Маршак</w:t>
            </w:r>
          </w:p>
          <w:p w14:paraId="0C62564C" w14:textId="5D7DC27E" w:rsidR="00B62A8F" w:rsidRPr="000748FD" w:rsidRDefault="00B62A8F" w:rsidP="00B62A8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277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Иллюстрации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:</w:t>
            </w:r>
            <w:r w:rsidR="000748FD">
              <w:rPr>
                <w:rFonts w:ascii="Times New Roman" w:hAnsi="Times New Roman" w:cs="Times New Roman"/>
                <w:sz w:val="24"/>
                <w:szCs w:val="24"/>
              </w:rPr>
              <w:t xml:space="preserve"> из м/ф «12 месяцев» 1956 г</w:t>
            </w:r>
            <w:r w:rsidR="00FE0E14">
              <w:rPr>
                <w:rFonts w:ascii="Times New Roman" w:hAnsi="Times New Roman" w:cs="Times New Roman"/>
                <w:sz w:val="24"/>
                <w:szCs w:val="24"/>
              </w:rPr>
              <w:t>., «Союзмультфильм», художники: А. Беляков, К. Карпов, А. Курицын.</w:t>
            </w:r>
          </w:p>
          <w:p w14:paraId="2F200584" w14:textId="3E6F426F" w:rsidR="00EF675A" w:rsidRPr="00FE0E14" w:rsidRDefault="00B62A8F" w:rsidP="00B62A8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277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Музыка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:</w:t>
            </w:r>
            <w:r w:rsidR="00FE0E14">
              <w:rPr>
                <w:rFonts w:ascii="Times New Roman" w:hAnsi="Times New Roman" w:cs="Times New Roman"/>
                <w:sz w:val="24"/>
                <w:szCs w:val="24"/>
              </w:rPr>
              <w:t xml:space="preserve"> М.С.Вайнер</w:t>
            </w:r>
          </w:p>
        </w:tc>
        <w:tc>
          <w:tcPr>
            <w:tcW w:w="2620" w:type="dxa"/>
            <w:gridSpan w:val="2"/>
          </w:tcPr>
          <w:p w14:paraId="11581E4D" w14:textId="28F60470" w:rsidR="00B62A8F" w:rsidRDefault="00B62A8F" w:rsidP="00B62A8F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0277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Игры В.В.Воскобовича:</w:t>
            </w:r>
          </w:p>
          <w:p w14:paraId="45483A2D" w14:textId="6EB47B54" w:rsidR="00FE0E14" w:rsidRDefault="00FE0E14" w:rsidP="00FE0E14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«Прозрачный квадрат», «Чудо-крестики 2»</w:t>
            </w:r>
          </w:p>
          <w:p w14:paraId="337EBE0F" w14:textId="77777777" w:rsidR="00EF675A" w:rsidRDefault="00B62A8F" w:rsidP="00B62A8F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0277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Игры других авторов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:</w:t>
            </w:r>
          </w:p>
          <w:p w14:paraId="7A805D0F" w14:textId="61BAF3D4" w:rsidR="00FE0E14" w:rsidRDefault="00FE0E14" w:rsidP="00B62A8F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«Кубики для всех» Б.П.Никитин, </w:t>
            </w:r>
            <w:r w:rsidRPr="00402779">
              <w:rPr>
                <w:rFonts w:ascii="Times New Roman" w:hAnsi="Times New Roman" w:cs="Times New Roman"/>
                <w:sz w:val="24"/>
                <w:szCs w:val="24"/>
              </w:rPr>
              <w:t xml:space="preserve">«Сложи узор»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02779">
              <w:rPr>
                <w:rFonts w:ascii="Times New Roman" w:hAnsi="Times New Roman" w:cs="Times New Roman"/>
                <w:sz w:val="24"/>
                <w:szCs w:val="24"/>
              </w:rPr>
              <w:t>Б.П.Никитин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), «Логические блоки Дьенеша»</w:t>
            </w:r>
          </w:p>
        </w:tc>
      </w:tr>
      <w:tr w:rsidR="00EF675A" w14:paraId="3893C224" w14:textId="77777777" w:rsidTr="00B62A8F">
        <w:trPr>
          <w:trHeight w:val="420"/>
        </w:trPr>
        <w:tc>
          <w:tcPr>
            <w:tcW w:w="597" w:type="dxa"/>
            <w:gridSpan w:val="2"/>
          </w:tcPr>
          <w:p w14:paraId="64A7C335" w14:textId="3DBFF45C" w:rsidR="00EF675A" w:rsidRDefault="00EF675A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14:paraId="0C6401BA" w14:textId="338ACDB5" w:rsidR="00EF675A" w:rsidRDefault="00EF675A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3" w:type="dxa"/>
          </w:tcPr>
          <w:p w14:paraId="76659785" w14:textId="6E39F234" w:rsidR="00EF675A" w:rsidRPr="00B62A8F" w:rsidRDefault="007F4947" w:rsidP="00EF675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Щелкунчик</w:t>
            </w:r>
          </w:p>
          <w:p w14:paraId="73A2F849" w14:textId="77777777" w:rsidR="00EF675A" w:rsidRPr="00B62A8F" w:rsidRDefault="00EF675A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6" w:type="dxa"/>
          </w:tcPr>
          <w:p w14:paraId="058320EC" w14:textId="24A9AB7C" w:rsidR="00B62A8F" w:rsidRPr="00FE0E14" w:rsidRDefault="00B62A8F" w:rsidP="00B62A8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277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Автор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:</w:t>
            </w:r>
            <w:r w:rsidR="00FE0E14">
              <w:rPr>
                <w:rFonts w:ascii="Times New Roman" w:hAnsi="Times New Roman" w:cs="Times New Roman"/>
                <w:sz w:val="24"/>
                <w:szCs w:val="24"/>
              </w:rPr>
              <w:t xml:space="preserve"> Э.Т.Гофман</w:t>
            </w:r>
          </w:p>
          <w:p w14:paraId="1292BC01" w14:textId="2A7BAE3A" w:rsidR="00B62A8F" w:rsidRPr="00FE0E14" w:rsidRDefault="00B62A8F" w:rsidP="00B62A8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277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Иллюстрации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:</w:t>
            </w:r>
            <w:r w:rsidR="00FE0E14">
              <w:rPr>
                <w:rFonts w:ascii="Times New Roman" w:hAnsi="Times New Roman" w:cs="Times New Roman"/>
                <w:sz w:val="24"/>
                <w:szCs w:val="24"/>
              </w:rPr>
              <w:t xml:space="preserve"> из м/ф «Щелкунчик» 1973 г., «Союзмультфильм», художники: А. Савченко, Н. Ерыкалов</w:t>
            </w:r>
          </w:p>
          <w:p w14:paraId="4E1BFFCE" w14:textId="3E41480C" w:rsidR="00EF675A" w:rsidRPr="00FE0E14" w:rsidRDefault="00B62A8F" w:rsidP="00B62A8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277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Музыка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:</w:t>
            </w:r>
            <w:r w:rsidR="00FE0E14">
              <w:rPr>
                <w:rFonts w:ascii="Times New Roman" w:hAnsi="Times New Roman" w:cs="Times New Roman"/>
                <w:sz w:val="24"/>
                <w:szCs w:val="24"/>
              </w:rPr>
              <w:t xml:space="preserve"> к балету «Щелкунчик» П.И.Чайковского</w:t>
            </w:r>
          </w:p>
        </w:tc>
        <w:tc>
          <w:tcPr>
            <w:tcW w:w="2620" w:type="dxa"/>
            <w:gridSpan w:val="2"/>
          </w:tcPr>
          <w:p w14:paraId="1B9A5594" w14:textId="65D7A376" w:rsidR="00B62A8F" w:rsidRDefault="00B62A8F" w:rsidP="00B62A8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277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Игры В.В.Воскобовича:</w:t>
            </w:r>
          </w:p>
          <w:p w14:paraId="1CA6CF25" w14:textId="1EBFED9A" w:rsidR="00FE0E14" w:rsidRPr="00FE0E14" w:rsidRDefault="00FE0E14" w:rsidP="00B62A8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«Чудо-крестики 3»</w:t>
            </w:r>
          </w:p>
          <w:p w14:paraId="31F08D24" w14:textId="77777777" w:rsidR="00EF675A" w:rsidRDefault="00B62A8F" w:rsidP="00B62A8F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0277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Игры других авторов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:</w:t>
            </w:r>
          </w:p>
          <w:p w14:paraId="23316245" w14:textId="74636110" w:rsidR="00FE0E14" w:rsidRDefault="00FE0E14" w:rsidP="00B62A8F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«Кубики для всех» Б.П.Никитин, </w:t>
            </w:r>
            <w:r w:rsidRPr="00402779">
              <w:rPr>
                <w:rFonts w:ascii="Times New Roman" w:hAnsi="Times New Roman" w:cs="Times New Roman"/>
                <w:sz w:val="24"/>
                <w:szCs w:val="24"/>
              </w:rPr>
              <w:t xml:space="preserve">«Сложи узор»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02779">
              <w:rPr>
                <w:rFonts w:ascii="Times New Roman" w:hAnsi="Times New Roman" w:cs="Times New Roman"/>
                <w:sz w:val="24"/>
                <w:szCs w:val="24"/>
              </w:rPr>
              <w:t>Б.П.Никитин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EF675A" w14:paraId="11A93D0F" w14:textId="77777777" w:rsidTr="00BF1B58">
        <w:trPr>
          <w:trHeight w:val="345"/>
        </w:trPr>
        <w:tc>
          <w:tcPr>
            <w:tcW w:w="10456" w:type="dxa"/>
            <w:gridSpan w:val="6"/>
          </w:tcPr>
          <w:p w14:paraId="41B9D83C" w14:textId="7B420949" w:rsidR="00EF675A" w:rsidRPr="00B62A8F" w:rsidRDefault="00EF675A" w:rsidP="00EF675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A8F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</w:tr>
      <w:tr w:rsidR="00EF675A" w14:paraId="12C316B8" w14:textId="77777777" w:rsidTr="00B62A8F">
        <w:trPr>
          <w:trHeight w:val="390"/>
        </w:trPr>
        <w:tc>
          <w:tcPr>
            <w:tcW w:w="597" w:type="dxa"/>
            <w:gridSpan w:val="2"/>
          </w:tcPr>
          <w:p w14:paraId="56179222" w14:textId="77777777" w:rsidR="00EF675A" w:rsidRDefault="00EF675A" w:rsidP="00EF675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E5DE3F" w14:textId="1EAB69D6" w:rsidR="00EF675A" w:rsidRDefault="00EF675A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543" w:type="dxa"/>
          </w:tcPr>
          <w:p w14:paraId="438BED94" w14:textId="2BAEF992" w:rsidR="00EF675A" w:rsidRPr="00B62A8F" w:rsidRDefault="007F4947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Морозко</w:t>
            </w:r>
          </w:p>
        </w:tc>
        <w:tc>
          <w:tcPr>
            <w:tcW w:w="4696" w:type="dxa"/>
          </w:tcPr>
          <w:p w14:paraId="3E967D38" w14:textId="17B3274E" w:rsidR="00FE0E14" w:rsidRDefault="00B62A8F" w:rsidP="00FE0E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277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Автор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:</w:t>
            </w:r>
            <w:r w:rsidR="00FE0E14">
              <w:rPr>
                <w:rFonts w:ascii="Times New Roman" w:hAnsi="Times New Roman" w:cs="Times New Roman"/>
                <w:sz w:val="24"/>
                <w:szCs w:val="24"/>
              </w:rPr>
              <w:t xml:space="preserve"> русская народная сказка в обработке А.Н.Толстого.</w:t>
            </w:r>
          </w:p>
          <w:p w14:paraId="3FEBFEDB" w14:textId="1F5E4393" w:rsidR="00B62A8F" w:rsidRPr="00FE0E14" w:rsidRDefault="00B62A8F" w:rsidP="00B62A8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277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Иллюстрации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:</w:t>
            </w:r>
            <w:r w:rsidR="00FE0E14">
              <w:rPr>
                <w:rFonts w:ascii="Times New Roman" w:hAnsi="Times New Roman" w:cs="Times New Roman"/>
                <w:sz w:val="24"/>
                <w:szCs w:val="24"/>
              </w:rPr>
              <w:t xml:space="preserve"> из к/ф «Морозко» (реж. А.Роу).</w:t>
            </w:r>
          </w:p>
          <w:p w14:paraId="6A2626AC" w14:textId="53903D18" w:rsidR="00EF675A" w:rsidRPr="00FE0E14" w:rsidRDefault="00B62A8F" w:rsidP="00B62A8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277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Музыка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:</w:t>
            </w:r>
            <w:r w:rsidR="00FE0E14">
              <w:rPr>
                <w:rFonts w:ascii="Times New Roman" w:hAnsi="Times New Roman" w:cs="Times New Roman"/>
                <w:sz w:val="24"/>
                <w:szCs w:val="24"/>
              </w:rPr>
              <w:t xml:space="preserve"> «Маленький фокстрот», цикл «Метель»</w:t>
            </w:r>
            <w:r w:rsidR="00A509B3">
              <w:rPr>
                <w:rFonts w:ascii="Times New Roman" w:hAnsi="Times New Roman" w:cs="Times New Roman"/>
                <w:sz w:val="24"/>
                <w:szCs w:val="24"/>
              </w:rPr>
              <w:t xml:space="preserve"> Г.В.Свиридова, цикл «Картинки с выставки» М.П.Мусоргского</w:t>
            </w:r>
          </w:p>
        </w:tc>
        <w:tc>
          <w:tcPr>
            <w:tcW w:w="2620" w:type="dxa"/>
            <w:gridSpan w:val="2"/>
          </w:tcPr>
          <w:p w14:paraId="2FBEAC09" w14:textId="5F84B269" w:rsidR="00B62A8F" w:rsidRDefault="00B62A8F" w:rsidP="00B62A8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277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Игры В.В.Воскобовича:</w:t>
            </w:r>
          </w:p>
          <w:p w14:paraId="00BD472E" w14:textId="129628DE" w:rsidR="00A509B3" w:rsidRPr="00A509B3" w:rsidRDefault="00A509B3" w:rsidP="00B62A8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«Чудо-крестики 2», «Прозрачный квадрат»</w:t>
            </w:r>
          </w:p>
          <w:p w14:paraId="63C99D4A" w14:textId="77777777" w:rsidR="00EF675A" w:rsidRDefault="00B62A8F" w:rsidP="00B62A8F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0277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Игры других авторов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:</w:t>
            </w:r>
          </w:p>
          <w:p w14:paraId="54A68181" w14:textId="52422591" w:rsidR="00A509B3" w:rsidRDefault="00A509B3" w:rsidP="00B62A8F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«Кубики для всех» Б.П.Никитин, «Цветные счетные палочки Кьюизенера»</w:t>
            </w:r>
          </w:p>
        </w:tc>
      </w:tr>
      <w:tr w:rsidR="00EF675A" w14:paraId="56971067" w14:textId="77777777" w:rsidTr="00BF1B58">
        <w:trPr>
          <w:trHeight w:val="375"/>
        </w:trPr>
        <w:tc>
          <w:tcPr>
            <w:tcW w:w="10456" w:type="dxa"/>
            <w:gridSpan w:val="6"/>
          </w:tcPr>
          <w:p w14:paraId="3870B330" w14:textId="4BFF3105" w:rsidR="00EF675A" w:rsidRPr="00B62A8F" w:rsidRDefault="00EF675A" w:rsidP="00EF675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A8F">
              <w:rPr>
                <w:rFonts w:ascii="Times New Roman" w:hAnsi="Times New Roman" w:cs="Times New Roman"/>
                <w:sz w:val="24"/>
                <w:szCs w:val="24"/>
              </w:rPr>
              <w:t>Сказки Пушкина</w:t>
            </w:r>
          </w:p>
        </w:tc>
      </w:tr>
      <w:tr w:rsidR="00EF675A" w14:paraId="130AD12F" w14:textId="77777777" w:rsidTr="00B62A8F">
        <w:trPr>
          <w:trHeight w:val="450"/>
        </w:trPr>
        <w:tc>
          <w:tcPr>
            <w:tcW w:w="597" w:type="dxa"/>
            <w:gridSpan w:val="2"/>
          </w:tcPr>
          <w:p w14:paraId="2DA6C05C" w14:textId="15C60C78" w:rsidR="00EF675A" w:rsidRDefault="00EF675A" w:rsidP="00EF675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14:paraId="591C5EB2" w14:textId="77777777" w:rsidR="00EF675A" w:rsidRDefault="00EF675A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3" w:type="dxa"/>
          </w:tcPr>
          <w:p w14:paraId="3069C3CF" w14:textId="61492D2C" w:rsidR="00EF675A" w:rsidRPr="00B62A8F" w:rsidRDefault="007F4947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Сказка о рыбаке и рыбке</w:t>
            </w:r>
          </w:p>
        </w:tc>
        <w:tc>
          <w:tcPr>
            <w:tcW w:w="4696" w:type="dxa"/>
          </w:tcPr>
          <w:p w14:paraId="2B874E87" w14:textId="42C401F0" w:rsidR="00B62A8F" w:rsidRPr="00A509B3" w:rsidRDefault="00B62A8F" w:rsidP="00B62A8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277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Автор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:</w:t>
            </w:r>
            <w:r w:rsidR="00A509B3">
              <w:rPr>
                <w:rFonts w:ascii="Times New Roman" w:hAnsi="Times New Roman" w:cs="Times New Roman"/>
                <w:sz w:val="24"/>
                <w:szCs w:val="24"/>
              </w:rPr>
              <w:t xml:space="preserve"> А.С.Пушкин</w:t>
            </w:r>
          </w:p>
          <w:p w14:paraId="00DC4CC4" w14:textId="05D964B0" w:rsidR="00B62A8F" w:rsidRPr="00A509B3" w:rsidRDefault="00B62A8F" w:rsidP="00B62A8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277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Иллюстрации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:</w:t>
            </w:r>
            <w:r w:rsidR="00A509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A509B3">
              <w:rPr>
                <w:rFonts w:ascii="Times New Roman" w:hAnsi="Times New Roman" w:cs="Times New Roman"/>
                <w:sz w:val="24"/>
                <w:szCs w:val="24"/>
              </w:rPr>
              <w:t>Б.Дехтерев, В. Конашевич.</w:t>
            </w:r>
          </w:p>
          <w:p w14:paraId="64899A50" w14:textId="0D32F8D4" w:rsidR="00EF675A" w:rsidRPr="00A509B3" w:rsidRDefault="00B62A8F" w:rsidP="00B62A8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277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Музыка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:</w:t>
            </w:r>
            <w:r w:rsidR="00A509B3">
              <w:rPr>
                <w:rFonts w:ascii="Times New Roman" w:hAnsi="Times New Roman" w:cs="Times New Roman"/>
                <w:sz w:val="24"/>
                <w:szCs w:val="24"/>
              </w:rPr>
              <w:t xml:space="preserve"> увертюра к опере «Руслан и Людмила», Неоконченная соната для </w:t>
            </w:r>
            <w:r w:rsidR="00A509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Альта с фортепиано. </w:t>
            </w:r>
            <w:r w:rsidR="00A509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 </w:t>
            </w:r>
            <w:r w:rsidR="00A509B3">
              <w:rPr>
                <w:rFonts w:ascii="Times New Roman" w:hAnsi="Times New Roman" w:cs="Times New Roman"/>
                <w:sz w:val="24"/>
                <w:szCs w:val="24"/>
              </w:rPr>
              <w:t>часть (</w:t>
            </w:r>
            <w:r w:rsidR="00A509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Allegro moderato)</w:t>
            </w:r>
            <w:r w:rsidR="00A509B3">
              <w:rPr>
                <w:rFonts w:ascii="Times New Roman" w:hAnsi="Times New Roman" w:cs="Times New Roman"/>
                <w:sz w:val="24"/>
                <w:szCs w:val="24"/>
              </w:rPr>
              <w:t>, ноктюрн «Разлука» М.И.Глинки</w:t>
            </w:r>
          </w:p>
        </w:tc>
        <w:tc>
          <w:tcPr>
            <w:tcW w:w="2620" w:type="dxa"/>
            <w:gridSpan w:val="2"/>
          </w:tcPr>
          <w:p w14:paraId="204E98EA" w14:textId="03C1FCA5" w:rsidR="00B62A8F" w:rsidRDefault="00B62A8F" w:rsidP="00B62A8F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0277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Игры В.В.Воскобовича:</w:t>
            </w:r>
          </w:p>
          <w:p w14:paraId="3543E3C6" w14:textId="77777777" w:rsidR="00A509B3" w:rsidRDefault="00A509B3" w:rsidP="00A509B3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«Прозрачный квадрат», «Чудо-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крестики 2»</w:t>
            </w:r>
          </w:p>
          <w:p w14:paraId="569B8AA1" w14:textId="77777777" w:rsidR="00EF675A" w:rsidRDefault="00B62A8F" w:rsidP="00B62A8F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0277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Игры других авторов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:</w:t>
            </w:r>
          </w:p>
          <w:p w14:paraId="0DF1DF29" w14:textId="2822398D" w:rsidR="00A509B3" w:rsidRDefault="00A509B3" w:rsidP="00B62A8F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02779">
              <w:rPr>
                <w:rFonts w:ascii="Times New Roman" w:hAnsi="Times New Roman" w:cs="Times New Roman"/>
                <w:sz w:val="24"/>
                <w:szCs w:val="24"/>
              </w:rPr>
              <w:t xml:space="preserve">«Сложи узор»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02779">
              <w:rPr>
                <w:rFonts w:ascii="Times New Roman" w:hAnsi="Times New Roman" w:cs="Times New Roman"/>
                <w:sz w:val="24"/>
                <w:szCs w:val="24"/>
              </w:rPr>
              <w:t>Б.П.Никитин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EF675A" w14:paraId="1CCD6DA4" w14:textId="77777777" w:rsidTr="00B62A8F">
        <w:trPr>
          <w:trHeight w:val="480"/>
        </w:trPr>
        <w:tc>
          <w:tcPr>
            <w:tcW w:w="597" w:type="dxa"/>
            <w:gridSpan w:val="2"/>
          </w:tcPr>
          <w:p w14:paraId="031514C3" w14:textId="67681446" w:rsidR="00EF675A" w:rsidRDefault="00EF675A" w:rsidP="00EF675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15-16</w:t>
            </w:r>
          </w:p>
          <w:p w14:paraId="4BE47CBD" w14:textId="77777777" w:rsidR="00EF675A" w:rsidRDefault="00EF675A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3" w:type="dxa"/>
          </w:tcPr>
          <w:p w14:paraId="1792471D" w14:textId="11EB0245" w:rsidR="00EF675A" w:rsidRPr="00B62A8F" w:rsidRDefault="007F4947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Сказка о царе Салтане</w:t>
            </w:r>
          </w:p>
        </w:tc>
        <w:tc>
          <w:tcPr>
            <w:tcW w:w="4696" w:type="dxa"/>
          </w:tcPr>
          <w:p w14:paraId="3BD90A46" w14:textId="01358E7F" w:rsidR="00B62A8F" w:rsidRPr="00A509B3" w:rsidRDefault="00B62A8F" w:rsidP="00B62A8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277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Автор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:</w:t>
            </w:r>
            <w:r w:rsidR="00A509B3">
              <w:rPr>
                <w:rFonts w:ascii="Times New Roman" w:hAnsi="Times New Roman" w:cs="Times New Roman"/>
                <w:sz w:val="24"/>
                <w:szCs w:val="24"/>
              </w:rPr>
              <w:t xml:space="preserve"> А.С.Пушкин</w:t>
            </w:r>
          </w:p>
          <w:p w14:paraId="106BFC02" w14:textId="4B1B552F" w:rsidR="00B62A8F" w:rsidRDefault="00B62A8F" w:rsidP="00B62A8F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0277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Иллюстрации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:</w:t>
            </w:r>
            <w:r w:rsidR="00A509B3" w:rsidRPr="00091850">
              <w:rPr>
                <w:rFonts w:ascii="Times New Roman" w:hAnsi="Times New Roman" w:cs="Times New Roman"/>
                <w:sz w:val="24"/>
                <w:szCs w:val="24"/>
              </w:rPr>
              <w:t xml:space="preserve"> И.Я.Билибин</w:t>
            </w:r>
          </w:p>
          <w:p w14:paraId="61BEDEF4" w14:textId="6B9B2124" w:rsidR="00EF675A" w:rsidRPr="00A509B3" w:rsidRDefault="00B62A8F" w:rsidP="00B62A8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277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Музыка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:</w:t>
            </w:r>
            <w:r w:rsidR="00A509B3">
              <w:rPr>
                <w:rFonts w:ascii="Times New Roman" w:hAnsi="Times New Roman" w:cs="Times New Roman"/>
                <w:sz w:val="24"/>
                <w:szCs w:val="24"/>
              </w:rPr>
              <w:t xml:space="preserve"> музыкальные этюды из </w:t>
            </w:r>
            <w:r w:rsidR="00BF1B58">
              <w:rPr>
                <w:rFonts w:ascii="Times New Roman" w:hAnsi="Times New Roman" w:cs="Times New Roman"/>
                <w:sz w:val="24"/>
                <w:szCs w:val="24"/>
              </w:rPr>
              <w:t>произведений П.И.Чайковского, М.П.Мусоргского, фрагменты опер «Князь Игорь», симфоний 1,2,3, «Ноктюрн» А.П.Бородина</w:t>
            </w:r>
          </w:p>
        </w:tc>
        <w:tc>
          <w:tcPr>
            <w:tcW w:w="2620" w:type="dxa"/>
            <w:gridSpan w:val="2"/>
          </w:tcPr>
          <w:p w14:paraId="628F83E7" w14:textId="0B60B4AF" w:rsidR="00B62A8F" w:rsidRDefault="00B62A8F" w:rsidP="00B62A8F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0277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Игры В.В.Воскобовича:</w:t>
            </w:r>
          </w:p>
          <w:p w14:paraId="65C9B81B" w14:textId="77777777" w:rsidR="00BF1B58" w:rsidRDefault="00BF1B58" w:rsidP="00BF1B58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«Прозрачный квадрат», «Чудо-крестики 2», Квадрат Воскобовича двухцветный»</w:t>
            </w:r>
          </w:p>
          <w:p w14:paraId="1887DE58" w14:textId="77777777" w:rsidR="00EF675A" w:rsidRDefault="00B62A8F" w:rsidP="00B62A8F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0277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Игры других авторов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:</w:t>
            </w:r>
          </w:p>
          <w:p w14:paraId="727C120D" w14:textId="72F0ECE8" w:rsidR="00BF1B58" w:rsidRDefault="00BF1B58" w:rsidP="00B62A8F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02779">
              <w:rPr>
                <w:rFonts w:ascii="Times New Roman" w:hAnsi="Times New Roman" w:cs="Times New Roman"/>
                <w:sz w:val="24"/>
                <w:szCs w:val="24"/>
              </w:rPr>
              <w:t xml:space="preserve">«Сложи узор»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02779">
              <w:rPr>
                <w:rFonts w:ascii="Times New Roman" w:hAnsi="Times New Roman" w:cs="Times New Roman"/>
                <w:sz w:val="24"/>
                <w:szCs w:val="24"/>
              </w:rPr>
              <w:t>Б.П.Никитин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), «Цветные счетные палочки Кьюизенера»</w:t>
            </w:r>
          </w:p>
        </w:tc>
      </w:tr>
      <w:tr w:rsidR="00EF675A" w14:paraId="0D38039B" w14:textId="3416AC14" w:rsidTr="00B62A8F">
        <w:trPr>
          <w:trHeight w:val="345"/>
        </w:trPr>
        <w:tc>
          <w:tcPr>
            <w:tcW w:w="590" w:type="dxa"/>
          </w:tcPr>
          <w:p w14:paraId="1263797A" w14:textId="77777777" w:rsidR="00EF675A" w:rsidRPr="00B62A8F" w:rsidRDefault="00EF675A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0" w:type="dxa"/>
            <w:gridSpan w:val="2"/>
          </w:tcPr>
          <w:p w14:paraId="2833FD65" w14:textId="3A581414" w:rsidR="00EF675A" w:rsidRPr="00B62A8F" w:rsidRDefault="00EF675A" w:rsidP="00EF675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7" w:type="dxa"/>
            <w:gridSpan w:val="2"/>
          </w:tcPr>
          <w:p w14:paraId="2C20E3C6" w14:textId="0EADBDD4" w:rsidR="00EF675A" w:rsidRPr="00B62A8F" w:rsidRDefault="00EF675A" w:rsidP="00EF675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A8F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609" w:type="dxa"/>
          </w:tcPr>
          <w:p w14:paraId="64D43914" w14:textId="77777777" w:rsidR="00EF675A" w:rsidRDefault="00EF675A" w:rsidP="00EF675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EF675A" w14:paraId="059B89A0" w14:textId="1262D3FF" w:rsidTr="00B62A8F">
        <w:trPr>
          <w:trHeight w:val="261"/>
        </w:trPr>
        <w:tc>
          <w:tcPr>
            <w:tcW w:w="590" w:type="dxa"/>
          </w:tcPr>
          <w:p w14:paraId="11585AAE" w14:textId="0707B7D4" w:rsidR="00EF675A" w:rsidRPr="00B62A8F" w:rsidRDefault="00EF675A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0" w:type="dxa"/>
            <w:gridSpan w:val="2"/>
          </w:tcPr>
          <w:p w14:paraId="3900983E" w14:textId="7E7C656A" w:rsidR="00EF675A" w:rsidRPr="00B62A8F" w:rsidRDefault="00EF675A" w:rsidP="00EF675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7" w:type="dxa"/>
            <w:gridSpan w:val="2"/>
          </w:tcPr>
          <w:p w14:paraId="468AE582" w14:textId="0943861B" w:rsidR="00EF675A" w:rsidRPr="00B62A8F" w:rsidRDefault="00EF675A" w:rsidP="00EF675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A8F">
              <w:rPr>
                <w:rFonts w:ascii="Times New Roman" w:hAnsi="Times New Roman" w:cs="Times New Roman"/>
                <w:sz w:val="24"/>
                <w:szCs w:val="24"/>
              </w:rPr>
              <w:t>Былины</w:t>
            </w:r>
          </w:p>
        </w:tc>
        <w:tc>
          <w:tcPr>
            <w:tcW w:w="2609" w:type="dxa"/>
          </w:tcPr>
          <w:p w14:paraId="746B8E1D" w14:textId="77777777" w:rsidR="00EF675A" w:rsidRDefault="00EF675A" w:rsidP="00EF675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EF675A" w14:paraId="15DDA809" w14:textId="58D6C500" w:rsidTr="00B62A8F">
        <w:trPr>
          <w:trHeight w:val="465"/>
        </w:trPr>
        <w:tc>
          <w:tcPr>
            <w:tcW w:w="590" w:type="dxa"/>
          </w:tcPr>
          <w:p w14:paraId="3BF735F4" w14:textId="3C5836E1" w:rsidR="00EF675A" w:rsidRPr="00B62A8F" w:rsidRDefault="00EF675A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2A8F">
              <w:rPr>
                <w:rFonts w:ascii="Times New Roman" w:hAnsi="Times New Roman" w:cs="Times New Roman"/>
                <w:sz w:val="24"/>
                <w:szCs w:val="24"/>
              </w:rPr>
              <w:t>17-18</w:t>
            </w:r>
          </w:p>
        </w:tc>
        <w:tc>
          <w:tcPr>
            <w:tcW w:w="2550" w:type="dxa"/>
            <w:gridSpan w:val="2"/>
          </w:tcPr>
          <w:p w14:paraId="3F763734" w14:textId="1348708A" w:rsidR="00EF675A" w:rsidRPr="00B62A8F" w:rsidRDefault="007F4947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Илья Муромец</w:t>
            </w:r>
          </w:p>
        </w:tc>
        <w:tc>
          <w:tcPr>
            <w:tcW w:w="4707" w:type="dxa"/>
            <w:gridSpan w:val="2"/>
          </w:tcPr>
          <w:p w14:paraId="7E26DE1F" w14:textId="143E5248" w:rsidR="00B62A8F" w:rsidRPr="00BF1B58" w:rsidRDefault="00B62A8F" w:rsidP="00B62A8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277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Автор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:</w:t>
            </w:r>
            <w:r w:rsidR="00BF1B58">
              <w:rPr>
                <w:rFonts w:ascii="Times New Roman" w:hAnsi="Times New Roman" w:cs="Times New Roman"/>
                <w:sz w:val="24"/>
                <w:szCs w:val="24"/>
              </w:rPr>
              <w:t xml:space="preserve"> русская былина в обработке А.Н.Нечаева</w:t>
            </w:r>
          </w:p>
          <w:p w14:paraId="34243C68" w14:textId="3383F80C" w:rsidR="00B62A8F" w:rsidRPr="00BF1B58" w:rsidRDefault="00B62A8F" w:rsidP="00B62A8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277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Иллюстрации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:</w:t>
            </w:r>
            <w:r w:rsidR="00BF1B58">
              <w:rPr>
                <w:rFonts w:ascii="Times New Roman" w:hAnsi="Times New Roman" w:cs="Times New Roman"/>
                <w:sz w:val="24"/>
                <w:szCs w:val="24"/>
              </w:rPr>
              <w:t xml:space="preserve"> С.Гилев</w:t>
            </w:r>
          </w:p>
          <w:p w14:paraId="74570172" w14:textId="1A54604F" w:rsidR="00EF675A" w:rsidRPr="00BF1B58" w:rsidRDefault="00B62A8F" w:rsidP="00B62A8F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0277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Музыка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:</w:t>
            </w:r>
            <w:r w:rsidR="00BF1B58">
              <w:rPr>
                <w:rFonts w:ascii="Times New Roman" w:hAnsi="Times New Roman" w:cs="Times New Roman"/>
                <w:sz w:val="24"/>
                <w:szCs w:val="24"/>
              </w:rPr>
              <w:t xml:space="preserve"> «Венок былин», «Отражение», «Былина витязей» анс. «Гусли русские». Гусельные произведения: «Былина», «Березничек» К.Шаханова</w:t>
            </w:r>
          </w:p>
        </w:tc>
        <w:tc>
          <w:tcPr>
            <w:tcW w:w="2609" w:type="dxa"/>
          </w:tcPr>
          <w:p w14:paraId="1B0C8A6E" w14:textId="31FF7F61" w:rsidR="00B62A8F" w:rsidRDefault="00B62A8F" w:rsidP="00B62A8F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0277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Игры В.В.Воскобовича:</w:t>
            </w:r>
          </w:p>
          <w:p w14:paraId="31C68D6C" w14:textId="62E08911" w:rsidR="00BF1B58" w:rsidRPr="00BF1B58" w:rsidRDefault="00BF1B58" w:rsidP="00B62A8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«Чудо-крестики 2», «Чудо-крестики 3», «Прозрачный квадрат»</w:t>
            </w:r>
          </w:p>
          <w:p w14:paraId="2D5C07C0" w14:textId="77777777" w:rsidR="00EF675A" w:rsidRDefault="00B62A8F" w:rsidP="00B62A8F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0277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Игры других авторов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:</w:t>
            </w:r>
          </w:p>
          <w:p w14:paraId="42506CA3" w14:textId="5A241089" w:rsidR="00BF1B58" w:rsidRDefault="00BF1B58" w:rsidP="00B62A8F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02779">
              <w:rPr>
                <w:rFonts w:ascii="Times New Roman" w:hAnsi="Times New Roman" w:cs="Times New Roman"/>
                <w:sz w:val="24"/>
                <w:szCs w:val="24"/>
              </w:rPr>
              <w:t xml:space="preserve">«Сложи узор»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02779">
              <w:rPr>
                <w:rFonts w:ascii="Times New Roman" w:hAnsi="Times New Roman" w:cs="Times New Roman"/>
                <w:sz w:val="24"/>
                <w:szCs w:val="24"/>
              </w:rPr>
              <w:t>Б.П.Никитин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), «Цветные счетные палочки Кьюизенера», «Кубики для всех» </w:t>
            </w:r>
            <w:r w:rsidR="00FD67F4">
              <w:rPr>
                <w:rFonts w:ascii="Times New Roman" w:hAnsi="Times New Roman" w:cs="Times New Roman"/>
                <w:sz w:val="24"/>
                <w:szCs w:val="24"/>
              </w:rPr>
              <w:t>Б.П.Никитин</w:t>
            </w:r>
          </w:p>
        </w:tc>
      </w:tr>
      <w:tr w:rsidR="00EF675A" w14:paraId="54AB95CB" w14:textId="4EFD07CD" w:rsidTr="00B62A8F">
        <w:trPr>
          <w:trHeight w:val="420"/>
        </w:trPr>
        <w:tc>
          <w:tcPr>
            <w:tcW w:w="590" w:type="dxa"/>
            <w:tcBorders>
              <w:bottom w:val="single" w:sz="4" w:space="0" w:color="auto"/>
            </w:tcBorders>
          </w:tcPr>
          <w:p w14:paraId="2F49B739" w14:textId="42EA5324" w:rsidR="00EF675A" w:rsidRPr="00B62A8F" w:rsidRDefault="00EF675A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2A8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  <w:p w14:paraId="695A9FA6" w14:textId="1D7227FC" w:rsidR="00EF675A" w:rsidRPr="00B62A8F" w:rsidRDefault="00EF675A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0" w:type="dxa"/>
            <w:gridSpan w:val="2"/>
            <w:tcBorders>
              <w:bottom w:val="single" w:sz="4" w:space="0" w:color="auto"/>
            </w:tcBorders>
          </w:tcPr>
          <w:p w14:paraId="3695F80C" w14:textId="749F7E62" w:rsidR="00EF675A" w:rsidRPr="00B62A8F" w:rsidRDefault="007F4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Добрыня и Змей</w:t>
            </w:r>
          </w:p>
          <w:p w14:paraId="4D4A4DC2" w14:textId="77777777" w:rsidR="00EF675A" w:rsidRPr="00B62A8F" w:rsidRDefault="00EF675A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7" w:type="dxa"/>
            <w:gridSpan w:val="2"/>
            <w:tcBorders>
              <w:bottom w:val="single" w:sz="4" w:space="0" w:color="auto"/>
            </w:tcBorders>
          </w:tcPr>
          <w:p w14:paraId="1D904407" w14:textId="1F98EF7B" w:rsidR="00B62A8F" w:rsidRPr="00FD67F4" w:rsidRDefault="00B62A8F" w:rsidP="00B62A8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277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Автор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:</w:t>
            </w:r>
            <w:r w:rsidR="00FD67F4">
              <w:rPr>
                <w:rFonts w:ascii="Times New Roman" w:hAnsi="Times New Roman" w:cs="Times New Roman"/>
                <w:sz w:val="24"/>
                <w:szCs w:val="24"/>
              </w:rPr>
              <w:t xml:space="preserve"> русская былина в обработке Н.П.Колпаковой</w:t>
            </w:r>
          </w:p>
          <w:p w14:paraId="428E881A" w14:textId="7EED3CD9" w:rsidR="00B62A8F" w:rsidRPr="00FD67F4" w:rsidRDefault="00B62A8F" w:rsidP="00B62A8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277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Иллюстрации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:</w:t>
            </w:r>
            <w:r w:rsidR="00FD67F4">
              <w:rPr>
                <w:rFonts w:ascii="Times New Roman" w:hAnsi="Times New Roman" w:cs="Times New Roman"/>
                <w:sz w:val="24"/>
                <w:szCs w:val="24"/>
              </w:rPr>
              <w:t xml:space="preserve"> П.Багин</w:t>
            </w:r>
          </w:p>
          <w:p w14:paraId="346DCBC1" w14:textId="42FAFA05" w:rsidR="00EF675A" w:rsidRPr="00FD67F4" w:rsidRDefault="00B62A8F" w:rsidP="00B62A8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0277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Музыка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:</w:t>
            </w:r>
            <w:r w:rsidR="00FD67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FD67F4">
              <w:rPr>
                <w:rFonts w:ascii="Times New Roman" w:hAnsi="Times New Roman" w:cs="Times New Roman"/>
                <w:sz w:val="24"/>
                <w:szCs w:val="24"/>
              </w:rPr>
              <w:t>фрагменты кантаты «Александр Невский» С.С.Прокофьева</w:t>
            </w:r>
          </w:p>
          <w:p w14:paraId="6EF7D330" w14:textId="77777777" w:rsidR="00EF675A" w:rsidRDefault="00EF675A" w:rsidP="002B290E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609" w:type="dxa"/>
            <w:tcBorders>
              <w:bottom w:val="single" w:sz="4" w:space="0" w:color="auto"/>
            </w:tcBorders>
          </w:tcPr>
          <w:p w14:paraId="3F605C5E" w14:textId="7F30C262" w:rsidR="00B62A8F" w:rsidRDefault="00B62A8F" w:rsidP="00B62A8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277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Игры В.В.Воскобовича:</w:t>
            </w:r>
          </w:p>
          <w:p w14:paraId="0C9E265C" w14:textId="58F791E6" w:rsidR="00FD67F4" w:rsidRPr="00FD67F4" w:rsidRDefault="00FD67F4" w:rsidP="00B62A8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«Чудо-крестики 2»</w:t>
            </w:r>
          </w:p>
          <w:p w14:paraId="7F798032" w14:textId="2CA51AA5" w:rsidR="00EF675A" w:rsidRDefault="00B62A8F" w:rsidP="00B62A8F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0277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Игры других авторов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:</w:t>
            </w:r>
          </w:p>
          <w:p w14:paraId="54FBE99B" w14:textId="123F4935" w:rsidR="00FD67F4" w:rsidRPr="00FD67F4" w:rsidRDefault="00FD67F4" w:rsidP="00B62A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779">
              <w:rPr>
                <w:rFonts w:ascii="Times New Roman" w:hAnsi="Times New Roman" w:cs="Times New Roman"/>
                <w:sz w:val="24"/>
                <w:szCs w:val="24"/>
              </w:rPr>
              <w:t xml:space="preserve">«Сложи узор»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02779">
              <w:rPr>
                <w:rFonts w:ascii="Times New Roman" w:hAnsi="Times New Roman" w:cs="Times New Roman"/>
                <w:sz w:val="24"/>
                <w:szCs w:val="24"/>
              </w:rPr>
              <w:t>Б.П.Никитин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), «Кубики для всех» Б.П.Никитин</w:t>
            </w:r>
          </w:p>
          <w:p w14:paraId="5C212AF2" w14:textId="77777777" w:rsidR="00EF675A" w:rsidRDefault="00EF675A" w:rsidP="002B290E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EF675A" w14:paraId="38A5E823" w14:textId="38CDEB95" w:rsidTr="00B62A8F">
        <w:trPr>
          <w:trHeight w:val="380"/>
        </w:trPr>
        <w:tc>
          <w:tcPr>
            <w:tcW w:w="590" w:type="dxa"/>
            <w:tcBorders>
              <w:top w:val="single" w:sz="4" w:space="0" w:color="auto"/>
            </w:tcBorders>
          </w:tcPr>
          <w:p w14:paraId="11A9C2E1" w14:textId="77777777" w:rsidR="00EF675A" w:rsidRPr="00B62A8F" w:rsidRDefault="00EF675A" w:rsidP="00EF675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6" w:type="dxa"/>
            <w:gridSpan w:val="5"/>
            <w:tcBorders>
              <w:top w:val="single" w:sz="4" w:space="0" w:color="auto"/>
            </w:tcBorders>
          </w:tcPr>
          <w:p w14:paraId="4030875E" w14:textId="77777777" w:rsidR="00EF675A" w:rsidRPr="00B62A8F" w:rsidRDefault="00EF675A" w:rsidP="00EF675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A8F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  <w:p w14:paraId="4ED38A7F" w14:textId="20C5FB4A" w:rsidR="00EF675A" w:rsidRPr="00B62A8F" w:rsidRDefault="00EF675A" w:rsidP="00EF675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2A8F" w14:paraId="271EDC95" w14:textId="357D70AE" w:rsidTr="00B62A8F">
        <w:trPr>
          <w:trHeight w:val="721"/>
        </w:trPr>
        <w:tc>
          <w:tcPr>
            <w:tcW w:w="590" w:type="dxa"/>
            <w:tcBorders>
              <w:top w:val="single" w:sz="4" w:space="0" w:color="auto"/>
            </w:tcBorders>
          </w:tcPr>
          <w:p w14:paraId="2452C1FE" w14:textId="5B41F12F" w:rsidR="00B62A8F" w:rsidRPr="00B62A8F" w:rsidRDefault="00B62A8F" w:rsidP="00EF675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A8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</w:tcBorders>
          </w:tcPr>
          <w:p w14:paraId="15E902D8" w14:textId="10A23681" w:rsidR="00B62A8F" w:rsidRPr="00B62A8F" w:rsidRDefault="007F4947" w:rsidP="007F49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Подарки Фей</w:t>
            </w:r>
          </w:p>
        </w:tc>
        <w:tc>
          <w:tcPr>
            <w:tcW w:w="4707" w:type="dxa"/>
            <w:gridSpan w:val="2"/>
            <w:tcBorders>
              <w:top w:val="single" w:sz="4" w:space="0" w:color="auto"/>
            </w:tcBorders>
          </w:tcPr>
          <w:p w14:paraId="32931ADD" w14:textId="05B83468" w:rsidR="00B62A8F" w:rsidRPr="00FD67F4" w:rsidRDefault="00B62A8F" w:rsidP="00B62A8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277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Автор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:</w:t>
            </w:r>
            <w:r w:rsidR="00FD67F4">
              <w:rPr>
                <w:rFonts w:ascii="Times New Roman" w:hAnsi="Times New Roman" w:cs="Times New Roman"/>
                <w:sz w:val="24"/>
                <w:szCs w:val="24"/>
              </w:rPr>
              <w:t xml:space="preserve"> сказка придумана детьми</w:t>
            </w:r>
          </w:p>
          <w:p w14:paraId="460D30E8" w14:textId="0FD7989A" w:rsidR="00B62A8F" w:rsidRPr="00FD67F4" w:rsidRDefault="00B62A8F" w:rsidP="00B62A8F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0277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Музыка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:</w:t>
            </w:r>
            <w:r w:rsidR="00FD67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FD67F4">
              <w:rPr>
                <w:rFonts w:ascii="Times New Roman" w:hAnsi="Times New Roman" w:cs="Times New Roman"/>
                <w:sz w:val="24"/>
                <w:szCs w:val="24"/>
              </w:rPr>
              <w:t>произведения А.Л.Рыбникова, Е.П.Крылатова, Л.П.Берденева</w:t>
            </w:r>
          </w:p>
        </w:tc>
        <w:tc>
          <w:tcPr>
            <w:tcW w:w="2609" w:type="dxa"/>
            <w:tcBorders>
              <w:top w:val="single" w:sz="4" w:space="0" w:color="auto"/>
            </w:tcBorders>
          </w:tcPr>
          <w:p w14:paraId="636A31A1" w14:textId="26830E11" w:rsidR="00B62A8F" w:rsidRDefault="00B62A8F" w:rsidP="00B62A8F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0277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Игры В.В.Воскобовича:</w:t>
            </w:r>
          </w:p>
          <w:p w14:paraId="0CBF5ECC" w14:textId="6A1C7062" w:rsidR="00FD67F4" w:rsidRPr="00FD67F4" w:rsidRDefault="00FD67F4" w:rsidP="00B62A8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«Чудо-крестики 3»</w:t>
            </w:r>
          </w:p>
          <w:p w14:paraId="494CAE46" w14:textId="77777777" w:rsidR="00B62A8F" w:rsidRDefault="00B62A8F" w:rsidP="00B62A8F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0277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Игры других авторов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:</w:t>
            </w:r>
          </w:p>
          <w:p w14:paraId="28589E2D" w14:textId="1DC693DD" w:rsidR="00FD67F4" w:rsidRDefault="00FD67F4" w:rsidP="00B62A8F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02779">
              <w:rPr>
                <w:rFonts w:ascii="Times New Roman" w:hAnsi="Times New Roman" w:cs="Times New Roman"/>
                <w:sz w:val="24"/>
                <w:szCs w:val="24"/>
              </w:rPr>
              <w:t xml:space="preserve">«Сложи узор»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</w:t>
            </w:r>
            <w:r w:rsidRPr="00402779">
              <w:rPr>
                <w:rFonts w:ascii="Times New Roman" w:hAnsi="Times New Roman" w:cs="Times New Roman"/>
                <w:sz w:val="24"/>
                <w:szCs w:val="24"/>
              </w:rPr>
              <w:t>Б.П.Никитин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), «Цветные счетные палочки Кьюизенера»,</w:t>
            </w:r>
          </w:p>
        </w:tc>
      </w:tr>
      <w:tr w:rsidR="00EF675A" w14:paraId="249EBA1A" w14:textId="77777777" w:rsidTr="00B62A8F">
        <w:trPr>
          <w:trHeight w:val="336"/>
        </w:trPr>
        <w:tc>
          <w:tcPr>
            <w:tcW w:w="590" w:type="dxa"/>
          </w:tcPr>
          <w:p w14:paraId="517C2D37" w14:textId="5E01ED9C" w:rsidR="00EF675A" w:rsidRPr="00B62A8F" w:rsidRDefault="00504F2F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2A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2550" w:type="dxa"/>
            <w:gridSpan w:val="2"/>
          </w:tcPr>
          <w:p w14:paraId="23DF8667" w14:textId="4006B4FF" w:rsidR="00EF675A" w:rsidRPr="00B62A8F" w:rsidRDefault="007F4947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Аленький цветочек</w:t>
            </w:r>
          </w:p>
        </w:tc>
        <w:tc>
          <w:tcPr>
            <w:tcW w:w="4707" w:type="dxa"/>
            <w:gridSpan w:val="2"/>
          </w:tcPr>
          <w:p w14:paraId="2AA90BAE" w14:textId="1FB188DC" w:rsidR="00B62A8F" w:rsidRPr="00FD67F4" w:rsidRDefault="00B62A8F" w:rsidP="00B62A8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277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Автор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:</w:t>
            </w:r>
            <w:r w:rsidR="00FD67F4">
              <w:rPr>
                <w:rFonts w:ascii="Times New Roman" w:hAnsi="Times New Roman" w:cs="Times New Roman"/>
                <w:sz w:val="24"/>
                <w:szCs w:val="24"/>
              </w:rPr>
              <w:t xml:space="preserve"> С.Т.Аксаков</w:t>
            </w:r>
          </w:p>
          <w:p w14:paraId="3231E9BB" w14:textId="7A8D3744" w:rsidR="00B62A8F" w:rsidRDefault="00B62A8F" w:rsidP="00B62A8F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0277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Иллюстрации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:</w:t>
            </w:r>
            <w:r w:rsidR="00FD67F4">
              <w:rPr>
                <w:rFonts w:ascii="Times New Roman" w:hAnsi="Times New Roman" w:cs="Times New Roman"/>
                <w:sz w:val="24"/>
                <w:szCs w:val="24"/>
              </w:rPr>
              <w:t xml:space="preserve"> Л.Ионова,</w:t>
            </w:r>
            <w:r w:rsidR="004D32BC">
              <w:rPr>
                <w:rFonts w:ascii="Times New Roman" w:hAnsi="Times New Roman" w:cs="Times New Roman"/>
                <w:sz w:val="24"/>
                <w:szCs w:val="24"/>
              </w:rPr>
              <w:t xml:space="preserve"> М.Г.Матвеев</w:t>
            </w:r>
            <w:r w:rsidR="00FD67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14:paraId="5133D4B7" w14:textId="54740534" w:rsidR="00EF675A" w:rsidRPr="004D32BC" w:rsidRDefault="00B62A8F" w:rsidP="00B62A8F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0277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Музыка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:</w:t>
            </w:r>
            <w:r w:rsidR="004D32BC">
              <w:rPr>
                <w:rFonts w:ascii="Times New Roman" w:hAnsi="Times New Roman" w:cs="Times New Roman"/>
                <w:sz w:val="24"/>
                <w:szCs w:val="24"/>
              </w:rPr>
              <w:t xml:space="preserve"> музыкальные произведения П.И.Чайковского, Ю.М.Чичкова, Н.П.Будашкина</w:t>
            </w:r>
          </w:p>
        </w:tc>
        <w:tc>
          <w:tcPr>
            <w:tcW w:w="2609" w:type="dxa"/>
          </w:tcPr>
          <w:p w14:paraId="7DB7F38E" w14:textId="01F88E03" w:rsidR="00B62A8F" w:rsidRDefault="00B62A8F" w:rsidP="00B62A8F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0277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Игры В.В.Воскобовича:</w:t>
            </w:r>
          </w:p>
          <w:p w14:paraId="376CAEB4" w14:textId="4F939B13" w:rsidR="004D32BC" w:rsidRPr="004D32BC" w:rsidRDefault="004D32BC" w:rsidP="00B62A8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«Чудо-соты 1», «Чудо-крестики 2», «Прозрачный квадрат»</w:t>
            </w:r>
          </w:p>
          <w:p w14:paraId="5D2F6C9C" w14:textId="77777777" w:rsidR="00EF675A" w:rsidRDefault="00B62A8F" w:rsidP="00B62A8F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0277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Игры других авторов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:</w:t>
            </w:r>
          </w:p>
          <w:p w14:paraId="0BE79320" w14:textId="77777777" w:rsidR="004D32BC" w:rsidRPr="00FD67F4" w:rsidRDefault="004D32BC" w:rsidP="004D32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«Цветные счетные палочки Кьюизенера», «Кубики для всех» Б.П.Никитин</w:t>
            </w:r>
          </w:p>
          <w:p w14:paraId="4C744C44" w14:textId="4E03E19B" w:rsidR="004D32BC" w:rsidRDefault="004D32BC" w:rsidP="00B62A8F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504F2F" w14:paraId="1618CE68" w14:textId="77777777" w:rsidTr="00B62A8F">
        <w:trPr>
          <w:trHeight w:val="306"/>
        </w:trPr>
        <w:tc>
          <w:tcPr>
            <w:tcW w:w="590" w:type="dxa"/>
          </w:tcPr>
          <w:p w14:paraId="4B61C2C0" w14:textId="2E13E1F5" w:rsidR="00504F2F" w:rsidRPr="00B62A8F" w:rsidRDefault="00504F2F" w:rsidP="00504F2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2A8F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550" w:type="dxa"/>
            <w:gridSpan w:val="2"/>
          </w:tcPr>
          <w:p w14:paraId="0079195E" w14:textId="7C004382" w:rsidR="00504F2F" w:rsidRPr="00B62A8F" w:rsidRDefault="007F4947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Федорино горе</w:t>
            </w:r>
          </w:p>
        </w:tc>
        <w:tc>
          <w:tcPr>
            <w:tcW w:w="4707" w:type="dxa"/>
            <w:gridSpan w:val="2"/>
          </w:tcPr>
          <w:p w14:paraId="2031E59F" w14:textId="578E3D2D" w:rsidR="00B62A8F" w:rsidRPr="0079105D" w:rsidRDefault="00B62A8F" w:rsidP="00B62A8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277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Автор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:</w:t>
            </w:r>
            <w:r w:rsidR="007B13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7B13DB">
              <w:rPr>
                <w:rFonts w:ascii="Times New Roman" w:hAnsi="Times New Roman" w:cs="Times New Roman"/>
                <w:sz w:val="24"/>
                <w:szCs w:val="24"/>
              </w:rPr>
              <w:t>К.И.Чуковский</w:t>
            </w:r>
          </w:p>
          <w:p w14:paraId="3542C7C0" w14:textId="6CB42F7A" w:rsidR="00B62A8F" w:rsidRPr="007B13DB" w:rsidRDefault="00B62A8F" w:rsidP="00B62A8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277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Иллюстрации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:</w:t>
            </w:r>
            <w:r w:rsidR="007B13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7B13DB">
              <w:rPr>
                <w:rFonts w:ascii="Times New Roman" w:hAnsi="Times New Roman" w:cs="Times New Roman"/>
                <w:sz w:val="24"/>
                <w:szCs w:val="24"/>
              </w:rPr>
              <w:t>В.Г.Сутеев</w:t>
            </w:r>
          </w:p>
          <w:p w14:paraId="40CEE7EA" w14:textId="3E080166" w:rsidR="00504F2F" w:rsidRPr="007B13DB" w:rsidRDefault="00B62A8F" w:rsidP="00B62A8F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0277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Музыка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:</w:t>
            </w:r>
            <w:r w:rsidR="007B13DB">
              <w:rPr>
                <w:rFonts w:ascii="Times New Roman" w:hAnsi="Times New Roman" w:cs="Times New Roman"/>
                <w:sz w:val="24"/>
                <w:szCs w:val="24"/>
              </w:rPr>
              <w:t xml:space="preserve"> музыкальные фрагменты сборников «Детская тетрадь» и «Танцы кукол» Д.Д.Шостаковича</w:t>
            </w:r>
          </w:p>
        </w:tc>
        <w:tc>
          <w:tcPr>
            <w:tcW w:w="2609" w:type="dxa"/>
          </w:tcPr>
          <w:p w14:paraId="5ECCA3D1" w14:textId="5C38FA8C" w:rsidR="00B62A8F" w:rsidRDefault="00B62A8F" w:rsidP="00B62A8F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0277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Игры В.В.Воскобовича:</w:t>
            </w:r>
          </w:p>
          <w:p w14:paraId="10F0BA55" w14:textId="7E2910D0" w:rsidR="001125A0" w:rsidRDefault="001125A0" w:rsidP="00B62A8F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«Чудо-крестики 2», «Прозрачный квадрат»</w:t>
            </w:r>
          </w:p>
          <w:p w14:paraId="0E2AA01A" w14:textId="77777777" w:rsidR="00504F2F" w:rsidRDefault="00B62A8F" w:rsidP="00B62A8F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0277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Игры других авторов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:</w:t>
            </w:r>
          </w:p>
          <w:p w14:paraId="144CB866" w14:textId="77777777" w:rsidR="001125A0" w:rsidRPr="00FD67F4" w:rsidRDefault="001125A0" w:rsidP="001125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«Цветные счетные палочки Кьюизенера», «Кубики для всех» Б.П.Никитин</w:t>
            </w:r>
          </w:p>
          <w:p w14:paraId="5CA3E1C3" w14:textId="085DB663" w:rsidR="001125A0" w:rsidRDefault="001125A0" w:rsidP="00B62A8F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504F2F" w14:paraId="16486EB8" w14:textId="77777777" w:rsidTr="00B62A8F">
        <w:trPr>
          <w:trHeight w:val="420"/>
        </w:trPr>
        <w:tc>
          <w:tcPr>
            <w:tcW w:w="590" w:type="dxa"/>
          </w:tcPr>
          <w:p w14:paraId="77C4D24A" w14:textId="0EF37D20" w:rsidR="00504F2F" w:rsidRPr="00B62A8F" w:rsidRDefault="00504F2F" w:rsidP="00504F2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2A8F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550" w:type="dxa"/>
            <w:gridSpan w:val="2"/>
          </w:tcPr>
          <w:p w14:paraId="54C450C0" w14:textId="4D36991D" w:rsidR="00504F2F" w:rsidRPr="00B62A8F" w:rsidRDefault="007F4947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Муха-цокотуха</w:t>
            </w:r>
          </w:p>
        </w:tc>
        <w:tc>
          <w:tcPr>
            <w:tcW w:w="4707" w:type="dxa"/>
            <w:gridSpan w:val="2"/>
          </w:tcPr>
          <w:p w14:paraId="3AAEDD23" w14:textId="0EBDAE66" w:rsidR="00B62A8F" w:rsidRDefault="00B62A8F" w:rsidP="00B62A8F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0277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Автор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:</w:t>
            </w:r>
            <w:r w:rsidR="007B13DB">
              <w:rPr>
                <w:rFonts w:ascii="Times New Roman" w:hAnsi="Times New Roman" w:cs="Times New Roman"/>
                <w:sz w:val="24"/>
                <w:szCs w:val="24"/>
              </w:rPr>
              <w:t xml:space="preserve"> К.И.Чуковский</w:t>
            </w:r>
          </w:p>
          <w:p w14:paraId="616656C3" w14:textId="50BEF99A" w:rsidR="00B62A8F" w:rsidRDefault="00B62A8F" w:rsidP="00B62A8F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0277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Иллюстрации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:</w:t>
            </w:r>
            <w:r w:rsidR="007B13DB">
              <w:rPr>
                <w:rFonts w:ascii="Times New Roman" w:hAnsi="Times New Roman" w:cs="Times New Roman"/>
                <w:sz w:val="24"/>
                <w:szCs w:val="24"/>
              </w:rPr>
              <w:t xml:space="preserve"> Л.Якшис</w:t>
            </w:r>
          </w:p>
          <w:p w14:paraId="0A5AB6F0" w14:textId="46E547C9" w:rsidR="00504F2F" w:rsidRPr="007B13DB" w:rsidRDefault="00B62A8F" w:rsidP="00B62A8F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0277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Музыка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:</w:t>
            </w:r>
            <w:r w:rsidR="007B13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7B13DB">
              <w:rPr>
                <w:rFonts w:ascii="Times New Roman" w:hAnsi="Times New Roman" w:cs="Times New Roman"/>
                <w:sz w:val="24"/>
                <w:szCs w:val="24"/>
              </w:rPr>
              <w:t>«Элегия», «Итальянская полька», «Прелюдия №5 соль минор» С.В. Рахманинова</w:t>
            </w:r>
          </w:p>
        </w:tc>
        <w:tc>
          <w:tcPr>
            <w:tcW w:w="2609" w:type="dxa"/>
          </w:tcPr>
          <w:p w14:paraId="2B1BCE09" w14:textId="7ABF14EF" w:rsidR="00B62A8F" w:rsidRDefault="00B62A8F" w:rsidP="00B62A8F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0277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Игры В.В.Воскобовича:</w:t>
            </w:r>
          </w:p>
          <w:p w14:paraId="0F9306CB" w14:textId="167857DD" w:rsidR="001125A0" w:rsidRDefault="001125A0" w:rsidP="00B62A8F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«Чудо-соты 1»</w:t>
            </w:r>
          </w:p>
          <w:p w14:paraId="30E2001A" w14:textId="77777777" w:rsidR="00504F2F" w:rsidRDefault="00B62A8F" w:rsidP="00B62A8F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0277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Игры других авторов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:</w:t>
            </w:r>
          </w:p>
          <w:p w14:paraId="21E86B7E" w14:textId="77777777" w:rsidR="001125A0" w:rsidRPr="00FD67F4" w:rsidRDefault="001125A0" w:rsidP="001125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«Кубики для всех» Б.П.Никитин</w:t>
            </w:r>
          </w:p>
          <w:p w14:paraId="5528B8DA" w14:textId="21CF8304" w:rsidR="001125A0" w:rsidRDefault="001125A0" w:rsidP="00B62A8F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504F2F" w14:paraId="480E6EB0" w14:textId="77777777" w:rsidTr="00B62A8F">
        <w:trPr>
          <w:trHeight w:val="366"/>
        </w:trPr>
        <w:tc>
          <w:tcPr>
            <w:tcW w:w="590" w:type="dxa"/>
          </w:tcPr>
          <w:p w14:paraId="6B76F5D4" w14:textId="77777777" w:rsidR="00504F2F" w:rsidRPr="00B62A8F" w:rsidRDefault="00504F2F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6" w:type="dxa"/>
            <w:gridSpan w:val="5"/>
            <w:tcBorders>
              <w:right w:val="nil"/>
            </w:tcBorders>
          </w:tcPr>
          <w:p w14:paraId="6866BA85" w14:textId="2B46B49C" w:rsidR="00504F2F" w:rsidRPr="00B62A8F" w:rsidRDefault="00504F2F" w:rsidP="00504F2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A8F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</w:tr>
      <w:tr w:rsidR="00504F2F" w14:paraId="745C435A" w14:textId="77777777" w:rsidTr="00B62A8F">
        <w:trPr>
          <w:trHeight w:val="306"/>
        </w:trPr>
        <w:tc>
          <w:tcPr>
            <w:tcW w:w="590" w:type="dxa"/>
          </w:tcPr>
          <w:p w14:paraId="0E38E53A" w14:textId="77777777" w:rsidR="00504F2F" w:rsidRPr="00B62A8F" w:rsidRDefault="00504F2F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6" w:type="dxa"/>
            <w:gridSpan w:val="5"/>
            <w:tcBorders>
              <w:right w:val="nil"/>
            </w:tcBorders>
          </w:tcPr>
          <w:p w14:paraId="1FBEC36F" w14:textId="35EC05B5" w:rsidR="00504F2F" w:rsidRPr="00B62A8F" w:rsidRDefault="00504F2F" w:rsidP="00504F2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A8F">
              <w:rPr>
                <w:rFonts w:ascii="Times New Roman" w:hAnsi="Times New Roman" w:cs="Times New Roman"/>
                <w:sz w:val="24"/>
                <w:szCs w:val="24"/>
              </w:rPr>
              <w:t>Авторские сказки</w:t>
            </w:r>
          </w:p>
        </w:tc>
      </w:tr>
      <w:tr w:rsidR="00504F2F" w14:paraId="3FAFC72D" w14:textId="77777777" w:rsidTr="00B62A8F">
        <w:trPr>
          <w:trHeight w:val="792"/>
        </w:trPr>
        <w:tc>
          <w:tcPr>
            <w:tcW w:w="590" w:type="dxa"/>
          </w:tcPr>
          <w:p w14:paraId="64B23CB3" w14:textId="77777777" w:rsidR="00504F2F" w:rsidRPr="00B62A8F" w:rsidRDefault="00504F2F" w:rsidP="00504F2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2A8F">
              <w:rPr>
                <w:rFonts w:ascii="Times New Roman" w:hAnsi="Times New Roman" w:cs="Times New Roman"/>
                <w:sz w:val="24"/>
                <w:szCs w:val="24"/>
              </w:rPr>
              <w:t>24-25</w:t>
            </w:r>
          </w:p>
          <w:p w14:paraId="1BC70513" w14:textId="2330195F" w:rsidR="00504F2F" w:rsidRPr="00B62A8F" w:rsidRDefault="00504F2F" w:rsidP="00504F2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0" w:type="dxa"/>
            <w:gridSpan w:val="2"/>
          </w:tcPr>
          <w:p w14:paraId="3D1A7548" w14:textId="52721F21" w:rsidR="00504F2F" w:rsidRPr="00B62A8F" w:rsidRDefault="00504F2F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2A8F">
              <w:rPr>
                <w:rFonts w:ascii="Times New Roman" w:hAnsi="Times New Roman" w:cs="Times New Roman"/>
                <w:sz w:val="24"/>
                <w:szCs w:val="24"/>
              </w:rPr>
              <w:t>Серебряное копытце</w:t>
            </w:r>
          </w:p>
        </w:tc>
        <w:tc>
          <w:tcPr>
            <w:tcW w:w="4707" w:type="dxa"/>
            <w:gridSpan w:val="2"/>
          </w:tcPr>
          <w:p w14:paraId="6C936B1C" w14:textId="2DA15288" w:rsidR="00B62A8F" w:rsidRDefault="00B62A8F" w:rsidP="00B62A8F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0277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Автор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:</w:t>
            </w:r>
            <w:r w:rsidR="007B13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7B13DB">
              <w:rPr>
                <w:rFonts w:ascii="Times New Roman" w:hAnsi="Times New Roman" w:cs="Times New Roman"/>
                <w:sz w:val="24"/>
                <w:szCs w:val="24"/>
              </w:rPr>
              <w:t>П.П.Бажов</w:t>
            </w:r>
          </w:p>
          <w:p w14:paraId="6E80F62C" w14:textId="233C891D" w:rsidR="00B62A8F" w:rsidRPr="007B13DB" w:rsidRDefault="00B62A8F" w:rsidP="00B62A8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277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Иллюстрации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:</w:t>
            </w:r>
            <w:r w:rsidR="007B13DB">
              <w:rPr>
                <w:rFonts w:ascii="Times New Roman" w:hAnsi="Times New Roman" w:cs="Times New Roman"/>
                <w:sz w:val="24"/>
                <w:szCs w:val="24"/>
              </w:rPr>
              <w:t xml:space="preserve"> М.Успенкая</w:t>
            </w:r>
          </w:p>
          <w:p w14:paraId="3B121AA8" w14:textId="12920F5C" w:rsidR="00504F2F" w:rsidRPr="007B13DB" w:rsidRDefault="00B62A8F" w:rsidP="00B62A8F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0277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Музыка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:</w:t>
            </w:r>
            <w:r w:rsidR="007B13DB">
              <w:rPr>
                <w:rFonts w:ascii="Times New Roman" w:hAnsi="Times New Roman" w:cs="Times New Roman"/>
                <w:sz w:val="24"/>
                <w:szCs w:val="24"/>
              </w:rPr>
              <w:t xml:space="preserve"> сюита в старинном стиле, музыка из к/ф: «Клоуны и дети», «Приключения Травки», «Сказка странствий» А.Г. Шнитке</w:t>
            </w:r>
          </w:p>
        </w:tc>
        <w:tc>
          <w:tcPr>
            <w:tcW w:w="2609" w:type="dxa"/>
          </w:tcPr>
          <w:p w14:paraId="1CEA0685" w14:textId="31D5052A" w:rsidR="00B62A8F" w:rsidRDefault="00B62A8F" w:rsidP="00B62A8F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0277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Игры В.В.Воскобовича:</w:t>
            </w:r>
          </w:p>
          <w:p w14:paraId="406A4B9B" w14:textId="77777777" w:rsidR="001125A0" w:rsidRDefault="001125A0" w:rsidP="001125A0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«Чудо-крестики 2», «Прозрачный квадрат», Квадрат Воскобовича двухцветный», «Чудо-соты 1»</w:t>
            </w:r>
          </w:p>
          <w:p w14:paraId="6ADC3776" w14:textId="77777777" w:rsidR="00504F2F" w:rsidRDefault="00B62A8F" w:rsidP="00B62A8F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0277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Игры других авторов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:</w:t>
            </w:r>
          </w:p>
          <w:p w14:paraId="40956E28" w14:textId="682A8A9F" w:rsidR="001125A0" w:rsidRDefault="001125A0" w:rsidP="00B62A8F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02779">
              <w:rPr>
                <w:rFonts w:ascii="Times New Roman" w:hAnsi="Times New Roman" w:cs="Times New Roman"/>
                <w:sz w:val="24"/>
                <w:szCs w:val="24"/>
              </w:rPr>
              <w:t xml:space="preserve">«Сложи узор»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02779">
              <w:rPr>
                <w:rFonts w:ascii="Times New Roman" w:hAnsi="Times New Roman" w:cs="Times New Roman"/>
                <w:sz w:val="24"/>
                <w:szCs w:val="24"/>
              </w:rPr>
              <w:t>Б.П.Никитин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), дополнительно любая игра на выбор ребенка</w:t>
            </w:r>
          </w:p>
        </w:tc>
      </w:tr>
      <w:tr w:rsidR="00504F2F" w14:paraId="1F5D42AC" w14:textId="77777777" w:rsidTr="00B62A8F">
        <w:trPr>
          <w:trHeight w:val="321"/>
        </w:trPr>
        <w:tc>
          <w:tcPr>
            <w:tcW w:w="590" w:type="dxa"/>
          </w:tcPr>
          <w:p w14:paraId="10D98F91" w14:textId="0339FB95" w:rsidR="00504F2F" w:rsidRPr="00B62A8F" w:rsidRDefault="00504F2F" w:rsidP="00504F2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2A8F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550" w:type="dxa"/>
            <w:gridSpan w:val="2"/>
          </w:tcPr>
          <w:p w14:paraId="05655EAF" w14:textId="522E1F84" w:rsidR="00504F2F" w:rsidRPr="00B62A8F" w:rsidRDefault="00DF51A5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2A8F">
              <w:rPr>
                <w:rFonts w:ascii="Times New Roman" w:hAnsi="Times New Roman" w:cs="Times New Roman"/>
                <w:sz w:val="24"/>
                <w:szCs w:val="24"/>
              </w:rPr>
              <w:t>«Цветик-семицветик»</w:t>
            </w:r>
          </w:p>
        </w:tc>
        <w:tc>
          <w:tcPr>
            <w:tcW w:w="4707" w:type="dxa"/>
            <w:gridSpan w:val="2"/>
          </w:tcPr>
          <w:p w14:paraId="5BC6EB03" w14:textId="73B6F6BB" w:rsidR="00B62A8F" w:rsidRPr="007B13DB" w:rsidRDefault="00B62A8F" w:rsidP="00B62A8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277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Автор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:</w:t>
            </w:r>
            <w:r w:rsidR="007B13DB">
              <w:rPr>
                <w:rFonts w:ascii="Times New Roman" w:hAnsi="Times New Roman" w:cs="Times New Roman"/>
                <w:sz w:val="24"/>
                <w:szCs w:val="24"/>
              </w:rPr>
              <w:t xml:space="preserve"> В.П.Катаев</w:t>
            </w:r>
          </w:p>
          <w:p w14:paraId="7932B8BD" w14:textId="7823F8F5" w:rsidR="00B62A8F" w:rsidRPr="007B13DB" w:rsidRDefault="00B62A8F" w:rsidP="00B62A8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277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Иллюстрации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:</w:t>
            </w:r>
            <w:r w:rsidR="007B13DB">
              <w:rPr>
                <w:rFonts w:ascii="Times New Roman" w:hAnsi="Times New Roman" w:cs="Times New Roman"/>
                <w:sz w:val="24"/>
                <w:szCs w:val="24"/>
              </w:rPr>
              <w:t xml:space="preserve"> Э. Булатов, О. Васильев</w:t>
            </w:r>
          </w:p>
          <w:p w14:paraId="1CEE0B1C" w14:textId="6BACA01D" w:rsidR="00504F2F" w:rsidRPr="007B13DB" w:rsidRDefault="00B62A8F" w:rsidP="00B62A8F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0277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Музыка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:</w:t>
            </w:r>
            <w:r w:rsidR="007B13DB">
              <w:rPr>
                <w:rFonts w:ascii="Times New Roman" w:hAnsi="Times New Roman" w:cs="Times New Roman"/>
                <w:sz w:val="24"/>
                <w:szCs w:val="24"/>
              </w:rPr>
              <w:t xml:space="preserve"> детские песни, произведения Д.Д.Шостаковича, А.Л.Вивальди</w:t>
            </w:r>
          </w:p>
        </w:tc>
        <w:tc>
          <w:tcPr>
            <w:tcW w:w="2609" w:type="dxa"/>
          </w:tcPr>
          <w:p w14:paraId="4268ECCC" w14:textId="34646FA3" w:rsidR="00B62A8F" w:rsidRDefault="00B62A8F" w:rsidP="00B62A8F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0277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 xml:space="preserve">Игры </w:t>
            </w:r>
            <w:r w:rsidRPr="0040277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В.В.Воскобовича:</w:t>
            </w:r>
          </w:p>
          <w:p w14:paraId="182E9111" w14:textId="34D8D3A8" w:rsidR="001125A0" w:rsidRPr="00FD67F4" w:rsidRDefault="001125A0" w:rsidP="001125A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«Чудо-крестики 3», «Прозрачный квадрат»</w:t>
            </w:r>
          </w:p>
          <w:p w14:paraId="446156BE" w14:textId="77777777" w:rsidR="00504F2F" w:rsidRDefault="00B62A8F" w:rsidP="00B62A8F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0277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Игры других авторов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:</w:t>
            </w:r>
          </w:p>
          <w:p w14:paraId="732CF91A" w14:textId="65499881" w:rsidR="001125A0" w:rsidRDefault="001125A0" w:rsidP="00B62A8F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«Цветные счетные палочки Кьюизенера», «Кубики для всех» Б.П.Никитин</w:t>
            </w:r>
          </w:p>
        </w:tc>
      </w:tr>
      <w:tr w:rsidR="00504F2F" w14:paraId="6630BA91" w14:textId="77777777" w:rsidTr="00B62A8F">
        <w:trPr>
          <w:trHeight w:val="375"/>
        </w:trPr>
        <w:tc>
          <w:tcPr>
            <w:tcW w:w="590" w:type="dxa"/>
          </w:tcPr>
          <w:p w14:paraId="1D7BBA88" w14:textId="76E1A1D5" w:rsidR="00504F2F" w:rsidRPr="00B62A8F" w:rsidRDefault="00504F2F" w:rsidP="00504F2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2A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</w:t>
            </w:r>
          </w:p>
        </w:tc>
        <w:tc>
          <w:tcPr>
            <w:tcW w:w="2550" w:type="dxa"/>
            <w:gridSpan w:val="2"/>
          </w:tcPr>
          <w:p w14:paraId="2EAFA59C" w14:textId="7DF0705B" w:rsidR="00504F2F" w:rsidRPr="00B62A8F" w:rsidRDefault="00DF51A5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2A8F">
              <w:rPr>
                <w:rFonts w:ascii="Times New Roman" w:hAnsi="Times New Roman" w:cs="Times New Roman"/>
                <w:sz w:val="24"/>
                <w:szCs w:val="24"/>
              </w:rPr>
              <w:t>«Золушка</w:t>
            </w:r>
          </w:p>
        </w:tc>
        <w:tc>
          <w:tcPr>
            <w:tcW w:w="4707" w:type="dxa"/>
            <w:gridSpan w:val="2"/>
          </w:tcPr>
          <w:p w14:paraId="7D26FC1E" w14:textId="21399C63" w:rsidR="00B62A8F" w:rsidRPr="007B13DB" w:rsidRDefault="00B62A8F" w:rsidP="00B62A8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277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Автор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:</w:t>
            </w:r>
            <w:r w:rsidR="007B13DB">
              <w:rPr>
                <w:rFonts w:ascii="Times New Roman" w:hAnsi="Times New Roman" w:cs="Times New Roman"/>
                <w:sz w:val="24"/>
                <w:szCs w:val="24"/>
              </w:rPr>
              <w:t xml:space="preserve"> Ш.Перро</w:t>
            </w:r>
          </w:p>
          <w:p w14:paraId="5BA2F9CA" w14:textId="7D49A71C" w:rsidR="00B62A8F" w:rsidRPr="007B13DB" w:rsidRDefault="00B62A8F" w:rsidP="00B62A8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277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Иллюстрации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:</w:t>
            </w:r>
            <w:r w:rsidR="007B13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7B13DB">
              <w:rPr>
                <w:rFonts w:ascii="Times New Roman" w:hAnsi="Times New Roman" w:cs="Times New Roman"/>
                <w:sz w:val="24"/>
                <w:szCs w:val="24"/>
              </w:rPr>
              <w:t>Б.Дехтерев</w:t>
            </w:r>
          </w:p>
          <w:p w14:paraId="23711FF9" w14:textId="406961AE" w:rsidR="00504F2F" w:rsidRPr="007B13DB" w:rsidRDefault="00B62A8F" w:rsidP="00B62A8F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0277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Музыка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:</w:t>
            </w:r>
            <w:r w:rsidR="007B13DB">
              <w:rPr>
                <w:rFonts w:ascii="Times New Roman" w:hAnsi="Times New Roman" w:cs="Times New Roman"/>
                <w:sz w:val="24"/>
                <w:szCs w:val="24"/>
              </w:rPr>
              <w:t xml:space="preserve"> С.С.Прокофьев, балеты «Золушка», «Щелкунчик»</w:t>
            </w:r>
          </w:p>
        </w:tc>
        <w:tc>
          <w:tcPr>
            <w:tcW w:w="2609" w:type="dxa"/>
          </w:tcPr>
          <w:p w14:paraId="14CE1D11" w14:textId="56DD2520" w:rsidR="001125A0" w:rsidRPr="004D32BC" w:rsidRDefault="00B62A8F" w:rsidP="001125A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277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Игры В.В.Воскобовича:</w:t>
            </w:r>
            <w:r w:rsidR="001125A0">
              <w:rPr>
                <w:rFonts w:ascii="Times New Roman" w:hAnsi="Times New Roman" w:cs="Times New Roman"/>
                <w:sz w:val="24"/>
                <w:szCs w:val="24"/>
              </w:rPr>
              <w:t xml:space="preserve"> «Чудо-соты 1», «Чудо-крестики 2», «Прозрачный квадрат»</w:t>
            </w:r>
          </w:p>
          <w:p w14:paraId="45E4662E" w14:textId="2BA12F76" w:rsidR="00504F2F" w:rsidRPr="001125A0" w:rsidRDefault="00B62A8F" w:rsidP="00B62A8F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0277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Игры других авторов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:</w:t>
            </w:r>
            <w:r w:rsidR="001125A0">
              <w:rPr>
                <w:rFonts w:ascii="Times New Roman" w:hAnsi="Times New Roman" w:cs="Times New Roman"/>
                <w:sz w:val="24"/>
                <w:szCs w:val="24"/>
              </w:rPr>
              <w:t xml:space="preserve"> «Кубики для всех» Б.П.Никитин</w:t>
            </w:r>
          </w:p>
        </w:tc>
      </w:tr>
      <w:tr w:rsidR="00DF51A5" w14:paraId="35596C96" w14:textId="77777777" w:rsidTr="00B62A8F">
        <w:trPr>
          <w:trHeight w:val="344"/>
        </w:trPr>
        <w:tc>
          <w:tcPr>
            <w:tcW w:w="590" w:type="dxa"/>
          </w:tcPr>
          <w:p w14:paraId="3511E92D" w14:textId="77777777" w:rsidR="00DF51A5" w:rsidRPr="00B62A8F" w:rsidRDefault="00DF51A5" w:rsidP="00504F2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6" w:type="dxa"/>
            <w:gridSpan w:val="5"/>
          </w:tcPr>
          <w:p w14:paraId="605198A2" w14:textId="1A4A216F" w:rsidR="00DF51A5" w:rsidRPr="00B62A8F" w:rsidRDefault="00DF51A5" w:rsidP="00DF51A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A8F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  <w:tr w:rsidR="00504F2F" w14:paraId="5933D7F4" w14:textId="77777777" w:rsidTr="00B62A8F">
        <w:trPr>
          <w:trHeight w:val="246"/>
        </w:trPr>
        <w:tc>
          <w:tcPr>
            <w:tcW w:w="590" w:type="dxa"/>
          </w:tcPr>
          <w:p w14:paraId="00932D4A" w14:textId="544E5FE1" w:rsidR="00504F2F" w:rsidRPr="00B62A8F" w:rsidRDefault="00DF51A5" w:rsidP="00504F2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2A8F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550" w:type="dxa"/>
            <w:gridSpan w:val="2"/>
          </w:tcPr>
          <w:p w14:paraId="293D290E" w14:textId="44EAF358" w:rsidR="00504F2F" w:rsidRPr="00B62A8F" w:rsidRDefault="00DF51A5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2A8F">
              <w:rPr>
                <w:rFonts w:ascii="Times New Roman" w:hAnsi="Times New Roman" w:cs="Times New Roman"/>
                <w:sz w:val="24"/>
                <w:szCs w:val="24"/>
              </w:rPr>
              <w:t>Сказки, придуманные детьми</w:t>
            </w:r>
          </w:p>
        </w:tc>
        <w:tc>
          <w:tcPr>
            <w:tcW w:w="4707" w:type="dxa"/>
            <w:gridSpan w:val="2"/>
          </w:tcPr>
          <w:p w14:paraId="2A5CC845" w14:textId="06894046" w:rsidR="00504F2F" w:rsidRPr="00B62A8F" w:rsidRDefault="00504F2F" w:rsidP="00B62A8F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609" w:type="dxa"/>
          </w:tcPr>
          <w:p w14:paraId="447BB74D" w14:textId="2317B5DD" w:rsidR="00504F2F" w:rsidRPr="001125A0" w:rsidRDefault="001125A0" w:rsidP="002B29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25A0">
              <w:rPr>
                <w:rFonts w:ascii="Times New Roman" w:hAnsi="Times New Roman" w:cs="Times New Roman"/>
                <w:sz w:val="24"/>
                <w:szCs w:val="24"/>
              </w:rPr>
              <w:t>Все виды развивающих игр</w:t>
            </w:r>
          </w:p>
        </w:tc>
      </w:tr>
    </w:tbl>
    <w:p w14:paraId="35B800D9" w14:textId="2BBF9F66" w:rsidR="00A870BF" w:rsidRDefault="00A870BF" w:rsidP="002B290E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152CF7D" w14:textId="0F29FCFE" w:rsidR="0023193C" w:rsidRDefault="002D7021" w:rsidP="001341DF">
      <w:pPr>
        <w:spacing w:line="276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3.3. </w:t>
      </w:r>
      <w:r w:rsidR="0023193C">
        <w:rPr>
          <w:rFonts w:ascii="Times New Roman" w:hAnsi="Times New Roman" w:cs="Times New Roman"/>
          <w:b/>
          <w:bCs/>
          <w:sz w:val="28"/>
          <w:szCs w:val="28"/>
        </w:rPr>
        <w:t xml:space="preserve">СОДЕРЖАНИЕ ПАРЦИАЛЬНОЙ ПРОГРАММЫ </w:t>
      </w:r>
    </w:p>
    <w:p w14:paraId="1556030F" w14:textId="310EC5E3" w:rsidR="004E766E" w:rsidRDefault="004E766E" w:rsidP="001341DF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766E">
        <w:rPr>
          <w:rFonts w:ascii="Times New Roman" w:hAnsi="Times New Roman" w:cs="Times New Roman"/>
          <w:sz w:val="28"/>
          <w:szCs w:val="28"/>
        </w:rPr>
        <w:t xml:space="preserve">Каждое </w:t>
      </w:r>
      <w:r>
        <w:rPr>
          <w:rFonts w:ascii="Times New Roman" w:hAnsi="Times New Roman" w:cs="Times New Roman"/>
          <w:sz w:val="28"/>
          <w:szCs w:val="28"/>
        </w:rPr>
        <w:t>занятие построено на основе сказочного либо былинного сюжета.</w:t>
      </w:r>
    </w:p>
    <w:p w14:paraId="1ECA50F6" w14:textId="77F2582E" w:rsidR="004E766E" w:rsidRPr="004E766E" w:rsidRDefault="004E766E" w:rsidP="001341D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Любая сказка</w:t>
      </w:r>
      <w:r w:rsidR="0023193C">
        <w:rPr>
          <w:rFonts w:ascii="Times New Roman" w:hAnsi="Times New Roman" w:cs="Times New Roman"/>
          <w:sz w:val="28"/>
          <w:szCs w:val="28"/>
        </w:rPr>
        <w:t xml:space="preserve"> — это</w:t>
      </w:r>
      <w:r>
        <w:rPr>
          <w:rFonts w:ascii="Times New Roman" w:hAnsi="Times New Roman" w:cs="Times New Roman"/>
          <w:sz w:val="28"/>
          <w:szCs w:val="28"/>
        </w:rPr>
        <w:t xml:space="preserve"> путь приобщения ребенка к опыту всего народа, то есть социализация. Сказка развивает фантазию, а желание помочь герою </w:t>
      </w:r>
      <w:r w:rsidR="0023193C">
        <w:rPr>
          <w:rFonts w:ascii="Times New Roman" w:hAnsi="Times New Roman" w:cs="Times New Roman"/>
          <w:sz w:val="28"/>
          <w:szCs w:val="28"/>
        </w:rPr>
        <w:t xml:space="preserve">сказки с помощью развивающих игр формирует не только творческие способности ребенка и помогает ему мыслить абстрактно, но и определяет духовное начало, развивают ребенка как личность. </w:t>
      </w:r>
    </w:p>
    <w:p w14:paraId="0240BB5A" w14:textId="3B57C325" w:rsidR="00A870BF" w:rsidRDefault="0023193C" w:rsidP="001341DF">
      <w:pPr>
        <w:spacing w:line="276" w:lineRule="auto"/>
        <w:ind w:firstLine="567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3193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Описание элементов занятия</w:t>
      </w:r>
    </w:p>
    <w:p w14:paraId="30E63AEF" w14:textId="307E26A8" w:rsidR="0023193C" w:rsidRDefault="0023193C" w:rsidP="001341DF">
      <w:pPr>
        <w:spacing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3193C">
        <w:rPr>
          <w:rFonts w:ascii="Times New Roman" w:hAnsi="Times New Roman" w:cs="Times New Roman"/>
          <w:b/>
          <w:bCs/>
          <w:sz w:val="28"/>
          <w:szCs w:val="28"/>
        </w:rPr>
        <w:t>1. Эмоциональное реагирование</w:t>
      </w:r>
    </w:p>
    <w:p w14:paraId="729DB7CC" w14:textId="427DFE0E" w:rsidR="0023193C" w:rsidRDefault="0023193C" w:rsidP="001341DF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протяжении всего занятия дети знакомятся с чертами характера героев сказки и отражают их эмоционально. Эти эмоции воздействуют на все познавательные процессы: ощущение, восприятие, воображение, память, мышление речь.</w:t>
      </w:r>
    </w:p>
    <w:p w14:paraId="76884583" w14:textId="10278E5C" w:rsidR="0023193C" w:rsidRDefault="0023193C" w:rsidP="001341D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этом активно используется мимика, эмоции, жесты, пантомимика.</w:t>
      </w:r>
    </w:p>
    <w:p w14:paraId="3DE78CA8" w14:textId="770BD9BA" w:rsidR="001341DF" w:rsidRPr="001341DF" w:rsidRDefault="0023193C" w:rsidP="001341DF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понять, для чего это нужно, приведем высказывание М.А.Чистяковой: «Имитация детьми и различных эмоциональных состояний имеет психопрофилактический характер. Во-первых</w:t>
      </w:r>
      <w:r w:rsidR="00586B44">
        <w:rPr>
          <w:rFonts w:ascii="Times New Roman" w:hAnsi="Times New Roman" w:cs="Times New Roman"/>
          <w:sz w:val="28"/>
          <w:szCs w:val="28"/>
        </w:rPr>
        <w:t xml:space="preserve">, активные мимические и пантомимические проявления чувств помогают предотвращать перестраивание некоторых эмоций в патологию. Во-вторых, благодаря работе мышц лица и тела обеспечивается активная разрядка эмоций. Это особенно важно потому, что в силу своих возрастных особенностей дети часто не осознают своих «психических заноз». В-третьих, у детей при произвольном воспроизведении выразительных движений </w:t>
      </w:r>
      <w:r w:rsidR="00586B44">
        <w:rPr>
          <w:rFonts w:ascii="Times New Roman" w:hAnsi="Times New Roman" w:cs="Times New Roman"/>
          <w:sz w:val="28"/>
          <w:szCs w:val="28"/>
        </w:rPr>
        <w:lastRenderedPageBreak/>
        <w:t>происходит оживление соответствующих эмоций и могут возникать яркие воспоминания о неотреагированных ранее переживаниях, что имеет значение для коррекции и профилактики нервного напряжения у некоторых детей».</w:t>
      </w:r>
    </w:p>
    <w:p w14:paraId="1CACA677" w14:textId="77777777" w:rsidR="001341DF" w:rsidRPr="001341DF" w:rsidRDefault="001341DF" w:rsidP="001341DF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308C9C3" w14:textId="653A0A49" w:rsidR="00586B44" w:rsidRDefault="00586B44" w:rsidP="001341DF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86B44">
        <w:rPr>
          <w:rFonts w:ascii="Times New Roman" w:hAnsi="Times New Roman" w:cs="Times New Roman"/>
          <w:b/>
          <w:bCs/>
          <w:sz w:val="28"/>
          <w:szCs w:val="28"/>
        </w:rPr>
        <w:t>2. Сказкотерапевтические моменты.</w:t>
      </w:r>
    </w:p>
    <w:p w14:paraId="7EA975F2" w14:textId="016E812E" w:rsidR="00586B44" w:rsidRDefault="00586B44" w:rsidP="001341DF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6B44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оказывая эмоционально с помощью мимики и жестов героев сказки, дети совместно с педагогом пытаются понять их характер, смысл поступков; анализируют, хорошо ли поступил данный герой, а также нравится лм это или нет. </w:t>
      </w:r>
    </w:p>
    <w:p w14:paraId="31F5FCA4" w14:textId="65FA491A" w:rsidR="005D09F6" w:rsidRDefault="00586B44" w:rsidP="001341DF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Элементы сказкотерапии в конспектах выделены курсивом и </w:t>
      </w:r>
      <w:r w:rsidR="005D09F6">
        <w:rPr>
          <w:rFonts w:ascii="Times New Roman" w:hAnsi="Times New Roman" w:cs="Times New Roman"/>
          <w:sz w:val="28"/>
          <w:szCs w:val="28"/>
        </w:rPr>
        <w:t>состоят из</w:t>
      </w:r>
      <w:r>
        <w:rPr>
          <w:rFonts w:ascii="Times New Roman" w:hAnsi="Times New Roman" w:cs="Times New Roman"/>
          <w:sz w:val="28"/>
          <w:szCs w:val="28"/>
        </w:rPr>
        <w:t xml:space="preserve"> вопросов и воспитательного текста в конце занятия.</w:t>
      </w:r>
      <w:r w:rsidR="005D09F6">
        <w:rPr>
          <w:rFonts w:ascii="Times New Roman" w:hAnsi="Times New Roman" w:cs="Times New Roman"/>
          <w:sz w:val="28"/>
          <w:szCs w:val="28"/>
        </w:rPr>
        <w:t xml:space="preserve"> Дети могут задавать всевозможные вопросы по сказке, их ощущения, ответы, мысли могут быть абсолютно разными. Задача педагога состоит в том, чтобы не уйти с важного пути, определяющего основной смысл сказки, и, уважительно выслушав детей, постараться привести к тому главному, о чем говорит это сказка. По этой причине в конце занятия помещен текст воспитательного значения.</w:t>
      </w:r>
    </w:p>
    <w:p w14:paraId="500824DC" w14:textId="77777777" w:rsidR="001341DF" w:rsidRPr="001341DF" w:rsidRDefault="001341DF" w:rsidP="001341DF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4DD34C00" w14:textId="433F234B" w:rsidR="005D09F6" w:rsidRDefault="005D09F6" w:rsidP="001341DF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D09F6">
        <w:rPr>
          <w:rFonts w:ascii="Times New Roman" w:hAnsi="Times New Roman" w:cs="Times New Roman"/>
          <w:b/>
          <w:bCs/>
          <w:sz w:val="28"/>
          <w:szCs w:val="28"/>
        </w:rPr>
        <w:t>3. Инструкция</w:t>
      </w:r>
    </w:p>
    <w:p w14:paraId="6839C817" w14:textId="0B9C6366" w:rsidR="005D09F6" w:rsidRDefault="005D09F6" w:rsidP="001341DF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D09F6">
        <w:rPr>
          <w:rFonts w:ascii="Times New Roman" w:hAnsi="Times New Roman" w:cs="Times New Roman"/>
          <w:sz w:val="28"/>
          <w:szCs w:val="28"/>
        </w:rPr>
        <w:t xml:space="preserve">Данная программа </w:t>
      </w:r>
      <w:r>
        <w:rPr>
          <w:rFonts w:ascii="Times New Roman" w:hAnsi="Times New Roman" w:cs="Times New Roman"/>
          <w:sz w:val="28"/>
          <w:szCs w:val="28"/>
        </w:rPr>
        <w:t xml:space="preserve">предназначена для детей младшего, среднего и старшего дошкольного возраста. В связи с тем, что в группах встречаются дети разного возраста и уровня интеллекта, в </w:t>
      </w:r>
      <w:r w:rsidR="0029776B">
        <w:rPr>
          <w:rFonts w:ascii="Times New Roman" w:hAnsi="Times New Roman" w:cs="Times New Roman"/>
          <w:sz w:val="28"/>
          <w:szCs w:val="28"/>
        </w:rPr>
        <w:t xml:space="preserve">конспектах предлагается два вида инструкций для старших детей (подготовительная к школе группа) и для младших детей (Старшая группа или дети 6-7 лет с ограниченными возможностями здоровья). Таким образом, градация может быть не только в силу возраста, но и в силу определенных способностей и уровня освоения развивающих игр. Тем самым обеспечиваются условия для инклюзивного образования: дети с ОВЗ могут </w:t>
      </w:r>
      <w:proofErr w:type="gramStart"/>
      <w:r w:rsidR="0029776B">
        <w:rPr>
          <w:rFonts w:ascii="Times New Roman" w:hAnsi="Times New Roman" w:cs="Times New Roman"/>
          <w:sz w:val="28"/>
          <w:szCs w:val="28"/>
        </w:rPr>
        <w:t>находится</w:t>
      </w:r>
      <w:proofErr w:type="gramEnd"/>
      <w:r w:rsidR="0029776B">
        <w:rPr>
          <w:rFonts w:ascii="Times New Roman" w:hAnsi="Times New Roman" w:cs="Times New Roman"/>
          <w:sz w:val="28"/>
          <w:szCs w:val="28"/>
        </w:rPr>
        <w:t xml:space="preserve"> в одной группе с их нормотипичными сверстниками, обмениваться впечатлениям от сказки и не испытывать чувства ущемления и стеснения. </w:t>
      </w:r>
    </w:p>
    <w:p w14:paraId="3F491192" w14:textId="77777777" w:rsidR="001341DF" w:rsidRPr="001341DF" w:rsidRDefault="001341DF" w:rsidP="001341DF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099E091D" w14:textId="60CBB1E1" w:rsidR="0029776B" w:rsidRDefault="0029776B" w:rsidP="001341DF">
      <w:pPr>
        <w:spacing w:line="276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9776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Аспекты работы с развивающими играми</w:t>
      </w:r>
    </w:p>
    <w:p w14:paraId="01740133" w14:textId="75A0DAA4" w:rsidR="0029776B" w:rsidRDefault="0029776B" w:rsidP="001341DF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таких игр, как «Чудо-соты 1», «Чудо-крестики 1,2,3», «Прозрачный квадрат» В.В.Воскобовича, «Сложи узор» Б.П.Никитина, есть в инструкции контурные изображения фигур, которые ребенок может выложить. Фигуры в них в основном небольшого размера, и бывает очень трудно выбрать нужную. Поэтому</w:t>
      </w:r>
      <w:r w:rsidR="00807C66">
        <w:rPr>
          <w:rFonts w:ascii="Times New Roman" w:hAnsi="Times New Roman" w:cs="Times New Roman"/>
          <w:sz w:val="28"/>
          <w:szCs w:val="28"/>
        </w:rPr>
        <w:t xml:space="preserve"> было найдено такое решение:</w:t>
      </w:r>
    </w:p>
    <w:p w14:paraId="36F0B11A" w14:textId="5AE41112" w:rsidR="00807C66" w:rsidRDefault="00807C66" w:rsidP="001341D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Сканирование всех контурных изображений.</w:t>
      </w:r>
    </w:p>
    <w:p w14:paraId="7A6FBD7F" w14:textId="57300EB7" w:rsidR="00807C66" w:rsidRDefault="00807C66" w:rsidP="001341D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Переработка каждой фигуры (растягивание по величине, выкладываемой фигуры, распечатка на первой половине листа формата А4, изготовление фигуры без внутренних контуров с опорой только на внешние границы (дети сами догадываются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какие детали нужно положить), распечатка на второй половине листа, складывание  листа пополам и помещение его в файл). </w:t>
      </w:r>
    </w:p>
    <w:p w14:paraId="69B168E8" w14:textId="20981D86" w:rsidR="00807C66" w:rsidRDefault="00807C66" w:rsidP="001341DF">
      <w:pPr>
        <w:spacing w:line="276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07C66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Ритуал прощания «Вот и сказочке конец»</w:t>
      </w:r>
    </w:p>
    <w:p w14:paraId="06B15102" w14:textId="1BE26E50" w:rsidR="00807C66" w:rsidRDefault="00807C66" w:rsidP="001341D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проведения занятий присутствуют две традиции:</w:t>
      </w:r>
    </w:p>
    <w:p w14:paraId="58AEBED0" w14:textId="65AEE437" w:rsidR="00807C66" w:rsidRDefault="00807C66" w:rsidP="001341DF">
      <w:pPr>
        <w:pStyle w:val="a3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конце занятия педагог </w:t>
      </w:r>
      <w:r w:rsidR="0079105D">
        <w:rPr>
          <w:rFonts w:ascii="Times New Roman" w:hAnsi="Times New Roman" w:cs="Times New Roman"/>
          <w:sz w:val="28"/>
          <w:szCs w:val="28"/>
        </w:rPr>
        <w:t>говорит: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9105D">
        <w:rPr>
          <w:rFonts w:ascii="Times New Roman" w:hAnsi="Times New Roman" w:cs="Times New Roman"/>
          <w:sz w:val="28"/>
          <w:szCs w:val="28"/>
        </w:rPr>
        <w:t>«Вот</w:t>
      </w:r>
      <w:r>
        <w:rPr>
          <w:rFonts w:ascii="Times New Roman" w:hAnsi="Times New Roman" w:cs="Times New Roman"/>
          <w:sz w:val="28"/>
          <w:szCs w:val="28"/>
        </w:rPr>
        <w:t xml:space="preserve"> и сказочке конец, а кто слушал- молодец». Затем он по очереди показывает на детей</w:t>
      </w:r>
      <w:r w:rsidR="0079105D">
        <w:rPr>
          <w:rFonts w:ascii="Times New Roman" w:hAnsi="Times New Roman" w:cs="Times New Roman"/>
          <w:sz w:val="28"/>
          <w:szCs w:val="28"/>
        </w:rPr>
        <w:t>, и каждый говорит сам о себе: «Гриша-молодец!», «Саша -молодец!» и т.д. Это доставляет детям необыкновенную радость, и, если сначала они говорят тихо, глядя в сторону, то впоследствии говорят о себе громко и с удовольствием.</w:t>
      </w:r>
    </w:p>
    <w:p w14:paraId="0176108A" w14:textId="538F746E" w:rsidR="0079105D" w:rsidRPr="00807C66" w:rsidRDefault="0079105D" w:rsidP="001341DF">
      <w:pPr>
        <w:pStyle w:val="a3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педагог перечисляет игры, которые были сегодня на занятии, и спрашивает детей, какая игра им понравилась больше всего. Вначале дети, как правило, говорят: «Все понравились», затем приучаются оценивать, какая игра доставила им большее удовольствие. Чаще всего дети выбирают ту игру, которая была им сложна и трудна, но они «одержали победу» и получили результат.</w:t>
      </w:r>
    </w:p>
    <w:p w14:paraId="083DBB17" w14:textId="77777777" w:rsidR="005D09F6" w:rsidRPr="005D09F6" w:rsidRDefault="005D09F6" w:rsidP="001341DF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</w:p>
    <w:p w14:paraId="7D087B9E" w14:textId="6754AF93" w:rsidR="00C3075B" w:rsidRDefault="002D7021" w:rsidP="001341DF">
      <w:pPr>
        <w:spacing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</w:t>
      </w:r>
      <w:r w:rsidR="00E4596B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C3075B" w:rsidRPr="00C3075B">
        <w:rPr>
          <w:rFonts w:ascii="Times New Roman" w:hAnsi="Times New Roman" w:cs="Times New Roman"/>
          <w:b/>
          <w:bCs/>
          <w:sz w:val="28"/>
          <w:szCs w:val="28"/>
        </w:rPr>
        <w:t>. ПЕРЕЧЕНЬ ЛИТЕРАТУРНЫХ ИСТОЧНИКОВ</w:t>
      </w:r>
    </w:p>
    <w:p w14:paraId="04828211" w14:textId="77777777" w:rsidR="00F43169" w:rsidRDefault="00F43169" w:rsidP="001341DF">
      <w:pPr>
        <w:pStyle w:val="af1"/>
        <w:jc w:val="both"/>
        <w:rPr>
          <w:color w:val="000000"/>
          <w:sz w:val="27"/>
          <w:szCs w:val="27"/>
        </w:rPr>
      </w:pPr>
      <w:r w:rsidRPr="00F43169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>
        <w:rPr>
          <w:color w:val="000000"/>
          <w:sz w:val="27"/>
          <w:szCs w:val="27"/>
        </w:rPr>
        <w:t>Афонькина Ю. А. Мониторинг качества освоения основной общеобразовательной программы дошкольного образования. Старшая группа. Волгоград. Учитель, 2013.</w:t>
      </w:r>
    </w:p>
    <w:p w14:paraId="1DC47A2E" w14:textId="4D7B3736" w:rsidR="00F43169" w:rsidRDefault="00F43169" w:rsidP="001341DF">
      <w:pPr>
        <w:pStyle w:val="af1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2. Боровик О.В. Развиваем воображение</w:t>
      </w:r>
      <w:r w:rsidR="00916617">
        <w:rPr>
          <w:color w:val="000000"/>
          <w:sz w:val="27"/>
          <w:szCs w:val="27"/>
        </w:rPr>
        <w:t>.</w:t>
      </w:r>
      <w:r>
        <w:rPr>
          <w:color w:val="000000"/>
          <w:sz w:val="27"/>
          <w:szCs w:val="27"/>
        </w:rPr>
        <w:t xml:space="preserve"> Дошкольное образование. 2001. №1</w:t>
      </w:r>
    </w:p>
    <w:p w14:paraId="158FEC70" w14:textId="34D48241" w:rsidR="00F43169" w:rsidRDefault="003C2022" w:rsidP="001341DF">
      <w:pPr>
        <w:pStyle w:val="af1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3. </w:t>
      </w:r>
      <w:r w:rsidR="00F43169">
        <w:rPr>
          <w:color w:val="000000"/>
          <w:sz w:val="27"/>
          <w:szCs w:val="27"/>
        </w:rPr>
        <w:t>Воскобович В.В. Игровая технология интеллектуально – творческого развития детей «Сказочные лабиринты игры»: методическое пособие. СПб.: «Развивающие игры Воскобовича», КАРО, 2017.</w:t>
      </w:r>
    </w:p>
    <w:p w14:paraId="46E50CF5" w14:textId="3183B42C" w:rsidR="00F43169" w:rsidRDefault="003C2022" w:rsidP="001341DF">
      <w:pPr>
        <w:pStyle w:val="af1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4. </w:t>
      </w:r>
      <w:r w:rsidR="00F43169">
        <w:rPr>
          <w:color w:val="000000"/>
          <w:sz w:val="27"/>
          <w:szCs w:val="27"/>
        </w:rPr>
        <w:t>Данилова Л. Новый взгляд на игры Никитиных. – СПб.: издательство «Нева»,2003.</w:t>
      </w:r>
    </w:p>
    <w:p w14:paraId="5C2EDAA2" w14:textId="630D60AE" w:rsidR="00F43169" w:rsidRDefault="003C2022" w:rsidP="001341DF">
      <w:pPr>
        <w:pStyle w:val="af1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5. </w:t>
      </w:r>
      <w:r w:rsidR="00F43169">
        <w:rPr>
          <w:color w:val="000000"/>
          <w:sz w:val="27"/>
          <w:szCs w:val="27"/>
        </w:rPr>
        <w:t xml:space="preserve">Изотова Е.И., Никифорова Е.В. Эмоциональная сфера </w:t>
      </w:r>
      <w:r>
        <w:rPr>
          <w:color w:val="000000"/>
          <w:sz w:val="27"/>
          <w:szCs w:val="27"/>
        </w:rPr>
        <w:t>ребенка. Теория и</w:t>
      </w:r>
      <w:r w:rsidR="00F43169">
        <w:rPr>
          <w:color w:val="000000"/>
          <w:sz w:val="27"/>
          <w:szCs w:val="27"/>
        </w:rPr>
        <w:t xml:space="preserve"> практика. М.: Академия,2004.</w:t>
      </w:r>
    </w:p>
    <w:p w14:paraId="0C866B92" w14:textId="16A12255" w:rsidR="00F43169" w:rsidRDefault="003C2022" w:rsidP="001341DF">
      <w:pPr>
        <w:pStyle w:val="af1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6. </w:t>
      </w:r>
      <w:r w:rsidR="00F43169">
        <w:rPr>
          <w:color w:val="000000"/>
          <w:sz w:val="27"/>
          <w:szCs w:val="27"/>
        </w:rPr>
        <w:t>Макушкина С.В. Умные игры в добрых сказках: парциальная программа. ООО «Развивающие игры Воскобовича», 20</w:t>
      </w:r>
      <w:r>
        <w:rPr>
          <w:color w:val="000000"/>
          <w:sz w:val="27"/>
          <w:szCs w:val="27"/>
        </w:rPr>
        <w:t>21</w:t>
      </w:r>
      <w:r w:rsidR="002E3757">
        <w:rPr>
          <w:color w:val="000000"/>
          <w:sz w:val="27"/>
          <w:szCs w:val="27"/>
        </w:rPr>
        <w:t>-224 с.</w:t>
      </w:r>
    </w:p>
    <w:p w14:paraId="7A4529E8" w14:textId="1BB97EFE" w:rsidR="003C2022" w:rsidRDefault="003C2022" w:rsidP="001341DF">
      <w:pPr>
        <w:pStyle w:val="af1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7. Макушкина С.В. Умные игры в сказках для малышей: парциальная программа. ООО «Развивающие игры Воскобовича», 2020</w:t>
      </w:r>
      <w:r w:rsidR="002E3757">
        <w:rPr>
          <w:color w:val="000000"/>
          <w:sz w:val="27"/>
          <w:szCs w:val="27"/>
        </w:rPr>
        <w:t>-184 с.</w:t>
      </w:r>
    </w:p>
    <w:p w14:paraId="1BD9770A" w14:textId="65B7381F" w:rsidR="00F43169" w:rsidRDefault="003C2022" w:rsidP="001341DF">
      <w:pPr>
        <w:pStyle w:val="af1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8. </w:t>
      </w:r>
      <w:r w:rsidR="00F43169">
        <w:rPr>
          <w:color w:val="000000"/>
          <w:sz w:val="27"/>
          <w:szCs w:val="27"/>
        </w:rPr>
        <w:t xml:space="preserve">Харько Т.Г. Сказки фиолетового леса для детей 5-7 лет: методика познавательно-творческого развития </w:t>
      </w:r>
      <w:r>
        <w:rPr>
          <w:color w:val="000000"/>
          <w:sz w:val="27"/>
          <w:szCs w:val="27"/>
        </w:rPr>
        <w:t>дошкольников. СПб.: ООО</w:t>
      </w:r>
      <w:r w:rsidR="00F43169">
        <w:rPr>
          <w:color w:val="000000"/>
          <w:sz w:val="27"/>
          <w:szCs w:val="27"/>
        </w:rPr>
        <w:t xml:space="preserve"> «издательство «Детство-пресс»,20</w:t>
      </w:r>
      <w:r>
        <w:rPr>
          <w:color w:val="000000"/>
          <w:sz w:val="27"/>
          <w:szCs w:val="27"/>
        </w:rPr>
        <w:t>21</w:t>
      </w:r>
      <w:r w:rsidR="00F43169">
        <w:rPr>
          <w:color w:val="000000"/>
          <w:sz w:val="27"/>
          <w:szCs w:val="27"/>
        </w:rPr>
        <w:t>.</w:t>
      </w:r>
      <w:r>
        <w:rPr>
          <w:color w:val="000000"/>
          <w:sz w:val="27"/>
          <w:szCs w:val="27"/>
        </w:rPr>
        <w:t>-304с.</w:t>
      </w:r>
    </w:p>
    <w:p w14:paraId="412146EC" w14:textId="793DA09B" w:rsidR="00F43169" w:rsidRDefault="003C2022" w:rsidP="001341DF">
      <w:p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2022">
        <w:rPr>
          <w:rFonts w:ascii="Times New Roman" w:hAnsi="Times New Roman" w:cs="Times New Roman"/>
          <w:sz w:val="28"/>
          <w:szCs w:val="28"/>
        </w:rPr>
        <w:lastRenderedPageBreak/>
        <w:t xml:space="preserve">9. </w:t>
      </w:r>
      <w:r w:rsidRPr="003C2022">
        <w:rPr>
          <w:rFonts w:ascii="Times New Roman" w:hAnsi="Times New Roman" w:cs="Times New Roman"/>
          <w:color w:val="000000"/>
          <w:sz w:val="28"/>
          <w:szCs w:val="28"/>
        </w:rPr>
        <w:t>Харько Т.Г. Сказки фиолетового леса для детей 4-5 лет: методика познавательно-творческого развития дошкольников. СПб.: ООО «издательство «Детство-пресс»,2021</w:t>
      </w:r>
      <w:r>
        <w:rPr>
          <w:rFonts w:ascii="Times New Roman" w:hAnsi="Times New Roman" w:cs="Times New Roman"/>
          <w:color w:val="000000"/>
          <w:sz w:val="28"/>
          <w:szCs w:val="28"/>
        </w:rPr>
        <w:t>.-192 с.</w:t>
      </w:r>
    </w:p>
    <w:p w14:paraId="157636C7" w14:textId="15773DE5" w:rsidR="003C2022" w:rsidRDefault="003C2022" w:rsidP="001341DF">
      <w:p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2022">
        <w:rPr>
          <w:rFonts w:ascii="Times New Roman" w:hAnsi="Times New Roman" w:cs="Times New Roman"/>
          <w:color w:val="000000"/>
          <w:sz w:val="28"/>
          <w:szCs w:val="28"/>
        </w:rPr>
        <w:t>10. Харько Т.Г. Сказки фиолетового леса для детей 2-4 лет: методика познавательно-творческого развития дошкольников. СПб.: ООО «издательство «Детство-пресс»,202</w:t>
      </w:r>
      <w:r>
        <w:rPr>
          <w:rFonts w:ascii="Times New Roman" w:hAnsi="Times New Roman" w:cs="Times New Roman"/>
          <w:color w:val="000000"/>
          <w:sz w:val="28"/>
          <w:szCs w:val="28"/>
        </w:rPr>
        <w:t>1.-208с.</w:t>
      </w:r>
    </w:p>
    <w:p w14:paraId="4B03A4AD" w14:textId="7DF63F52" w:rsidR="003C2022" w:rsidRPr="003C2022" w:rsidRDefault="003C2022" w:rsidP="001341D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20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11. В.В. Воскобович, Л.С. Вакуленко, О.М. Вотинова. «Фиолетовый лес» Развивающая предметно - пространственная среда Методическое пособие. - 2017г: ООО «Развивающие игры Воскобовича», 2017г. - 176 с.</w:t>
      </w:r>
    </w:p>
    <w:sectPr w:rsidR="003C2022" w:rsidRPr="003C2022" w:rsidSect="00F24F8A">
      <w:footerReference w:type="default" r:id="rId11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E9A496" w14:textId="77777777" w:rsidR="001E54CA" w:rsidRDefault="001E54CA" w:rsidP="00D27D6B">
      <w:pPr>
        <w:spacing w:after="0" w:line="240" w:lineRule="auto"/>
      </w:pPr>
      <w:r>
        <w:separator/>
      </w:r>
    </w:p>
  </w:endnote>
  <w:endnote w:type="continuationSeparator" w:id="0">
    <w:p w14:paraId="052F761C" w14:textId="77777777" w:rsidR="001E54CA" w:rsidRDefault="001E54CA" w:rsidP="00D27D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76134555"/>
      <w:docPartObj>
        <w:docPartGallery w:val="Page Numbers (Bottom of Page)"/>
        <w:docPartUnique/>
      </w:docPartObj>
    </w:sdtPr>
    <w:sdtContent>
      <w:p w14:paraId="1E1D77AC" w14:textId="4DC03B9A" w:rsidR="00AF48AE" w:rsidRDefault="00AF48AE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41DF">
          <w:rPr>
            <w:noProof/>
          </w:rPr>
          <w:t>28</w:t>
        </w:r>
        <w:r>
          <w:fldChar w:fldCharType="end"/>
        </w:r>
      </w:p>
    </w:sdtContent>
  </w:sdt>
  <w:p w14:paraId="5BB096E8" w14:textId="77777777" w:rsidR="00AF48AE" w:rsidRDefault="00AF48AE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CD6199" w14:textId="77777777" w:rsidR="001E54CA" w:rsidRDefault="001E54CA" w:rsidP="00D27D6B">
      <w:pPr>
        <w:spacing w:after="0" w:line="240" w:lineRule="auto"/>
      </w:pPr>
      <w:r>
        <w:separator/>
      </w:r>
    </w:p>
  </w:footnote>
  <w:footnote w:type="continuationSeparator" w:id="0">
    <w:p w14:paraId="27B3CEEB" w14:textId="77777777" w:rsidR="001E54CA" w:rsidRDefault="001E54CA" w:rsidP="00D27D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C072A"/>
    <w:multiLevelType w:val="hybridMultilevel"/>
    <w:tmpl w:val="EAFE9B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BB115E"/>
    <w:multiLevelType w:val="hybridMultilevel"/>
    <w:tmpl w:val="EC4CAFC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A987340"/>
    <w:multiLevelType w:val="hybridMultilevel"/>
    <w:tmpl w:val="64801C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551F12"/>
    <w:multiLevelType w:val="hybridMultilevel"/>
    <w:tmpl w:val="6DB2AF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942FBC"/>
    <w:multiLevelType w:val="hybridMultilevel"/>
    <w:tmpl w:val="E9B45E4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C927453"/>
    <w:multiLevelType w:val="hybridMultilevel"/>
    <w:tmpl w:val="D15C5E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2DA6BFC"/>
    <w:multiLevelType w:val="hybridMultilevel"/>
    <w:tmpl w:val="331AD9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E20443"/>
    <w:multiLevelType w:val="hybridMultilevel"/>
    <w:tmpl w:val="815E9B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8A00762"/>
    <w:multiLevelType w:val="hybridMultilevel"/>
    <w:tmpl w:val="CBB8FB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23B0647"/>
    <w:multiLevelType w:val="multilevel"/>
    <w:tmpl w:val="215C35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0">
    <w:nsid w:val="73C80FFE"/>
    <w:multiLevelType w:val="hybridMultilevel"/>
    <w:tmpl w:val="6F2E97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4"/>
  </w:num>
  <w:num w:numId="4">
    <w:abstractNumId w:val="5"/>
  </w:num>
  <w:num w:numId="5">
    <w:abstractNumId w:val="8"/>
  </w:num>
  <w:num w:numId="6">
    <w:abstractNumId w:val="10"/>
  </w:num>
  <w:num w:numId="7">
    <w:abstractNumId w:val="6"/>
  </w:num>
  <w:num w:numId="8">
    <w:abstractNumId w:val="2"/>
  </w:num>
  <w:num w:numId="9">
    <w:abstractNumId w:val="7"/>
  </w:num>
  <w:num w:numId="10">
    <w:abstractNumId w:val="1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7B06"/>
    <w:rsid w:val="000006EE"/>
    <w:rsid w:val="00040495"/>
    <w:rsid w:val="000734D1"/>
    <w:rsid w:val="000748FD"/>
    <w:rsid w:val="00091850"/>
    <w:rsid w:val="000B2D48"/>
    <w:rsid w:val="000C5E0B"/>
    <w:rsid w:val="000D68BF"/>
    <w:rsid w:val="001125A0"/>
    <w:rsid w:val="001301E5"/>
    <w:rsid w:val="001341DF"/>
    <w:rsid w:val="001C7854"/>
    <w:rsid w:val="001D62E7"/>
    <w:rsid w:val="001E32F6"/>
    <w:rsid w:val="001E54CA"/>
    <w:rsid w:val="001F7677"/>
    <w:rsid w:val="001F7FA7"/>
    <w:rsid w:val="00211033"/>
    <w:rsid w:val="00220C78"/>
    <w:rsid w:val="0023193C"/>
    <w:rsid w:val="00272DF6"/>
    <w:rsid w:val="0029776B"/>
    <w:rsid w:val="002B290E"/>
    <w:rsid w:val="002C6CC1"/>
    <w:rsid w:val="002D7021"/>
    <w:rsid w:val="002E3757"/>
    <w:rsid w:val="002E5335"/>
    <w:rsid w:val="00352F30"/>
    <w:rsid w:val="0039670D"/>
    <w:rsid w:val="003A516E"/>
    <w:rsid w:val="003C2022"/>
    <w:rsid w:val="003C477D"/>
    <w:rsid w:val="00402779"/>
    <w:rsid w:val="004077DA"/>
    <w:rsid w:val="00413C91"/>
    <w:rsid w:val="004557D6"/>
    <w:rsid w:val="00460255"/>
    <w:rsid w:val="00490864"/>
    <w:rsid w:val="004978C7"/>
    <w:rsid w:val="004D32BC"/>
    <w:rsid w:val="004E10B5"/>
    <w:rsid w:val="004E766E"/>
    <w:rsid w:val="004F3F0E"/>
    <w:rsid w:val="00504F2F"/>
    <w:rsid w:val="005064EA"/>
    <w:rsid w:val="005211CC"/>
    <w:rsid w:val="0054010C"/>
    <w:rsid w:val="00547B06"/>
    <w:rsid w:val="00567439"/>
    <w:rsid w:val="005763E0"/>
    <w:rsid w:val="00586B44"/>
    <w:rsid w:val="00586E5D"/>
    <w:rsid w:val="005C5C9F"/>
    <w:rsid w:val="005D09F6"/>
    <w:rsid w:val="005E6FD1"/>
    <w:rsid w:val="00621FBF"/>
    <w:rsid w:val="00624CCF"/>
    <w:rsid w:val="0062652C"/>
    <w:rsid w:val="00627427"/>
    <w:rsid w:val="006761EE"/>
    <w:rsid w:val="006945B7"/>
    <w:rsid w:val="006C5B60"/>
    <w:rsid w:val="006D48E5"/>
    <w:rsid w:val="006E2226"/>
    <w:rsid w:val="007167CF"/>
    <w:rsid w:val="00724705"/>
    <w:rsid w:val="00725BB0"/>
    <w:rsid w:val="00730A5B"/>
    <w:rsid w:val="00734F60"/>
    <w:rsid w:val="00753B92"/>
    <w:rsid w:val="00757E6E"/>
    <w:rsid w:val="00774CC3"/>
    <w:rsid w:val="0079105D"/>
    <w:rsid w:val="007A47B6"/>
    <w:rsid w:val="007B13DB"/>
    <w:rsid w:val="007E5BC1"/>
    <w:rsid w:val="007F4947"/>
    <w:rsid w:val="0080183A"/>
    <w:rsid w:val="00807C66"/>
    <w:rsid w:val="008223B4"/>
    <w:rsid w:val="00840D3C"/>
    <w:rsid w:val="00843CE5"/>
    <w:rsid w:val="00884671"/>
    <w:rsid w:val="00885708"/>
    <w:rsid w:val="0089104D"/>
    <w:rsid w:val="00900D9D"/>
    <w:rsid w:val="00903671"/>
    <w:rsid w:val="00916617"/>
    <w:rsid w:val="00965596"/>
    <w:rsid w:val="009662E3"/>
    <w:rsid w:val="00997DE6"/>
    <w:rsid w:val="009C4192"/>
    <w:rsid w:val="009C644F"/>
    <w:rsid w:val="009D06A2"/>
    <w:rsid w:val="009E0A41"/>
    <w:rsid w:val="00A05807"/>
    <w:rsid w:val="00A1080F"/>
    <w:rsid w:val="00A142E5"/>
    <w:rsid w:val="00A509B3"/>
    <w:rsid w:val="00A605EE"/>
    <w:rsid w:val="00A870BF"/>
    <w:rsid w:val="00AD04F1"/>
    <w:rsid w:val="00AF1F76"/>
    <w:rsid w:val="00AF48AE"/>
    <w:rsid w:val="00B17595"/>
    <w:rsid w:val="00B20AC5"/>
    <w:rsid w:val="00B5421F"/>
    <w:rsid w:val="00B62A8F"/>
    <w:rsid w:val="00B75A1E"/>
    <w:rsid w:val="00B855E7"/>
    <w:rsid w:val="00BA6FFB"/>
    <w:rsid w:val="00BD774F"/>
    <w:rsid w:val="00BF1B58"/>
    <w:rsid w:val="00C3075B"/>
    <w:rsid w:val="00C356A0"/>
    <w:rsid w:val="00C41F6A"/>
    <w:rsid w:val="00C80C12"/>
    <w:rsid w:val="00C86B14"/>
    <w:rsid w:val="00CA19E5"/>
    <w:rsid w:val="00CD0D47"/>
    <w:rsid w:val="00CD22D4"/>
    <w:rsid w:val="00CE6D4E"/>
    <w:rsid w:val="00CF21CA"/>
    <w:rsid w:val="00D05CFE"/>
    <w:rsid w:val="00D2480F"/>
    <w:rsid w:val="00D27D6B"/>
    <w:rsid w:val="00D6497D"/>
    <w:rsid w:val="00DF51A5"/>
    <w:rsid w:val="00E00756"/>
    <w:rsid w:val="00E1508A"/>
    <w:rsid w:val="00E16894"/>
    <w:rsid w:val="00E255EE"/>
    <w:rsid w:val="00E43BBB"/>
    <w:rsid w:val="00E4596B"/>
    <w:rsid w:val="00E46D24"/>
    <w:rsid w:val="00E52B21"/>
    <w:rsid w:val="00E82E3C"/>
    <w:rsid w:val="00E83086"/>
    <w:rsid w:val="00EA1BF0"/>
    <w:rsid w:val="00EC7E3F"/>
    <w:rsid w:val="00ED768D"/>
    <w:rsid w:val="00EE5316"/>
    <w:rsid w:val="00EF675A"/>
    <w:rsid w:val="00F05FFC"/>
    <w:rsid w:val="00F23A7E"/>
    <w:rsid w:val="00F24F8A"/>
    <w:rsid w:val="00F43169"/>
    <w:rsid w:val="00F56BC5"/>
    <w:rsid w:val="00F6091D"/>
    <w:rsid w:val="00F841A3"/>
    <w:rsid w:val="00F8520B"/>
    <w:rsid w:val="00FA6A03"/>
    <w:rsid w:val="00FD67F4"/>
    <w:rsid w:val="00FE0E14"/>
    <w:rsid w:val="00FF2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CE803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734D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4077D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5A1E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734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4">
    <w:name w:val="header"/>
    <w:basedOn w:val="a"/>
    <w:link w:val="a5"/>
    <w:uiPriority w:val="99"/>
    <w:unhideWhenUsed/>
    <w:rsid w:val="00D27D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27D6B"/>
  </w:style>
  <w:style w:type="paragraph" w:styleId="a6">
    <w:name w:val="footer"/>
    <w:basedOn w:val="a"/>
    <w:link w:val="a7"/>
    <w:uiPriority w:val="99"/>
    <w:unhideWhenUsed/>
    <w:rsid w:val="00D27D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27D6B"/>
  </w:style>
  <w:style w:type="table" w:styleId="a8">
    <w:name w:val="Table Grid"/>
    <w:basedOn w:val="a1"/>
    <w:uiPriority w:val="39"/>
    <w:rsid w:val="00D27D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Абзац списка1"/>
    <w:basedOn w:val="a"/>
    <w:uiPriority w:val="99"/>
    <w:rsid w:val="00F841A3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character" w:customStyle="1" w:styleId="20">
    <w:name w:val="Заголовок 2 Знак"/>
    <w:basedOn w:val="a0"/>
    <w:link w:val="2"/>
    <w:uiPriority w:val="9"/>
    <w:rsid w:val="004077D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9">
    <w:name w:val="annotation reference"/>
    <w:basedOn w:val="a0"/>
    <w:uiPriority w:val="99"/>
    <w:semiHidden/>
    <w:unhideWhenUsed/>
    <w:rsid w:val="00C356A0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C356A0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C356A0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C356A0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C356A0"/>
    <w:rPr>
      <w:b/>
      <w:bCs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C356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C356A0"/>
    <w:rPr>
      <w:rFonts w:ascii="Segoe UI" w:hAnsi="Segoe UI" w:cs="Segoe UI"/>
      <w:sz w:val="18"/>
      <w:szCs w:val="18"/>
    </w:rPr>
  </w:style>
  <w:style w:type="character" w:styleId="af0">
    <w:name w:val="Hyperlink"/>
    <w:basedOn w:val="a0"/>
    <w:uiPriority w:val="99"/>
    <w:unhideWhenUsed/>
    <w:rsid w:val="005211CC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211CC"/>
    <w:rPr>
      <w:color w:val="605E5C"/>
      <w:shd w:val="clear" w:color="auto" w:fill="E1DFDD"/>
    </w:rPr>
  </w:style>
  <w:style w:type="paragraph" w:styleId="af1">
    <w:name w:val="Normal (Web)"/>
    <w:basedOn w:val="a"/>
    <w:uiPriority w:val="99"/>
    <w:semiHidden/>
    <w:unhideWhenUsed/>
    <w:rsid w:val="00F431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734D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4077D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5A1E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734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4">
    <w:name w:val="header"/>
    <w:basedOn w:val="a"/>
    <w:link w:val="a5"/>
    <w:uiPriority w:val="99"/>
    <w:unhideWhenUsed/>
    <w:rsid w:val="00D27D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27D6B"/>
  </w:style>
  <w:style w:type="paragraph" w:styleId="a6">
    <w:name w:val="footer"/>
    <w:basedOn w:val="a"/>
    <w:link w:val="a7"/>
    <w:uiPriority w:val="99"/>
    <w:unhideWhenUsed/>
    <w:rsid w:val="00D27D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27D6B"/>
  </w:style>
  <w:style w:type="table" w:styleId="a8">
    <w:name w:val="Table Grid"/>
    <w:basedOn w:val="a1"/>
    <w:uiPriority w:val="39"/>
    <w:rsid w:val="00D27D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Абзац списка1"/>
    <w:basedOn w:val="a"/>
    <w:uiPriority w:val="99"/>
    <w:rsid w:val="00F841A3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character" w:customStyle="1" w:styleId="20">
    <w:name w:val="Заголовок 2 Знак"/>
    <w:basedOn w:val="a0"/>
    <w:link w:val="2"/>
    <w:uiPriority w:val="9"/>
    <w:rsid w:val="004077D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9">
    <w:name w:val="annotation reference"/>
    <w:basedOn w:val="a0"/>
    <w:uiPriority w:val="99"/>
    <w:semiHidden/>
    <w:unhideWhenUsed/>
    <w:rsid w:val="00C356A0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C356A0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C356A0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C356A0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C356A0"/>
    <w:rPr>
      <w:b/>
      <w:bCs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C356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C356A0"/>
    <w:rPr>
      <w:rFonts w:ascii="Segoe UI" w:hAnsi="Segoe UI" w:cs="Segoe UI"/>
      <w:sz w:val="18"/>
      <w:szCs w:val="18"/>
    </w:rPr>
  </w:style>
  <w:style w:type="character" w:styleId="af0">
    <w:name w:val="Hyperlink"/>
    <w:basedOn w:val="a0"/>
    <w:uiPriority w:val="99"/>
    <w:unhideWhenUsed/>
    <w:rsid w:val="005211CC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211CC"/>
    <w:rPr>
      <w:color w:val="605E5C"/>
      <w:shd w:val="clear" w:color="auto" w:fill="E1DFDD"/>
    </w:rPr>
  </w:style>
  <w:style w:type="paragraph" w:styleId="af1">
    <w:name w:val="Normal (Web)"/>
    <w:basedOn w:val="a"/>
    <w:uiPriority w:val="99"/>
    <w:semiHidden/>
    <w:unhideWhenUsed/>
    <w:rsid w:val="00F431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697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3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54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http://geokont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E76370-18C0-427A-A24B-2474D00667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1817</TotalTime>
  <Pages>1</Pages>
  <Words>7345</Words>
  <Characters>41869</Characters>
  <Application>Microsoft Office Word</Application>
  <DocSecurity>0</DocSecurity>
  <Lines>348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Литюшкина</dc:creator>
  <cp:keywords/>
  <dc:description/>
  <cp:lastModifiedBy>admin</cp:lastModifiedBy>
  <cp:revision>20</cp:revision>
  <cp:lastPrinted>2023-09-27T12:17:00Z</cp:lastPrinted>
  <dcterms:created xsi:type="dcterms:W3CDTF">2023-09-05T07:58:00Z</dcterms:created>
  <dcterms:modified xsi:type="dcterms:W3CDTF">2023-11-07T09:49:00Z</dcterms:modified>
</cp:coreProperties>
</file>