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AB" w:rsidRDefault="00C4680D" w:rsidP="003875E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-50524</wp:posOffset>
            </wp:positionH>
            <wp:positionV relativeFrom="paragraph">
              <wp:posOffset>59635</wp:posOffset>
            </wp:positionV>
            <wp:extent cx="7723533" cy="10664687"/>
            <wp:effectExtent l="19050" t="0" r="0" b="0"/>
            <wp:wrapNone/>
            <wp:docPr id="2" name="Рисунок 1" descr="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3533" cy="10664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5E6" w:rsidRDefault="003875E6" w:rsidP="003875E6"/>
    <w:p w:rsidR="003875E6" w:rsidRDefault="003875E6" w:rsidP="003875E6"/>
    <w:p w:rsidR="003875E6" w:rsidRDefault="003875E6" w:rsidP="003875E6"/>
    <w:p w:rsidR="003875E6" w:rsidRDefault="003875E6" w:rsidP="003875E6"/>
    <w:p w:rsidR="003875E6" w:rsidRDefault="003875E6" w:rsidP="003875E6"/>
    <w:p w:rsidR="003875E6" w:rsidRDefault="003875E6" w:rsidP="003875E6">
      <w:pPr>
        <w:jc w:val="center"/>
      </w:pPr>
    </w:p>
    <w:p w:rsidR="003875E6" w:rsidRDefault="003875E6" w:rsidP="003875E6">
      <w:pPr>
        <w:jc w:val="center"/>
      </w:pPr>
    </w:p>
    <w:p w:rsidR="003875E6" w:rsidRDefault="003875E6" w:rsidP="003875E6">
      <w:pPr>
        <w:jc w:val="center"/>
      </w:pPr>
    </w:p>
    <w:p w:rsidR="00C4680D" w:rsidRDefault="00C4680D" w:rsidP="003875E6">
      <w:pPr>
        <w:jc w:val="center"/>
        <w:rPr>
          <w:rFonts w:ascii="Times New Roman" w:hAnsi="Times New Roman" w:cs="Times New Roman"/>
        </w:rPr>
      </w:pPr>
    </w:p>
    <w:p w:rsidR="0013054F" w:rsidRPr="00EE61CA" w:rsidRDefault="0013054F" w:rsidP="001305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61CA">
        <w:rPr>
          <w:rFonts w:ascii="Times New Roman" w:hAnsi="Times New Roman" w:cs="Times New Roman"/>
          <w:b/>
          <w:sz w:val="44"/>
          <w:szCs w:val="44"/>
        </w:rPr>
        <w:t xml:space="preserve">Лауреата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III</w:t>
      </w:r>
      <w:r w:rsidRPr="00EE61CA">
        <w:rPr>
          <w:rFonts w:ascii="Times New Roman" w:hAnsi="Times New Roman" w:cs="Times New Roman"/>
          <w:b/>
          <w:sz w:val="44"/>
          <w:szCs w:val="44"/>
        </w:rPr>
        <w:t xml:space="preserve"> степени</w:t>
      </w:r>
    </w:p>
    <w:p w:rsidR="0013054F" w:rsidRPr="00EE61CA" w:rsidRDefault="0013054F" w:rsidP="001305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Pr="00EE61CA">
        <w:rPr>
          <w:rFonts w:ascii="Times New Roman" w:hAnsi="Times New Roman" w:cs="Times New Roman"/>
          <w:b/>
          <w:sz w:val="40"/>
          <w:szCs w:val="40"/>
        </w:rPr>
        <w:t xml:space="preserve">аграждается </w:t>
      </w:r>
      <w:r w:rsidR="006310FE">
        <w:rPr>
          <w:rFonts w:ascii="Times New Roman" w:hAnsi="Times New Roman" w:cs="Times New Roman"/>
          <w:b/>
          <w:sz w:val="40"/>
          <w:szCs w:val="40"/>
        </w:rPr>
        <w:t>дуэт домристов</w:t>
      </w:r>
    </w:p>
    <w:p w:rsidR="0013054F" w:rsidRPr="00EE61CA" w:rsidRDefault="006310FE" w:rsidP="0013054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Канаева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Ульяна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Кавлягина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 xml:space="preserve"> Милана</w:t>
      </w:r>
    </w:p>
    <w:p w:rsidR="0013054F" w:rsidRPr="00EE61CA" w:rsidRDefault="0013054F" w:rsidP="001305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61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7331">
        <w:rPr>
          <w:rFonts w:ascii="Times New Roman" w:hAnsi="Times New Roman" w:cs="Times New Roman"/>
          <w:b/>
          <w:i/>
          <w:sz w:val="28"/>
          <w:szCs w:val="28"/>
        </w:rPr>
        <w:t>«Республиканская д</w:t>
      </w:r>
      <w:r w:rsidR="006310FE">
        <w:rPr>
          <w:rFonts w:ascii="Times New Roman" w:hAnsi="Times New Roman" w:cs="Times New Roman"/>
          <w:b/>
          <w:i/>
          <w:sz w:val="28"/>
          <w:szCs w:val="28"/>
        </w:rPr>
        <w:t>етская музыкальная школа-интернат» Мордовия. Саранск</w:t>
      </w:r>
    </w:p>
    <w:p w:rsidR="0013054F" w:rsidRPr="00EE61CA" w:rsidRDefault="0013054F" w:rsidP="0013054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61CA">
        <w:rPr>
          <w:rFonts w:ascii="Times New Roman" w:hAnsi="Times New Roman" w:cs="Times New Roman"/>
          <w:b/>
          <w:i/>
          <w:sz w:val="32"/>
          <w:szCs w:val="32"/>
        </w:rPr>
        <w:t>Преподаватель</w:t>
      </w:r>
      <w:r w:rsidR="006310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6310FE">
        <w:rPr>
          <w:rFonts w:ascii="Times New Roman" w:hAnsi="Times New Roman" w:cs="Times New Roman"/>
          <w:b/>
          <w:i/>
          <w:sz w:val="32"/>
          <w:szCs w:val="32"/>
        </w:rPr>
        <w:t>Прокаева</w:t>
      </w:r>
      <w:proofErr w:type="spellEnd"/>
      <w:r w:rsidR="006310FE">
        <w:rPr>
          <w:rFonts w:ascii="Times New Roman" w:hAnsi="Times New Roman" w:cs="Times New Roman"/>
          <w:b/>
          <w:i/>
          <w:sz w:val="32"/>
          <w:szCs w:val="32"/>
        </w:rPr>
        <w:t xml:space="preserve"> Валентина Михайловна</w:t>
      </w:r>
    </w:p>
    <w:p w:rsidR="0013054F" w:rsidRDefault="006310FE" w:rsidP="0013054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Концертмейстер Ефремова Елена Михайловна</w:t>
      </w:r>
    </w:p>
    <w:p w:rsidR="003875E6" w:rsidRPr="003875E6" w:rsidRDefault="003875E6" w:rsidP="003875E6">
      <w:pPr>
        <w:jc w:val="center"/>
        <w:rPr>
          <w:rFonts w:ascii="Times New Roman" w:hAnsi="Times New Roman" w:cs="Times New Roman"/>
        </w:rPr>
      </w:pPr>
    </w:p>
    <w:sectPr w:rsidR="003875E6" w:rsidRPr="003875E6" w:rsidSect="003875E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5E6"/>
    <w:rsid w:val="0013054F"/>
    <w:rsid w:val="00155390"/>
    <w:rsid w:val="001635FE"/>
    <w:rsid w:val="003875E6"/>
    <w:rsid w:val="003E7331"/>
    <w:rsid w:val="006310FE"/>
    <w:rsid w:val="00C001FC"/>
    <w:rsid w:val="00C13AAE"/>
    <w:rsid w:val="00C4680D"/>
    <w:rsid w:val="00E6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2021-11-28T23:11:00Z</dcterms:created>
  <dcterms:modified xsi:type="dcterms:W3CDTF">2021-11-29T13:22:00Z</dcterms:modified>
</cp:coreProperties>
</file>