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9C" w:rsidRPr="0018339C" w:rsidRDefault="0018339C" w:rsidP="0018339C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8339C">
        <w:rPr>
          <w:color w:val="000000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18339C">
        <w:rPr>
          <w:color w:val="000000"/>
          <w:sz w:val="28"/>
          <w:szCs w:val="28"/>
        </w:rPr>
        <w:t>Большеигнатовский</w:t>
      </w:r>
      <w:proofErr w:type="spellEnd"/>
      <w:r w:rsidRPr="0018339C">
        <w:rPr>
          <w:color w:val="000000"/>
          <w:sz w:val="28"/>
          <w:szCs w:val="28"/>
        </w:rPr>
        <w:t xml:space="preserve"> детский сад комбинированного вида» </w:t>
      </w:r>
      <w:proofErr w:type="spellStart"/>
      <w:r w:rsidRPr="0018339C">
        <w:rPr>
          <w:color w:val="000000"/>
          <w:sz w:val="28"/>
          <w:szCs w:val="28"/>
        </w:rPr>
        <w:t>Большеигнатовского</w:t>
      </w:r>
      <w:proofErr w:type="spellEnd"/>
      <w:r w:rsidRPr="0018339C">
        <w:rPr>
          <w:color w:val="000000"/>
          <w:sz w:val="28"/>
          <w:szCs w:val="28"/>
        </w:rPr>
        <w:t xml:space="preserve"> муниципального района Республики Мордовия</w:t>
      </w:r>
    </w:p>
    <w:p w:rsidR="0018339C" w:rsidRPr="0018339C" w:rsidRDefault="0018339C" w:rsidP="0018339C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8339C">
        <w:rPr>
          <w:color w:val="000000"/>
          <w:sz w:val="28"/>
          <w:szCs w:val="28"/>
        </w:rPr>
        <w:t>(МБДОУ ««</w:t>
      </w:r>
      <w:proofErr w:type="spellStart"/>
      <w:r w:rsidRPr="0018339C">
        <w:rPr>
          <w:color w:val="000000"/>
          <w:sz w:val="28"/>
          <w:szCs w:val="28"/>
        </w:rPr>
        <w:t>Большеигнатовский</w:t>
      </w:r>
      <w:proofErr w:type="spellEnd"/>
      <w:r w:rsidRPr="0018339C">
        <w:rPr>
          <w:color w:val="000000"/>
          <w:sz w:val="28"/>
          <w:szCs w:val="28"/>
        </w:rPr>
        <w:t xml:space="preserve"> детский сад комбинированного вида»)</w:t>
      </w:r>
    </w:p>
    <w:p w:rsidR="0018339C" w:rsidRDefault="0018339C">
      <w:pPr>
        <w:rPr>
          <w:rFonts w:ascii="Times New Roman" w:hAnsi="Times New Roman" w:cs="Times New Roman"/>
          <w:sz w:val="56"/>
          <w:szCs w:val="56"/>
        </w:rPr>
      </w:pPr>
    </w:p>
    <w:p w:rsidR="009D4181" w:rsidRDefault="009D4181">
      <w:pPr>
        <w:rPr>
          <w:rFonts w:ascii="Times New Roman" w:hAnsi="Times New Roman" w:cs="Times New Roman"/>
          <w:sz w:val="56"/>
          <w:szCs w:val="56"/>
        </w:rPr>
      </w:pPr>
    </w:p>
    <w:p w:rsidR="0018339C" w:rsidRPr="009D4181" w:rsidRDefault="0018339C" w:rsidP="009D418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9D4181">
        <w:rPr>
          <w:rFonts w:ascii="Times New Roman" w:hAnsi="Times New Roman" w:cs="Times New Roman"/>
          <w:sz w:val="48"/>
          <w:szCs w:val="48"/>
        </w:rPr>
        <w:t>Доклад на тему</w:t>
      </w:r>
    </w:p>
    <w:p w:rsidR="0018339C" w:rsidRPr="009D4181" w:rsidRDefault="0018339C" w:rsidP="009D418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9D4181">
        <w:rPr>
          <w:rFonts w:ascii="Times New Roman" w:hAnsi="Times New Roman" w:cs="Times New Roman"/>
          <w:sz w:val="48"/>
          <w:szCs w:val="48"/>
        </w:rPr>
        <w:t>«Воспитание детей дошкольного возраста на основе мордовской национальной культуры»</w:t>
      </w:r>
    </w:p>
    <w:p w:rsidR="009D4181" w:rsidRDefault="009D4181" w:rsidP="0018339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D4181" w:rsidRPr="0018339C" w:rsidRDefault="009D4181" w:rsidP="0018339C">
      <w:pPr>
        <w:jc w:val="center"/>
        <w:rPr>
          <w:rFonts w:ascii="Times New Roman" w:hAnsi="Times New Roman" w:cs="Times New Roman"/>
          <w:sz w:val="56"/>
          <w:szCs w:val="56"/>
        </w:rPr>
      </w:pPr>
      <w:r w:rsidRPr="009D4181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3810000" cy="2858197"/>
            <wp:effectExtent l="19050" t="0" r="0" b="0"/>
            <wp:docPr id="1" name="Рисунок 8" descr="C:\Users\Ar-on\Desktop\межкультурный\P127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-on\Desktop\межкультурный\P1270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51" cy="286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39C" w:rsidRPr="0018339C" w:rsidRDefault="0018339C">
      <w:pPr>
        <w:rPr>
          <w:rFonts w:ascii="Times New Roman" w:hAnsi="Times New Roman" w:cs="Times New Roman"/>
          <w:sz w:val="56"/>
          <w:szCs w:val="56"/>
        </w:rPr>
      </w:pPr>
    </w:p>
    <w:p w:rsidR="0018339C" w:rsidRDefault="0018339C"/>
    <w:p w:rsidR="0018339C" w:rsidRDefault="0018339C"/>
    <w:p w:rsidR="0018339C" w:rsidRDefault="0018339C"/>
    <w:p w:rsidR="0018339C" w:rsidRDefault="0018339C" w:rsidP="0018339C">
      <w:pPr>
        <w:shd w:val="clear" w:color="auto" w:fill="FFFFFF" w:themeFill="background1"/>
        <w:spacing w:after="0" w:line="240" w:lineRule="auto"/>
        <w:ind w:right="75"/>
        <w:contextualSpacing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Выполнила:  Воспитатель МБДОУ</w:t>
      </w:r>
    </w:p>
    <w:p w:rsidR="0018339C" w:rsidRDefault="0018339C" w:rsidP="0018339C">
      <w:pPr>
        <w:shd w:val="clear" w:color="auto" w:fill="FFFFFF" w:themeFill="background1"/>
        <w:spacing w:after="0" w:line="240" w:lineRule="auto"/>
        <w:ind w:right="75"/>
        <w:contextualSpacing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Большеигнатовский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детский сад </w:t>
      </w:r>
    </w:p>
    <w:p w:rsidR="0018339C" w:rsidRPr="00070C9C" w:rsidRDefault="00070C9C" w:rsidP="00070C9C">
      <w:pPr>
        <w:shd w:val="clear" w:color="auto" w:fill="FFFFFF" w:themeFill="background1"/>
        <w:spacing w:after="0" w:line="240" w:lineRule="auto"/>
        <w:ind w:right="74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Кистанова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А.В</w:t>
      </w:r>
    </w:p>
    <w:p w:rsidR="0018339C" w:rsidRPr="00070C9C" w:rsidRDefault="0018339C" w:rsidP="00070C9C">
      <w:pPr>
        <w:spacing w:before="20" w:after="20"/>
        <w:jc w:val="both"/>
        <w:rPr>
          <w:rFonts w:ascii="Times New Roman" w:hAnsi="Times New Roman" w:cs="Times New Roman"/>
          <w:sz w:val="28"/>
          <w:szCs w:val="28"/>
        </w:rPr>
      </w:pPr>
    </w:p>
    <w:p w:rsidR="001833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>Приобщение детей к истокам региональной культуры, развитие интереса к национальным традициям является очень актуальным вопросом современности. Каждый человек должен знать свои исторические корни, национальную культуру. И даже если этот человек другой национальности, но живет на этой земле, я думаю ему просто необходимо знать, кем и чем славится этот край. Роль детского сада в этом многотрудном и длительном процессе особенно велика. Именно до школы необходимо начать изучение языка, фольклора, национальной литературы и искусства, закладывая тем самым основу духовной культуры. Воспитывать у детей интерес и любовь к национальной культуре и традициям очень важно. Во-первых, это познавательно, а во-вторых, интересно. Основной целью моей работы по реализации этнокультурного компонента является приобщение дошкольников к эрзянскому языку, культуре мордовского народа в процессе социально-коммуникатив</w:t>
      </w:r>
      <w:r w:rsidR="000B0DF7">
        <w:rPr>
          <w:rFonts w:ascii="Times New Roman" w:hAnsi="Times New Roman" w:cs="Times New Roman"/>
          <w:sz w:val="28"/>
          <w:szCs w:val="28"/>
        </w:rPr>
        <w:t>ного, познавательного, речевого.</w:t>
      </w:r>
      <w:r w:rsidRPr="00070C9C">
        <w:rPr>
          <w:rFonts w:ascii="Times New Roman" w:hAnsi="Times New Roman" w:cs="Times New Roman"/>
          <w:sz w:val="28"/>
          <w:szCs w:val="28"/>
        </w:rPr>
        <w:t xml:space="preserve"> Обучение ориентировано на системный подход, предполагающий синтез речевых умений, духовно-нравственного сознания, чувств и поведения. Достижение цели предусматривает решение целого комплекса образовательных, развивающих и воспитательных задач. Интерес к национальной культуре воспитывается не только во время занятий, но и в свободной деятельности. Игровые интересы в дошкольном возрасте являются ведущими, я в своей работе уделяю большое внимание и время на инсценировки сказок как русских, так и мордовских</w:t>
      </w:r>
      <w:proofErr w:type="gramStart"/>
      <w:r w:rsidRPr="00070C9C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070C9C">
        <w:rPr>
          <w:rFonts w:ascii="Times New Roman" w:hAnsi="Times New Roman" w:cs="Times New Roman"/>
          <w:sz w:val="28"/>
          <w:szCs w:val="28"/>
        </w:rPr>
        <w:t>Колобок», «Репка», «Теремок», «</w:t>
      </w:r>
      <w:proofErr w:type="spellStart"/>
      <w:r w:rsidRPr="00070C9C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070C9C">
        <w:rPr>
          <w:rFonts w:ascii="Times New Roman" w:hAnsi="Times New Roman" w:cs="Times New Roman"/>
          <w:sz w:val="28"/>
          <w:szCs w:val="28"/>
        </w:rPr>
        <w:t xml:space="preserve">», «Два жадных медвежонка», «Как собака друга искала» с использованием кукол, масок, настольного театра. </w:t>
      </w:r>
      <w:r w:rsidR="000B0DF7">
        <w:rPr>
          <w:rFonts w:ascii="Times New Roman" w:hAnsi="Times New Roman" w:cs="Times New Roman"/>
          <w:sz w:val="28"/>
          <w:szCs w:val="28"/>
        </w:rPr>
        <w:t xml:space="preserve">Дети любят изображать сказочных </w:t>
      </w:r>
      <w:r w:rsidRPr="00070C9C">
        <w:rPr>
          <w:rFonts w:ascii="Times New Roman" w:hAnsi="Times New Roman" w:cs="Times New Roman"/>
          <w:sz w:val="28"/>
          <w:szCs w:val="28"/>
        </w:rPr>
        <w:t xml:space="preserve">героев, которые говорят по-мордовски. </w:t>
      </w:r>
      <w:r w:rsidR="000B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6798"/>
            <wp:effectExtent l="19050" t="0" r="9525" b="0"/>
            <wp:docPr id="5" name="Рисунок 5" descr="C:\Users\Ar-on\Desktop\межкультурный\P127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-on\Desktop\межкультурный\P127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F7" w:rsidRPr="00070C9C" w:rsidRDefault="000B0DF7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8197"/>
            <wp:effectExtent l="19050" t="0" r="0" b="0"/>
            <wp:docPr id="6" name="Рисунок 6" descr="C:\Users\Ar-on\Desktop\межкультурный\P127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-on\Desktop\межкультурный\P127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30" cy="28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39C" w:rsidRPr="00070C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 xml:space="preserve">Особое внимание я уделяю малым фольклорным формам: поговоркам, пословицам, загадками. Они содержат много информации о родном крае, культуре народа, что, в свою очередь, побуждает детей наблюдать, рассуждать, активно пополняя словарный запас ребенка. В них отражено мудрое, бережное отношение мордовского народа к богатствам природы. Также широко использую игровой фольклор. Ведь испокон веков в играх отражается образ жизни людей, их быт, труд, национальные </w:t>
      </w:r>
      <w:proofErr w:type="gramStart"/>
      <w:r w:rsidRPr="00070C9C">
        <w:rPr>
          <w:rFonts w:ascii="Times New Roman" w:hAnsi="Times New Roman" w:cs="Times New Roman"/>
          <w:sz w:val="28"/>
          <w:szCs w:val="28"/>
        </w:rPr>
        <w:t>устои</w:t>
      </w:r>
      <w:proofErr w:type="gramEnd"/>
      <w:r w:rsidRPr="00070C9C">
        <w:rPr>
          <w:rFonts w:ascii="Times New Roman" w:hAnsi="Times New Roman" w:cs="Times New Roman"/>
          <w:sz w:val="28"/>
          <w:szCs w:val="28"/>
        </w:rPr>
        <w:t xml:space="preserve"> т.е. народная игра содержит в себе информацию о традициях многих поколений.</w:t>
      </w:r>
    </w:p>
    <w:p w:rsidR="0018339C" w:rsidRPr="00070C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>Обучение проводится в устной форме на занятиях, в процессе общения с детьми вне занятий (режимные моменты) и при организации различных утренников и развлечений.</w:t>
      </w:r>
    </w:p>
    <w:p w:rsidR="001833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 xml:space="preserve"> Овладение языковыми навыками также происходило на экскурсиях, осмотрах помещений детского сада, при рассматривание предметов и натуральных объектов, наблюдение за трудом взрослых и объяснение действий своего труда; во время игр, </w:t>
      </w:r>
      <w:proofErr w:type="gramStart"/>
      <w:r w:rsidRPr="00070C9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70C9C">
        <w:rPr>
          <w:rFonts w:ascii="Times New Roman" w:hAnsi="Times New Roman" w:cs="Times New Roman"/>
          <w:sz w:val="28"/>
          <w:szCs w:val="28"/>
        </w:rPr>
        <w:t xml:space="preserve"> общение с детьми на прогулках, в режимные моменты.</w:t>
      </w:r>
    </w:p>
    <w:p w:rsidR="00C47A29" w:rsidRDefault="00C47A29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8197"/>
            <wp:effectExtent l="19050" t="0" r="0" b="0"/>
            <wp:docPr id="8" name="Рисунок 8" descr="C:\Users\Ar-on\Desktop\межкультурный\P127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-on\Desktop\межкультурный\P1270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51" cy="286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29" w:rsidRDefault="00C47A29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8198"/>
            <wp:effectExtent l="19050" t="0" r="0" b="0"/>
            <wp:docPr id="12" name="Рисунок 10" descr="C:\Users\Ar-on\Desktop\межкультурный\P127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-on\Desktop\межкультурный\P127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29" w:rsidRDefault="00C47A29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A29" w:rsidRPr="00070C9C" w:rsidRDefault="00C47A29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39C" w:rsidRPr="00070C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>Во время обучения детей мордовскому – эрзянскому языку, была создана совместно с детьми книжка- малышка мордовской сказки на эрзянском языке «Лиса и медведь» («</w:t>
      </w:r>
      <w:proofErr w:type="spellStart"/>
      <w:r w:rsidRPr="00070C9C">
        <w:rPr>
          <w:rFonts w:ascii="Times New Roman" w:hAnsi="Times New Roman" w:cs="Times New Roman"/>
          <w:sz w:val="28"/>
          <w:szCs w:val="28"/>
        </w:rPr>
        <w:t>Ривезь</w:t>
      </w:r>
      <w:proofErr w:type="spellEnd"/>
      <w:r w:rsidRPr="00070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9C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070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9C">
        <w:rPr>
          <w:rFonts w:ascii="Times New Roman" w:hAnsi="Times New Roman" w:cs="Times New Roman"/>
          <w:sz w:val="28"/>
          <w:szCs w:val="28"/>
        </w:rPr>
        <w:t>овто</w:t>
      </w:r>
      <w:proofErr w:type="spellEnd"/>
      <w:r w:rsidRPr="00070C9C">
        <w:rPr>
          <w:rFonts w:ascii="Times New Roman" w:hAnsi="Times New Roman" w:cs="Times New Roman"/>
          <w:sz w:val="28"/>
          <w:szCs w:val="28"/>
        </w:rPr>
        <w:t xml:space="preserve">») Еѐ можно рассматривать как методическое пособие для воспитателей. </w:t>
      </w:r>
    </w:p>
    <w:p w:rsidR="00070C9C" w:rsidRPr="00070C9C" w:rsidRDefault="00070C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7768"/>
            <wp:effectExtent l="19050" t="0" r="9525" b="0"/>
            <wp:docPr id="2" name="Рисунок 2" descr="C:\Users\Ar-on\Desktop\межкультурный\detsad-328847-145629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-on\Desktop\межкультурный\detsad-328847-1456296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17" cy="21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F7" w:rsidRDefault="0018339C" w:rsidP="00070C9C">
      <w:pPr>
        <w:spacing w:before="20" w:after="20" w:line="384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0C9C">
        <w:rPr>
          <w:rFonts w:ascii="Times New Roman" w:hAnsi="Times New Roman" w:cs="Times New Roman"/>
          <w:sz w:val="28"/>
          <w:szCs w:val="28"/>
        </w:rPr>
        <w:t xml:space="preserve">Кроме того в детском саду оборудован музей «Наследие» по ознакомлению детей дошкольного возраста с мордовским бытом. В музее провожу занятия кружка познавательно-речевого цикла, где дети, в зависимости от темы и цели занятия, получают возможность не только посмотреть, но и потрогать своими руками предметы мордовского быта, изделия старины и т.д. В экспозиции музея размещаются и прялка, и люлька, и старинные утюги, и </w:t>
      </w:r>
      <w:proofErr w:type="spellStart"/>
      <w:r w:rsidR="000B0DF7">
        <w:rPr>
          <w:rFonts w:ascii="Times New Roman" w:hAnsi="Times New Roman" w:cs="Times New Roman"/>
          <w:sz w:val="28"/>
          <w:szCs w:val="28"/>
        </w:rPr>
        <w:t>ухваты</w:t>
      </w:r>
      <w:proofErr w:type="gramStart"/>
      <w:r w:rsidR="000B0DF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0B0DF7">
        <w:rPr>
          <w:rFonts w:ascii="Times New Roman" w:hAnsi="Times New Roman" w:cs="Times New Roman"/>
          <w:sz w:val="28"/>
          <w:szCs w:val="28"/>
        </w:rPr>
        <w:t>ундук,лапти,горшки</w:t>
      </w:r>
      <w:proofErr w:type="spellEnd"/>
      <w:r w:rsidR="000B0DF7">
        <w:rPr>
          <w:rFonts w:ascii="Times New Roman" w:hAnsi="Times New Roman" w:cs="Times New Roman"/>
          <w:sz w:val="28"/>
          <w:szCs w:val="28"/>
        </w:rPr>
        <w:t xml:space="preserve"> </w:t>
      </w:r>
      <w:r w:rsidRPr="00070C9C">
        <w:rPr>
          <w:rFonts w:ascii="Times New Roman" w:hAnsi="Times New Roman" w:cs="Times New Roman"/>
          <w:sz w:val="28"/>
          <w:szCs w:val="28"/>
        </w:rPr>
        <w:t xml:space="preserve">т.д. </w:t>
      </w:r>
      <w:r w:rsidR="000B0DF7" w:rsidRPr="000B0D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0DF7" w:rsidRDefault="000B0DF7" w:rsidP="00070C9C">
      <w:pPr>
        <w:spacing w:before="20" w:after="20" w:line="384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0DF7" w:rsidRDefault="000B0DF7" w:rsidP="00070C9C">
      <w:pPr>
        <w:spacing w:before="20" w:after="20" w:line="384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0DF7" w:rsidRDefault="000B0DF7" w:rsidP="00070C9C">
      <w:pPr>
        <w:spacing w:before="20" w:after="20" w:line="384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39C" w:rsidRDefault="000B0DF7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944"/>
            <wp:effectExtent l="19050" t="0" r="0" b="0"/>
            <wp:docPr id="4" name="Рисунок 4" descr="C:\Users\Ar-on\Desktop\межкультурный\P127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-on\Desktop\межкультурный\P1270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58" cy="29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29" w:rsidRPr="000B0DF7" w:rsidRDefault="00C47A29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838"/>
            <wp:effectExtent l="19050" t="0" r="0" b="0"/>
            <wp:docPr id="9" name="Рисунок 9" descr="C:\Users\Ar-on\Desktop\межкультурный\P127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-on\Desktop\межкультурный\P127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7C" w:rsidRPr="00070C9C" w:rsidRDefault="0018339C" w:rsidP="00070C9C">
      <w:pPr>
        <w:spacing w:before="20" w:after="20" w:line="38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9C">
        <w:rPr>
          <w:rFonts w:ascii="Times New Roman" w:hAnsi="Times New Roman" w:cs="Times New Roman"/>
          <w:sz w:val="28"/>
          <w:szCs w:val="28"/>
        </w:rPr>
        <w:t>Проводя работу в данном направлении, я могу определенно сказать, что дети с большим удовольствием стремятся изучать эрзянский язык, знать как можно больше о культуре и традициях своей малой Родины. Культура мордвы не должна являться мертвым историческим наследством или только предметом изучения. Она должна представлять собой живую действительность, часть целостной системы культуры.</w:t>
      </w:r>
    </w:p>
    <w:sectPr w:rsidR="008F797C" w:rsidRPr="00070C9C" w:rsidSect="009D418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8339C"/>
    <w:rsid w:val="00070C9C"/>
    <w:rsid w:val="000B0DF7"/>
    <w:rsid w:val="001448AD"/>
    <w:rsid w:val="0018339C"/>
    <w:rsid w:val="005B486C"/>
    <w:rsid w:val="00724596"/>
    <w:rsid w:val="008051C6"/>
    <w:rsid w:val="008F797C"/>
    <w:rsid w:val="009D4181"/>
    <w:rsid w:val="00A06C52"/>
    <w:rsid w:val="00A1794D"/>
    <w:rsid w:val="00B02C03"/>
    <w:rsid w:val="00C25F80"/>
    <w:rsid w:val="00C47A29"/>
    <w:rsid w:val="00F3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Выполнила:  Воспитатель МБДОУ</vt:lpstr>
      <vt:lpstr>Большеигнатовский детский сад </vt:lpstr>
      <vt:lpstr>Кистанова А.В</vt:lpstr>
    </vt:vector>
  </TitlesOfParts>
  <Company/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Ar-on</dc:creator>
  <cp:lastModifiedBy>Ar-on</cp:lastModifiedBy>
  <cp:revision>4</cp:revision>
  <cp:lastPrinted>2018-09-16T15:56:00Z</cp:lastPrinted>
  <dcterms:created xsi:type="dcterms:W3CDTF">2018-02-15T04:58:00Z</dcterms:created>
  <dcterms:modified xsi:type="dcterms:W3CDTF">2018-09-16T15:56:00Z</dcterms:modified>
</cp:coreProperties>
</file>