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A" w:rsidRPr="001E2406" w:rsidRDefault="002D780A" w:rsidP="00651FDC">
      <w:pPr>
        <w:ind w:right="4252"/>
        <w:rPr>
          <w:bCs/>
        </w:rPr>
      </w:pPr>
      <w:r w:rsidRPr="001E2406">
        <w:rPr>
          <w:bCs/>
        </w:rPr>
        <w:t xml:space="preserve">Принят в составе ООП </w:t>
      </w:r>
      <w:r>
        <w:rPr>
          <w:bCs/>
        </w:rPr>
        <w:t>СО</w:t>
      </w:r>
      <w:r w:rsidRPr="001E2406">
        <w:rPr>
          <w:bCs/>
        </w:rPr>
        <w:t>О на педагогическом совете от 27.31.2021 №1 и утвержден приказом директора от 01.09.2021 №88/4</w:t>
      </w:r>
    </w:p>
    <w:p w:rsidR="008E7E22" w:rsidRDefault="00E037CE"/>
    <w:p w:rsidR="002D780A" w:rsidRDefault="002D780A"/>
    <w:p w:rsidR="00651FDC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 xml:space="preserve">Годовой учебный план для </w:t>
      </w:r>
      <w:r w:rsidRPr="00651FDC">
        <w:rPr>
          <w:b/>
          <w:bCs/>
          <w:sz w:val="28"/>
          <w:szCs w:val="28"/>
          <w:lang w:val="en-US"/>
        </w:rPr>
        <w:t>X</w:t>
      </w:r>
      <w:r w:rsidRPr="00651FDC">
        <w:rPr>
          <w:b/>
          <w:bCs/>
          <w:sz w:val="28"/>
          <w:szCs w:val="28"/>
        </w:rPr>
        <w:t>-</w:t>
      </w:r>
      <w:r w:rsidRPr="00651FDC">
        <w:rPr>
          <w:b/>
          <w:bCs/>
          <w:sz w:val="28"/>
          <w:szCs w:val="28"/>
          <w:lang w:val="en-US"/>
        </w:rPr>
        <w:t>XI</w:t>
      </w:r>
      <w:r w:rsidRPr="00651FDC">
        <w:rPr>
          <w:b/>
          <w:bCs/>
          <w:noProof/>
          <w:sz w:val="28"/>
          <w:szCs w:val="28"/>
        </w:rPr>
        <w:t xml:space="preserve"> </w:t>
      </w:r>
      <w:r w:rsidRPr="00651FDC">
        <w:rPr>
          <w:b/>
          <w:bCs/>
          <w:sz w:val="28"/>
          <w:szCs w:val="28"/>
        </w:rPr>
        <w:t>классов,</w:t>
      </w:r>
    </w:p>
    <w:p w:rsidR="00651FDC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>реализующих образовательную программу по ФГОС</w:t>
      </w:r>
    </w:p>
    <w:p w:rsidR="002D780A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>(шестидневная учебная неделя)</w:t>
      </w:r>
    </w:p>
    <w:p w:rsidR="00651FDC" w:rsidRPr="00212B85" w:rsidRDefault="00651FDC" w:rsidP="00651FDC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8"/>
        <w:gridCol w:w="473"/>
        <w:gridCol w:w="1837"/>
        <w:gridCol w:w="1457"/>
        <w:gridCol w:w="1044"/>
        <w:gridCol w:w="1141"/>
        <w:gridCol w:w="1270"/>
      </w:tblGrid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Предметная область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Учебный предмет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Уровень</w:t>
            </w:r>
          </w:p>
        </w:tc>
        <w:tc>
          <w:tcPr>
            <w:tcW w:w="2185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Количество часов в год</w:t>
            </w:r>
          </w:p>
        </w:tc>
        <w:tc>
          <w:tcPr>
            <w:tcW w:w="1270" w:type="dxa"/>
            <w:vMerge w:val="restart"/>
          </w:tcPr>
          <w:p w:rsidR="002D780A" w:rsidRPr="00212B85" w:rsidRDefault="002D780A" w:rsidP="00267C51">
            <w:pPr>
              <w:ind w:firstLine="74"/>
              <w:jc w:val="both"/>
            </w:pPr>
            <w:r w:rsidRPr="00212B85">
              <w:rPr>
                <w:sz w:val="20"/>
                <w:szCs w:val="20"/>
              </w:rPr>
              <w:t>Число недельных учебных часов за два года обучения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  <w:r>
              <w:t>0</w:t>
            </w:r>
            <w:r w:rsidRPr="00212B85">
              <w:t xml:space="preserve"> класс</w:t>
            </w:r>
          </w:p>
          <w:p w:rsidR="002D780A" w:rsidRPr="00212B85" w:rsidRDefault="002D780A" w:rsidP="00267C51">
            <w:pPr>
              <w:ind w:firstLine="34"/>
              <w:jc w:val="both"/>
            </w:pPr>
            <w:r w:rsidRPr="00212B85">
              <w:rPr>
                <w:sz w:val="16"/>
                <w:szCs w:val="16"/>
              </w:rPr>
              <w:t>(34 недели)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11 класс</w:t>
            </w:r>
          </w:p>
          <w:p w:rsidR="002D780A" w:rsidRPr="00212B85" w:rsidRDefault="002D780A" w:rsidP="00267C51">
            <w:pPr>
              <w:ind w:firstLine="34"/>
              <w:jc w:val="both"/>
            </w:pPr>
            <w:r w:rsidRPr="00212B85">
              <w:rPr>
                <w:sz w:val="16"/>
                <w:szCs w:val="16"/>
              </w:rPr>
              <w:t>(34 недели)</w:t>
            </w:r>
          </w:p>
        </w:tc>
        <w:tc>
          <w:tcPr>
            <w:tcW w:w="1270" w:type="dxa"/>
            <w:vMerge/>
          </w:tcPr>
          <w:p w:rsidR="002D780A" w:rsidRPr="00212B85" w:rsidRDefault="002D780A" w:rsidP="00267C51">
            <w:pPr>
              <w:ind w:firstLine="567"/>
              <w:jc w:val="both"/>
            </w:pPr>
          </w:p>
        </w:tc>
      </w:tr>
      <w:tr w:rsidR="002D780A" w:rsidRPr="00212B85" w:rsidTr="00267C51">
        <w:tc>
          <w:tcPr>
            <w:tcW w:w="8079" w:type="dxa"/>
            <w:gridSpan w:val="6"/>
            <w:vAlign w:val="center"/>
          </w:tcPr>
          <w:p w:rsidR="002D780A" w:rsidRPr="00212B85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212B85">
              <w:rPr>
                <w:b/>
                <w:bCs/>
              </w:rPr>
              <w:t>Обязательная часть</w:t>
            </w:r>
          </w:p>
        </w:tc>
        <w:tc>
          <w:tcPr>
            <w:tcW w:w="1270" w:type="dxa"/>
          </w:tcPr>
          <w:p w:rsidR="002D780A" w:rsidRPr="00212B85" w:rsidRDefault="002D780A" w:rsidP="00267C51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 и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102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51/34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187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995EE5">
              <w:t>Родной язык и родная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Родной язык и родная 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-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0/17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17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Иностранные языки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Иностранный язык (английский)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102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102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20</w:t>
            </w:r>
            <w:r>
              <w:t>4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История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13</w:t>
            </w:r>
            <w:r>
              <w:t>6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География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Обществознание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13</w:t>
            </w:r>
            <w:r>
              <w:t>6</w:t>
            </w:r>
          </w:p>
        </w:tc>
      </w:tr>
      <w:tr w:rsidR="002D780A" w:rsidRPr="00212B85" w:rsidTr="00267C51">
        <w:trPr>
          <w:trHeight w:val="660"/>
        </w:trPr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Математика и информатика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D780A" w:rsidRPr="00212B85" w:rsidRDefault="002D780A" w:rsidP="00267C51">
            <w:pPr>
              <w:ind w:right="113" w:firstLine="34"/>
              <w:jc w:val="both"/>
            </w:pPr>
            <w:r w:rsidRPr="00212B85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Алгебра и начала математического анализа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170</w:t>
            </w:r>
          </w:p>
        </w:tc>
        <w:tc>
          <w:tcPr>
            <w:tcW w:w="1141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170</w:t>
            </w:r>
          </w:p>
        </w:tc>
        <w:tc>
          <w:tcPr>
            <w:tcW w:w="1270" w:type="dxa"/>
            <w:vMerge w:val="restart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340</w:t>
            </w:r>
          </w:p>
        </w:tc>
      </w:tr>
      <w:tr w:rsidR="002D780A" w:rsidRPr="00212B85" w:rsidTr="00267C51">
        <w:trPr>
          <w:trHeight w:val="383"/>
        </w:trPr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473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Геометрия</w:t>
            </w: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141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270" w:type="dxa"/>
            <w:vMerge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Информатика и ИКТ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13</w:t>
            </w:r>
            <w:r>
              <w:t>6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Естественные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Физика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136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136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27</w:t>
            </w:r>
            <w:r>
              <w:t>2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Химия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102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102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20</w:t>
            </w:r>
            <w:r>
              <w:t>4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Биология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68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13</w:t>
            </w:r>
            <w:r>
              <w:t>6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 xml:space="preserve">Астрономия 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-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34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культура, экология и основы безопасности жизнедеятельности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68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68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13</w:t>
            </w:r>
            <w:r>
              <w:t>6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безопасности жизнедеятельности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Индивидуальный проект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ИТОГО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1088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1122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2210</w:t>
            </w:r>
          </w:p>
        </w:tc>
      </w:tr>
      <w:tr w:rsidR="002D780A" w:rsidRPr="00212B85" w:rsidTr="00267C51">
        <w:tc>
          <w:tcPr>
            <w:tcW w:w="9349" w:type="dxa"/>
            <w:gridSpan w:val="7"/>
            <w:vAlign w:val="center"/>
          </w:tcPr>
          <w:p w:rsidR="002D780A" w:rsidRPr="00212B85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212B85">
              <w:rPr>
                <w:b/>
                <w:bCs/>
              </w:rPr>
              <w:t>Часть, формируемая участниками образовательных отношений (естественнонаучный профиль)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Лабораторный практикум по физике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Программирование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Избранные главы математики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финансовой грамотности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-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3</w:t>
            </w:r>
            <w:r>
              <w:t>4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Культура речи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4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34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  <w:r>
              <w:t>8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  <w:p w:rsidR="002D780A" w:rsidRPr="00651FDC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651FDC">
              <w:rPr>
                <w:b/>
                <w:bCs/>
              </w:rPr>
              <w:t>ИТОГО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12</w:t>
            </w:r>
            <w:r>
              <w:t>58</w:t>
            </w:r>
          </w:p>
        </w:tc>
        <w:tc>
          <w:tcPr>
            <w:tcW w:w="1141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1258</w:t>
            </w:r>
          </w:p>
        </w:tc>
        <w:tc>
          <w:tcPr>
            <w:tcW w:w="1270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25</w:t>
            </w:r>
            <w:r>
              <w:t>16</w:t>
            </w:r>
          </w:p>
        </w:tc>
      </w:tr>
    </w:tbl>
    <w:p w:rsidR="002D780A" w:rsidRPr="00212B85" w:rsidRDefault="002D780A" w:rsidP="002D780A">
      <w:pPr>
        <w:ind w:firstLine="567"/>
        <w:jc w:val="both"/>
        <w:rPr>
          <w:b/>
          <w:bCs/>
          <w:sz w:val="24"/>
          <w:szCs w:val="24"/>
        </w:rPr>
      </w:pPr>
    </w:p>
    <w:p w:rsidR="00651FDC" w:rsidRDefault="00651FDC" w:rsidP="00651FDC">
      <w:pPr>
        <w:ind w:firstLine="567"/>
        <w:jc w:val="center"/>
        <w:rPr>
          <w:b/>
          <w:bCs/>
          <w:sz w:val="24"/>
          <w:szCs w:val="24"/>
        </w:rPr>
      </w:pPr>
    </w:p>
    <w:p w:rsidR="00651FDC" w:rsidRDefault="00651FDC" w:rsidP="00651FDC">
      <w:pPr>
        <w:ind w:firstLine="567"/>
        <w:jc w:val="center"/>
        <w:rPr>
          <w:b/>
          <w:bCs/>
          <w:sz w:val="24"/>
          <w:szCs w:val="24"/>
        </w:rPr>
      </w:pPr>
    </w:p>
    <w:p w:rsidR="00651FDC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lastRenderedPageBreak/>
        <w:t xml:space="preserve">Недельный учебный план для </w:t>
      </w:r>
      <w:r w:rsidRPr="00651FDC">
        <w:rPr>
          <w:b/>
          <w:bCs/>
          <w:sz w:val="28"/>
          <w:szCs w:val="28"/>
          <w:lang w:val="en-US"/>
        </w:rPr>
        <w:t>X</w:t>
      </w:r>
      <w:r w:rsidRPr="00651FDC">
        <w:rPr>
          <w:b/>
          <w:bCs/>
          <w:sz w:val="28"/>
          <w:szCs w:val="28"/>
        </w:rPr>
        <w:t>-</w:t>
      </w:r>
      <w:r w:rsidRPr="00651FDC">
        <w:rPr>
          <w:b/>
          <w:bCs/>
          <w:sz w:val="28"/>
          <w:szCs w:val="28"/>
          <w:lang w:val="en-US"/>
        </w:rPr>
        <w:t>XI</w:t>
      </w:r>
      <w:r w:rsidRPr="00651FDC">
        <w:rPr>
          <w:b/>
          <w:bCs/>
          <w:noProof/>
          <w:sz w:val="28"/>
          <w:szCs w:val="28"/>
        </w:rPr>
        <w:t xml:space="preserve"> </w:t>
      </w:r>
      <w:r w:rsidRPr="00651FDC">
        <w:rPr>
          <w:b/>
          <w:bCs/>
          <w:sz w:val="28"/>
          <w:szCs w:val="28"/>
        </w:rPr>
        <w:t>классов,</w:t>
      </w:r>
    </w:p>
    <w:p w:rsidR="00651FDC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>реализующих образовательную программу по ФГОС</w:t>
      </w:r>
    </w:p>
    <w:p w:rsidR="002D780A" w:rsidRPr="00651FDC" w:rsidRDefault="002D780A" w:rsidP="00651FDC">
      <w:pPr>
        <w:ind w:firstLine="567"/>
        <w:jc w:val="center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>(шестидневная учебная неделя)</w:t>
      </w:r>
    </w:p>
    <w:p w:rsidR="002D780A" w:rsidRPr="00212B85" w:rsidRDefault="002D780A" w:rsidP="002D780A">
      <w:pPr>
        <w:ind w:firstLine="567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8"/>
        <w:gridCol w:w="473"/>
        <w:gridCol w:w="1837"/>
        <w:gridCol w:w="1457"/>
        <w:gridCol w:w="1044"/>
        <w:gridCol w:w="1008"/>
        <w:gridCol w:w="1403"/>
      </w:tblGrid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Предметная область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Учебный предмет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Уровень</w:t>
            </w:r>
          </w:p>
        </w:tc>
        <w:tc>
          <w:tcPr>
            <w:tcW w:w="2052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Количество часов в неделю</w:t>
            </w:r>
          </w:p>
        </w:tc>
        <w:tc>
          <w:tcPr>
            <w:tcW w:w="1403" w:type="dxa"/>
            <w:vMerge w:val="restart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rPr>
                <w:sz w:val="20"/>
                <w:szCs w:val="20"/>
              </w:rPr>
              <w:t>Число недельных учебных часов за два года обучения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10 класс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11 класс</w:t>
            </w:r>
          </w:p>
        </w:tc>
        <w:tc>
          <w:tcPr>
            <w:tcW w:w="1403" w:type="dxa"/>
            <w:vMerge/>
          </w:tcPr>
          <w:p w:rsidR="002D780A" w:rsidRPr="00212B85" w:rsidRDefault="002D780A" w:rsidP="00267C51">
            <w:pPr>
              <w:ind w:firstLine="567"/>
              <w:jc w:val="both"/>
            </w:pPr>
          </w:p>
        </w:tc>
      </w:tr>
      <w:tr w:rsidR="002D780A" w:rsidRPr="00212B85" w:rsidTr="00267C51">
        <w:tc>
          <w:tcPr>
            <w:tcW w:w="7946" w:type="dxa"/>
            <w:gridSpan w:val="6"/>
            <w:vAlign w:val="center"/>
          </w:tcPr>
          <w:p w:rsidR="002D780A" w:rsidRPr="00212B85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212B85">
              <w:rPr>
                <w:b/>
                <w:bCs/>
              </w:rPr>
              <w:t>Обязательная часть</w:t>
            </w:r>
          </w:p>
        </w:tc>
        <w:tc>
          <w:tcPr>
            <w:tcW w:w="1403" w:type="dxa"/>
          </w:tcPr>
          <w:p w:rsidR="002D780A" w:rsidRPr="00212B85" w:rsidRDefault="002D780A" w:rsidP="00267C51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 и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  <w:r>
              <w:t>/2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5,5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995EE5">
              <w:t>Родной язык и родная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Родной язык и родная 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t>0/1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0,5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Иностранные языки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Иностранный язык (английский)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История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4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География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Обществознание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4</w:t>
            </w:r>
          </w:p>
        </w:tc>
      </w:tr>
      <w:tr w:rsidR="002D780A" w:rsidRPr="00212B85" w:rsidTr="00267C51">
        <w:trPr>
          <w:trHeight w:val="660"/>
        </w:trPr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Математика и информатика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D780A" w:rsidRPr="00212B85" w:rsidRDefault="002D780A" w:rsidP="00267C51">
            <w:pPr>
              <w:ind w:right="113" w:firstLine="34"/>
              <w:jc w:val="both"/>
            </w:pPr>
            <w:r w:rsidRPr="00212B85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Алгебра и начала математического анализа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Merge w:val="restart"/>
            <w:vAlign w:val="center"/>
          </w:tcPr>
          <w:p w:rsidR="002D780A" w:rsidRDefault="002D780A" w:rsidP="00267C51">
            <w:pPr>
              <w:ind w:firstLine="34"/>
              <w:jc w:val="both"/>
            </w:pPr>
            <w:r w:rsidRPr="00212B85">
              <w:t>3</w:t>
            </w:r>
          </w:p>
          <w:p w:rsidR="002D780A" w:rsidRDefault="002D780A" w:rsidP="00267C51">
            <w:pPr>
              <w:ind w:firstLine="34"/>
              <w:jc w:val="both"/>
            </w:pPr>
          </w:p>
          <w:p w:rsidR="002D780A" w:rsidRPr="00212B85" w:rsidRDefault="002D780A" w:rsidP="00267C51">
            <w:pPr>
              <w:ind w:firstLine="34"/>
              <w:jc w:val="both"/>
            </w:pPr>
            <w:r>
              <w:t>2</w:t>
            </w:r>
          </w:p>
        </w:tc>
        <w:tc>
          <w:tcPr>
            <w:tcW w:w="1008" w:type="dxa"/>
            <w:vMerge w:val="restart"/>
            <w:vAlign w:val="center"/>
          </w:tcPr>
          <w:p w:rsidR="002D780A" w:rsidRDefault="002D780A" w:rsidP="00267C51">
            <w:pPr>
              <w:ind w:firstLine="34"/>
              <w:jc w:val="both"/>
            </w:pPr>
            <w:r w:rsidRPr="00212B85">
              <w:t>3</w:t>
            </w:r>
          </w:p>
          <w:p w:rsidR="002D780A" w:rsidRDefault="002D780A" w:rsidP="00267C51">
            <w:pPr>
              <w:ind w:firstLine="34"/>
              <w:jc w:val="both"/>
            </w:pPr>
          </w:p>
          <w:p w:rsidR="002D780A" w:rsidRPr="00212B85" w:rsidRDefault="002D780A" w:rsidP="00267C51">
            <w:pPr>
              <w:ind w:firstLine="34"/>
              <w:jc w:val="both"/>
            </w:pPr>
            <w:r>
              <w:t>2</w:t>
            </w:r>
          </w:p>
        </w:tc>
        <w:tc>
          <w:tcPr>
            <w:tcW w:w="1403" w:type="dxa"/>
            <w:vMerge w:val="restart"/>
            <w:vAlign w:val="center"/>
          </w:tcPr>
          <w:p w:rsidR="002D780A" w:rsidRDefault="002D780A" w:rsidP="00267C51">
            <w:pPr>
              <w:ind w:firstLine="567"/>
              <w:jc w:val="both"/>
            </w:pPr>
            <w:r w:rsidRPr="00212B85">
              <w:t>6</w:t>
            </w:r>
          </w:p>
          <w:p w:rsidR="002D780A" w:rsidRDefault="002D780A" w:rsidP="00267C51">
            <w:pPr>
              <w:ind w:firstLine="567"/>
              <w:jc w:val="both"/>
            </w:pPr>
          </w:p>
          <w:p w:rsidR="002D780A" w:rsidRPr="00212B85" w:rsidRDefault="002D780A" w:rsidP="00267C51">
            <w:pPr>
              <w:ind w:firstLine="567"/>
              <w:jc w:val="both"/>
            </w:pPr>
            <w:r>
              <w:t>4</w:t>
            </w:r>
          </w:p>
        </w:tc>
      </w:tr>
      <w:tr w:rsidR="002D780A" w:rsidRPr="00212B85" w:rsidTr="00267C51">
        <w:trPr>
          <w:trHeight w:val="383"/>
        </w:trPr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473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Геометрия</w:t>
            </w: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403" w:type="dxa"/>
            <w:vMerge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Информатика и ИКТ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4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Естественные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Физика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4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4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8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Химия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6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Биология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4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 xml:space="preserve">Астрономия 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-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культура, экология и основы безопасности жизнедеятельности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2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4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безопасности жизнедеятельности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Индивидуальный проект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ИТОГО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32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33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6</w:t>
            </w:r>
            <w:r w:rsidRPr="00212B85">
              <w:t>5</w:t>
            </w:r>
          </w:p>
        </w:tc>
      </w:tr>
      <w:tr w:rsidR="002D780A" w:rsidRPr="00212B85" w:rsidTr="00267C51">
        <w:tc>
          <w:tcPr>
            <w:tcW w:w="9349" w:type="dxa"/>
            <w:gridSpan w:val="7"/>
            <w:vAlign w:val="center"/>
          </w:tcPr>
          <w:p w:rsidR="002D780A" w:rsidRPr="00212B85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212B85">
              <w:rPr>
                <w:b/>
                <w:bCs/>
              </w:rPr>
              <w:t>Часть, формируемая участниками образовательных отношений</w:t>
            </w:r>
          </w:p>
          <w:p w:rsidR="002D780A" w:rsidRPr="00212B85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212B85">
              <w:rPr>
                <w:b/>
                <w:bCs/>
              </w:rPr>
              <w:t xml:space="preserve"> (естественнонаучный профиль)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Лабораторный практикум по физике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Программирование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Избранные главы математики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>
              <w:t>2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финансовой грамотности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-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1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Культура речи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1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2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651FDC" w:rsidRDefault="002D780A" w:rsidP="00267C51">
            <w:pPr>
              <w:ind w:firstLine="34"/>
              <w:jc w:val="both"/>
              <w:rPr>
                <w:b/>
                <w:bCs/>
              </w:rPr>
            </w:pPr>
            <w:r w:rsidRPr="00651FDC">
              <w:rPr>
                <w:b/>
                <w:bCs/>
              </w:rPr>
              <w:t>ИТОГО</w:t>
            </w:r>
          </w:p>
        </w:tc>
        <w:tc>
          <w:tcPr>
            <w:tcW w:w="1044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37</w:t>
            </w:r>
          </w:p>
        </w:tc>
        <w:tc>
          <w:tcPr>
            <w:tcW w:w="100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37</w:t>
            </w:r>
          </w:p>
        </w:tc>
        <w:tc>
          <w:tcPr>
            <w:tcW w:w="1403" w:type="dxa"/>
            <w:vAlign w:val="center"/>
          </w:tcPr>
          <w:p w:rsidR="002D780A" w:rsidRPr="00212B85" w:rsidRDefault="002D780A" w:rsidP="00267C51">
            <w:pPr>
              <w:ind w:firstLine="567"/>
              <w:jc w:val="both"/>
            </w:pPr>
            <w:r w:rsidRPr="00212B85">
              <w:t>74</w:t>
            </w:r>
          </w:p>
        </w:tc>
      </w:tr>
    </w:tbl>
    <w:p w:rsidR="002D780A" w:rsidRPr="006021A0" w:rsidRDefault="002D780A" w:rsidP="002D780A">
      <w:pPr>
        <w:ind w:firstLine="567"/>
        <w:jc w:val="both"/>
        <w:rPr>
          <w:b/>
          <w:bCs/>
        </w:rPr>
      </w:pPr>
    </w:p>
    <w:p w:rsidR="002D780A" w:rsidRDefault="002D780A" w:rsidP="002D780A">
      <w:pPr>
        <w:ind w:firstLine="567"/>
        <w:jc w:val="both"/>
        <w:rPr>
          <w:b/>
          <w:bCs/>
        </w:rPr>
      </w:pPr>
    </w:p>
    <w:p w:rsidR="002D780A" w:rsidRPr="00651FDC" w:rsidRDefault="002D780A" w:rsidP="002D780A">
      <w:pPr>
        <w:ind w:firstLine="567"/>
        <w:jc w:val="both"/>
        <w:rPr>
          <w:b/>
          <w:bCs/>
          <w:sz w:val="28"/>
          <w:szCs w:val="28"/>
        </w:rPr>
      </w:pPr>
      <w:r w:rsidRPr="00651FDC">
        <w:rPr>
          <w:b/>
          <w:bCs/>
          <w:sz w:val="28"/>
          <w:szCs w:val="28"/>
        </w:rPr>
        <w:t>Формы промежуточной аттестации</w:t>
      </w:r>
    </w:p>
    <w:p w:rsidR="002D780A" w:rsidRPr="006021A0" w:rsidRDefault="002D780A" w:rsidP="002D780A">
      <w:pPr>
        <w:ind w:firstLine="567"/>
        <w:jc w:val="both"/>
        <w:rPr>
          <w:b/>
          <w:bCs/>
        </w:rPr>
      </w:pPr>
    </w:p>
    <w:tbl>
      <w:tblPr>
        <w:tblStyle w:val="a3"/>
        <w:tblW w:w="9493" w:type="dxa"/>
        <w:tblLook w:val="04A0"/>
      </w:tblPr>
      <w:tblGrid>
        <w:gridCol w:w="2128"/>
        <w:gridCol w:w="473"/>
        <w:gridCol w:w="1837"/>
        <w:gridCol w:w="1457"/>
        <w:gridCol w:w="3598"/>
      </w:tblGrid>
      <w:tr w:rsidR="002D780A" w:rsidRPr="00212B85" w:rsidTr="00267C51">
        <w:trPr>
          <w:trHeight w:val="253"/>
        </w:trPr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Предметная область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Учебный предмет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Уровень</w:t>
            </w:r>
          </w:p>
        </w:tc>
        <w:tc>
          <w:tcPr>
            <w:tcW w:w="3599" w:type="dxa"/>
            <w:vMerge w:val="restart"/>
          </w:tcPr>
          <w:p w:rsidR="002D780A" w:rsidRPr="00212B85" w:rsidRDefault="002D780A" w:rsidP="00267C51">
            <w:pPr>
              <w:jc w:val="both"/>
            </w:pPr>
            <w:r>
              <w:t>Формы промежуточной аттестации</w:t>
            </w:r>
          </w:p>
        </w:tc>
      </w:tr>
      <w:tr w:rsidR="002D780A" w:rsidRPr="00212B85" w:rsidTr="00267C51">
        <w:trPr>
          <w:trHeight w:val="253"/>
        </w:trPr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3599" w:type="dxa"/>
            <w:vMerge/>
          </w:tcPr>
          <w:p w:rsidR="002D780A" w:rsidRPr="00212B85" w:rsidRDefault="002D780A" w:rsidP="00267C51">
            <w:pPr>
              <w:ind w:firstLine="567"/>
              <w:jc w:val="both"/>
            </w:pP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 и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Русский язык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</w:pPr>
            <w:r>
              <w:t xml:space="preserve">Сочинение 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995EE5">
              <w:t xml:space="preserve">Родной язык и </w:t>
            </w:r>
            <w:r w:rsidRPr="00995EE5">
              <w:lastRenderedPageBreak/>
              <w:t>родная литература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>
              <w:lastRenderedPageBreak/>
              <w:t xml:space="preserve">Родной язык и </w:t>
            </w:r>
            <w:r>
              <w:lastRenderedPageBreak/>
              <w:t>родная литература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lastRenderedPageBreak/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</w:pPr>
            <w:r>
              <w:t>Учет текущих достижений</w:t>
            </w:r>
          </w:p>
        </w:tc>
      </w:tr>
      <w:tr w:rsidR="002D780A" w:rsidRPr="00212B85" w:rsidTr="00267C51">
        <w:tc>
          <w:tcPr>
            <w:tcW w:w="2128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lastRenderedPageBreak/>
              <w:t>Иностранные языки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Иностранный язык (английский)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История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География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Обществознание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rPr>
          <w:trHeight w:val="660"/>
        </w:trPr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Математика и информатика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D780A" w:rsidRPr="00212B85" w:rsidRDefault="002D780A" w:rsidP="00267C51">
            <w:pPr>
              <w:ind w:right="113" w:firstLine="34"/>
              <w:jc w:val="both"/>
            </w:pPr>
            <w:r w:rsidRPr="00212B85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Алгебра и начала математического анализа</w:t>
            </w:r>
          </w:p>
        </w:tc>
        <w:tc>
          <w:tcPr>
            <w:tcW w:w="1456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Merge w:val="restart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rPr>
          <w:trHeight w:val="383"/>
        </w:trPr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473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1837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Геометрия</w:t>
            </w:r>
          </w:p>
        </w:tc>
        <w:tc>
          <w:tcPr>
            <w:tcW w:w="1456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3599" w:type="dxa"/>
            <w:vMerge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Информатика и ИКТ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Естественные науки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Физика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Химия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углубленный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Биология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Итоговая работа в форме ЕГЭ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 xml:space="preserve">Астрономия 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>Учет текущих достижений</w:t>
            </w:r>
          </w:p>
        </w:tc>
      </w:tr>
      <w:tr w:rsidR="002D780A" w:rsidRPr="00212B85" w:rsidTr="00267C51">
        <w:tc>
          <w:tcPr>
            <w:tcW w:w="2128" w:type="dxa"/>
            <w:vMerge w:val="restart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культура, экология и основы безопасности жизнедеятельности</w:t>
            </w: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Физическая культура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84"/>
            </w:pPr>
            <w:r>
              <w:t xml:space="preserve">Сдача нормативов </w:t>
            </w:r>
          </w:p>
        </w:tc>
      </w:tr>
      <w:tr w:rsidR="002D780A" w:rsidRPr="00212B85" w:rsidTr="00267C51">
        <w:tc>
          <w:tcPr>
            <w:tcW w:w="2128" w:type="dxa"/>
            <w:vMerge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</w:p>
        </w:tc>
        <w:tc>
          <w:tcPr>
            <w:tcW w:w="2310" w:type="dxa"/>
            <w:gridSpan w:val="2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безопасности жизнедеятельности</w:t>
            </w:r>
          </w:p>
        </w:tc>
        <w:tc>
          <w:tcPr>
            <w:tcW w:w="1456" w:type="dxa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базовый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Тест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Индивидуальный проект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Защита проекта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Лабораторный практикум по физике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Учет текущих достижений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Программирование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Учет текущих достижений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Избранные главы математики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-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Основы финансовой грамотности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  <w:ind w:firstLine="34"/>
            </w:pPr>
            <w:r>
              <w:t>Учет текущих достижений</w:t>
            </w:r>
          </w:p>
        </w:tc>
      </w:tr>
      <w:tr w:rsidR="002D780A" w:rsidRPr="00212B85" w:rsidTr="00267C51">
        <w:tc>
          <w:tcPr>
            <w:tcW w:w="5894" w:type="dxa"/>
            <w:gridSpan w:val="4"/>
            <w:vAlign w:val="center"/>
          </w:tcPr>
          <w:p w:rsidR="002D780A" w:rsidRPr="00212B85" w:rsidRDefault="002D780A" w:rsidP="00267C51">
            <w:pPr>
              <w:ind w:firstLine="34"/>
              <w:jc w:val="both"/>
            </w:pPr>
            <w:r w:rsidRPr="00212B85">
              <w:t>Культура речи</w:t>
            </w:r>
          </w:p>
        </w:tc>
        <w:tc>
          <w:tcPr>
            <w:tcW w:w="3599" w:type="dxa"/>
            <w:vAlign w:val="center"/>
          </w:tcPr>
          <w:p w:rsidR="002D780A" w:rsidRPr="00212B85" w:rsidRDefault="002D780A" w:rsidP="00267C51">
            <w:pPr>
              <w:tabs>
                <w:tab w:val="left" w:pos="612"/>
              </w:tabs>
            </w:pPr>
            <w:r>
              <w:t>-</w:t>
            </w:r>
          </w:p>
        </w:tc>
      </w:tr>
    </w:tbl>
    <w:p w:rsidR="002D780A" w:rsidRPr="00212B85" w:rsidRDefault="002D780A" w:rsidP="002D780A">
      <w:pPr>
        <w:ind w:firstLine="567"/>
        <w:jc w:val="both"/>
      </w:pPr>
    </w:p>
    <w:p w:rsidR="002D780A" w:rsidRDefault="002D780A"/>
    <w:sectPr w:rsidR="002D780A" w:rsidSect="00E037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0A"/>
    <w:rsid w:val="000B0F02"/>
    <w:rsid w:val="002D780A"/>
    <w:rsid w:val="00651FDC"/>
    <w:rsid w:val="00B045A8"/>
    <w:rsid w:val="00E037CE"/>
    <w:rsid w:val="00E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</dc:creator>
  <cp:keywords/>
  <dc:description/>
  <cp:lastModifiedBy>Администратор</cp:lastModifiedBy>
  <cp:revision>3</cp:revision>
  <dcterms:created xsi:type="dcterms:W3CDTF">2021-10-15T13:09:00Z</dcterms:created>
  <dcterms:modified xsi:type="dcterms:W3CDTF">2021-10-21T06:06:00Z</dcterms:modified>
</cp:coreProperties>
</file>