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E2" w:rsidRPr="000C0377" w:rsidRDefault="002507E2" w:rsidP="000C03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77">
        <w:rPr>
          <w:rFonts w:ascii="Times New Roman" w:hAnsi="Times New Roman" w:cs="Times New Roman"/>
          <w:b/>
          <w:sz w:val="28"/>
          <w:szCs w:val="28"/>
        </w:rPr>
        <w:t xml:space="preserve">Публичное представление собственного инновационного педагогического опыта учителя начальных классов МОУ «Средняя школа №41» </w:t>
      </w:r>
      <w:proofErr w:type="spellStart"/>
      <w:r w:rsidRPr="000C0377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0C0377">
        <w:rPr>
          <w:rFonts w:ascii="Times New Roman" w:hAnsi="Times New Roman" w:cs="Times New Roman"/>
          <w:b/>
          <w:sz w:val="28"/>
          <w:szCs w:val="28"/>
        </w:rPr>
        <w:t xml:space="preserve">. Саранск РМ </w:t>
      </w:r>
      <w:r w:rsidRPr="000C0377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0C0377">
        <w:rPr>
          <w:rFonts w:ascii="Times New Roman" w:hAnsi="Times New Roman" w:cs="Times New Roman"/>
          <w:b/>
          <w:sz w:val="28"/>
          <w:szCs w:val="28"/>
        </w:rPr>
        <w:t>Шишкановой</w:t>
      </w:r>
      <w:proofErr w:type="spellEnd"/>
      <w:r w:rsidRPr="000C0377">
        <w:rPr>
          <w:rFonts w:ascii="Times New Roman" w:hAnsi="Times New Roman" w:cs="Times New Roman"/>
          <w:b/>
          <w:sz w:val="28"/>
          <w:szCs w:val="28"/>
        </w:rPr>
        <w:t xml:space="preserve"> Ольги Владимировны.</w:t>
      </w:r>
    </w:p>
    <w:p w:rsidR="002507E2" w:rsidRPr="00357189" w:rsidRDefault="00A5156D" w:rsidP="0035718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718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357189" w:rsidRPr="00357189">
        <w:rPr>
          <w:rFonts w:ascii="Times New Roman" w:hAnsi="Times New Roman" w:cs="Times New Roman"/>
          <w:b/>
          <w:sz w:val="28"/>
          <w:szCs w:val="28"/>
        </w:rPr>
        <w:t>«Игровая деятельность учащихся как средство реализации требований Федеральных стандартов»</w:t>
      </w:r>
      <w:r w:rsidR="00357189" w:rsidRPr="00357189">
        <w:rPr>
          <w:rFonts w:ascii="Times New Roman" w:hAnsi="Times New Roman" w:cs="Times New Roman"/>
          <w:b/>
          <w:sz w:val="28"/>
          <w:szCs w:val="28"/>
        </w:rPr>
        <w:t>.</w:t>
      </w:r>
    </w:p>
    <w:p w:rsidR="00357189" w:rsidRDefault="002507E2" w:rsidP="000C03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7E2" w:rsidRPr="000C0377" w:rsidRDefault="002507E2" w:rsidP="00357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377">
        <w:rPr>
          <w:rStyle w:val="a3"/>
          <w:rFonts w:ascii="Times New Roman" w:hAnsi="Times New Roman" w:cs="Times New Roman"/>
          <w:sz w:val="28"/>
          <w:szCs w:val="28"/>
        </w:rPr>
        <w:t xml:space="preserve">«Без игры </w:t>
      </w:r>
      <w:proofErr w:type="gramStart"/>
      <w:r w:rsidRPr="000C0377">
        <w:rPr>
          <w:rStyle w:val="a3"/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0C0377">
        <w:rPr>
          <w:rStyle w:val="a3"/>
          <w:rFonts w:ascii="Times New Roman" w:hAnsi="Times New Roman" w:cs="Times New Roman"/>
          <w:sz w:val="28"/>
          <w:szCs w:val="28"/>
        </w:rPr>
        <w:t xml:space="preserve"> быть полноценного умственного развития.</w:t>
      </w:r>
      <w:r w:rsidRPr="000C037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C0377">
        <w:rPr>
          <w:rStyle w:val="a3"/>
          <w:rFonts w:ascii="Times New Roman" w:hAnsi="Times New Roman" w:cs="Times New Roman"/>
          <w:sz w:val="28"/>
          <w:szCs w:val="28"/>
        </w:rPr>
        <w:t>Игра – это огромное светлое окно, через которое в духовный мир ребенка</w:t>
      </w:r>
      <w:r w:rsidRPr="000C037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C0377">
        <w:rPr>
          <w:rStyle w:val="a3"/>
          <w:rFonts w:ascii="Times New Roman" w:hAnsi="Times New Roman" w:cs="Times New Roman"/>
          <w:sz w:val="28"/>
          <w:szCs w:val="28"/>
        </w:rPr>
        <w:t>вливается живительный поток представлений, понятий.</w:t>
      </w:r>
      <w:r w:rsidRPr="000C037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C0377">
        <w:rPr>
          <w:rStyle w:val="a3"/>
          <w:rFonts w:ascii="Times New Roman" w:hAnsi="Times New Roman" w:cs="Times New Roman"/>
          <w:sz w:val="28"/>
          <w:szCs w:val="28"/>
        </w:rPr>
        <w:t>Ира – это искра, зажигающая огонек пытливости и любознательности»</w:t>
      </w:r>
    </w:p>
    <w:p w:rsidR="002507E2" w:rsidRPr="000C0377" w:rsidRDefault="002507E2" w:rsidP="000C03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C0377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</w:p>
    <w:p w:rsidR="002507E2" w:rsidRPr="000C0377" w:rsidRDefault="002507E2" w:rsidP="000C03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77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8A5775" w:rsidRPr="000C0377" w:rsidRDefault="002507E2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начального образования второг</w:t>
      </w:r>
      <w:r w:rsidR="003C4276" w:rsidRPr="000C0377">
        <w:rPr>
          <w:rFonts w:ascii="Times New Roman" w:hAnsi="Times New Roman" w:cs="Times New Roman"/>
          <w:sz w:val="28"/>
          <w:szCs w:val="28"/>
        </w:rPr>
        <w:t>о поколения основан на системно-</w:t>
      </w:r>
      <w:proofErr w:type="spellStart"/>
      <w:r w:rsidR="003C4276" w:rsidRPr="000C0377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3C4276" w:rsidRPr="000C0377">
        <w:rPr>
          <w:rFonts w:ascii="Times New Roman" w:hAnsi="Times New Roman" w:cs="Times New Roman"/>
          <w:sz w:val="28"/>
          <w:szCs w:val="28"/>
        </w:rPr>
        <w:t xml:space="preserve"> подходе. К</w:t>
      </w:r>
      <w:r w:rsidRPr="000C0377">
        <w:rPr>
          <w:rFonts w:ascii="Times New Roman" w:hAnsi="Times New Roman" w:cs="Times New Roman"/>
          <w:sz w:val="28"/>
          <w:szCs w:val="28"/>
        </w:rPr>
        <w:t xml:space="preserve">оторый включает: различные организационные формы и учет индивидуальных особенностей каждого учащегося (в том числе одаренных детей и детей с ограниченными возможностями) с целью повышения творческого потенциала, </w:t>
      </w:r>
      <w:r w:rsidR="003C4276" w:rsidRPr="000C0377">
        <w:rPr>
          <w:rFonts w:ascii="Times New Roman" w:hAnsi="Times New Roman" w:cs="Times New Roman"/>
          <w:sz w:val="28"/>
          <w:szCs w:val="28"/>
        </w:rPr>
        <w:t>познавательных мотивов</w:t>
      </w:r>
      <w:r w:rsidRPr="000C0377">
        <w:rPr>
          <w:rFonts w:ascii="Times New Roman" w:hAnsi="Times New Roman" w:cs="Times New Roman"/>
          <w:sz w:val="28"/>
          <w:szCs w:val="28"/>
        </w:rPr>
        <w:t xml:space="preserve"> и обогащение обеспечивают формы взаимодействия со сверстниками и взрослыми в познав</w:t>
      </w:r>
      <w:r w:rsidR="003C4276" w:rsidRPr="000C0377">
        <w:rPr>
          <w:rFonts w:ascii="Times New Roman" w:hAnsi="Times New Roman" w:cs="Times New Roman"/>
          <w:sz w:val="28"/>
          <w:szCs w:val="28"/>
        </w:rPr>
        <w:t>ательной деятельности. По теории Л.С. Выготского</w:t>
      </w:r>
      <w:r w:rsidRPr="000C0377">
        <w:rPr>
          <w:rFonts w:ascii="Times New Roman" w:hAnsi="Times New Roman" w:cs="Times New Roman"/>
          <w:sz w:val="28"/>
          <w:szCs w:val="28"/>
        </w:rPr>
        <w:t>, А.Н. Леонтьев</w:t>
      </w:r>
      <w:r w:rsidR="003C4276" w:rsidRPr="000C0377">
        <w:rPr>
          <w:rFonts w:ascii="Times New Roman" w:hAnsi="Times New Roman" w:cs="Times New Roman"/>
          <w:sz w:val="28"/>
          <w:szCs w:val="28"/>
        </w:rPr>
        <w:t>а и их</w:t>
      </w:r>
      <w:r w:rsidRPr="000C0377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3C4276" w:rsidRPr="000C0377">
        <w:rPr>
          <w:rFonts w:ascii="Times New Roman" w:hAnsi="Times New Roman" w:cs="Times New Roman"/>
          <w:sz w:val="28"/>
          <w:szCs w:val="28"/>
        </w:rPr>
        <w:t>дователей</w:t>
      </w:r>
      <w:r w:rsidRPr="000C0377">
        <w:rPr>
          <w:rFonts w:ascii="Times New Roman" w:hAnsi="Times New Roman" w:cs="Times New Roman"/>
          <w:sz w:val="28"/>
          <w:szCs w:val="28"/>
        </w:rPr>
        <w:t>, процессы обучения и воспитания непосредственно не развивают человека самостоятельно, а только тогда, когда он</w:t>
      </w:r>
      <w:r w:rsidR="003C4276" w:rsidRPr="000C0377">
        <w:rPr>
          <w:rFonts w:ascii="Times New Roman" w:hAnsi="Times New Roman" w:cs="Times New Roman"/>
          <w:sz w:val="28"/>
          <w:szCs w:val="28"/>
        </w:rPr>
        <w:t>и имеют формы деятельности и, имеют соответствующее содержание</w:t>
      </w:r>
      <w:r w:rsidRPr="000C0377">
        <w:rPr>
          <w:rFonts w:ascii="Times New Roman" w:hAnsi="Times New Roman" w:cs="Times New Roman"/>
          <w:sz w:val="28"/>
          <w:szCs w:val="28"/>
        </w:rPr>
        <w:t>, в определенных возрастах способствуют формированию определенных видов деятельности. Между</w:t>
      </w:r>
      <w:r w:rsidR="003C4276" w:rsidRPr="000C0377">
        <w:rPr>
          <w:rFonts w:ascii="Times New Roman" w:hAnsi="Times New Roman" w:cs="Times New Roman"/>
          <w:sz w:val="28"/>
          <w:szCs w:val="28"/>
        </w:rPr>
        <w:t xml:space="preserve"> обучением человека и психическим</w:t>
      </w:r>
      <w:r w:rsidRPr="000C0377">
        <w:rPr>
          <w:rFonts w:ascii="Times New Roman" w:hAnsi="Times New Roman" w:cs="Times New Roman"/>
          <w:sz w:val="28"/>
          <w:szCs w:val="28"/>
        </w:rPr>
        <w:t xml:space="preserve"> развитием всегда находится его деятельность. Таким образом, деятельность выступает в качестве внешнего </w:t>
      </w:r>
      <w:r w:rsidR="003C4276" w:rsidRPr="000C0377">
        <w:rPr>
          <w:rFonts w:ascii="Times New Roman" w:hAnsi="Times New Roman" w:cs="Times New Roman"/>
          <w:sz w:val="28"/>
          <w:szCs w:val="28"/>
        </w:rPr>
        <w:t>условия для развития познавательных</w:t>
      </w:r>
      <w:r w:rsidRPr="000C0377">
        <w:rPr>
          <w:rFonts w:ascii="Times New Roman" w:hAnsi="Times New Roman" w:cs="Times New Roman"/>
          <w:sz w:val="28"/>
          <w:szCs w:val="28"/>
        </w:rPr>
        <w:t xml:space="preserve"> процессов у ребенка. Это означает, что для развития ребенка необходимо организовать его деятельность. Любая технология имеет </w:t>
      </w:r>
      <w:proofErr w:type="spellStart"/>
      <w:r w:rsidRPr="000C0377">
        <w:rPr>
          <w:rFonts w:ascii="Times New Roman" w:hAnsi="Times New Roman" w:cs="Times New Roman"/>
          <w:sz w:val="28"/>
          <w:szCs w:val="28"/>
        </w:rPr>
        <w:t>средства</w:t>
      </w:r>
      <w:proofErr w:type="gramStart"/>
      <w:r w:rsidR="003C4276" w:rsidRPr="000C0377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3C4276" w:rsidRPr="000C0377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="003C4276" w:rsidRPr="000C0377">
        <w:rPr>
          <w:rFonts w:ascii="Times New Roman" w:hAnsi="Times New Roman" w:cs="Times New Roman"/>
          <w:sz w:val="28"/>
          <w:szCs w:val="28"/>
        </w:rPr>
        <w:t xml:space="preserve"> деятельность учащихся активизировалась и была интереснее</w:t>
      </w:r>
      <w:r w:rsidRPr="000C0377">
        <w:rPr>
          <w:rFonts w:ascii="Times New Roman" w:hAnsi="Times New Roman" w:cs="Times New Roman"/>
          <w:sz w:val="28"/>
          <w:szCs w:val="28"/>
        </w:rPr>
        <w:t xml:space="preserve">. </w:t>
      </w:r>
      <w:r w:rsidR="003C4276" w:rsidRPr="000C0377">
        <w:rPr>
          <w:rFonts w:ascii="Times New Roman" w:hAnsi="Times New Roman" w:cs="Times New Roman"/>
          <w:sz w:val="28"/>
          <w:szCs w:val="28"/>
        </w:rPr>
        <w:t>К таким технологиям можно отнести игровые технологии, т.к. </w:t>
      </w:r>
      <w:r w:rsidR="003C4276" w:rsidRPr="000C0377">
        <w:rPr>
          <w:rFonts w:ascii="Times New Roman" w:hAnsi="Times New Roman" w:cs="Times New Roman"/>
          <w:iCs/>
          <w:sz w:val="28"/>
          <w:szCs w:val="28"/>
        </w:rPr>
        <w:t>педагогическая игра</w:t>
      </w:r>
      <w:r w:rsidR="003C4276" w:rsidRPr="000C0377">
        <w:rPr>
          <w:rFonts w:ascii="Times New Roman" w:hAnsi="Times New Roman" w:cs="Times New Roman"/>
          <w:sz w:val="28"/>
          <w:szCs w:val="28"/>
        </w:rPr>
        <w:t> – </w:t>
      </w:r>
      <w:r w:rsidR="003C4276" w:rsidRPr="000C0377">
        <w:rPr>
          <w:rFonts w:ascii="Times New Roman" w:hAnsi="Times New Roman" w:cs="Times New Roman"/>
          <w:iCs/>
          <w:sz w:val="28"/>
          <w:szCs w:val="28"/>
        </w:rPr>
        <w:t>вид деятельности, характеризующийся четко поставленной целью обучения и соответствующим ей педагогическим результатом, учебно-познавательной направленностью, которая осуществляет системно-</w:t>
      </w:r>
      <w:proofErr w:type="spellStart"/>
      <w:r w:rsidR="003C4276" w:rsidRPr="000C0377">
        <w:rPr>
          <w:rFonts w:ascii="Times New Roman" w:hAnsi="Times New Roman" w:cs="Times New Roman"/>
          <w:iCs/>
          <w:sz w:val="28"/>
          <w:szCs w:val="28"/>
        </w:rPr>
        <w:t>деятельностный</w:t>
      </w:r>
      <w:proofErr w:type="spellEnd"/>
      <w:r w:rsidR="003C4276" w:rsidRPr="000C0377">
        <w:rPr>
          <w:rFonts w:ascii="Times New Roman" w:hAnsi="Times New Roman" w:cs="Times New Roman"/>
          <w:iCs/>
          <w:sz w:val="28"/>
          <w:szCs w:val="28"/>
        </w:rPr>
        <w:t xml:space="preserve"> подход в обучении.</w:t>
      </w:r>
      <w:r w:rsidR="003C4276" w:rsidRPr="000C0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7E2" w:rsidRPr="000C0377" w:rsidRDefault="002507E2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lastRenderedPageBreak/>
        <w:t>Основные культурные, информационные и коммуникативные компетенции формируются на уроках в начальной школе. Это означает, что использование игровых технологий важно для реализации системно-</w:t>
      </w:r>
      <w:proofErr w:type="spellStart"/>
      <w:r w:rsidRPr="000C037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C0377">
        <w:rPr>
          <w:rFonts w:ascii="Times New Roman" w:hAnsi="Times New Roman" w:cs="Times New Roman"/>
          <w:sz w:val="28"/>
          <w:szCs w:val="28"/>
        </w:rPr>
        <w:t xml:space="preserve"> подхода в обучении.</w:t>
      </w:r>
    </w:p>
    <w:p w:rsidR="002507E2" w:rsidRPr="000C0377" w:rsidRDefault="002507E2" w:rsidP="000C03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77">
        <w:rPr>
          <w:rFonts w:ascii="Times New Roman" w:hAnsi="Times New Roman" w:cs="Times New Roman"/>
          <w:b/>
          <w:sz w:val="28"/>
          <w:szCs w:val="28"/>
        </w:rPr>
        <w:t>Основная идея</w:t>
      </w:r>
    </w:p>
    <w:p w:rsidR="002507E2" w:rsidRPr="000C0377" w:rsidRDefault="002507E2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Использова</w:t>
      </w:r>
      <w:r w:rsidR="003C4276" w:rsidRPr="000C0377">
        <w:rPr>
          <w:rFonts w:ascii="Times New Roman" w:hAnsi="Times New Roman" w:cs="Times New Roman"/>
          <w:sz w:val="28"/>
          <w:szCs w:val="28"/>
        </w:rPr>
        <w:t>ние игровых технологий на уроках в начальной школе</w:t>
      </w:r>
      <w:r w:rsidRPr="000C0377">
        <w:rPr>
          <w:rFonts w:ascii="Times New Roman" w:hAnsi="Times New Roman" w:cs="Times New Roman"/>
          <w:sz w:val="28"/>
          <w:szCs w:val="28"/>
        </w:rPr>
        <w:t xml:space="preserve"> превращает учебный проце</w:t>
      </w:r>
      <w:proofErr w:type="gramStart"/>
      <w:r w:rsidRPr="000C0377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0C0377">
        <w:rPr>
          <w:rFonts w:ascii="Times New Roman" w:hAnsi="Times New Roman" w:cs="Times New Roman"/>
          <w:sz w:val="28"/>
          <w:szCs w:val="28"/>
        </w:rPr>
        <w:t xml:space="preserve">оцесс совместного творчества </w:t>
      </w:r>
      <w:r w:rsidR="003C4276" w:rsidRPr="000C0377">
        <w:rPr>
          <w:rFonts w:ascii="Times New Roman" w:hAnsi="Times New Roman" w:cs="Times New Roman"/>
          <w:sz w:val="28"/>
          <w:szCs w:val="28"/>
        </w:rPr>
        <w:t xml:space="preserve">ученика и учителя, повышая учебную мотивацию и позволяет </w:t>
      </w:r>
      <w:r w:rsidR="00E13A6A" w:rsidRPr="000C0377">
        <w:rPr>
          <w:rFonts w:ascii="Times New Roman" w:hAnsi="Times New Roman" w:cs="Times New Roman"/>
          <w:sz w:val="28"/>
          <w:szCs w:val="28"/>
        </w:rPr>
        <w:t>организовать продуктивную учебную деятельность на уроке</w:t>
      </w:r>
      <w:r w:rsidRPr="000C0377">
        <w:rPr>
          <w:rFonts w:ascii="Times New Roman" w:hAnsi="Times New Roman" w:cs="Times New Roman"/>
          <w:sz w:val="28"/>
          <w:szCs w:val="28"/>
        </w:rPr>
        <w:t xml:space="preserve">, что является наиболее важным условием обучения. </w:t>
      </w:r>
      <w:r w:rsidR="00952BE5" w:rsidRPr="000C0377">
        <w:rPr>
          <w:rFonts w:ascii="Times New Roman" w:hAnsi="Times New Roman" w:cs="Times New Roman"/>
          <w:sz w:val="28"/>
          <w:szCs w:val="28"/>
        </w:rPr>
        <w:t xml:space="preserve">Исходя из этого, ведущей педагогической идеей опыта является улучшение преподавания путем реализации </w:t>
      </w:r>
      <w:proofErr w:type="spellStart"/>
      <w:r w:rsidR="00E13A6A" w:rsidRPr="000C037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E13A6A" w:rsidRPr="000C0377">
        <w:rPr>
          <w:rFonts w:ascii="Times New Roman" w:hAnsi="Times New Roman" w:cs="Times New Roman"/>
          <w:sz w:val="28"/>
          <w:szCs w:val="28"/>
        </w:rPr>
        <w:t xml:space="preserve"> </w:t>
      </w:r>
      <w:r w:rsidR="00952BE5" w:rsidRPr="000C0377">
        <w:rPr>
          <w:rFonts w:ascii="Times New Roman" w:hAnsi="Times New Roman" w:cs="Times New Roman"/>
          <w:sz w:val="28"/>
          <w:szCs w:val="28"/>
        </w:rPr>
        <w:t>подхода, соответственно, целью работы является повышение ка</w:t>
      </w:r>
      <w:r w:rsidR="00E13A6A" w:rsidRPr="000C0377">
        <w:rPr>
          <w:rFonts w:ascii="Times New Roman" w:hAnsi="Times New Roman" w:cs="Times New Roman"/>
          <w:sz w:val="28"/>
          <w:szCs w:val="28"/>
        </w:rPr>
        <w:t>чества знаний и интереса к обучению</w:t>
      </w:r>
      <w:r w:rsidR="00952BE5" w:rsidRPr="000C0377">
        <w:rPr>
          <w:rFonts w:ascii="Times New Roman" w:hAnsi="Times New Roman" w:cs="Times New Roman"/>
          <w:sz w:val="28"/>
          <w:szCs w:val="28"/>
        </w:rPr>
        <w:t xml:space="preserve"> в начальной школе, а также создание условий для повышения познавательной активности учащихся на уроках и внеурочных занятиях.</w:t>
      </w:r>
    </w:p>
    <w:p w:rsidR="00952BE5" w:rsidRPr="000C0377" w:rsidRDefault="00952BE5" w:rsidP="000C0377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77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952BE5" w:rsidRPr="000C0377" w:rsidRDefault="00952BE5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377">
        <w:rPr>
          <w:rFonts w:ascii="Times New Roman" w:hAnsi="Times New Roman" w:cs="Times New Roman"/>
          <w:sz w:val="28"/>
          <w:szCs w:val="28"/>
        </w:rPr>
        <w:t>Теоре</w:t>
      </w:r>
      <w:r w:rsidR="00E13A6A" w:rsidRPr="000C0377">
        <w:rPr>
          <w:rFonts w:ascii="Times New Roman" w:hAnsi="Times New Roman" w:cs="Times New Roman"/>
          <w:sz w:val="28"/>
          <w:szCs w:val="28"/>
        </w:rPr>
        <w:t>тической основой опыта послужили работы</w:t>
      </w:r>
      <w:r w:rsidRPr="000C0377">
        <w:rPr>
          <w:rFonts w:ascii="Times New Roman" w:hAnsi="Times New Roman" w:cs="Times New Roman"/>
          <w:sz w:val="28"/>
          <w:szCs w:val="28"/>
        </w:rPr>
        <w:t xml:space="preserve"> философов по проблемам игры, как культурного феномена, диалога культур в процессе социализации личности, свободного образования, о значении игры в интел</w:t>
      </w:r>
      <w:r w:rsidR="00E13A6A" w:rsidRPr="000C0377">
        <w:rPr>
          <w:rFonts w:ascii="Times New Roman" w:hAnsi="Times New Roman" w:cs="Times New Roman"/>
          <w:sz w:val="28"/>
          <w:szCs w:val="28"/>
        </w:rPr>
        <w:t>лектуальном и эстетическом воспитание детей (Ж</w:t>
      </w:r>
      <w:r w:rsidRPr="000C0377">
        <w:rPr>
          <w:rFonts w:ascii="Times New Roman" w:hAnsi="Times New Roman" w:cs="Times New Roman"/>
          <w:sz w:val="28"/>
          <w:szCs w:val="28"/>
        </w:rPr>
        <w:t>. Ж. Руссо, И. Кант, Ф. Шиллер, И.</w:t>
      </w:r>
      <w:r w:rsidR="00E13A6A" w:rsidRPr="000C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A6A" w:rsidRPr="000C0377">
        <w:rPr>
          <w:rFonts w:ascii="Times New Roman" w:hAnsi="Times New Roman" w:cs="Times New Roman"/>
          <w:sz w:val="28"/>
          <w:szCs w:val="28"/>
        </w:rPr>
        <w:t>Хейзинг</w:t>
      </w:r>
      <w:proofErr w:type="spellEnd"/>
      <w:r w:rsidR="00E13A6A" w:rsidRPr="000C0377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="00E13A6A" w:rsidRPr="000C0377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="00E13A6A" w:rsidRPr="000C0377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E13A6A" w:rsidRPr="000C0377">
        <w:rPr>
          <w:rFonts w:ascii="Times New Roman" w:hAnsi="Times New Roman" w:cs="Times New Roman"/>
          <w:sz w:val="28"/>
          <w:szCs w:val="28"/>
        </w:rPr>
        <w:t>Берк</w:t>
      </w:r>
      <w:proofErr w:type="spellEnd"/>
      <w:r w:rsidR="00E13A6A" w:rsidRPr="000C0377">
        <w:rPr>
          <w:rFonts w:ascii="Times New Roman" w:hAnsi="Times New Roman" w:cs="Times New Roman"/>
          <w:sz w:val="28"/>
          <w:szCs w:val="28"/>
        </w:rPr>
        <w:t>, И. Го</w:t>
      </w:r>
      <w:r w:rsidRPr="000C0377">
        <w:rPr>
          <w:rFonts w:ascii="Times New Roman" w:hAnsi="Times New Roman" w:cs="Times New Roman"/>
          <w:sz w:val="28"/>
          <w:szCs w:val="28"/>
        </w:rPr>
        <w:t xml:space="preserve">фман, Х. </w:t>
      </w:r>
      <w:proofErr w:type="spellStart"/>
      <w:r w:rsidRPr="000C0377">
        <w:rPr>
          <w:rFonts w:ascii="Times New Roman" w:hAnsi="Times New Roman" w:cs="Times New Roman"/>
          <w:sz w:val="28"/>
          <w:szCs w:val="28"/>
        </w:rPr>
        <w:t>Данкен</w:t>
      </w:r>
      <w:proofErr w:type="spellEnd"/>
      <w:r w:rsidRPr="000C0377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0C0377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0C037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0C0377">
        <w:rPr>
          <w:rFonts w:ascii="Times New Roman" w:hAnsi="Times New Roman" w:cs="Times New Roman"/>
          <w:sz w:val="28"/>
          <w:szCs w:val="28"/>
        </w:rPr>
        <w:t xml:space="preserve">  А также - психологические концепции развития личности, в том числе в игровой деятельности и общении, разработ</w:t>
      </w:r>
      <w:r w:rsidR="00E13A6A" w:rsidRPr="000C0377">
        <w:rPr>
          <w:rFonts w:ascii="Times New Roman" w:hAnsi="Times New Roman" w:cs="Times New Roman"/>
          <w:sz w:val="28"/>
          <w:szCs w:val="28"/>
        </w:rPr>
        <w:t xml:space="preserve">анные зарубежными авторами (В. Штерн, К. Левин, С. </w:t>
      </w:r>
      <w:proofErr w:type="spellStart"/>
      <w:r w:rsidR="00E13A6A" w:rsidRPr="000C0377">
        <w:rPr>
          <w:rFonts w:ascii="Times New Roman" w:hAnsi="Times New Roman" w:cs="Times New Roman"/>
          <w:sz w:val="28"/>
          <w:szCs w:val="28"/>
        </w:rPr>
        <w:t>Слиозберг</w:t>
      </w:r>
      <w:proofErr w:type="spellEnd"/>
      <w:r w:rsidR="00E13A6A" w:rsidRPr="000C0377">
        <w:rPr>
          <w:rFonts w:ascii="Times New Roman" w:hAnsi="Times New Roman" w:cs="Times New Roman"/>
          <w:sz w:val="28"/>
          <w:szCs w:val="28"/>
        </w:rPr>
        <w:t>, Ж</w:t>
      </w:r>
      <w:r w:rsidRPr="000C0377">
        <w:rPr>
          <w:rFonts w:ascii="Times New Roman" w:hAnsi="Times New Roman" w:cs="Times New Roman"/>
          <w:sz w:val="28"/>
          <w:szCs w:val="28"/>
        </w:rPr>
        <w:t>. Пиаже, Э. Берн), положения гуманистической психологии о</w:t>
      </w:r>
      <w:r w:rsidR="00E13A6A" w:rsidRPr="000C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A6A" w:rsidRPr="000C0377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E13A6A" w:rsidRPr="000C0377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Pr="000C03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0377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Pr="000C0377">
        <w:rPr>
          <w:rFonts w:ascii="Times New Roman" w:hAnsi="Times New Roman" w:cs="Times New Roman"/>
          <w:sz w:val="28"/>
          <w:szCs w:val="28"/>
        </w:rPr>
        <w:t xml:space="preserve">), </w:t>
      </w:r>
      <w:r w:rsidR="00E13A6A" w:rsidRPr="000C0377">
        <w:rPr>
          <w:rFonts w:ascii="Times New Roman" w:hAnsi="Times New Roman" w:cs="Times New Roman"/>
          <w:sz w:val="28"/>
          <w:szCs w:val="28"/>
        </w:rPr>
        <w:t>формирующем обучении</w:t>
      </w:r>
      <w:r w:rsidRPr="000C0377">
        <w:rPr>
          <w:rFonts w:ascii="Times New Roman" w:hAnsi="Times New Roman" w:cs="Times New Roman"/>
          <w:sz w:val="28"/>
          <w:szCs w:val="28"/>
        </w:rPr>
        <w:t xml:space="preserve"> (К. ​​</w:t>
      </w:r>
      <w:proofErr w:type="spellStart"/>
      <w:r w:rsidRPr="000C0377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0C0377">
        <w:rPr>
          <w:rFonts w:ascii="Times New Roman" w:hAnsi="Times New Roman" w:cs="Times New Roman"/>
          <w:sz w:val="28"/>
          <w:szCs w:val="28"/>
        </w:rPr>
        <w:t xml:space="preserve">); обоснование </w:t>
      </w:r>
      <w:proofErr w:type="spellStart"/>
      <w:r w:rsidRPr="000C0377">
        <w:rPr>
          <w:rFonts w:ascii="Times New Roman" w:hAnsi="Times New Roman" w:cs="Times New Roman"/>
          <w:sz w:val="28"/>
          <w:szCs w:val="28"/>
        </w:rPr>
        <w:t>прогенеративной</w:t>
      </w:r>
      <w:proofErr w:type="spellEnd"/>
      <w:r w:rsidRPr="000C0377">
        <w:rPr>
          <w:rFonts w:ascii="Times New Roman" w:hAnsi="Times New Roman" w:cs="Times New Roman"/>
          <w:sz w:val="28"/>
          <w:szCs w:val="28"/>
        </w:rPr>
        <w:t xml:space="preserve"> роли образования в развит</w:t>
      </w:r>
      <w:r w:rsidR="00E13A6A" w:rsidRPr="000C0377">
        <w:rPr>
          <w:rFonts w:ascii="Times New Roman" w:hAnsi="Times New Roman" w:cs="Times New Roman"/>
          <w:sz w:val="28"/>
          <w:szCs w:val="28"/>
        </w:rPr>
        <w:t>ии личности, учение в зонах актуального и ближайшего развития, изученные</w:t>
      </w:r>
      <w:r w:rsidRPr="000C0377">
        <w:rPr>
          <w:rFonts w:ascii="Times New Roman" w:hAnsi="Times New Roman" w:cs="Times New Roman"/>
          <w:sz w:val="28"/>
          <w:szCs w:val="28"/>
        </w:rPr>
        <w:t xml:space="preserve"> отечественными авторами (Л.С. Выготский, С. Л. Рубинштейн, А. Н. Леонтьев, Д. Б. </w:t>
      </w:r>
      <w:proofErr w:type="spellStart"/>
      <w:r w:rsidRPr="000C037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C0377">
        <w:rPr>
          <w:rFonts w:ascii="Times New Roman" w:hAnsi="Times New Roman" w:cs="Times New Roman"/>
          <w:sz w:val="28"/>
          <w:szCs w:val="28"/>
        </w:rPr>
        <w:t xml:space="preserve">, В. В. Давыдов, Ш. А. </w:t>
      </w:r>
      <w:proofErr w:type="spellStart"/>
      <w:r w:rsidRPr="000C0377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0C0377">
        <w:rPr>
          <w:rFonts w:ascii="Times New Roman" w:hAnsi="Times New Roman" w:cs="Times New Roman"/>
          <w:sz w:val="28"/>
          <w:szCs w:val="28"/>
        </w:rPr>
        <w:t>).</w:t>
      </w:r>
    </w:p>
    <w:p w:rsidR="00952BE5" w:rsidRPr="000C0377" w:rsidRDefault="00952BE5" w:rsidP="000C03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77">
        <w:rPr>
          <w:rFonts w:ascii="Times New Roman" w:hAnsi="Times New Roman" w:cs="Times New Roman"/>
          <w:b/>
          <w:sz w:val="28"/>
          <w:szCs w:val="28"/>
        </w:rPr>
        <w:t>Новизна опыта</w:t>
      </w:r>
    </w:p>
    <w:p w:rsidR="00952BE5" w:rsidRPr="000C0377" w:rsidRDefault="00E13A6A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Опыт</w:t>
      </w:r>
      <w:r w:rsidR="00952BE5" w:rsidRPr="000C0377">
        <w:rPr>
          <w:rFonts w:ascii="Times New Roman" w:hAnsi="Times New Roman" w:cs="Times New Roman"/>
          <w:sz w:val="28"/>
          <w:szCs w:val="28"/>
        </w:rPr>
        <w:t xml:space="preserve"> по существу не содержит новых открытий. Новизна этого опыта заключается в том, что на основе использования игровой технологии была создана рабочая система для формирования и развития познавательной деятельности учащихся с целью повышения качества знаний и интереса к предметам.</w:t>
      </w:r>
    </w:p>
    <w:p w:rsidR="00952BE5" w:rsidRPr="000C0377" w:rsidRDefault="00952BE5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377">
        <w:rPr>
          <w:rFonts w:ascii="Times New Roman" w:hAnsi="Times New Roman" w:cs="Times New Roman"/>
          <w:b/>
          <w:i/>
          <w:sz w:val="28"/>
          <w:szCs w:val="28"/>
        </w:rPr>
        <w:t>Новизна также предусматривает:</w:t>
      </w:r>
    </w:p>
    <w:p w:rsidR="00952BE5" w:rsidRPr="000C0377" w:rsidRDefault="00952BE5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lastRenderedPageBreak/>
        <w:t>• ра</w:t>
      </w:r>
      <w:r w:rsidR="00E13A6A" w:rsidRPr="000C0377">
        <w:rPr>
          <w:rFonts w:ascii="Times New Roman" w:hAnsi="Times New Roman" w:cs="Times New Roman"/>
          <w:sz w:val="28"/>
          <w:szCs w:val="28"/>
        </w:rPr>
        <w:t>сширение представлений учащихся</w:t>
      </w:r>
      <w:r w:rsidRPr="000C0377">
        <w:rPr>
          <w:rFonts w:ascii="Times New Roman" w:hAnsi="Times New Roman" w:cs="Times New Roman"/>
          <w:sz w:val="28"/>
          <w:szCs w:val="28"/>
        </w:rPr>
        <w:t xml:space="preserve"> о возможности использования игры в учебной работе;</w:t>
      </w:r>
    </w:p>
    <w:p w:rsidR="00952BE5" w:rsidRPr="000C0377" w:rsidRDefault="00952BE5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• развитие личности учащегося, подготовка к </w:t>
      </w:r>
      <w:r w:rsidR="00E13A6A" w:rsidRPr="000C0377">
        <w:rPr>
          <w:rFonts w:ascii="Times New Roman" w:hAnsi="Times New Roman" w:cs="Times New Roman"/>
          <w:sz w:val="28"/>
          <w:szCs w:val="28"/>
        </w:rPr>
        <w:t>самостоятельной продуктивной</w:t>
      </w:r>
      <w:r w:rsidRPr="000C0377">
        <w:rPr>
          <w:rFonts w:ascii="Times New Roman" w:hAnsi="Times New Roman" w:cs="Times New Roman"/>
          <w:sz w:val="28"/>
          <w:szCs w:val="28"/>
        </w:rPr>
        <w:t xml:space="preserve"> деятельности в современном обществе;</w:t>
      </w:r>
    </w:p>
    <w:p w:rsidR="00952BE5" w:rsidRPr="000C0377" w:rsidRDefault="00952BE5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• развитие креативного мышления;</w:t>
      </w:r>
    </w:p>
    <w:p w:rsidR="00952BE5" w:rsidRPr="000C0377" w:rsidRDefault="00952BE5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• развитие навыков совместной деятельности;</w:t>
      </w:r>
    </w:p>
    <w:p w:rsidR="00952BE5" w:rsidRPr="000C0377" w:rsidRDefault="00952BE5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• формирование навыков принятия оптимальных решений в сложной ситуации;</w:t>
      </w:r>
    </w:p>
    <w:p w:rsidR="00952BE5" w:rsidRPr="000C0377" w:rsidRDefault="00952BE5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• формирование информационной культуры, умение обрабатывать информацию, использовать ее в игровой деятельности;</w:t>
      </w:r>
    </w:p>
    <w:p w:rsidR="00952BE5" w:rsidRPr="000C0377" w:rsidRDefault="00952BE5" w:rsidP="000C03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77">
        <w:rPr>
          <w:rFonts w:ascii="Times New Roman" w:hAnsi="Times New Roman" w:cs="Times New Roman"/>
          <w:b/>
          <w:bCs/>
          <w:sz w:val="28"/>
          <w:szCs w:val="28"/>
        </w:rPr>
        <w:t>Технология опыта.</w:t>
      </w:r>
    </w:p>
    <w:p w:rsidR="00952BE5" w:rsidRPr="000C0377" w:rsidRDefault="00E13A6A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Начальная ступень</w:t>
      </w:r>
      <w:r w:rsidR="00952BE5" w:rsidRPr="000C0377">
        <w:rPr>
          <w:rFonts w:ascii="Times New Roman" w:hAnsi="Times New Roman" w:cs="Times New Roman"/>
          <w:sz w:val="28"/>
          <w:szCs w:val="28"/>
        </w:rPr>
        <w:t xml:space="preserve"> обучения является одним из важных периодов общего образования, в течение которого младшие школьники должны овладеть навыками обучения, а также овладеть учебным материалом по основным учебным предметам.</w:t>
      </w:r>
    </w:p>
    <w:p w:rsidR="00952BE5" w:rsidRPr="000C0377" w:rsidRDefault="00E13A6A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В ФГОС НОО</w:t>
      </w:r>
      <w:r w:rsidR="00952BE5" w:rsidRPr="000C0377">
        <w:rPr>
          <w:rFonts w:ascii="Times New Roman" w:hAnsi="Times New Roman" w:cs="Times New Roman"/>
          <w:sz w:val="28"/>
          <w:szCs w:val="28"/>
        </w:rPr>
        <w:t xml:space="preserve"> говорится, что основная задача, стоящая перед учителем в настоящее вре</w:t>
      </w:r>
      <w:r w:rsidRPr="000C0377">
        <w:rPr>
          <w:rFonts w:ascii="Times New Roman" w:hAnsi="Times New Roman" w:cs="Times New Roman"/>
          <w:sz w:val="28"/>
          <w:szCs w:val="28"/>
        </w:rPr>
        <w:t>мя, состоит в том, чтобы сформировать учебную</w:t>
      </w:r>
      <w:r w:rsidR="00952BE5" w:rsidRPr="000C0377">
        <w:rPr>
          <w:rFonts w:ascii="Times New Roman" w:hAnsi="Times New Roman" w:cs="Times New Roman"/>
          <w:sz w:val="28"/>
          <w:szCs w:val="28"/>
        </w:rPr>
        <w:t xml:space="preserve"> мотивацию среди </w:t>
      </w:r>
      <w:r w:rsidRPr="000C0377">
        <w:rPr>
          <w:rFonts w:ascii="Times New Roman" w:hAnsi="Times New Roman" w:cs="Times New Roman"/>
          <w:sz w:val="28"/>
          <w:szCs w:val="28"/>
        </w:rPr>
        <w:t>младших школьников и развить у</w:t>
      </w:r>
      <w:r w:rsidR="00952BE5" w:rsidRPr="000C0377">
        <w:rPr>
          <w:rFonts w:ascii="Times New Roman" w:hAnsi="Times New Roman" w:cs="Times New Roman"/>
          <w:sz w:val="28"/>
          <w:szCs w:val="28"/>
        </w:rPr>
        <w:t xml:space="preserve"> них универсальные </w:t>
      </w:r>
      <w:r w:rsidR="00566FBD" w:rsidRPr="000C0377">
        <w:rPr>
          <w:rFonts w:ascii="Times New Roman" w:hAnsi="Times New Roman" w:cs="Times New Roman"/>
          <w:sz w:val="28"/>
          <w:szCs w:val="28"/>
        </w:rPr>
        <w:t>учебные</w:t>
      </w:r>
      <w:r w:rsidR="00952BE5" w:rsidRPr="000C0377">
        <w:rPr>
          <w:rFonts w:ascii="Times New Roman" w:hAnsi="Times New Roman" w:cs="Times New Roman"/>
          <w:sz w:val="28"/>
          <w:szCs w:val="28"/>
        </w:rPr>
        <w:t xml:space="preserve"> действия. Формирование системы универсальных </w:t>
      </w:r>
      <w:r w:rsidR="00566FBD" w:rsidRPr="000C0377">
        <w:rPr>
          <w:rFonts w:ascii="Times New Roman" w:hAnsi="Times New Roman" w:cs="Times New Roman"/>
          <w:sz w:val="28"/>
          <w:szCs w:val="28"/>
        </w:rPr>
        <w:t>учебных</w:t>
      </w:r>
      <w:r w:rsidR="00952BE5" w:rsidRPr="000C0377">
        <w:rPr>
          <w:rFonts w:ascii="Times New Roman" w:hAnsi="Times New Roman" w:cs="Times New Roman"/>
          <w:sz w:val="28"/>
          <w:szCs w:val="28"/>
        </w:rPr>
        <w:t xml:space="preserve"> действий и мотивации к обучению у младших школьников предполагает организацию учебно-познавательной деятельности.</w:t>
      </w:r>
    </w:p>
    <w:p w:rsidR="00952BE5" w:rsidRPr="000C0377" w:rsidRDefault="00952BE5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Дети начальной школы, и особенно </w:t>
      </w:r>
      <w:r w:rsidR="00566FBD" w:rsidRPr="000C0377">
        <w:rPr>
          <w:rFonts w:ascii="Times New Roman" w:hAnsi="Times New Roman" w:cs="Times New Roman"/>
          <w:sz w:val="28"/>
          <w:szCs w:val="28"/>
        </w:rPr>
        <w:t>ученики</w:t>
      </w:r>
      <w:r w:rsidRPr="000C0377">
        <w:rPr>
          <w:rFonts w:ascii="Times New Roman" w:hAnsi="Times New Roman" w:cs="Times New Roman"/>
          <w:sz w:val="28"/>
          <w:szCs w:val="28"/>
        </w:rPr>
        <w:t xml:space="preserve"> первого класса, подвижны, эмоциональны, у </w:t>
      </w:r>
      <w:r w:rsidR="00566FBD" w:rsidRPr="000C0377">
        <w:rPr>
          <w:rFonts w:ascii="Times New Roman" w:hAnsi="Times New Roman" w:cs="Times New Roman"/>
          <w:sz w:val="28"/>
          <w:szCs w:val="28"/>
        </w:rPr>
        <w:t>ребят</w:t>
      </w:r>
      <w:r w:rsidRPr="000C0377">
        <w:rPr>
          <w:rFonts w:ascii="Times New Roman" w:hAnsi="Times New Roman" w:cs="Times New Roman"/>
          <w:sz w:val="28"/>
          <w:szCs w:val="28"/>
        </w:rPr>
        <w:t xml:space="preserve"> повышенная утомляемость - это означает, что для смены </w:t>
      </w:r>
      <w:r w:rsidR="00566FBD" w:rsidRPr="000C0377">
        <w:rPr>
          <w:rFonts w:ascii="Times New Roman" w:hAnsi="Times New Roman" w:cs="Times New Roman"/>
          <w:sz w:val="28"/>
          <w:szCs w:val="28"/>
        </w:rPr>
        <w:t xml:space="preserve">видов деятельности нужно разнообразить </w:t>
      </w:r>
      <w:r w:rsidRPr="000C0377">
        <w:rPr>
          <w:rFonts w:ascii="Times New Roman" w:hAnsi="Times New Roman" w:cs="Times New Roman"/>
          <w:sz w:val="28"/>
          <w:szCs w:val="28"/>
        </w:rPr>
        <w:t>задания. Поскольку основной деятельностью дошкольников была игра, то, придя в школу, про</w:t>
      </w:r>
      <w:r w:rsidR="00566FBD" w:rsidRPr="000C0377">
        <w:rPr>
          <w:rFonts w:ascii="Times New Roman" w:hAnsi="Times New Roman" w:cs="Times New Roman"/>
          <w:sz w:val="28"/>
          <w:szCs w:val="28"/>
        </w:rPr>
        <w:t>исходит смена ведущей</w:t>
      </w:r>
      <w:r w:rsidRPr="000C037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="00566FBD" w:rsidRPr="000C03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66FBD" w:rsidRPr="000C0377">
        <w:rPr>
          <w:rFonts w:ascii="Times New Roman" w:hAnsi="Times New Roman" w:cs="Times New Roman"/>
          <w:sz w:val="28"/>
          <w:szCs w:val="28"/>
        </w:rPr>
        <w:t xml:space="preserve"> учебную</w:t>
      </w:r>
      <w:r w:rsidRPr="000C0377">
        <w:rPr>
          <w:rFonts w:ascii="Times New Roman" w:hAnsi="Times New Roman" w:cs="Times New Roman"/>
          <w:sz w:val="28"/>
          <w:szCs w:val="28"/>
        </w:rPr>
        <w:t xml:space="preserve">. И, конечно, возникает вопрос: как сделать переход от одного основного </w:t>
      </w:r>
      <w:r w:rsidR="00566FBD" w:rsidRPr="000C0377">
        <w:rPr>
          <w:rFonts w:ascii="Times New Roman" w:hAnsi="Times New Roman" w:cs="Times New Roman"/>
          <w:sz w:val="28"/>
          <w:szCs w:val="28"/>
        </w:rPr>
        <w:t>вида деятельности</w:t>
      </w:r>
      <w:r w:rsidRPr="000C0377">
        <w:rPr>
          <w:rFonts w:ascii="Times New Roman" w:hAnsi="Times New Roman" w:cs="Times New Roman"/>
          <w:sz w:val="28"/>
          <w:szCs w:val="28"/>
        </w:rPr>
        <w:t xml:space="preserve"> к другом</w:t>
      </w:r>
      <w:r w:rsidR="00566FBD" w:rsidRPr="000C0377">
        <w:rPr>
          <w:rFonts w:ascii="Times New Roman" w:hAnsi="Times New Roman" w:cs="Times New Roman"/>
          <w:sz w:val="28"/>
          <w:szCs w:val="28"/>
        </w:rPr>
        <w:t>у безболезненным? Одним из спаси</w:t>
      </w:r>
      <w:r w:rsidRPr="000C0377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566FBD" w:rsidRPr="000C0377">
        <w:rPr>
          <w:rFonts w:ascii="Times New Roman" w:hAnsi="Times New Roman" w:cs="Times New Roman"/>
          <w:sz w:val="28"/>
          <w:szCs w:val="28"/>
        </w:rPr>
        <w:t>средств</w:t>
      </w:r>
      <w:r w:rsidRPr="000C0377">
        <w:rPr>
          <w:rFonts w:ascii="Times New Roman" w:hAnsi="Times New Roman" w:cs="Times New Roman"/>
          <w:sz w:val="28"/>
          <w:szCs w:val="28"/>
        </w:rPr>
        <w:t xml:space="preserve"> в этой проблеме является игра.</w:t>
      </w:r>
    </w:p>
    <w:p w:rsidR="00952BE5" w:rsidRPr="000C0377" w:rsidRDefault="00952BE5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Суть использования игровых технологий заключается в том, что игра является характерной и своеобразной формой активности ребенка, благодаря которой он учится и набирает опыт. Игра - это практика развития. Ребенок играет, потому что он развивается, и развивается, потому что он играет. Первая игра учит разумному и осознанному поведению. Это первая школа мысли для ребенка. Детство - время игры. Если вы блокируете игровые навыки ребенка и не позволяете ему играть достаточно, </w:t>
      </w:r>
      <w:r w:rsidR="00566FBD" w:rsidRPr="000C0377">
        <w:rPr>
          <w:rFonts w:ascii="Times New Roman" w:hAnsi="Times New Roman" w:cs="Times New Roman"/>
          <w:sz w:val="28"/>
          <w:szCs w:val="28"/>
        </w:rPr>
        <w:t xml:space="preserve">на </w:t>
      </w:r>
      <w:r w:rsidR="00566FBD" w:rsidRPr="000C0377">
        <w:rPr>
          <w:rFonts w:ascii="Times New Roman" w:hAnsi="Times New Roman" w:cs="Times New Roman"/>
          <w:sz w:val="28"/>
          <w:szCs w:val="28"/>
        </w:rPr>
        <w:lastRenderedPageBreak/>
        <w:t>следующих этапах развития он буде</w:t>
      </w:r>
      <w:r w:rsidRPr="000C0377">
        <w:rPr>
          <w:rFonts w:ascii="Times New Roman" w:hAnsi="Times New Roman" w:cs="Times New Roman"/>
          <w:sz w:val="28"/>
          <w:szCs w:val="28"/>
        </w:rPr>
        <w:t xml:space="preserve">т </w:t>
      </w:r>
      <w:r w:rsidR="00566FBD" w:rsidRPr="000C0377">
        <w:rPr>
          <w:rFonts w:ascii="Times New Roman" w:hAnsi="Times New Roman" w:cs="Times New Roman"/>
          <w:sz w:val="28"/>
          <w:szCs w:val="28"/>
        </w:rPr>
        <w:t xml:space="preserve">доиграть </w:t>
      </w:r>
      <w:proofErr w:type="spellStart"/>
      <w:r w:rsidR="00566FBD" w:rsidRPr="000C0377">
        <w:rPr>
          <w:rFonts w:ascii="Times New Roman" w:hAnsi="Times New Roman" w:cs="Times New Roman"/>
          <w:sz w:val="28"/>
          <w:szCs w:val="28"/>
        </w:rPr>
        <w:t>недоигранное</w:t>
      </w:r>
      <w:proofErr w:type="spellEnd"/>
      <w:r w:rsidRPr="000C0377">
        <w:rPr>
          <w:rFonts w:ascii="Times New Roman" w:hAnsi="Times New Roman" w:cs="Times New Roman"/>
          <w:sz w:val="28"/>
          <w:szCs w:val="28"/>
        </w:rPr>
        <w:t>, вместо того, чтобы идти вперед.</w:t>
      </w:r>
    </w:p>
    <w:p w:rsidR="00952BE5" w:rsidRPr="000C0377" w:rsidRDefault="00952BE5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Все игры, используемые в процессе обучения, требуют от детей:</w:t>
      </w:r>
    </w:p>
    <w:p w:rsidR="00952BE5" w:rsidRPr="000C0377" w:rsidRDefault="00566FBD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• репродуктивной деятельности</w:t>
      </w:r>
      <w:r w:rsidR="00952BE5" w:rsidRPr="000C0377">
        <w:rPr>
          <w:rFonts w:ascii="Times New Roman" w:hAnsi="Times New Roman" w:cs="Times New Roman"/>
          <w:sz w:val="28"/>
          <w:szCs w:val="28"/>
        </w:rPr>
        <w:t>;</w:t>
      </w:r>
    </w:p>
    <w:p w:rsidR="00566FBD" w:rsidRPr="000C0377" w:rsidRDefault="00952BE5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• </w:t>
      </w:r>
      <w:r w:rsidR="00566FBD" w:rsidRPr="000C0377">
        <w:rPr>
          <w:rFonts w:ascii="Times New Roman" w:hAnsi="Times New Roman" w:cs="Times New Roman"/>
          <w:sz w:val="28"/>
          <w:szCs w:val="28"/>
        </w:rPr>
        <w:t>• исполнительской </w:t>
      </w:r>
      <w:r w:rsidR="00566FBD" w:rsidRPr="000C037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деятельности</w:t>
      </w:r>
      <w:r w:rsidR="00566FBD" w:rsidRPr="000C0377">
        <w:rPr>
          <w:rFonts w:ascii="Times New Roman" w:hAnsi="Times New Roman" w:cs="Times New Roman"/>
          <w:sz w:val="28"/>
          <w:szCs w:val="28"/>
        </w:rPr>
        <w:t>;</w:t>
      </w:r>
    </w:p>
    <w:p w:rsidR="00566FBD" w:rsidRPr="000C0377" w:rsidRDefault="00566FBD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• преобразовательской </w:t>
      </w:r>
      <w:r w:rsidRPr="000C037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деятельности</w:t>
      </w:r>
      <w:r w:rsidRPr="000C0377">
        <w:rPr>
          <w:rFonts w:ascii="Times New Roman" w:hAnsi="Times New Roman" w:cs="Times New Roman"/>
          <w:sz w:val="28"/>
          <w:szCs w:val="28"/>
        </w:rPr>
        <w:t>;</w:t>
      </w:r>
    </w:p>
    <w:p w:rsidR="00952BE5" w:rsidRPr="000C0377" w:rsidRDefault="00566FBD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C0377">
        <w:rPr>
          <w:rFonts w:ascii="Times New Roman" w:hAnsi="Times New Roman" w:cs="Times New Roman"/>
          <w:sz w:val="28"/>
          <w:szCs w:val="28"/>
        </w:rPr>
        <w:t>поисковой</w:t>
      </w:r>
      <w:proofErr w:type="gramEnd"/>
      <w:r w:rsidR="00952BE5" w:rsidRPr="000C0377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952BE5" w:rsidRPr="000C0377" w:rsidRDefault="00952BE5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Чтобы ребенок мог заниматься учебным процессом, переход от игры к обучению должен происходить плавно, поэтому, особенно в первом классе начальной школы, учитель использует много разных игр, применяя игровые при</w:t>
      </w:r>
      <w:r w:rsidR="00566FBD" w:rsidRPr="000C0377">
        <w:rPr>
          <w:rFonts w:ascii="Times New Roman" w:hAnsi="Times New Roman" w:cs="Times New Roman"/>
          <w:sz w:val="28"/>
          <w:szCs w:val="28"/>
        </w:rPr>
        <w:t>емы на уроках для активизации</w:t>
      </w:r>
      <w:r w:rsidRPr="000C0377">
        <w:rPr>
          <w:rFonts w:ascii="Times New Roman" w:hAnsi="Times New Roman" w:cs="Times New Roman"/>
          <w:sz w:val="28"/>
          <w:szCs w:val="28"/>
        </w:rPr>
        <w:t xml:space="preserve"> детей, поддерживать их интерес, стимулировать процесс самостоятельной познавательной деятельности.</w:t>
      </w:r>
    </w:p>
    <w:p w:rsidR="00952BE5" w:rsidRPr="000C0377" w:rsidRDefault="00566FBD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Формой</w:t>
      </w:r>
      <w:r w:rsidR="00952BE5" w:rsidRPr="000C0377">
        <w:rPr>
          <w:rFonts w:ascii="Times New Roman" w:hAnsi="Times New Roman" w:cs="Times New Roman"/>
          <w:sz w:val="28"/>
          <w:szCs w:val="28"/>
        </w:rPr>
        <w:t xml:space="preserve"> перехода от игры к учебе </w:t>
      </w:r>
      <w:r w:rsidRPr="000C0377">
        <w:rPr>
          <w:rFonts w:ascii="Times New Roman" w:hAnsi="Times New Roman" w:cs="Times New Roman"/>
          <w:sz w:val="28"/>
          <w:szCs w:val="28"/>
        </w:rPr>
        <w:t>является дидактическая</w:t>
      </w:r>
      <w:r w:rsidR="00952BE5" w:rsidRPr="000C0377">
        <w:rPr>
          <w:rFonts w:ascii="Times New Roman" w:hAnsi="Times New Roman" w:cs="Times New Roman"/>
          <w:sz w:val="28"/>
          <w:szCs w:val="28"/>
        </w:rPr>
        <w:t xml:space="preserve"> игра.</w:t>
      </w:r>
    </w:p>
    <w:p w:rsidR="00B12E33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377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566FBD" w:rsidRPr="000C0377">
        <w:rPr>
          <w:rFonts w:ascii="Times New Roman" w:hAnsi="Times New Roman" w:cs="Times New Roman"/>
          <w:sz w:val="28"/>
          <w:szCs w:val="28"/>
        </w:rPr>
        <w:t>- это особая форма игрового обучения</w:t>
      </w:r>
      <w:r w:rsidRPr="000C0377">
        <w:rPr>
          <w:rFonts w:ascii="Times New Roman" w:hAnsi="Times New Roman" w:cs="Times New Roman"/>
          <w:sz w:val="28"/>
          <w:szCs w:val="28"/>
        </w:rPr>
        <w:t>, когда у детей, как п</w:t>
      </w:r>
      <w:r w:rsidR="00566FBD" w:rsidRPr="000C0377">
        <w:rPr>
          <w:rFonts w:ascii="Times New Roman" w:hAnsi="Times New Roman" w:cs="Times New Roman"/>
          <w:sz w:val="28"/>
          <w:szCs w:val="28"/>
        </w:rPr>
        <w:t>равило, непреднамеренно формируются необходимые УУД</w:t>
      </w:r>
      <w:r w:rsidRPr="000C03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2BE5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Содержание игры и ее условия должны стимулировать познавательный интерес и активность и способствовать развитию определенных навыков.</w:t>
      </w:r>
    </w:p>
    <w:p w:rsidR="00B12E33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Игра может проводиться на любом этапе урока:</w:t>
      </w:r>
    </w:p>
    <w:p w:rsidR="00B12E33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• организовывать и интересовать детей, стимулировать их деятельность в начале урока;</w:t>
      </w:r>
    </w:p>
    <w:p w:rsidR="00B12E33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• В середине у</w:t>
      </w:r>
      <w:r w:rsidR="00B10577" w:rsidRPr="000C0377">
        <w:rPr>
          <w:rFonts w:ascii="Times New Roman" w:hAnsi="Times New Roman" w:cs="Times New Roman"/>
          <w:sz w:val="28"/>
          <w:szCs w:val="28"/>
        </w:rPr>
        <w:t>рока игра должна решить задачу</w:t>
      </w:r>
      <w:r w:rsidRPr="000C0377">
        <w:rPr>
          <w:rFonts w:ascii="Times New Roman" w:hAnsi="Times New Roman" w:cs="Times New Roman"/>
          <w:sz w:val="28"/>
          <w:szCs w:val="28"/>
        </w:rPr>
        <w:t xml:space="preserve"> овладения темой.</w:t>
      </w:r>
    </w:p>
    <w:p w:rsidR="00B12E33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• может иметь поисковый </w:t>
      </w:r>
      <w:r w:rsidR="00B10577" w:rsidRPr="000C0377">
        <w:rPr>
          <w:rFonts w:ascii="Times New Roman" w:hAnsi="Times New Roman" w:cs="Times New Roman"/>
          <w:sz w:val="28"/>
          <w:szCs w:val="28"/>
        </w:rPr>
        <w:t>характер</w:t>
      </w:r>
      <w:r w:rsidRPr="000C0377">
        <w:rPr>
          <w:rFonts w:ascii="Times New Roman" w:hAnsi="Times New Roman" w:cs="Times New Roman"/>
          <w:sz w:val="28"/>
          <w:szCs w:val="28"/>
        </w:rPr>
        <w:t xml:space="preserve"> в конце урока.</w:t>
      </w:r>
    </w:p>
    <w:p w:rsidR="00B12E33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В своей работе я также использую игры на разных этапах урока. Например.</w:t>
      </w:r>
    </w:p>
    <w:p w:rsidR="00B12E33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В начале урока математики вы можете провести игру:</w:t>
      </w:r>
    </w:p>
    <w:p w:rsidR="00B10577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«Счастливый стул</w:t>
      </w:r>
      <w:r w:rsidR="00B10577" w:rsidRPr="000C0377">
        <w:rPr>
          <w:rFonts w:ascii="Times New Roman" w:hAnsi="Times New Roman" w:cs="Times New Roman"/>
          <w:sz w:val="28"/>
          <w:szCs w:val="28"/>
        </w:rPr>
        <w:t>ьчик</w:t>
      </w:r>
      <w:r w:rsidRPr="000C0377">
        <w:rPr>
          <w:rFonts w:ascii="Times New Roman" w:hAnsi="Times New Roman" w:cs="Times New Roman"/>
          <w:sz w:val="28"/>
          <w:szCs w:val="28"/>
        </w:rPr>
        <w:t xml:space="preserve">» - целью игры является объединение таблиц умножения и деления. </w:t>
      </w:r>
    </w:p>
    <w:p w:rsidR="00B12E33" w:rsidRPr="000C0377" w:rsidRDefault="00B10577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«Найди свое место» - цель игры вста</w:t>
      </w:r>
      <w:r w:rsidR="00B12E33" w:rsidRPr="000C0377">
        <w:rPr>
          <w:rFonts w:ascii="Times New Roman" w:hAnsi="Times New Roman" w:cs="Times New Roman"/>
          <w:sz w:val="28"/>
          <w:szCs w:val="28"/>
        </w:rPr>
        <w:t>ть в порядке возрастания или убывания.</w:t>
      </w:r>
    </w:p>
    <w:p w:rsidR="00B12E33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В середине урока русского я использую такие игры, как:</w:t>
      </w:r>
    </w:p>
    <w:p w:rsidR="00B12E33" w:rsidRPr="000C0377" w:rsidRDefault="00B10577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«Лови основу</w:t>
      </w:r>
      <w:r w:rsidR="00B12E33" w:rsidRPr="000C0377">
        <w:rPr>
          <w:rFonts w:ascii="Times New Roman" w:hAnsi="Times New Roman" w:cs="Times New Roman"/>
          <w:sz w:val="28"/>
          <w:szCs w:val="28"/>
        </w:rPr>
        <w:t xml:space="preserve">» - цель игры, </w:t>
      </w:r>
      <w:r w:rsidRPr="000C0377">
        <w:rPr>
          <w:rFonts w:ascii="Times New Roman" w:hAnsi="Times New Roman" w:cs="Times New Roman"/>
          <w:sz w:val="28"/>
          <w:szCs w:val="28"/>
        </w:rPr>
        <w:t>закрепить главные члены предложения</w:t>
      </w:r>
      <w:r w:rsidR="00B12E33" w:rsidRPr="000C0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2E33" w:rsidRPr="000C0377"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proofErr w:type="gramEnd"/>
      <w:r w:rsidR="00B12E33" w:rsidRPr="000C0377">
        <w:rPr>
          <w:rFonts w:ascii="Times New Roman" w:hAnsi="Times New Roman" w:cs="Times New Roman"/>
          <w:sz w:val="28"/>
          <w:szCs w:val="28"/>
        </w:rPr>
        <w:t>.</w:t>
      </w:r>
    </w:p>
    <w:p w:rsidR="00B12E33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«Найд</w:t>
      </w:r>
      <w:r w:rsidR="00B10577" w:rsidRPr="000C0377">
        <w:rPr>
          <w:rFonts w:ascii="Times New Roman" w:hAnsi="Times New Roman" w:cs="Times New Roman"/>
          <w:sz w:val="28"/>
          <w:szCs w:val="28"/>
        </w:rPr>
        <w:t>и свою пару</w:t>
      </w:r>
      <w:r w:rsidRPr="000C0377">
        <w:rPr>
          <w:rFonts w:ascii="Times New Roman" w:hAnsi="Times New Roman" w:cs="Times New Roman"/>
          <w:sz w:val="28"/>
          <w:szCs w:val="28"/>
        </w:rPr>
        <w:t xml:space="preserve">» - чтобы узнать, как дети научились </w:t>
      </w:r>
      <w:r w:rsidR="00B10577" w:rsidRPr="000C0377">
        <w:rPr>
          <w:rFonts w:ascii="Times New Roman" w:hAnsi="Times New Roman" w:cs="Times New Roman"/>
          <w:sz w:val="28"/>
          <w:szCs w:val="28"/>
        </w:rPr>
        <w:t>писать</w:t>
      </w:r>
      <w:r w:rsidRPr="000C0377">
        <w:rPr>
          <w:rFonts w:ascii="Times New Roman" w:hAnsi="Times New Roman" w:cs="Times New Roman"/>
          <w:sz w:val="28"/>
          <w:szCs w:val="28"/>
        </w:rPr>
        <w:t xml:space="preserve"> слова с </w:t>
      </w:r>
      <w:r w:rsidR="00B10577" w:rsidRPr="000C0377">
        <w:rPr>
          <w:rFonts w:ascii="Times New Roman" w:hAnsi="Times New Roman" w:cs="Times New Roman"/>
          <w:sz w:val="28"/>
          <w:szCs w:val="28"/>
        </w:rPr>
        <w:t>сочетанием</w:t>
      </w:r>
      <w:r w:rsidRPr="000C03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10577" w:rsidRPr="000C037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0C03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10577" w:rsidRPr="000C03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10577" w:rsidRPr="000C037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10577" w:rsidRPr="000C037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C0377">
        <w:rPr>
          <w:rFonts w:ascii="Times New Roman" w:hAnsi="Times New Roman" w:cs="Times New Roman"/>
          <w:sz w:val="28"/>
          <w:szCs w:val="28"/>
        </w:rPr>
        <w:t xml:space="preserve"> или</w:t>
      </w:r>
      <w:r w:rsidR="00B10577" w:rsidRPr="000C0377">
        <w:rPr>
          <w:rFonts w:ascii="Times New Roman" w:hAnsi="Times New Roman" w:cs="Times New Roman"/>
          <w:sz w:val="28"/>
          <w:szCs w:val="28"/>
        </w:rPr>
        <w:t xml:space="preserve">  -</w:t>
      </w:r>
      <w:proofErr w:type="spellStart"/>
      <w:r w:rsidR="00B10577" w:rsidRPr="000C0377">
        <w:rPr>
          <w:rFonts w:ascii="Times New Roman" w:hAnsi="Times New Roman" w:cs="Times New Roman"/>
          <w:sz w:val="28"/>
          <w:szCs w:val="28"/>
        </w:rPr>
        <w:t>ться</w:t>
      </w:r>
      <w:proofErr w:type="spellEnd"/>
    </w:p>
    <w:p w:rsidR="00B12E33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В конце урока:</w:t>
      </w:r>
    </w:p>
    <w:p w:rsidR="00B12E33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lastRenderedPageBreak/>
        <w:t>«Угадай слово» - его также можно использовать на уроках русского языка и литературного чтения.</w:t>
      </w:r>
    </w:p>
    <w:p w:rsidR="00B12E33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«Найти лишнее слово» - развить сп</w:t>
      </w:r>
      <w:r w:rsidR="00B10577" w:rsidRPr="000C0377">
        <w:rPr>
          <w:rFonts w:ascii="Times New Roman" w:hAnsi="Times New Roman" w:cs="Times New Roman"/>
          <w:sz w:val="28"/>
          <w:szCs w:val="28"/>
        </w:rPr>
        <w:t>особность выделять общий признак</w:t>
      </w:r>
      <w:r w:rsidRPr="000C0377">
        <w:rPr>
          <w:rFonts w:ascii="Times New Roman" w:hAnsi="Times New Roman" w:cs="Times New Roman"/>
          <w:sz w:val="28"/>
          <w:szCs w:val="28"/>
        </w:rPr>
        <w:t xml:space="preserve"> в словах, развитие внимания, мысли, памяти.</w:t>
      </w:r>
    </w:p>
    <w:p w:rsidR="00B12E33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10577" w:rsidRPr="000C0377">
        <w:rPr>
          <w:rFonts w:ascii="Times New Roman" w:hAnsi="Times New Roman" w:cs="Times New Roman"/>
          <w:sz w:val="28"/>
          <w:szCs w:val="28"/>
        </w:rPr>
        <w:t>при проверке домашнего задания по</w:t>
      </w:r>
      <w:r w:rsidRPr="000C0377">
        <w:rPr>
          <w:rFonts w:ascii="Times New Roman" w:hAnsi="Times New Roman" w:cs="Times New Roman"/>
          <w:sz w:val="28"/>
          <w:szCs w:val="28"/>
        </w:rPr>
        <w:t xml:space="preserve"> литературном</w:t>
      </w:r>
      <w:r w:rsidR="00B10577" w:rsidRPr="000C0377">
        <w:rPr>
          <w:rFonts w:ascii="Times New Roman" w:hAnsi="Times New Roman" w:cs="Times New Roman"/>
          <w:sz w:val="28"/>
          <w:szCs w:val="28"/>
        </w:rPr>
        <w:t>у чтению</w:t>
      </w:r>
      <w:r w:rsidRPr="000C0377">
        <w:rPr>
          <w:rFonts w:ascii="Times New Roman" w:hAnsi="Times New Roman" w:cs="Times New Roman"/>
          <w:sz w:val="28"/>
          <w:szCs w:val="28"/>
        </w:rPr>
        <w:t xml:space="preserve">, </w:t>
      </w:r>
      <w:r w:rsidR="00B10577" w:rsidRPr="000C0377">
        <w:rPr>
          <w:rFonts w:ascii="Times New Roman" w:hAnsi="Times New Roman" w:cs="Times New Roman"/>
          <w:sz w:val="28"/>
          <w:szCs w:val="28"/>
        </w:rPr>
        <w:t>проводятся игры-спектакли</w:t>
      </w:r>
      <w:r w:rsidRPr="000C0377">
        <w:rPr>
          <w:rFonts w:ascii="Times New Roman" w:hAnsi="Times New Roman" w:cs="Times New Roman"/>
          <w:sz w:val="28"/>
          <w:szCs w:val="28"/>
        </w:rPr>
        <w:t xml:space="preserve">, </w:t>
      </w:r>
      <w:r w:rsidR="00B10577" w:rsidRPr="000C0377">
        <w:rPr>
          <w:rFonts w:ascii="Times New Roman" w:hAnsi="Times New Roman" w:cs="Times New Roman"/>
          <w:sz w:val="28"/>
          <w:szCs w:val="28"/>
        </w:rPr>
        <w:t>игра «Поймал - ответь</w:t>
      </w:r>
      <w:r w:rsidRPr="000C0377">
        <w:rPr>
          <w:rFonts w:ascii="Times New Roman" w:hAnsi="Times New Roman" w:cs="Times New Roman"/>
          <w:sz w:val="28"/>
          <w:szCs w:val="28"/>
        </w:rPr>
        <w:t>» при перес</w:t>
      </w:r>
      <w:r w:rsidR="00B10577" w:rsidRPr="000C0377">
        <w:rPr>
          <w:rFonts w:ascii="Times New Roman" w:hAnsi="Times New Roman" w:cs="Times New Roman"/>
          <w:sz w:val="28"/>
          <w:szCs w:val="28"/>
        </w:rPr>
        <w:t>казе произведений</w:t>
      </w:r>
      <w:r w:rsidRPr="000C0377">
        <w:rPr>
          <w:rFonts w:ascii="Times New Roman" w:hAnsi="Times New Roman" w:cs="Times New Roman"/>
          <w:sz w:val="28"/>
          <w:szCs w:val="28"/>
        </w:rPr>
        <w:t>.</w:t>
      </w:r>
    </w:p>
    <w:p w:rsidR="00B12E33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377">
        <w:rPr>
          <w:rFonts w:ascii="Times New Roman" w:hAnsi="Times New Roman" w:cs="Times New Roman"/>
          <w:sz w:val="28"/>
          <w:szCs w:val="28"/>
        </w:rPr>
        <w:t xml:space="preserve">Игры, </w:t>
      </w:r>
      <w:r w:rsidR="00B10577" w:rsidRPr="000C0377">
        <w:rPr>
          <w:rFonts w:ascii="Times New Roman" w:hAnsi="Times New Roman" w:cs="Times New Roman"/>
          <w:sz w:val="28"/>
          <w:szCs w:val="28"/>
        </w:rPr>
        <w:t>игры - путешествия</w:t>
      </w:r>
      <w:r w:rsidRPr="000C0377">
        <w:rPr>
          <w:rFonts w:ascii="Times New Roman" w:hAnsi="Times New Roman" w:cs="Times New Roman"/>
          <w:sz w:val="28"/>
          <w:szCs w:val="28"/>
        </w:rPr>
        <w:t xml:space="preserve">, </w:t>
      </w:r>
      <w:r w:rsidR="00B10577" w:rsidRPr="000C0377">
        <w:rPr>
          <w:rFonts w:ascii="Times New Roman" w:hAnsi="Times New Roman" w:cs="Times New Roman"/>
          <w:sz w:val="28"/>
          <w:szCs w:val="28"/>
        </w:rPr>
        <w:t>игры – спектакли, игры - экскурсии</w:t>
      </w:r>
      <w:r w:rsidRPr="000C0377">
        <w:rPr>
          <w:rFonts w:ascii="Times New Roman" w:hAnsi="Times New Roman" w:cs="Times New Roman"/>
          <w:sz w:val="28"/>
          <w:szCs w:val="28"/>
        </w:rPr>
        <w:t xml:space="preserve"> - это далеко не полный перечень того, что делает урок интересным, доступным, понятным, помогает повысить активность дете</w:t>
      </w:r>
      <w:r w:rsidR="00EA2719" w:rsidRPr="000C0377">
        <w:rPr>
          <w:rFonts w:ascii="Times New Roman" w:hAnsi="Times New Roman" w:cs="Times New Roman"/>
          <w:sz w:val="28"/>
          <w:szCs w:val="28"/>
        </w:rPr>
        <w:t>й, усвоить знания и снять напряжение</w:t>
      </w:r>
      <w:r w:rsidRPr="000C03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E33" w:rsidRPr="000C0377" w:rsidRDefault="00EA2719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На</w:t>
      </w:r>
      <w:r w:rsidR="00B12E33" w:rsidRPr="000C0377">
        <w:rPr>
          <w:rFonts w:ascii="Times New Roman" w:hAnsi="Times New Roman" w:cs="Times New Roman"/>
          <w:sz w:val="28"/>
          <w:szCs w:val="28"/>
        </w:rPr>
        <w:t xml:space="preserve"> уроке</w:t>
      </w:r>
      <w:r w:rsidRPr="000C0377">
        <w:rPr>
          <w:rFonts w:ascii="Times New Roman" w:hAnsi="Times New Roman" w:cs="Times New Roman"/>
          <w:sz w:val="28"/>
          <w:szCs w:val="28"/>
        </w:rPr>
        <w:t xml:space="preserve"> - игре</w:t>
      </w:r>
      <w:r w:rsidR="00B12E33" w:rsidRPr="000C0377">
        <w:rPr>
          <w:rFonts w:ascii="Times New Roman" w:hAnsi="Times New Roman" w:cs="Times New Roman"/>
          <w:sz w:val="28"/>
          <w:szCs w:val="28"/>
        </w:rPr>
        <w:t xml:space="preserve"> дети гораздо больше заинтересованы, но игра не должна заменять обучение, а интерес к игре - познавательные интересы. Конечно, необходимо учитывать </w:t>
      </w:r>
      <w:r w:rsidRPr="000C0377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B12E33" w:rsidRPr="000C0377">
        <w:rPr>
          <w:rFonts w:ascii="Times New Roman" w:hAnsi="Times New Roman" w:cs="Times New Roman"/>
          <w:sz w:val="28"/>
          <w:szCs w:val="28"/>
        </w:rPr>
        <w:t xml:space="preserve">моменты </w:t>
      </w:r>
      <w:r w:rsidRPr="000C0377">
        <w:rPr>
          <w:rFonts w:ascii="Times New Roman" w:hAnsi="Times New Roman" w:cs="Times New Roman"/>
          <w:sz w:val="28"/>
          <w:szCs w:val="28"/>
        </w:rPr>
        <w:t xml:space="preserve">на </w:t>
      </w:r>
      <w:r w:rsidR="00B12E33" w:rsidRPr="000C0377">
        <w:rPr>
          <w:rFonts w:ascii="Times New Roman" w:hAnsi="Times New Roman" w:cs="Times New Roman"/>
          <w:sz w:val="28"/>
          <w:szCs w:val="28"/>
        </w:rPr>
        <w:t>урока</w:t>
      </w:r>
      <w:r w:rsidRPr="000C0377">
        <w:rPr>
          <w:rFonts w:ascii="Times New Roman" w:hAnsi="Times New Roman" w:cs="Times New Roman"/>
          <w:sz w:val="28"/>
          <w:szCs w:val="28"/>
        </w:rPr>
        <w:t>х в начальных</w:t>
      </w:r>
      <w:r w:rsidR="00B12E33" w:rsidRPr="000C0377">
        <w:rPr>
          <w:rFonts w:ascii="Times New Roman" w:hAnsi="Times New Roman" w:cs="Times New Roman"/>
          <w:sz w:val="28"/>
          <w:szCs w:val="28"/>
        </w:rPr>
        <w:t xml:space="preserve"> классах, но нужно быть осторожным с игрой в </w:t>
      </w:r>
      <w:r w:rsidRPr="000C0377">
        <w:rPr>
          <w:rFonts w:ascii="Times New Roman" w:hAnsi="Times New Roman" w:cs="Times New Roman"/>
          <w:sz w:val="28"/>
          <w:szCs w:val="28"/>
        </w:rPr>
        <w:t>учебной</w:t>
      </w:r>
      <w:r w:rsidR="00B12E33" w:rsidRPr="000C0377">
        <w:rPr>
          <w:rFonts w:ascii="Times New Roman" w:hAnsi="Times New Roman" w:cs="Times New Roman"/>
          <w:sz w:val="28"/>
          <w:szCs w:val="28"/>
        </w:rPr>
        <w:t xml:space="preserve"> деятельности, взвешивая все </w:t>
      </w:r>
      <w:r w:rsidRPr="000C0377">
        <w:rPr>
          <w:rFonts w:ascii="Times New Roman" w:hAnsi="Times New Roman" w:cs="Times New Roman"/>
          <w:sz w:val="28"/>
          <w:szCs w:val="28"/>
        </w:rPr>
        <w:t>«плюсы»</w:t>
      </w:r>
      <w:r w:rsidR="00B12E33" w:rsidRPr="000C0377">
        <w:rPr>
          <w:rFonts w:ascii="Times New Roman" w:hAnsi="Times New Roman" w:cs="Times New Roman"/>
          <w:sz w:val="28"/>
          <w:szCs w:val="28"/>
        </w:rPr>
        <w:t xml:space="preserve"> и </w:t>
      </w:r>
      <w:r w:rsidRPr="000C0377">
        <w:rPr>
          <w:rFonts w:ascii="Times New Roman" w:hAnsi="Times New Roman" w:cs="Times New Roman"/>
          <w:sz w:val="28"/>
          <w:szCs w:val="28"/>
        </w:rPr>
        <w:t>«минусы»</w:t>
      </w:r>
      <w:r w:rsidR="00B12E33" w:rsidRPr="000C0377">
        <w:rPr>
          <w:rFonts w:ascii="Times New Roman" w:hAnsi="Times New Roman" w:cs="Times New Roman"/>
          <w:sz w:val="28"/>
          <w:szCs w:val="28"/>
        </w:rPr>
        <w:t>.</w:t>
      </w:r>
    </w:p>
    <w:p w:rsidR="00B12E33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Игровая форма занятий создается на уроках с помощью игровых приемов и ситуаций. Используя тот или иной тип игры, мы можем подчинить всю образовательную деятельность правилам игры: ввести элемент соревнования, установить дидактическую цель урока в форме игр</w:t>
      </w:r>
      <w:r w:rsidR="00EA2719" w:rsidRPr="000C0377">
        <w:rPr>
          <w:rFonts w:ascii="Times New Roman" w:hAnsi="Times New Roman" w:cs="Times New Roman"/>
          <w:sz w:val="28"/>
          <w:szCs w:val="28"/>
        </w:rPr>
        <w:t>овой</w:t>
      </w:r>
      <w:r w:rsidRPr="000C0377">
        <w:rPr>
          <w:rFonts w:ascii="Times New Roman" w:hAnsi="Times New Roman" w:cs="Times New Roman"/>
          <w:sz w:val="28"/>
          <w:szCs w:val="28"/>
        </w:rPr>
        <w:t xml:space="preserve"> зада</w:t>
      </w:r>
      <w:r w:rsidR="00EA2719" w:rsidRPr="000C0377">
        <w:rPr>
          <w:rFonts w:ascii="Times New Roman" w:hAnsi="Times New Roman" w:cs="Times New Roman"/>
          <w:sz w:val="28"/>
          <w:szCs w:val="28"/>
        </w:rPr>
        <w:t>чи</w:t>
      </w:r>
      <w:r w:rsidRPr="000C0377">
        <w:rPr>
          <w:rFonts w:ascii="Times New Roman" w:hAnsi="Times New Roman" w:cs="Times New Roman"/>
          <w:sz w:val="28"/>
          <w:szCs w:val="28"/>
        </w:rPr>
        <w:t xml:space="preserve">, использовать учебный материал как средство игры. </w:t>
      </w:r>
    </w:p>
    <w:p w:rsidR="00B12E33" w:rsidRPr="000C0377" w:rsidRDefault="00EA2719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Педагогические</w:t>
      </w:r>
      <w:r w:rsidR="00B12E33" w:rsidRPr="000C0377">
        <w:rPr>
          <w:rFonts w:ascii="Times New Roman" w:hAnsi="Times New Roman" w:cs="Times New Roman"/>
          <w:sz w:val="28"/>
          <w:szCs w:val="28"/>
        </w:rPr>
        <w:t xml:space="preserve"> игры можно классифицировать по нескольким принципам:</w:t>
      </w:r>
    </w:p>
    <w:p w:rsidR="00B12E33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- по</w:t>
      </w:r>
      <w:r w:rsidR="00EA2719" w:rsidRPr="000C0377">
        <w:rPr>
          <w:rFonts w:ascii="Times New Roman" w:hAnsi="Times New Roman" w:cs="Times New Roman"/>
          <w:sz w:val="28"/>
          <w:szCs w:val="28"/>
        </w:rPr>
        <w:t xml:space="preserve"> виду деятельности (двигательные, умственные</w:t>
      </w:r>
      <w:r w:rsidRPr="000C0377">
        <w:rPr>
          <w:rFonts w:ascii="Times New Roman" w:hAnsi="Times New Roman" w:cs="Times New Roman"/>
          <w:sz w:val="28"/>
          <w:szCs w:val="28"/>
        </w:rPr>
        <w:t xml:space="preserve">, </w:t>
      </w:r>
      <w:r w:rsidR="00EA2719" w:rsidRPr="000C0377">
        <w:rPr>
          <w:rFonts w:ascii="Times New Roman" w:hAnsi="Times New Roman" w:cs="Times New Roman"/>
          <w:sz w:val="28"/>
          <w:szCs w:val="28"/>
        </w:rPr>
        <w:t>трудовые, социальные, психологические</w:t>
      </w:r>
      <w:r w:rsidRPr="000C0377">
        <w:rPr>
          <w:rFonts w:ascii="Times New Roman" w:hAnsi="Times New Roman" w:cs="Times New Roman"/>
          <w:sz w:val="28"/>
          <w:szCs w:val="28"/>
        </w:rPr>
        <w:t>);</w:t>
      </w:r>
    </w:p>
    <w:p w:rsidR="00EA2719" w:rsidRPr="000C0377" w:rsidRDefault="00EA2719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— по характеру педагогического процесса (</w:t>
      </w:r>
      <w:proofErr w:type="gramStart"/>
      <w:r w:rsidRPr="000C0377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Pr="000C0377">
        <w:rPr>
          <w:rFonts w:ascii="Times New Roman" w:hAnsi="Times New Roman" w:cs="Times New Roman"/>
          <w:sz w:val="28"/>
          <w:szCs w:val="28"/>
        </w:rPr>
        <w:t>, тренировочные, контролирующие, развивающие, обучающие);</w:t>
      </w:r>
    </w:p>
    <w:p w:rsidR="00EA2719" w:rsidRPr="000C0377" w:rsidRDefault="00EA2719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— по характеру игровой методики (предметные, сюжетные, ролевые, деловые, имитационные, игры-драматизации);</w:t>
      </w:r>
    </w:p>
    <w:p w:rsidR="00EA2719" w:rsidRPr="000C0377" w:rsidRDefault="00EA2719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— по структуре (игры-упражнения, игры-состязания).</w:t>
      </w:r>
    </w:p>
    <w:p w:rsidR="00B12E33" w:rsidRPr="000C0377" w:rsidRDefault="00EA2719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Разработкой</w:t>
      </w:r>
      <w:r w:rsidR="00B12E33" w:rsidRPr="000C0377">
        <w:rPr>
          <w:rFonts w:ascii="Times New Roman" w:hAnsi="Times New Roman" w:cs="Times New Roman"/>
          <w:sz w:val="28"/>
          <w:szCs w:val="28"/>
        </w:rPr>
        <w:t xml:space="preserve"> теории игр</w:t>
      </w:r>
      <w:r w:rsidRPr="000C0377">
        <w:rPr>
          <w:rFonts w:ascii="Times New Roman" w:hAnsi="Times New Roman" w:cs="Times New Roman"/>
          <w:sz w:val="28"/>
          <w:szCs w:val="28"/>
        </w:rPr>
        <w:t>ы</w:t>
      </w:r>
      <w:r w:rsidR="00B12E33" w:rsidRPr="000C0377">
        <w:rPr>
          <w:rFonts w:ascii="Times New Roman" w:hAnsi="Times New Roman" w:cs="Times New Roman"/>
          <w:sz w:val="28"/>
          <w:szCs w:val="28"/>
        </w:rPr>
        <w:t>, ее методологических основ, выяснение</w:t>
      </w:r>
      <w:r w:rsidRPr="000C0377">
        <w:rPr>
          <w:rFonts w:ascii="Times New Roman" w:hAnsi="Times New Roman" w:cs="Times New Roman"/>
          <w:sz w:val="28"/>
          <w:szCs w:val="28"/>
        </w:rPr>
        <w:t>м</w:t>
      </w:r>
      <w:r w:rsidR="00B12E33" w:rsidRPr="000C0377">
        <w:rPr>
          <w:rFonts w:ascii="Times New Roman" w:hAnsi="Times New Roman" w:cs="Times New Roman"/>
          <w:sz w:val="28"/>
          <w:szCs w:val="28"/>
        </w:rPr>
        <w:t xml:space="preserve"> </w:t>
      </w:r>
      <w:r w:rsidRPr="000C0377">
        <w:rPr>
          <w:rFonts w:ascii="Times New Roman" w:hAnsi="Times New Roman" w:cs="Times New Roman"/>
          <w:sz w:val="28"/>
          <w:szCs w:val="28"/>
        </w:rPr>
        <w:t>ее социальной природы и значением для развития обучающихся</w:t>
      </w:r>
      <w:r w:rsidR="00B12E33" w:rsidRPr="000C0377">
        <w:rPr>
          <w:rFonts w:ascii="Times New Roman" w:hAnsi="Times New Roman" w:cs="Times New Roman"/>
          <w:sz w:val="28"/>
          <w:szCs w:val="28"/>
        </w:rPr>
        <w:t xml:space="preserve"> в отечественной педагогике </w:t>
      </w:r>
      <w:r w:rsidRPr="000C0377">
        <w:rPr>
          <w:rFonts w:ascii="Times New Roman" w:hAnsi="Times New Roman" w:cs="Times New Roman"/>
          <w:sz w:val="28"/>
          <w:szCs w:val="28"/>
        </w:rPr>
        <w:t>занимались</w:t>
      </w:r>
      <w:r w:rsidR="00B12E33" w:rsidRPr="000C0377">
        <w:rPr>
          <w:rFonts w:ascii="Times New Roman" w:hAnsi="Times New Roman" w:cs="Times New Roman"/>
          <w:sz w:val="28"/>
          <w:szCs w:val="28"/>
        </w:rPr>
        <w:t xml:space="preserve"> Л.С. Выготский, А.Н. Леонтьев, Д.Б. </w:t>
      </w:r>
      <w:proofErr w:type="spellStart"/>
      <w:r w:rsidR="00B12E33" w:rsidRPr="000C037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B12E33" w:rsidRPr="000C037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12E33" w:rsidRPr="000C0377" w:rsidRDefault="00EA2719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Игровая деятель</w:t>
      </w:r>
      <w:r w:rsidR="00B12E33" w:rsidRPr="000C0377">
        <w:rPr>
          <w:rFonts w:ascii="Times New Roman" w:hAnsi="Times New Roman" w:cs="Times New Roman"/>
          <w:sz w:val="28"/>
          <w:szCs w:val="28"/>
        </w:rPr>
        <w:t>ность используется мной в следующих случаях:</w:t>
      </w:r>
    </w:p>
    <w:p w:rsidR="00B12E33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377">
        <w:rPr>
          <w:rFonts w:ascii="Times New Roman" w:hAnsi="Times New Roman" w:cs="Times New Roman"/>
          <w:sz w:val="28"/>
          <w:szCs w:val="28"/>
        </w:rPr>
        <w:t xml:space="preserve">- </w:t>
      </w:r>
      <w:r w:rsidR="00EA2719" w:rsidRPr="000C0377">
        <w:rPr>
          <w:rFonts w:ascii="Times New Roman" w:hAnsi="Times New Roman" w:cs="Times New Roman"/>
          <w:sz w:val="28"/>
          <w:szCs w:val="28"/>
        </w:rPr>
        <w:t>для освоения  понятия, темы</w:t>
      </w:r>
      <w:r w:rsidRPr="000C0377">
        <w:rPr>
          <w:rFonts w:ascii="Times New Roman" w:hAnsi="Times New Roman" w:cs="Times New Roman"/>
          <w:sz w:val="28"/>
          <w:szCs w:val="28"/>
        </w:rPr>
        <w:t xml:space="preserve"> и даже раздел</w:t>
      </w:r>
      <w:r w:rsidR="00EA2719" w:rsidRPr="000C0377">
        <w:rPr>
          <w:rFonts w:ascii="Times New Roman" w:hAnsi="Times New Roman" w:cs="Times New Roman"/>
          <w:sz w:val="28"/>
          <w:szCs w:val="28"/>
        </w:rPr>
        <w:t>а</w:t>
      </w:r>
      <w:r w:rsidRPr="000C0377">
        <w:rPr>
          <w:rFonts w:ascii="Times New Roman" w:hAnsi="Times New Roman" w:cs="Times New Roman"/>
          <w:sz w:val="28"/>
          <w:szCs w:val="28"/>
        </w:rPr>
        <w:t xml:space="preserve"> предмета </w:t>
      </w:r>
      <w:r w:rsidR="00EA2719" w:rsidRPr="000C0377">
        <w:rPr>
          <w:rFonts w:ascii="Times New Roman" w:hAnsi="Times New Roman" w:cs="Times New Roman"/>
          <w:sz w:val="28"/>
          <w:szCs w:val="28"/>
        </w:rPr>
        <w:t>(урок-игра «Путешествие по стране Знаний», урок – спектакль.</w:t>
      </w:r>
      <w:proofErr w:type="gramEnd"/>
    </w:p>
    <w:p w:rsidR="00B12E33" w:rsidRPr="000C0377" w:rsidRDefault="00A36306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377">
        <w:rPr>
          <w:rFonts w:ascii="Times New Roman" w:hAnsi="Times New Roman" w:cs="Times New Roman"/>
          <w:sz w:val="28"/>
          <w:szCs w:val="28"/>
        </w:rPr>
        <w:lastRenderedPageBreak/>
        <w:t>- как урок</w:t>
      </w:r>
      <w:r w:rsidR="00B12E33" w:rsidRPr="000C0377">
        <w:rPr>
          <w:rFonts w:ascii="Times New Roman" w:hAnsi="Times New Roman" w:cs="Times New Roman"/>
          <w:sz w:val="28"/>
          <w:szCs w:val="28"/>
        </w:rPr>
        <w:t xml:space="preserve"> или его часть (введение, объяснение, </w:t>
      </w:r>
      <w:r w:rsidRPr="000C0377">
        <w:rPr>
          <w:rFonts w:ascii="Times New Roman" w:hAnsi="Times New Roman" w:cs="Times New Roman"/>
          <w:sz w:val="28"/>
          <w:szCs w:val="28"/>
        </w:rPr>
        <w:t>закрепление</w:t>
      </w:r>
      <w:r w:rsidR="00B12E33" w:rsidRPr="000C0377">
        <w:rPr>
          <w:rFonts w:ascii="Times New Roman" w:hAnsi="Times New Roman" w:cs="Times New Roman"/>
          <w:sz w:val="28"/>
          <w:szCs w:val="28"/>
        </w:rPr>
        <w:t xml:space="preserve">, упражнение, контроль) (игры, игровые элементы) - игры </w:t>
      </w:r>
      <w:r w:rsidRPr="000C0377">
        <w:rPr>
          <w:rFonts w:ascii="Times New Roman" w:hAnsi="Times New Roman" w:cs="Times New Roman"/>
          <w:sz w:val="28"/>
          <w:szCs w:val="28"/>
        </w:rPr>
        <w:t>«</w:t>
      </w:r>
      <w:r w:rsidR="00B12E33" w:rsidRPr="000C0377">
        <w:rPr>
          <w:rFonts w:ascii="Times New Roman" w:hAnsi="Times New Roman" w:cs="Times New Roman"/>
          <w:sz w:val="28"/>
          <w:szCs w:val="28"/>
        </w:rPr>
        <w:t>в слова</w:t>
      </w:r>
      <w:r w:rsidRPr="000C0377">
        <w:rPr>
          <w:rFonts w:ascii="Times New Roman" w:hAnsi="Times New Roman" w:cs="Times New Roman"/>
          <w:sz w:val="28"/>
          <w:szCs w:val="28"/>
        </w:rPr>
        <w:t>»</w:t>
      </w:r>
      <w:r w:rsidR="00B12E33" w:rsidRPr="000C0377">
        <w:rPr>
          <w:rFonts w:ascii="Times New Roman" w:hAnsi="Times New Roman" w:cs="Times New Roman"/>
          <w:sz w:val="28"/>
          <w:szCs w:val="28"/>
        </w:rPr>
        <w:t xml:space="preserve">, игры </w:t>
      </w:r>
      <w:r w:rsidRPr="000C0377">
        <w:rPr>
          <w:rFonts w:ascii="Times New Roman" w:hAnsi="Times New Roman" w:cs="Times New Roman"/>
          <w:sz w:val="28"/>
          <w:szCs w:val="28"/>
        </w:rPr>
        <w:t>«со</w:t>
      </w:r>
      <w:r w:rsidR="00B12E33" w:rsidRPr="000C0377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0C0377">
        <w:rPr>
          <w:rFonts w:ascii="Times New Roman" w:hAnsi="Times New Roman" w:cs="Times New Roman"/>
          <w:sz w:val="28"/>
          <w:szCs w:val="28"/>
        </w:rPr>
        <w:t>ми»</w:t>
      </w:r>
      <w:r w:rsidR="00B12E33" w:rsidRPr="000C0377">
        <w:rPr>
          <w:rFonts w:ascii="Times New Roman" w:hAnsi="Times New Roman" w:cs="Times New Roman"/>
          <w:sz w:val="28"/>
          <w:szCs w:val="28"/>
        </w:rPr>
        <w:t xml:space="preserve">, </w:t>
      </w:r>
      <w:r w:rsidRPr="000C0377">
        <w:rPr>
          <w:rFonts w:ascii="Times New Roman" w:hAnsi="Times New Roman" w:cs="Times New Roman"/>
          <w:sz w:val="28"/>
          <w:szCs w:val="28"/>
        </w:rPr>
        <w:t>«добавь слово»</w:t>
      </w:r>
      <w:r w:rsidR="00B12E33" w:rsidRPr="000C0377">
        <w:rPr>
          <w:rFonts w:ascii="Times New Roman" w:hAnsi="Times New Roman" w:cs="Times New Roman"/>
          <w:sz w:val="28"/>
          <w:szCs w:val="28"/>
        </w:rPr>
        <w:t xml:space="preserve">, </w:t>
      </w:r>
      <w:r w:rsidRPr="000C0377">
        <w:rPr>
          <w:rFonts w:ascii="Times New Roman" w:hAnsi="Times New Roman" w:cs="Times New Roman"/>
          <w:sz w:val="28"/>
          <w:szCs w:val="28"/>
        </w:rPr>
        <w:t>«</w:t>
      </w:r>
      <w:r w:rsidR="00B12E33" w:rsidRPr="000C0377">
        <w:rPr>
          <w:rFonts w:ascii="Times New Roman" w:hAnsi="Times New Roman" w:cs="Times New Roman"/>
          <w:sz w:val="28"/>
          <w:szCs w:val="28"/>
        </w:rPr>
        <w:t>перевернутые слова</w:t>
      </w:r>
      <w:r w:rsidRPr="000C0377">
        <w:rPr>
          <w:rFonts w:ascii="Times New Roman" w:hAnsi="Times New Roman" w:cs="Times New Roman"/>
          <w:sz w:val="28"/>
          <w:szCs w:val="28"/>
        </w:rPr>
        <w:t>»</w:t>
      </w:r>
      <w:r w:rsidR="00B12E33" w:rsidRPr="000C0377">
        <w:rPr>
          <w:rFonts w:ascii="Times New Roman" w:hAnsi="Times New Roman" w:cs="Times New Roman"/>
          <w:sz w:val="28"/>
          <w:szCs w:val="28"/>
        </w:rPr>
        <w:t>, «соедините половинки слов».</w:t>
      </w:r>
      <w:proofErr w:type="gramEnd"/>
    </w:p>
    <w:p w:rsidR="00B12E33" w:rsidRPr="000C0377" w:rsidRDefault="00B12E33" w:rsidP="000C037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группах.</w:t>
      </w:r>
      <w:r w:rsidRPr="000C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Игра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«Незаконченное предложение». Закончи пословицу.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человек,…что солнце и луна.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желай зла другим,…сам будешь наказан.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 совершить…никогда не поздно.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красив…делами.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Красота сердца…дороже красоты лица.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</w:p>
    <w:p w:rsidR="00B12E33" w:rsidRPr="000C0377" w:rsidRDefault="00B12E33" w:rsidP="000C037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0C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Словесные ассоциации. Работа в парах. 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Доброта – это… Любовь – это… Счастье – это…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</w:p>
    <w:p w:rsidR="00B12E33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Ролевая игра</w:t>
      </w:r>
      <w:proofErr w:type="gramStart"/>
      <w:r w:rsidRPr="000C03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03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C03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0377">
        <w:rPr>
          <w:rFonts w:ascii="Times New Roman" w:hAnsi="Times New Roman" w:cs="Times New Roman"/>
          <w:sz w:val="28"/>
          <w:szCs w:val="28"/>
        </w:rPr>
        <w:t>нсценировка: отрывки из сказок, произведений, ситуаций)</w:t>
      </w:r>
    </w:p>
    <w:p w:rsidR="00B12E33" w:rsidRPr="000C0377" w:rsidRDefault="00B12E3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методов в игровой форме на уроках вовлекает всех детей в работу. Даже слабые, застенчивые, молчаливые на таких уроках раскрывают свои способности, становятся раскрепощенными, открытыми и доверчивыми. Ребенок учится выражать, оспаривать свое мнение, сотрудничать, анализировать свою деятельность и своих товарищей, активно формирует речевые </w:t>
      </w:r>
      <w:r w:rsidR="00A36306" w:rsidRPr="000C0377">
        <w:rPr>
          <w:rFonts w:ascii="Times New Roman" w:hAnsi="Times New Roman" w:cs="Times New Roman"/>
          <w:sz w:val="28"/>
          <w:szCs w:val="28"/>
        </w:rPr>
        <w:t>умения</w:t>
      </w:r>
      <w:r w:rsidRPr="000C0377">
        <w:rPr>
          <w:rFonts w:ascii="Times New Roman" w:hAnsi="Times New Roman" w:cs="Times New Roman"/>
          <w:sz w:val="28"/>
          <w:szCs w:val="28"/>
        </w:rPr>
        <w:t xml:space="preserve">, навыки чтения, </w:t>
      </w:r>
      <w:r w:rsidR="00A36306" w:rsidRPr="000C0377">
        <w:rPr>
          <w:rFonts w:ascii="Times New Roman" w:hAnsi="Times New Roman" w:cs="Times New Roman"/>
          <w:sz w:val="28"/>
          <w:szCs w:val="28"/>
        </w:rPr>
        <w:t>слушания</w:t>
      </w:r>
      <w:r w:rsidRPr="000C0377">
        <w:rPr>
          <w:rFonts w:ascii="Times New Roman" w:hAnsi="Times New Roman" w:cs="Times New Roman"/>
          <w:sz w:val="28"/>
          <w:szCs w:val="28"/>
        </w:rPr>
        <w:t xml:space="preserve"> и повествования</w:t>
      </w:r>
      <w:proofErr w:type="gramStart"/>
      <w:r w:rsidRPr="000C03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03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C037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C0377">
        <w:rPr>
          <w:rFonts w:ascii="Times New Roman" w:hAnsi="Times New Roman" w:cs="Times New Roman"/>
          <w:sz w:val="28"/>
          <w:szCs w:val="28"/>
        </w:rPr>
        <w:t>олерантность)</w:t>
      </w:r>
    </w:p>
    <w:p w:rsidR="00B12E33" w:rsidRPr="000C0377" w:rsidRDefault="00B12E33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развития интеллектуальной мыслительной деятельности учащихся на уроках применяю следующие игры:</w:t>
      </w:r>
      <w:r w:rsidRPr="000C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                        </w:t>
      </w:r>
    </w:p>
    <w:p w:rsidR="00B12E33" w:rsidRPr="000C0377" w:rsidRDefault="00B12E33" w:rsidP="000C037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0C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«Анаграммы». 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Решите анаграммы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НИАВД - ДИВАН     </w:t>
      </w:r>
      <w:r w:rsidR="00A5156D"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СЕОТТ - ТЕСТО     </w:t>
      </w:r>
      <w:r w:rsidR="00A5156D"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КАОЛД - ЛОДКА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СЛОТ </w:t>
      </w:r>
      <w:proofErr w:type="gramStart"/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              </w:t>
      </w:r>
      <w:r w:rsidR="00A5156D"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РАКЫШ - КРЫША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ГИАР –ИГРА            </w:t>
      </w:r>
      <w:r w:rsidR="00A5156D"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КООН - ОКНО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</w:t>
      </w:r>
      <w:r w:rsidRPr="000C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«Ребусы». 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1очка (одиночка)     1бор (разбор)     ш1а (школа)             ф1а (фраза)         2д (парад)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100Л(стол)                7Я (семья) и т.д.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</w:t>
      </w:r>
      <w:r w:rsidRPr="000C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«Умозаключения» 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Выберите из скобок два слова, которые являются наиболее существенными для слова перед скобками.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              (растение, садовник, собака, забор, земля);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Река             (берег, рыба, тина, рыболов, вода);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         (глаза, книга, картина, печать, очки);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          </w:t>
      </w:r>
      <w:r w:rsidR="0035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(шахматы, игроки, правила, штрафы, наказания);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Сумма         (слагаемое, равенство, множитель, рез</w:t>
      </w:r>
      <w:r w:rsidR="003571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ультат).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027970" w:rsidRPr="00357189" w:rsidRDefault="00B12E33" w:rsidP="000C037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0C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«Звук играет в прятки» 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Подбери слово так, чтобы задан</w:t>
      </w:r>
      <w:r w:rsidR="0035718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звук стоял в разной позиции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первом, втором третьем месте.) Звук (</w:t>
      </w:r>
      <w:proofErr w:type="gramStart"/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  -   рот, арбуз, карман, астра.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7970" w:rsidRPr="00357189">
        <w:rPr>
          <w:rFonts w:ascii="Times New Roman" w:hAnsi="Times New Roman" w:cs="Times New Roman"/>
          <w:b/>
          <w:sz w:val="28"/>
          <w:szCs w:val="28"/>
        </w:rPr>
        <w:t>"Веселые бусы"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Составьте</w:t>
      </w:r>
      <w:r w:rsidR="00A36306" w:rsidRPr="000C0377">
        <w:rPr>
          <w:rFonts w:ascii="Times New Roman" w:hAnsi="Times New Roman" w:cs="Times New Roman"/>
          <w:sz w:val="28"/>
          <w:szCs w:val="28"/>
        </w:rPr>
        <w:t xml:space="preserve"> из букв</w:t>
      </w:r>
      <w:r w:rsidRPr="000C0377">
        <w:rPr>
          <w:rFonts w:ascii="Times New Roman" w:hAnsi="Times New Roman" w:cs="Times New Roman"/>
          <w:sz w:val="28"/>
          <w:szCs w:val="28"/>
        </w:rPr>
        <w:t>, написанные</w:t>
      </w:r>
      <w:r w:rsidR="00A36306" w:rsidRPr="000C0377">
        <w:rPr>
          <w:rFonts w:ascii="Times New Roman" w:hAnsi="Times New Roman" w:cs="Times New Roman"/>
          <w:sz w:val="28"/>
          <w:szCs w:val="28"/>
        </w:rPr>
        <w:t xml:space="preserve"> в длинных бусах,</w:t>
      </w:r>
      <w:r w:rsidRPr="000C0377">
        <w:rPr>
          <w:rFonts w:ascii="Times New Roman" w:hAnsi="Times New Roman" w:cs="Times New Roman"/>
          <w:sz w:val="28"/>
          <w:szCs w:val="28"/>
        </w:rPr>
        <w:t xml:space="preserve"> слова. Напишите полученные слова в корот</w:t>
      </w:r>
      <w:r w:rsidR="00A36306" w:rsidRPr="000C0377">
        <w:rPr>
          <w:rFonts w:ascii="Times New Roman" w:hAnsi="Times New Roman" w:cs="Times New Roman"/>
          <w:sz w:val="28"/>
          <w:szCs w:val="28"/>
        </w:rPr>
        <w:t>ких бус</w:t>
      </w:r>
      <w:r w:rsidRPr="000C0377">
        <w:rPr>
          <w:rFonts w:ascii="Times New Roman" w:hAnsi="Times New Roman" w:cs="Times New Roman"/>
          <w:sz w:val="28"/>
          <w:szCs w:val="28"/>
        </w:rPr>
        <w:t>ах.</w:t>
      </w:r>
    </w:p>
    <w:p w:rsidR="00027970" w:rsidRPr="000C0377" w:rsidRDefault="00A36306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377">
        <w:rPr>
          <w:rFonts w:ascii="Times New Roman" w:hAnsi="Times New Roman" w:cs="Times New Roman"/>
          <w:b/>
          <w:sz w:val="28"/>
          <w:szCs w:val="28"/>
        </w:rPr>
        <w:t>"Волшебные картинки</w:t>
      </w:r>
      <w:r w:rsidR="00027970" w:rsidRPr="000C0377">
        <w:rPr>
          <w:rFonts w:ascii="Times New Roman" w:hAnsi="Times New Roman" w:cs="Times New Roman"/>
          <w:b/>
          <w:sz w:val="28"/>
          <w:szCs w:val="28"/>
        </w:rPr>
        <w:t>"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Нарисуйте фигуры, чтобы сделать интересный </w:t>
      </w:r>
      <w:r w:rsidR="00A36306" w:rsidRPr="000C0377">
        <w:rPr>
          <w:rFonts w:ascii="Times New Roman" w:hAnsi="Times New Roman" w:cs="Times New Roman"/>
          <w:sz w:val="28"/>
          <w:szCs w:val="28"/>
        </w:rPr>
        <w:t>рисунок</w:t>
      </w:r>
      <w:r w:rsidRPr="000C0377">
        <w:rPr>
          <w:rFonts w:ascii="Times New Roman" w:hAnsi="Times New Roman" w:cs="Times New Roman"/>
          <w:sz w:val="28"/>
          <w:szCs w:val="28"/>
        </w:rPr>
        <w:t xml:space="preserve"> (3-5 минут),</w:t>
      </w:r>
      <w:r w:rsidR="00A36306" w:rsidRPr="000C0377">
        <w:rPr>
          <w:rFonts w:ascii="Times New Roman" w:hAnsi="Times New Roman" w:cs="Times New Roman"/>
          <w:sz w:val="28"/>
          <w:szCs w:val="28"/>
        </w:rPr>
        <w:t xml:space="preserve"> затем ответьте на вопросы: </w:t>
      </w:r>
      <w:proofErr w:type="gramStart"/>
      <w:r w:rsidR="00A36306" w:rsidRPr="000C0377">
        <w:rPr>
          <w:rFonts w:ascii="Times New Roman" w:hAnsi="Times New Roman" w:cs="Times New Roman"/>
          <w:sz w:val="28"/>
          <w:szCs w:val="28"/>
        </w:rPr>
        <w:t>«Кем будет (или чем будет) яйцо, курица, мальчик, желудь, семечко, гусеница</w:t>
      </w:r>
      <w:r w:rsidRPr="000C0377">
        <w:rPr>
          <w:rFonts w:ascii="Times New Roman" w:hAnsi="Times New Roman" w:cs="Times New Roman"/>
          <w:sz w:val="28"/>
          <w:szCs w:val="28"/>
        </w:rPr>
        <w:t>,</w:t>
      </w:r>
      <w:r w:rsidR="00A5156D" w:rsidRPr="000C0377">
        <w:rPr>
          <w:rFonts w:ascii="Times New Roman" w:hAnsi="Times New Roman" w:cs="Times New Roman"/>
          <w:sz w:val="28"/>
          <w:szCs w:val="28"/>
        </w:rPr>
        <w:t xml:space="preserve"> мука, железо, кирпич и т. Д.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proofErr w:type="gramEnd"/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C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Игры-сравнения 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 зеле</w:t>
      </w:r>
      <w:r w:rsidR="00A5156D"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как…</w:t>
      </w:r>
      <w:r w:rsidR="00A5156D"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Ваза глубокая. как</w:t>
      </w:r>
      <w:proofErr w:type="gramStart"/>
      <w:r w:rsidR="00A5156D"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0C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«Незаконченные фразы» 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Карандаш – (грифель)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Ручка - (стержень)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- (кирпич)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Стак</w:t>
      </w:r>
      <w:r w:rsidR="00A5156D"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 – (стекло)</w:t>
      </w:r>
      <w:r w:rsidR="00A5156D"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Шайба – (клюшка)</w:t>
      </w:r>
      <w:proofErr w:type="gramEnd"/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C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«Пятый лишний» 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Тюльпан, лилия, фасоль, ромашка, фиалка.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Река, озеро, море, мост, болото.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Кукла, медвежонок, пес</w:t>
      </w:r>
      <w:r w:rsidR="00A5156D"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мяч, лопата и т.д.</w:t>
      </w:r>
    </w:p>
    <w:p w:rsidR="00A5156D" w:rsidRPr="000C0377" w:rsidRDefault="00027970" w:rsidP="000C037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</w:t>
      </w:r>
      <w:r w:rsidRPr="000C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Назови одним словом» 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Метла, лопата…                 Июнь, июль …</w:t>
      </w:r>
    </w:p>
    <w:p w:rsidR="00027970" w:rsidRPr="000C0377" w:rsidRDefault="00027970" w:rsidP="000C03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цветок…       </w:t>
      </w:r>
      <w:r w:rsidR="00A5156D"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Окунь, карась… и т.д.</w:t>
      </w:r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7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уроках математики применяю при </w:t>
      </w:r>
      <w:r w:rsidR="00A36306" w:rsidRPr="00357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объяснении нового материала, </w:t>
      </w:r>
      <w:r w:rsidRPr="00357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закреплении, повторен</w:t>
      </w:r>
      <w:r w:rsidR="00A36306" w:rsidRPr="00357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</w:t>
      </w:r>
      <w:r w:rsidRPr="00357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игры:</w:t>
      </w:r>
      <w:r w:rsidRPr="000C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* 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быстрее» (собрать из геометрических фигур предметы)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«Найди ошибку» (100,200,300,500,600,400,700,900,800,1000)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«Чей домик» (10, 20, 20,</w:t>
      </w:r>
      <w:proofErr w:type="gramStart"/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,40,?и т.д.)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«Когда это было», «Соберем урожай», «Кто больше» (примеры)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«Интеллектуальная разминка».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Сколько пальцев на 2 руках?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  Сколько недель в месяце?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  Порядковый номер пятницы в неделе?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Наименьшее двузначное число?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Какого числа последний день года?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« Продолжите числовые ряды»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        2 3 4 5 6 7… …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        9 8 7 6 5 4… …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        28 29 30 31 32 33 34… </w:t>
      </w:r>
      <w:r w:rsidR="00A5156D"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5156D"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        3 5 7 9 11 13 … …</w:t>
      </w:r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«Провоцирующие задачи». 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 руках 10 пальцев. Сколько пальцев на 10 руках?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Крышка стола имеет 4 угла. Сколько будет углов у крышки, если один из них отпилить? 5.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рыбаков съедят 6 судаков за 6 дней. Сколько судаков съедят 12 рыбаков за 12 дней? 24.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палки 2 конца. Сколько получится концов,</w:t>
      </w:r>
      <w:r w:rsidR="00A5156D"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один из них отпилить? 4.</w:t>
      </w:r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Тестовые вопросы.</w:t>
      </w: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Целесообразно использовать этот прием при закреплении учебных навыков. Например:  ученику необходимо быстро ответить на вопросы учителя.</w:t>
      </w:r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 доске записано число 36. </w:t>
      </w:r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Назовите число: а) большее 36; б) меньшее 36.</w:t>
      </w:r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представьте число 36 в виде суммы: а) двух равных слагаемых; б) двух неравных слагаемых; в) трех неравных слагаемых; г) трех равных слагаемых.</w:t>
      </w:r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назовите дополнение числа 36: а) до 100; б) до 1000.</w:t>
      </w:r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представьте число 36 в виде произведения: а) двух равных множителей; б) двух неравных множителей</w:t>
      </w:r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3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Хорошо-плохо</w:t>
      </w:r>
      <w:proofErr w:type="gramEnd"/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универсальный приём ТРИЗ, направленный на активизацию мыслительной деятельности учащихся на уроке, формирующий представление о том, как устроено противоречие.</w:t>
      </w:r>
    </w:p>
    <w:p w:rsidR="00027970" w:rsidRPr="000C0377" w:rsidRDefault="00A36306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Формирует</w:t>
      </w:r>
      <w:r w:rsidR="00027970" w:rsidRPr="000C0377">
        <w:rPr>
          <w:rFonts w:ascii="Times New Roman" w:hAnsi="Times New Roman" w:cs="Times New Roman"/>
          <w:sz w:val="28"/>
          <w:szCs w:val="28"/>
        </w:rPr>
        <w:t>: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умение находить положительные и отрицательные стороны в любом объекте, ситуации;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способность разрешать противоречия (устранять «минусы», сохраняя при этом «плюсы»);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способность оценивать объект, ситуацию с разных точек зрения, учитывая разные роли.</w:t>
      </w:r>
    </w:p>
    <w:p w:rsidR="00027970" w:rsidRPr="000C0377" w:rsidRDefault="00357189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bookmarkStart w:id="0" w:name="_GoBack"/>
      <w:bookmarkEnd w:id="0"/>
      <w:r w:rsidR="00027970" w:rsidRPr="000C037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Учитель устанавлива</w:t>
      </w:r>
      <w:r w:rsidR="00A36306" w:rsidRPr="000C0377">
        <w:rPr>
          <w:rFonts w:ascii="Times New Roman" w:hAnsi="Times New Roman" w:cs="Times New Roman"/>
          <w:sz w:val="28"/>
          <w:szCs w:val="28"/>
        </w:rPr>
        <w:t>ет объект или ситуацию. Учащиеся</w:t>
      </w:r>
      <w:r w:rsidRPr="000C0377">
        <w:rPr>
          <w:rFonts w:ascii="Times New Roman" w:hAnsi="Times New Roman" w:cs="Times New Roman"/>
          <w:sz w:val="28"/>
          <w:szCs w:val="28"/>
        </w:rPr>
        <w:t xml:space="preserve"> (группы) по очереди называют</w:t>
      </w:r>
      <w:r w:rsidR="00A36306" w:rsidRPr="000C0377">
        <w:rPr>
          <w:rFonts w:ascii="Times New Roman" w:hAnsi="Times New Roman" w:cs="Times New Roman"/>
          <w:sz w:val="28"/>
          <w:szCs w:val="28"/>
        </w:rPr>
        <w:t xml:space="preserve"> все</w:t>
      </w:r>
      <w:r w:rsidRPr="000C0377">
        <w:rPr>
          <w:rFonts w:ascii="Times New Roman" w:hAnsi="Times New Roman" w:cs="Times New Roman"/>
          <w:sz w:val="28"/>
          <w:szCs w:val="28"/>
        </w:rPr>
        <w:t xml:space="preserve"> «за» и «против».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Вариант 2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Учитель устанавл</w:t>
      </w:r>
      <w:r w:rsidR="00A36306" w:rsidRPr="000C0377">
        <w:rPr>
          <w:rFonts w:ascii="Times New Roman" w:hAnsi="Times New Roman" w:cs="Times New Roman"/>
          <w:sz w:val="28"/>
          <w:szCs w:val="28"/>
        </w:rPr>
        <w:t>ивает объект (ситуацию). Ученик</w:t>
      </w:r>
      <w:r w:rsidRPr="000C0377">
        <w:rPr>
          <w:rFonts w:ascii="Times New Roman" w:hAnsi="Times New Roman" w:cs="Times New Roman"/>
          <w:sz w:val="28"/>
          <w:szCs w:val="28"/>
        </w:rPr>
        <w:t xml:space="preserve"> описывает ситуацию, для которо</w:t>
      </w:r>
      <w:r w:rsidR="00A36306" w:rsidRPr="000C0377">
        <w:rPr>
          <w:rFonts w:ascii="Times New Roman" w:hAnsi="Times New Roman" w:cs="Times New Roman"/>
          <w:sz w:val="28"/>
          <w:szCs w:val="28"/>
        </w:rPr>
        <w:t>й это полезно. Следующий ребенок</w:t>
      </w:r>
      <w:r w:rsidRPr="000C0377">
        <w:rPr>
          <w:rFonts w:ascii="Times New Roman" w:hAnsi="Times New Roman" w:cs="Times New Roman"/>
          <w:sz w:val="28"/>
          <w:szCs w:val="28"/>
        </w:rPr>
        <w:t xml:space="preserve"> ищет, насколько вред</w:t>
      </w:r>
      <w:r w:rsidR="00A36306" w:rsidRPr="000C0377">
        <w:rPr>
          <w:rFonts w:ascii="Times New Roman" w:hAnsi="Times New Roman" w:cs="Times New Roman"/>
          <w:sz w:val="28"/>
          <w:szCs w:val="28"/>
        </w:rPr>
        <w:t>на эта последняя ситуация и т. д</w:t>
      </w:r>
      <w:r w:rsidRPr="000C0377">
        <w:rPr>
          <w:rFonts w:ascii="Times New Roman" w:hAnsi="Times New Roman" w:cs="Times New Roman"/>
          <w:sz w:val="28"/>
          <w:szCs w:val="28"/>
        </w:rPr>
        <w:t>.</w:t>
      </w:r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Пример</w:t>
      </w:r>
      <w:proofErr w:type="gramStart"/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делится на две команды. Первая будет находить «плюсы» в предложенном объекте или ситуации, вторая – «минусы». Отвечаем по очереди, до первой остановки.</w:t>
      </w:r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У: Сегодня идет дождь. Это хорошо. Почему?</w:t>
      </w:r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Д: Потому что быстрее вырастут грибы.</w:t>
      </w:r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У: То, что грибы быстро вырастут, плохо, почему?</w:t>
      </w:r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Д: Потому что люди не успеют их собрать, они станут червивыми.</w:t>
      </w:r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t>У: То, что грибы станут червивыми, хорошо. Почему?</w:t>
      </w:r>
    </w:p>
    <w:p w:rsidR="00027970" w:rsidRPr="000C0377" w:rsidRDefault="00027970" w:rsidP="000C037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Д: Это хорошо для червячков, они смогут вырастить больше потомства... и т. д.</w:t>
      </w:r>
      <w:r w:rsidRPr="000C0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b/>
          <w:sz w:val="28"/>
          <w:szCs w:val="28"/>
        </w:rPr>
        <w:t>3. Результаты опыта</w:t>
      </w:r>
      <w:r w:rsidRPr="000C0377">
        <w:rPr>
          <w:rFonts w:ascii="Times New Roman" w:hAnsi="Times New Roman" w:cs="Times New Roman"/>
          <w:sz w:val="28"/>
          <w:szCs w:val="28"/>
        </w:rPr>
        <w:t>.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Я провожу игровые мероприятия как часть </w:t>
      </w:r>
      <w:r w:rsidR="00A36306" w:rsidRPr="000C0377">
        <w:rPr>
          <w:rFonts w:ascii="Times New Roman" w:hAnsi="Times New Roman" w:cs="Times New Roman"/>
          <w:sz w:val="28"/>
          <w:szCs w:val="28"/>
        </w:rPr>
        <w:t>учебных занятий</w:t>
      </w:r>
      <w:r w:rsidRPr="000C0377">
        <w:rPr>
          <w:rFonts w:ascii="Times New Roman" w:hAnsi="Times New Roman" w:cs="Times New Roman"/>
          <w:sz w:val="28"/>
          <w:szCs w:val="28"/>
        </w:rPr>
        <w:t xml:space="preserve"> и внеклассных мероприятий.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Для меня очень важно организовать процесс так, чтобы игра передавала положительные эмоции детям и чтобы </w:t>
      </w:r>
      <w:r w:rsidR="00B15403" w:rsidRPr="000C0377">
        <w:rPr>
          <w:rFonts w:ascii="Times New Roman" w:hAnsi="Times New Roman" w:cs="Times New Roman"/>
          <w:sz w:val="28"/>
          <w:szCs w:val="28"/>
        </w:rPr>
        <w:t>ученики</w:t>
      </w:r>
      <w:r w:rsidRPr="000C0377">
        <w:rPr>
          <w:rFonts w:ascii="Times New Roman" w:hAnsi="Times New Roman" w:cs="Times New Roman"/>
          <w:sz w:val="28"/>
          <w:szCs w:val="28"/>
        </w:rPr>
        <w:t xml:space="preserve"> были полностью вовлечены в игровой процесс, поскольку это </w:t>
      </w:r>
      <w:r w:rsidR="00B15403" w:rsidRPr="000C0377">
        <w:rPr>
          <w:rFonts w:ascii="Times New Roman" w:hAnsi="Times New Roman" w:cs="Times New Roman"/>
          <w:sz w:val="28"/>
          <w:szCs w:val="28"/>
        </w:rPr>
        <w:t>формирует</w:t>
      </w:r>
      <w:r w:rsidRPr="000C0377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B15403" w:rsidRPr="000C0377">
        <w:rPr>
          <w:rFonts w:ascii="Times New Roman" w:hAnsi="Times New Roman" w:cs="Times New Roman"/>
          <w:sz w:val="28"/>
          <w:szCs w:val="28"/>
        </w:rPr>
        <w:t>психические</w:t>
      </w:r>
      <w:r w:rsidRPr="000C0377">
        <w:rPr>
          <w:rFonts w:ascii="Times New Roman" w:hAnsi="Times New Roman" w:cs="Times New Roman"/>
          <w:sz w:val="28"/>
          <w:szCs w:val="28"/>
        </w:rPr>
        <w:t xml:space="preserve"> качества: внимание, память, наблюдательность, сообразительность</w:t>
      </w:r>
      <w:proofErr w:type="gramStart"/>
      <w:r w:rsidRPr="000C03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0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3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0377">
        <w:rPr>
          <w:rFonts w:ascii="Times New Roman" w:hAnsi="Times New Roman" w:cs="Times New Roman"/>
          <w:sz w:val="28"/>
          <w:szCs w:val="28"/>
        </w:rPr>
        <w:t xml:space="preserve">, таким образом, школьные материалы лучше </w:t>
      </w:r>
      <w:r w:rsidR="00B15403" w:rsidRPr="000C0377">
        <w:rPr>
          <w:rFonts w:ascii="Times New Roman" w:hAnsi="Times New Roman" w:cs="Times New Roman"/>
          <w:sz w:val="28"/>
          <w:szCs w:val="28"/>
        </w:rPr>
        <w:t>усваивается</w:t>
      </w:r>
      <w:r w:rsidRPr="000C0377">
        <w:rPr>
          <w:rFonts w:ascii="Times New Roman" w:hAnsi="Times New Roman" w:cs="Times New Roman"/>
          <w:sz w:val="28"/>
          <w:szCs w:val="28"/>
        </w:rPr>
        <w:t>.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Ребенок учится взаимодействовать в группе, становится чутким, справедливым, помогает </w:t>
      </w:r>
      <w:r w:rsidR="00B15403" w:rsidRPr="000C0377">
        <w:rPr>
          <w:rFonts w:ascii="Times New Roman" w:hAnsi="Times New Roman" w:cs="Times New Roman"/>
          <w:sz w:val="28"/>
          <w:szCs w:val="28"/>
        </w:rPr>
        <w:t xml:space="preserve">в трудных ситуациях, </w:t>
      </w:r>
      <w:r w:rsidRPr="000C0377">
        <w:rPr>
          <w:rFonts w:ascii="Times New Roman" w:hAnsi="Times New Roman" w:cs="Times New Roman"/>
          <w:sz w:val="28"/>
          <w:szCs w:val="28"/>
        </w:rPr>
        <w:t xml:space="preserve">поэтому игра является отличным </w:t>
      </w:r>
      <w:r w:rsidR="00B15403" w:rsidRPr="000C0377">
        <w:rPr>
          <w:rFonts w:ascii="Times New Roman" w:hAnsi="Times New Roman" w:cs="Times New Roman"/>
          <w:sz w:val="28"/>
          <w:szCs w:val="28"/>
        </w:rPr>
        <w:t>средством</w:t>
      </w:r>
      <w:r w:rsidRPr="000C0377">
        <w:rPr>
          <w:rFonts w:ascii="Times New Roman" w:hAnsi="Times New Roman" w:cs="Times New Roman"/>
          <w:sz w:val="28"/>
          <w:szCs w:val="28"/>
        </w:rPr>
        <w:t xml:space="preserve"> для </w:t>
      </w:r>
      <w:r w:rsidR="00B15403" w:rsidRPr="000C0377">
        <w:rPr>
          <w:rFonts w:ascii="Times New Roman" w:hAnsi="Times New Roman" w:cs="Times New Roman"/>
          <w:sz w:val="28"/>
          <w:szCs w:val="28"/>
        </w:rPr>
        <w:t>сплочени</w:t>
      </w:r>
      <w:r w:rsidRPr="000C0377">
        <w:rPr>
          <w:rFonts w:ascii="Times New Roman" w:hAnsi="Times New Roman" w:cs="Times New Roman"/>
          <w:sz w:val="28"/>
          <w:szCs w:val="28"/>
        </w:rPr>
        <w:t>я команды.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Таким образом, игры являются </w:t>
      </w:r>
      <w:r w:rsidR="00B15403" w:rsidRPr="000C0377">
        <w:rPr>
          <w:rFonts w:ascii="Times New Roman" w:hAnsi="Times New Roman" w:cs="Times New Roman"/>
          <w:sz w:val="28"/>
          <w:szCs w:val="28"/>
        </w:rPr>
        <w:t>незаменим</w:t>
      </w:r>
      <w:r w:rsidRPr="000C0377">
        <w:rPr>
          <w:rFonts w:ascii="Times New Roman" w:hAnsi="Times New Roman" w:cs="Times New Roman"/>
          <w:sz w:val="28"/>
          <w:szCs w:val="28"/>
        </w:rPr>
        <w:t>ым средством обучения детей преодолению различных трудностей в умственной и нравственной деятельности.</w:t>
      </w:r>
    </w:p>
    <w:p w:rsidR="00027970" w:rsidRPr="000C0377" w:rsidRDefault="00B15403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Проведение мною игры в классе имее</w:t>
      </w:r>
      <w:r w:rsidR="00027970" w:rsidRPr="000C0377">
        <w:rPr>
          <w:rFonts w:ascii="Times New Roman" w:hAnsi="Times New Roman" w:cs="Times New Roman"/>
          <w:sz w:val="28"/>
          <w:szCs w:val="28"/>
        </w:rPr>
        <w:t>т очень хорошие результаты среди учеников начальной школы.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Во-первых, игра является эффективным способом воспитания познавательных интересов и активизации учащихся.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Во-вторых, игра - это тренировка памяти, которая пом</w:t>
      </w:r>
      <w:r w:rsidR="00B15403" w:rsidRPr="000C0377">
        <w:rPr>
          <w:rFonts w:ascii="Times New Roman" w:hAnsi="Times New Roman" w:cs="Times New Roman"/>
          <w:sz w:val="28"/>
          <w:szCs w:val="28"/>
        </w:rPr>
        <w:t xml:space="preserve">огает ученикам развить речевые </w:t>
      </w:r>
      <w:r w:rsidRPr="000C0377">
        <w:rPr>
          <w:rFonts w:ascii="Times New Roman" w:hAnsi="Times New Roman" w:cs="Times New Roman"/>
          <w:sz w:val="28"/>
          <w:szCs w:val="28"/>
        </w:rPr>
        <w:t>навыки.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В-третьих, игра стимулирует умственную активность учащихся, развитие внимания и познавательный интерес к предмету.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В-четвертых, игра помогает </w:t>
      </w:r>
      <w:r w:rsidR="00B15403" w:rsidRPr="000C0377">
        <w:rPr>
          <w:rFonts w:ascii="Times New Roman" w:hAnsi="Times New Roman" w:cs="Times New Roman"/>
          <w:sz w:val="28"/>
          <w:szCs w:val="28"/>
        </w:rPr>
        <w:t>преодолеть пассивность учеников</w:t>
      </w:r>
      <w:r w:rsidRPr="000C037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увеличить их </w:t>
      </w:r>
      <w:r w:rsidR="00B15403" w:rsidRPr="000C0377">
        <w:rPr>
          <w:rFonts w:ascii="Times New Roman" w:hAnsi="Times New Roman" w:cs="Times New Roman"/>
          <w:sz w:val="28"/>
          <w:szCs w:val="28"/>
        </w:rPr>
        <w:t>работоспособность</w:t>
      </w:r>
      <w:r w:rsidRPr="000C0377">
        <w:rPr>
          <w:rFonts w:ascii="Times New Roman" w:hAnsi="Times New Roman" w:cs="Times New Roman"/>
          <w:sz w:val="28"/>
          <w:szCs w:val="28"/>
        </w:rPr>
        <w:t>.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Прежде всего, я хотел бы сделать вывод, что игровые технологии действительно помогают реализовать требования </w:t>
      </w:r>
      <w:r w:rsidR="00B15403" w:rsidRPr="000C0377">
        <w:rPr>
          <w:rFonts w:ascii="Times New Roman" w:hAnsi="Times New Roman" w:cs="Times New Roman"/>
          <w:sz w:val="28"/>
          <w:szCs w:val="28"/>
        </w:rPr>
        <w:t>ФГОС НОО</w:t>
      </w:r>
      <w:r w:rsidRPr="000C0377">
        <w:rPr>
          <w:rFonts w:ascii="Times New Roman" w:hAnsi="Times New Roman" w:cs="Times New Roman"/>
          <w:sz w:val="28"/>
          <w:szCs w:val="28"/>
        </w:rPr>
        <w:t>.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Если учесть </w:t>
      </w:r>
      <w:r w:rsidR="00B15403" w:rsidRPr="000C0377">
        <w:rPr>
          <w:rFonts w:ascii="Times New Roman" w:hAnsi="Times New Roman" w:cs="Times New Roman"/>
          <w:sz w:val="28"/>
          <w:szCs w:val="28"/>
        </w:rPr>
        <w:t>требования к формированию личностных</w:t>
      </w:r>
      <w:r w:rsidRPr="000C0377">
        <w:rPr>
          <w:rFonts w:ascii="Times New Roman" w:hAnsi="Times New Roman" w:cs="Times New Roman"/>
          <w:sz w:val="28"/>
          <w:szCs w:val="28"/>
        </w:rPr>
        <w:t xml:space="preserve"> результатов, уроки включают в себя: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1) овладение начальными навыками адаптации в мире, который динамично меняется и развивается;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2) принятие и </w:t>
      </w:r>
      <w:r w:rsidR="00B15403" w:rsidRPr="000C0377">
        <w:rPr>
          <w:rFonts w:ascii="Times New Roman" w:hAnsi="Times New Roman" w:cs="Times New Roman"/>
          <w:sz w:val="28"/>
          <w:szCs w:val="28"/>
        </w:rPr>
        <w:t>освоение</w:t>
      </w:r>
      <w:r w:rsidRPr="000C0377">
        <w:rPr>
          <w:rFonts w:ascii="Times New Roman" w:hAnsi="Times New Roman" w:cs="Times New Roman"/>
          <w:sz w:val="28"/>
          <w:szCs w:val="28"/>
        </w:rPr>
        <w:t xml:space="preserve"> социальной роли </w:t>
      </w:r>
      <w:r w:rsidR="00B15403" w:rsidRPr="000C0377">
        <w:rPr>
          <w:rFonts w:ascii="Times New Roman" w:hAnsi="Times New Roman" w:cs="Times New Roman"/>
          <w:sz w:val="28"/>
          <w:szCs w:val="28"/>
        </w:rPr>
        <w:t>учащихся</w:t>
      </w:r>
      <w:r w:rsidRPr="000C0377">
        <w:rPr>
          <w:rFonts w:ascii="Times New Roman" w:hAnsi="Times New Roman" w:cs="Times New Roman"/>
          <w:sz w:val="28"/>
          <w:szCs w:val="28"/>
        </w:rPr>
        <w:t>, раз</w:t>
      </w:r>
      <w:r w:rsidR="00B15403" w:rsidRPr="000C0377">
        <w:rPr>
          <w:rFonts w:ascii="Times New Roman" w:hAnsi="Times New Roman" w:cs="Times New Roman"/>
          <w:sz w:val="28"/>
          <w:szCs w:val="28"/>
        </w:rPr>
        <w:t>витие</w:t>
      </w:r>
      <w:r w:rsidRPr="000C0377">
        <w:rPr>
          <w:rFonts w:ascii="Times New Roman" w:hAnsi="Times New Roman" w:cs="Times New Roman"/>
          <w:sz w:val="28"/>
          <w:szCs w:val="28"/>
        </w:rPr>
        <w:t xml:space="preserve"> мотивов учебной деятельности и формирование личностного значения обучения;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lastRenderedPageBreak/>
        <w:t xml:space="preserve">3) развитие </w:t>
      </w:r>
      <w:r w:rsidR="00B15403" w:rsidRPr="000C0377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0C0377">
        <w:rPr>
          <w:rFonts w:ascii="Times New Roman" w:hAnsi="Times New Roman" w:cs="Times New Roman"/>
          <w:sz w:val="28"/>
          <w:szCs w:val="28"/>
        </w:rPr>
        <w:t xml:space="preserve"> и личной ответственности за свои действия,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4) формирование эстетических потребностей, ценностей и чувств;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5) ра</w:t>
      </w:r>
      <w:r w:rsidR="00B15403" w:rsidRPr="000C0377">
        <w:rPr>
          <w:rFonts w:ascii="Times New Roman" w:hAnsi="Times New Roman" w:cs="Times New Roman"/>
          <w:sz w:val="28"/>
          <w:szCs w:val="28"/>
        </w:rPr>
        <w:t xml:space="preserve">звитие этических чувств, доброжелательности </w:t>
      </w:r>
      <w:r w:rsidRPr="000C0377">
        <w:rPr>
          <w:rFonts w:ascii="Times New Roman" w:hAnsi="Times New Roman" w:cs="Times New Roman"/>
          <w:sz w:val="28"/>
          <w:szCs w:val="28"/>
        </w:rPr>
        <w:t>и эмоционально-нравственной отзывчивос</w:t>
      </w:r>
      <w:r w:rsidR="00B15403" w:rsidRPr="000C0377">
        <w:rPr>
          <w:rFonts w:ascii="Times New Roman" w:hAnsi="Times New Roman" w:cs="Times New Roman"/>
          <w:sz w:val="28"/>
          <w:szCs w:val="28"/>
        </w:rPr>
        <w:t>ти, понимания и сопереживания чувствам</w:t>
      </w:r>
      <w:r w:rsidRPr="000C0377">
        <w:rPr>
          <w:rFonts w:ascii="Times New Roman" w:hAnsi="Times New Roman" w:cs="Times New Roman"/>
          <w:sz w:val="28"/>
          <w:szCs w:val="28"/>
        </w:rPr>
        <w:t xml:space="preserve"> других людей;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6) развитие навыков сотрудничества </w:t>
      </w:r>
      <w:proofErr w:type="gramStart"/>
      <w:r w:rsidRPr="000C03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0377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</w:t>
      </w:r>
      <w:r w:rsidR="00B15403" w:rsidRPr="000C0377">
        <w:rPr>
          <w:rFonts w:ascii="Times New Roman" w:hAnsi="Times New Roman" w:cs="Times New Roman"/>
          <w:sz w:val="28"/>
          <w:szCs w:val="28"/>
        </w:rPr>
        <w:t>ных социальных ситуациях, умения</w:t>
      </w:r>
      <w:r w:rsidRPr="000C0377">
        <w:rPr>
          <w:rFonts w:ascii="Times New Roman" w:hAnsi="Times New Roman" w:cs="Times New Roman"/>
          <w:sz w:val="28"/>
          <w:szCs w:val="28"/>
        </w:rPr>
        <w:t xml:space="preserve"> не создавать конфликты и</w:t>
      </w:r>
      <w:r w:rsidR="00B15403" w:rsidRPr="000C0377">
        <w:rPr>
          <w:rFonts w:ascii="Times New Roman" w:hAnsi="Times New Roman" w:cs="Times New Roman"/>
          <w:sz w:val="28"/>
          <w:szCs w:val="28"/>
        </w:rPr>
        <w:t xml:space="preserve"> находить решения в спорных ситуациях</w:t>
      </w:r>
      <w:r w:rsidRPr="000C0377">
        <w:rPr>
          <w:rFonts w:ascii="Times New Roman" w:hAnsi="Times New Roman" w:cs="Times New Roman"/>
          <w:sz w:val="28"/>
          <w:szCs w:val="28"/>
        </w:rPr>
        <w:t>;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 xml:space="preserve">7) формирование </w:t>
      </w:r>
      <w:r w:rsidR="000B422D" w:rsidRPr="000C0377">
        <w:rPr>
          <w:rFonts w:ascii="Times New Roman" w:hAnsi="Times New Roman" w:cs="Times New Roman"/>
          <w:sz w:val="28"/>
          <w:szCs w:val="28"/>
        </w:rPr>
        <w:t>установки</w:t>
      </w:r>
      <w:r w:rsidRPr="000C0377">
        <w:rPr>
          <w:rFonts w:ascii="Times New Roman" w:hAnsi="Times New Roman" w:cs="Times New Roman"/>
          <w:sz w:val="28"/>
          <w:szCs w:val="28"/>
        </w:rPr>
        <w:t xml:space="preserve"> к безопасному, здоровому образу жизни, наличие мотивации к творческому труду, работа на результат, бережное отношение к материальным и духовным ценностям.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Если мы рассмотрим требова</w:t>
      </w:r>
      <w:r w:rsidR="000B422D" w:rsidRPr="000C0377">
        <w:rPr>
          <w:rFonts w:ascii="Times New Roman" w:hAnsi="Times New Roman" w:cs="Times New Roman"/>
          <w:sz w:val="28"/>
          <w:szCs w:val="28"/>
        </w:rPr>
        <w:t xml:space="preserve">ния к формированию предметных результатов, то проведенные занятия </w:t>
      </w:r>
      <w:r w:rsidRPr="000C0377">
        <w:rPr>
          <w:rFonts w:ascii="Times New Roman" w:hAnsi="Times New Roman" w:cs="Times New Roman"/>
          <w:sz w:val="28"/>
          <w:szCs w:val="28"/>
        </w:rPr>
        <w:t>обеспечивают: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1) готовность слушать собеседника и вести диалог; Готовность признать возможность различных точек зрения и право каждого человека на свою соб</w:t>
      </w:r>
      <w:r w:rsidR="000B422D" w:rsidRPr="000C0377">
        <w:rPr>
          <w:rFonts w:ascii="Times New Roman" w:hAnsi="Times New Roman" w:cs="Times New Roman"/>
          <w:sz w:val="28"/>
          <w:szCs w:val="28"/>
        </w:rPr>
        <w:t>ственную точку зрения; Высказывать свое мнение и доказывать</w:t>
      </w:r>
      <w:r w:rsidRPr="000C0377">
        <w:rPr>
          <w:rFonts w:ascii="Times New Roman" w:hAnsi="Times New Roman" w:cs="Times New Roman"/>
          <w:sz w:val="28"/>
          <w:szCs w:val="28"/>
        </w:rPr>
        <w:t xml:space="preserve"> свою точку зрения и свою оценку событий.</w:t>
      </w:r>
    </w:p>
    <w:p w:rsidR="00027970" w:rsidRPr="000C0377" w:rsidRDefault="00A5156D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2) освоен</w:t>
      </w:r>
      <w:r w:rsidR="00027970" w:rsidRPr="000C0377">
        <w:rPr>
          <w:rFonts w:ascii="Times New Roman" w:hAnsi="Times New Roman" w:cs="Times New Roman"/>
          <w:sz w:val="28"/>
          <w:szCs w:val="28"/>
        </w:rPr>
        <w:t>ие начальных форм познавательной и личностной рефлексии;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3) готовность конструктивно разрешать конфликты с учетом интересов сторон и сотрудничества;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4) определение общей цели и путей ее достижения; умение согласовывать разделение функций и ролей в совместной деятельности; осуществлять взаимный контроль в совместной деятельности, правильно оценивать собственное поведение и поведение других;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Если рассмотреть требо</w:t>
      </w:r>
      <w:r w:rsidR="000B422D" w:rsidRPr="000C0377">
        <w:rPr>
          <w:rFonts w:ascii="Times New Roman" w:hAnsi="Times New Roman" w:cs="Times New Roman"/>
          <w:sz w:val="28"/>
          <w:szCs w:val="28"/>
        </w:rPr>
        <w:t>вания к формированию предметных</w:t>
      </w:r>
      <w:r w:rsidRPr="000C0377">
        <w:rPr>
          <w:rFonts w:ascii="Times New Roman" w:hAnsi="Times New Roman" w:cs="Times New Roman"/>
          <w:sz w:val="28"/>
          <w:szCs w:val="28"/>
        </w:rPr>
        <w:t xml:space="preserve"> результатов (русский язык, родной язык), то на занятиях предусматривают: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1) формирование позитивного отношения к правильной устной и письменной речи, как показателям общей культуры и гражданской позиции человека;</w:t>
      </w:r>
    </w:p>
    <w:p w:rsidR="00027970" w:rsidRPr="000C0377" w:rsidRDefault="00027970" w:rsidP="000C03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77">
        <w:rPr>
          <w:rFonts w:ascii="Times New Roman" w:hAnsi="Times New Roman" w:cs="Times New Roman"/>
          <w:sz w:val="28"/>
          <w:szCs w:val="28"/>
        </w:rPr>
        <w:t>2) овладение учебной деятельностью с помощью языковых единиц и умение использовать знания для решения познавательных, практических и коммуникативных задач.</w:t>
      </w:r>
    </w:p>
    <w:p w:rsidR="00027970" w:rsidRPr="00357189" w:rsidRDefault="00027970" w:rsidP="000C037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57189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027970" w:rsidRPr="00357189" w:rsidRDefault="00027970" w:rsidP="000C03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189">
        <w:rPr>
          <w:rFonts w:ascii="Times New Roman" w:hAnsi="Times New Roman" w:cs="Times New Roman"/>
          <w:sz w:val="28"/>
          <w:szCs w:val="28"/>
        </w:rPr>
        <w:t>1.Федеральный государственный  образовательный стандарт начального общего образования.</w:t>
      </w:r>
    </w:p>
    <w:p w:rsidR="00027970" w:rsidRPr="00357189" w:rsidRDefault="00027970" w:rsidP="000C03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189">
        <w:rPr>
          <w:rFonts w:ascii="Times New Roman" w:hAnsi="Times New Roman" w:cs="Times New Roman"/>
          <w:sz w:val="28"/>
          <w:szCs w:val="28"/>
        </w:rPr>
        <w:t>2       2 Выготский Л. С. Игра и ее роль в психологическом развитии ребенка // Вопросы психологии, 1966. № 6</w:t>
      </w:r>
    </w:p>
    <w:p w:rsidR="00027970" w:rsidRPr="00357189" w:rsidRDefault="00027970" w:rsidP="000C03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189">
        <w:rPr>
          <w:rFonts w:ascii="Times New Roman" w:hAnsi="Times New Roman" w:cs="Times New Roman"/>
          <w:sz w:val="28"/>
          <w:szCs w:val="28"/>
        </w:rPr>
        <w:t xml:space="preserve">3       </w:t>
      </w:r>
      <w:proofErr w:type="spellStart"/>
      <w:r w:rsidRPr="0035718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57189">
        <w:rPr>
          <w:rFonts w:ascii="Times New Roman" w:hAnsi="Times New Roman" w:cs="Times New Roman"/>
          <w:sz w:val="28"/>
          <w:szCs w:val="28"/>
        </w:rPr>
        <w:t xml:space="preserve"> Д.Б. Психология игры. М., 1999</w:t>
      </w:r>
    </w:p>
    <w:p w:rsidR="00027970" w:rsidRPr="00357189" w:rsidRDefault="00027970" w:rsidP="000C03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189">
        <w:rPr>
          <w:rFonts w:ascii="Times New Roman" w:hAnsi="Times New Roman" w:cs="Times New Roman"/>
          <w:sz w:val="28"/>
          <w:szCs w:val="28"/>
        </w:rPr>
        <w:t>4 Занько С. Ф. и др. Игра и ученье.  М., 1992.</w:t>
      </w:r>
    </w:p>
    <w:p w:rsidR="00027970" w:rsidRPr="00357189" w:rsidRDefault="00027970" w:rsidP="000C03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189">
        <w:rPr>
          <w:rFonts w:ascii="Times New Roman" w:hAnsi="Times New Roman" w:cs="Times New Roman"/>
          <w:sz w:val="28"/>
          <w:szCs w:val="28"/>
        </w:rPr>
        <w:t>5 Игры -обучение, тренинг, досуг</w:t>
      </w:r>
      <w:proofErr w:type="gramStart"/>
      <w:r w:rsidRPr="00357189">
        <w:rPr>
          <w:rFonts w:ascii="Times New Roman" w:hAnsi="Times New Roman" w:cs="Times New Roman"/>
          <w:sz w:val="28"/>
          <w:szCs w:val="28"/>
        </w:rPr>
        <w:t>… / П</w:t>
      </w:r>
      <w:proofErr w:type="gramEnd"/>
      <w:r w:rsidRPr="00357189">
        <w:rPr>
          <w:rFonts w:ascii="Times New Roman" w:hAnsi="Times New Roman" w:cs="Times New Roman"/>
          <w:sz w:val="28"/>
          <w:szCs w:val="28"/>
        </w:rPr>
        <w:t xml:space="preserve">од ред. В.В. </w:t>
      </w:r>
      <w:proofErr w:type="spellStart"/>
      <w:r w:rsidRPr="00357189">
        <w:rPr>
          <w:rFonts w:ascii="Times New Roman" w:hAnsi="Times New Roman" w:cs="Times New Roman"/>
          <w:sz w:val="28"/>
          <w:szCs w:val="28"/>
        </w:rPr>
        <w:t>Летрусинского</w:t>
      </w:r>
      <w:proofErr w:type="spellEnd"/>
      <w:r w:rsidRPr="00357189">
        <w:rPr>
          <w:rFonts w:ascii="Times New Roman" w:hAnsi="Times New Roman" w:cs="Times New Roman"/>
          <w:sz w:val="28"/>
          <w:szCs w:val="28"/>
        </w:rPr>
        <w:t>. — М., 1994.</w:t>
      </w:r>
    </w:p>
    <w:p w:rsidR="00027970" w:rsidRPr="00357189" w:rsidRDefault="00027970" w:rsidP="000C03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189">
        <w:rPr>
          <w:rFonts w:ascii="Times New Roman" w:hAnsi="Times New Roman" w:cs="Times New Roman"/>
          <w:sz w:val="28"/>
          <w:szCs w:val="28"/>
        </w:rPr>
        <w:t>6 Минкин Е. М. От игры к знаниям. — М., 1983.</w:t>
      </w:r>
    </w:p>
    <w:p w:rsidR="00027970" w:rsidRPr="00357189" w:rsidRDefault="00027970" w:rsidP="000C03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189">
        <w:rPr>
          <w:rFonts w:ascii="Times New Roman" w:hAnsi="Times New Roman" w:cs="Times New Roman"/>
          <w:sz w:val="28"/>
          <w:szCs w:val="28"/>
        </w:rPr>
        <w:t>7 Педагогическое творчество в школе (из опыта учителей России) / Под ред. В.Ф. Кривошеева — М., изд-во НИИ школ МО РСФСР, 1992. — 114 с.</w:t>
      </w:r>
    </w:p>
    <w:p w:rsidR="00027970" w:rsidRPr="00357189" w:rsidRDefault="00027970" w:rsidP="000C03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18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57189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Pr="00357189">
        <w:rPr>
          <w:rFonts w:ascii="Times New Roman" w:hAnsi="Times New Roman" w:cs="Times New Roman"/>
          <w:sz w:val="28"/>
          <w:szCs w:val="28"/>
        </w:rPr>
        <w:t xml:space="preserve"> Н.В. Организационно-обучающие игры в образовании. — М.: Народное образование, 1996.</w:t>
      </w:r>
    </w:p>
    <w:p w:rsidR="00027970" w:rsidRPr="00357189" w:rsidRDefault="00027970" w:rsidP="000C03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18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57189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357189">
        <w:rPr>
          <w:rFonts w:ascii="Times New Roman" w:hAnsi="Times New Roman" w:cs="Times New Roman"/>
          <w:sz w:val="28"/>
          <w:szCs w:val="28"/>
        </w:rPr>
        <w:t xml:space="preserve"> Ю. Н. Методы обучения в современной общеобразовательной школе. М.,   1985.</w:t>
      </w:r>
    </w:p>
    <w:p w:rsidR="00027970" w:rsidRPr="00357189" w:rsidRDefault="00027970" w:rsidP="000C03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189">
        <w:rPr>
          <w:rFonts w:ascii="Times New Roman" w:hAnsi="Times New Roman" w:cs="Times New Roman"/>
          <w:sz w:val="28"/>
          <w:szCs w:val="28"/>
        </w:rPr>
        <w:t>10  Берн Э. Люди, которые играют в игры. Игры, в которые играют люди. М., 1996.</w:t>
      </w:r>
    </w:p>
    <w:p w:rsidR="00027970" w:rsidRPr="00357189" w:rsidRDefault="00027970" w:rsidP="000C03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189">
        <w:rPr>
          <w:rFonts w:ascii="Times New Roman" w:hAnsi="Times New Roman" w:cs="Times New Roman"/>
          <w:sz w:val="28"/>
          <w:szCs w:val="28"/>
        </w:rPr>
        <w:t xml:space="preserve">11  </w:t>
      </w:r>
      <w:proofErr w:type="spellStart"/>
      <w:r w:rsidRPr="00357189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357189">
        <w:rPr>
          <w:rFonts w:ascii="Times New Roman" w:hAnsi="Times New Roman" w:cs="Times New Roman"/>
          <w:sz w:val="28"/>
          <w:szCs w:val="28"/>
        </w:rPr>
        <w:t xml:space="preserve"> В.М. Педагогические таинства дидактических игр. М., 1997</w:t>
      </w:r>
    </w:p>
    <w:p w:rsidR="00027970" w:rsidRPr="00357189" w:rsidRDefault="00027970" w:rsidP="000C037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189">
        <w:rPr>
          <w:rFonts w:ascii="Times New Roman" w:hAnsi="Times New Roman" w:cs="Times New Roman"/>
          <w:sz w:val="28"/>
          <w:szCs w:val="28"/>
        </w:rPr>
        <w:t>12  Шмаков С.А. Игры учащихся — феномен культуры. М., 1994</w:t>
      </w:r>
    </w:p>
    <w:sectPr w:rsidR="00027970" w:rsidRPr="00357189" w:rsidSect="00A5156D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086B"/>
    <w:multiLevelType w:val="hybridMultilevel"/>
    <w:tmpl w:val="22546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E2"/>
    <w:rsid w:val="00027970"/>
    <w:rsid w:val="000B422D"/>
    <w:rsid w:val="000C0377"/>
    <w:rsid w:val="000E0D78"/>
    <w:rsid w:val="002507E2"/>
    <w:rsid w:val="002F66E3"/>
    <w:rsid w:val="00357189"/>
    <w:rsid w:val="003B18E3"/>
    <w:rsid w:val="003C4276"/>
    <w:rsid w:val="00531B02"/>
    <w:rsid w:val="00566FBD"/>
    <w:rsid w:val="00952BE5"/>
    <w:rsid w:val="00A36306"/>
    <w:rsid w:val="00A5156D"/>
    <w:rsid w:val="00B10577"/>
    <w:rsid w:val="00B12E33"/>
    <w:rsid w:val="00B15403"/>
    <w:rsid w:val="00E13A6A"/>
    <w:rsid w:val="00EA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07E2"/>
    <w:rPr>
      <w:i/>
      <w:iCs/>
    </w:rPr>
  </w:style>
  <w:style w:type="character" w:customStyle="1" w:styleId="nosynonim">
    <w:name w:val="nosynonim"/>
    <w:basedOn w:val="a0"/>
    <w:rsid w:val="002507E2"/>
  </w:style>
  <w:style w:type="character" w:customStyle="1" w:styleId="synonim">
    <w:name w:val="synonim"/>
    <w:basedOn w:val="a0"/>
    <w:rsid w:val="002507E2"/>
  </w:style>
  <w:style w:type="paragraph" w:styleId="a4">
    <w:name w:val="List Paragraph"/>
    <w:basedOn w:val="a"/>
    <w:uiPriority w:val="34"/>
    <w:qFormat/>
    <w:rsid w:val="0095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07E2"/>
    <w:rPr>
      <w:i/>
      <w:iCs/>
    </w:rPr>
  </w:style>
  <w:style w:type="character" w:customStyle="1" w:styleId="nosynonim">
    <w:name w:val="nosynonim"/>
    <w:basedOn w:val="a0"/>
    <w:rsid w:val="002507E2"/>
  </w:style>
  <w:style w:type="character" w:customStyle="1" w:styleId="synonim">
    <w:name w:val="synonim"/>
    <w:basedOn w:val="a0"/>
    <w:rsid w:val="002507E2"/>
  </w:style>
  <w:style w:type="paragraph" w:styleId="a4">
    <w:name w:val="List Paragraph"/>
    <w:basedOn w:val="a"/>
    <w:uiPriority w:val="34"/>
    <w:qFormat/>
    <w:rsid w:val="0095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2020-02-14T05:58:00Z</cp:lastPrinted>
  <dcterms:created xsi:type="dcterms:W3CDTF">2020-02-12T17:34:00Z</dcterms:created>
  <dcterms:modified xsi:type="dcterms:W3CDTF">2020-02-17T05:19:00Z</dcterms:modified>
</cp:coreProperties>
</file>