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  <w:r w:rsidRPr="000B0BCE">
        <w:rPr>
          <w:b/>
          <w:bCs/>
          <w:sz w:val="44"/>
          <w:szCs w:val="44"/>
        </w:rPr>
        <w:t>Консультация для родителей</w:t>
      </w:r>
    </w:p>
    <w:p w:rsidR="000B0BCE" w:rsidRPr="000B0BCE" w:rsidRDefault="000B0BCE" w:rsidP="000B0BC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тему:</w:t>
      </w:r>
    </w:p>
    <w:p w:rsidR="000B0BCE" w:rsidRPr="000B0BCE" w:rsidRDefault="000B0BCE" w:rsidP="000B0BC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  <w:r w:rsidRPr="000B0BCE">
        <w:rPr>
          <w:b/>
          <w:bCs/>
          <w:sz w:val="44"/>
          <w:szCs w:val="44"/>
        </w:rPr>
        <w:t>«Режим дня детей дошкольного возраста</w:t>
      </w: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44"/>
          <w:szCs w:val="44"/>
        </w:rPr>
      </w:pPr>
      <w:r w:rsidRPr="000B0BCE">
        <w:rPr>
          <w:b/>
          <w:bCs/>
          <w:sz w:val="44"/>
          <w:szCs w:val="44"/>
        </w:rPr>
        <w:t>и его роль в о</w:t>
      </w:r>
      <w:bookmarkStart w:id="0" w:name="_GoBack"/>
      <w:bookmarkEnd w:id="0"/>
      <w:r w:rsidRPr="000B0BCE">
        <w:rPr>
          <w:b/>
          <w:bCs/>
          <w:sz w:val="44"/>
          <w:szCs w:val="44"/>
        </w:rPr>
        <w:t>хране здоровья детей»</w:t>
      </w:r>
      <w:r>
        <w:rPr>
          <w:b/>
          <w:bCs/>
          <w:sz w:val="44"/>
          <w:szCs w:val="44"/>
        </w:rPr>
        <w:t xml:space="preserve"> </w:t>
      </w: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sz w:val="44"/>
          <w:szCs w:val="44"/>
        </w:rPr>
      </w:pPr>
    </w:p>
    <w:p w:rsidR="000B0BCE" w:rsidRDefault="007442FF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B0BCE">
        <w:rPr>
          <w:bCs/>
          <w:sz w:val="28"/>
          <w:szCs w:val="28"/>
        </w:rPr>
        <w:t xml:space="preserve">одготовила: воспитатель </w:t>
      </w:r>
    </w:p>
    <w:p w:rsidR="000B0BCE" w:rsidRPr="000B0BCE" w:rsidRDefault="000B0BCE" w:rsidP="000B0BCE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bCs/>
          <w:sz w:val="28"/>
          <w:szCs w:val="28"/>
        </w:rPr>
        <w:t>Чуканова</w:t>
      </w:r>
      <w:proofErr w:type="spellEnd"/>
      <w:r>
        <w:rPr>
          <w:bCs/>
          <w:sz w:val="28"/>
          <w:szCs w:val="28"/>
        </w:rPr>
        <w:t xml:space="preserve"> Е.В.</w:t>
      </w: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br/>
      </w: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0B0BCE" w:rsidRDefault="000B0BCE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8C3EF6" w:rsidRDefault="008C3EF6" w:rsidP="000B0BC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7"/>
          <w:szCs w:val="27"/>
        </w:rPr>
      </w:pP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lastRenderedPageBreak/>
        <w:t>Долг родителей — укреплять здоровье детей. Нормальное развитие и состояние здоровья обеспечивается созданием оптимальных условий- организацией правильного режима дня. Приучая детей к определённому режиму, мы воспитываем у них полезные привычки. Ребенок, с раннего детства привыкший жить по режиму, охотно его выполняет.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 xml:space="preserve">Так что же такое режим дня ребёнка? </w:t>
      </w:r>
      <w:r w:rsidRPr="008C3EF6">
        <w:rPr>
          <w:b/>
          <w:sz w:val="28"/>
          <w:szCs w:val="28"/>
        </w:rPr>
        <w:t>Режим</w:t>
      </w:r>
      <w:r w:rsidRPr="008C3EF6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это правильное распределение</w:t>
      </w:r>
      <w:r w:rsidRPr="008C3EF6">
        <w:rPr>
          <w:sz w:val="28"/>
          <w:szCs w:val="28"/>
        </w:rPr>
        <w:t xml:space="preserve"> времени и правильная последовательность в удовлетворении основных физиологических потребностей организма ребёнка: сон, приём пищи, общение с внешним миром.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>Правильный режим обеспечивает уравновешенное, бодрое состояние ребёнка, предохраняет нервную систему от переутомления, содержит оптимальные условия для физического и психического развития.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>Родители должны знать, что в детском саду режим дня строится согласно возрасту детей, поэтому дома, в выходные и праздничные дни, или во время болезни ребёнка, важно придерживаться этого же режима дня — это является условием сохранения здоровья ребёнка.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rStyle w:val="submenu-table"/>
          <w:bCs/>
          <w:sz w:val="28"/>
          <w:szCs w:val="28"/>
        </w:rPr>
        <w:t>Важнейший компонент режима —</w:t>
      </w:r>
      <w:r w:rsidRPr="008C3EF6">
        <w:rPr>
          <w:rStyle w:val="submenu-table"/>
          <w:b/>
          <w:bCs/>
          <w:sz w:val="28"/>
          <w:szCs w:val="28"/>
        </w:rPr>
        <w:t xml:space="preserve"> сон.</w:t>
      </w:r>
      <w:r w:rsidRPr="008C3EF6">
        <w:rPr>
          <w:rStyle w:val="a4"/>
          <w:sz w:val="28"/>
          <w:szCs w:val="28"/>
        </w:rPr>
        <w:t> </w:t>
      </w:r>
      <w:r w:rsidRPr="008C3EF6">
        <w:rPr>
          <w:sz w:val="28"/>
          <w:szCs w:val="28"/>
        </w:rPr>
        <w:t>Установите чёткое расписание отхода ко сну. Для начала определите, сколько сна надо ребёнку: дети 3-4 лет спят 14 часов в сутки, 5-6 лет — 13 часов, 7-8 лет — 12 часов. Из этого времени необходимо выделить 1,5-2 часа для дневного сна. Дети должны ложиться спать не позднее 8-9 часов вечера. Родителям необходимо следить, чтобы перед сном ребёнок играл в спокойные игры. Выспавшийся и отдохнувший ребёнок по утрам свежий и бодрый, полный сил и энергии.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rStyle w:val="submenu-table"/>
          <w:bCs/>
          <w:sz w:val="28"/>
          <w:szCs w:val="28"/>
        </w:rPr>
        <w:t>Большое внимание должно быть уделено</w:t>
      </w:r>
      <w:r w:rsidRPr="008C3EF6">
        <w:rPr>
          <w:rStyle w:val="submenu-table"/>
          <w:b/>
          <w:bCs/>
          <w:sz w:val="28"/>
          <w:szCs w:val="28"/>
        </w:rPr>
        <w:t xml:space="preserve"> питанию.</w:t>
      </w:r>
      <w:r w:rsidRPr="008C3EF6">
        <w:rPr>
          <w:sz w:val="28"/>
          <w:szCs w:val="28"/>
        </w:rPr>
        <w:t> Режим питания важен в любом возрасте, но его значение особенно велико для детей. В детском возрасте происходит активный рост и созревание организма. Нерегулярное питание создаёт благоприятную почву для возникновения различного рода нарушений здоровья, в то время как регулярное питание обеспечивает равномерную нагрузку в системе пищеварения в течении всего дня. Учитывая особенности пищеварительной системы детей, в дошкольном возрасте предусматривается 4-5 приёмов пищи через каждые 3-4 часа. Первая еда даётся не позднее чем через час после пробуждения, а последняя — за 1,5-2 часа до сна. Потребность в регулярном приёме пищи является законной нормой организма дошкольника.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rStyle w:val="a4"/>
          <w:sz w:val="28"/>
          <w:szCs w:val="28"/>
        </w:rPr>
        <w:t>Прогулки. </w:t>
      </w:r>
      <w:r w:rsidRPr="008C3EF6">
        <w:rPr>
          <w:sz w:val="28"/>
          <w:szCs w:val="28"/>
        </w:rPr>
        <w:t>Как бы точно не соблюдалось время сна и приёма пищи, режим нельзя признать правильным, если в нём не предусмотрено время для прогулок.</w:t>
      </w:r>
      <w:r w:rsidRPr="008C3EF6">
        <w:rPr>
          <w:sz w:val="28"/>
          <w:szCs w:val="28"/>
        </w:rPr>
        <w:br/>
        <w:t>Дети должны проводить на свежем воздухе как можно больше времени. Ежедневное пребывание ребёнка на свежем воздухе — необходимое условие предупреждения простудных заболеваний, способствует закаливанию и повышает иммунитет.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>В летнее время дети могут находиться на улице более 6 часов в день, в осеннее и зимнее время дети должны быть на воздухе не менее 4-х часов. Если погода неблагоприятная, то прогулку можно сократить, но не отменять. Лучшее время для прогулок — между завтраком и обедом (2- 2,5 часа) и после дневного сна.</w:t>
      </w:r>
      <w:r w:rsidRPr="008C3EF6">
        <w:rPr>
          <w:sz w:val="28"/>
          <w:szCs w:val="28"/>
        </w:rPr>
        <w:br/>
        <w:t xml:space="preserve">В холодное время года подвижность иных детей ограничивают тем, что </w:t>
      </w:r>
      <w:r w:rsidRPr="008C3EF6">
        <w:rPr>
          <w:sz w:val="28"/>
          <w:szCs w:val="28"/>
        </w:rPr>
        <w:lastRenderedPageBreak/>
        <w:t>неправильно одевают их, слишком кутают. Детям одинаково вредно как перегреваться, так и переохлаждаться. Детей нужно одевать не теплее, чем одеваются взрослые, а возможно, даже легче, Одевая ребёнка, помните, что дети мёрзнут меньше, чем взрослые, и больше двигаются. Многие мамы, собираясь на прогулку, стараются одеть ребёнка теплее «Чтобы не заболел». А на самом деле ребенок, которому громоздкая одежда мешает двигаться, начинает существенно отставать в физическом развитии. К тому же тепло одетый ребёнок сильно потеет и имеет гораздо больше шансов заболеть.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 xml:space="preserve">С наступлением теплых весенних дней дети почти целые дни проводят на свежем воздухе. Весной также очень важно следить, чтобы ребенок был одет по погоде. Очень удобны куртки или комбинезоны на </w:t>
      </w:r>
      <w:proofErr w:type="spellStart"/>
      <w:r w:rsidRPr="008C3EF6">
        <w:rPr>
          <w:sz w:val="28"/>
          <w:szCs w:val="28"/>
        </w:rPr>
        <w:t>синтепоновой</w:t>
      </w:r>
      <w:proofErr w:type="spellEnd"/>
      <w:r w:rsidRPr="008C3EF6">
        <w:rPr>
          <w:sz w:val="28"/>
          <w:szCs w:val="28"/>
        </w:rPr>
        <w:t xml:space="preserve"> подкладке: они лёгкие и достаточно тёплые.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>Летом в жаркую погоду необходимо носить одежду из хлопчатобумажной ткани, на голове должна быть панамка из светлой ткани или шапочка с козырьком для защиты от солнца.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>Детям целесообразно выделять специальное время для занятий и самостоятельной деятельности, предусматривать основные элементы физического воспитания и закаливания: утреннюю гимнастику, обливания или душ.</w:t>
      </w:r>
    </w:p>
    <w:p w:rsid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>На протяжении всего дошкольного периода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8C3EF6" w:rsidRPr="008C3EF6" w:rsidRDefault="008C3EF6" w:rsidP="008C3EF6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8C3EF6">
        <w:rPr>
          <w:sz w:val="28"/>
          <w:szCs w:val="28"/>
        </w:rPr>
        <w:t>Насколько более тщательно будет выполняться режим дня, настолько это положительно отразится на всех сторонах жизни и здоровья ребёнка.</w:t>
      </w:r>
    </w:p>
    <w:sectPr w:rsidR="008C3EF6" w:rsidRPr="008C3EF6" w:rsidSect="000B0BC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D3819"/>
    <w:multiLevelType w:val="multilevel"/>
    <w:tmpl w:val="B57E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E"/>
    <w:rsid w:val="000B0BCE"/>
    <w:rsid w:val="005770FA"/>
    <w:rsid w:val="007442FF"/>
    <w:rsid w:val="008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F307-987D-4A3B-925C-4737BFD5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EF6"/>
    <w:rPr>
      <w:b/>
      <w:bCs/>
    </w:rPr>
  </w:style>
  <w:style w:type="character" w:customStyle="1" w:styleId="butback">
    <w:name w:val="butback"/>
    <w:basedOn w:val="a0"/>
    <w:rsid w:val="008C3EF6"/>
  </w:style>
  <w:style w:type="character" w:customStyle="1" w:styleId="submenu-table">
    <w:name w:val="submenu-table"/>
    <w:basedOn w:val="a0"/>
    <w:rsid w:val="008C3EF6"/>
  </w:style>
  <w:style w:type="paragraph" w:styleId="a5">
    <w:name w:val="Balloon Text"/>
    <w:basedOn w:val="a"/>
    <w:link w:val="a6"/>
    <w:uiPriority w:val="99"/>
    <w:semiHidden/>
    <w:unhideWhenUsed/>
    <w:rsid w:val="0074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2020-11-01T13:32:00Z</cp:lastPrinted>
  <dcterms:created xsi:type="dcterms:W3CDTF">2020-11-01T13:09:00Z</dcterms:created>
  <dcterms:modified xsi:type="dcterms:W3CDTF">2020-11-01T13:34:00Z</dcterms:modified>
</cp:coreProperties>
</file>