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08" w:rsidRPr="00A55708" w:rsidRDefault="00A55708" w:rsidP="00A55708">
      <w:pPr>
        <w:jc w:val="center"/>
        <w:rPr>
          <w:rFonts w:ascii="Times New Roman" w:hAnsi="Times New Roman" w:cs="Times New Roman"/>
          <w:sz w:val="48"/>
          <w:szCs w:val="48"/>
        </w:rPr>
      </w:pPr>
      <w:r w:rsidRPr="00A55708">
        <w:rPr>
          <w:rFonts w:ascii="Times New Roman" w:hAnsi="Times New Roman" w:cs="Times New Roman"/>
          <w:sz w:val="48"/>
          <w:szCs w:val="48"/>
        </w:rPr>
        <w:t xml:space="preserve">Индивидуальный план по самообразованию </w:t>
      </w:r>
    </w:p>
    <w:p w:rsidR="00A55708" w:rsidRPr="00A55708" w:rsidRDefault="00A55708" w:rsidP="00A55708">
      <w:pPr>
        <w:jc w:val="center"/>
        <w:rPr>
          <w:rFonts w:ascii="Times New Roman" w:hAnsi="Times New Roman" w:cs="Times New Roman"/>
          <w:sz w:val="48"/>
          <w:szCs w:val="48"/>
        </w:rPr>
      </w:pPr>
      <w:r w:rsidRPr="00A55708">
        <w:rPr>
          <w:rFonts w:ascii="Times New Roman" w:hAnsi="Times New Roman" w:cs="Times New Roman"/>
          <w:sz w:val="48"/>
          <w:szCs w:val="48"/>
        </w:rPr>
        <w:t>на 2019-2020 учебный год</w:t>
      </w:r>
    </w:p>
    <w:p w:rsidR="00A55708" w:rsidRPr="00A55708" w:rsidRDefault="00A55708" w:rsidP="00A55708">
      <w:pPr>
        <w:rPr>
          <w:rFonts w:ascii="Times New Roman" w:hAnsi="Times New Roman" w:cs="Times New Roman"/>
          <w:sz w:val="48"/>
          <w:szCs w:val="48"/>
        </w:rPr>
      </w:pPr>
    </w:p>
    <w:p w:rsidR="00A55708" w:rsidRPr="00A55708" w:rsidRDefault="00A55708" w:rsidP="00A55708">
      <w:pPr>
        <w:tabs>
          <w:tab w:val="left" w:pos="900"/>
        </w:tabs>
        <w:rPr>
          <w:rFonts w:ascii="Times New Roman" w:hAnsi="Times New Roman" w:cs="Times New Roman"/>
          <w:sz w:val="36"/>
          <w:szCs w:val="36"/>
        </w:rPr>
      </w:pPr>
      <w:r w:rsidRPr="00A55708">
        <w:rPr>
          <w:rFonts w:ascii="Times New Roman" w:hAnsi="Times New Roman" w:cs="Times New Roman"/>
          <w:sz w:val="36"/>
          <w:szCs w:val="36"/>
        </w:rPr>
        <w:t>воспитателя МБДОУ «</w:t>
      </w:r>
      <w:proofErr w:type="spellStart"/>
      <w:r w:rsidRPr="00A55708">
        <w:rPr>
          <w:rFonts w:ascii="Times New Roman" w:hAnsi="Times New Roman" w:cs="Times New Roman"/>
          <w:sz w:val="36"/>
          <w:szCs w:val="36"/>
        </w:rPr>
        <w:t>Большеигнатовский</w:t>
      </w:r>
      <w:proofErr w:type="spellEnd"/>
      <w:r w:rsidRPr="00A55708">
        <w:rPr>
          <w:rFonts w:ascii="Times New Roman" w:hAnsi="Times New Roman" w:cs="Times New Roman"/>
          <w:sz w:val="36"/>
          <w:szCs w:val="36"/>
        </w:rPr>
        <w:t xml:space="preserve"> детский сад комбинированного вида» </w:t>
      </w:r>
    </w:p>
    <w:p w:rsidR="00A55708" w:rsidRPr="00A55708" w:rsidRDefault="00A55708" w:rsidP="00A55708">
      <w:pPr>
        <w:tabs>
          <w:tab w:val="left" w:pos="900"/>
        </w:tabs>
        <w:rPr>
          <w:rFonts w:ascii="Times New Roman" w:hAnsi="Times New Roman" w:cs="Times New Roman"/>
          <w:sz w:val="36"/>
          <w:szCs w:val="36"/>
        </w:rPr>
      </w:pPr>
      <w:r w:rsidRPr="00A55708">
        <w:rPr>
          <w:rFonts w:ascii="Times New Roman" w:hAnsi="Times New Roman" w:cs="Times New Roman"/>
          <w:sz w:val="36"/>
          <w:szCs w:val="36"/>
        </w:rPr>
        <w:t>Яшкиной Елены Ивановны</w:t>
      </w:r>
    </w:p>
    <w:p w:rsidR="00A55708" w:rsidRPr="00A55708" w:rsidRDefault="00A55708" w:rsidP="00A55708">
      <w:pPr>
        <w:rPr>
          <w:rFonts w:ascii="Times New Roman" w:hAnsi="Times New Roman" w:cs="Times New Roman"/>
          <w:sz w:val="48"/>
          <w:szCs w:val="48"/>
        </w:rPr>
      </w:pPr>
    </w:p>
    <w:p w:rsidR="00A55708" w:rsidRPr="00A55708" w:rsidRDefault="00A55708" w:rsidP="00A55708">
      <w:pPr>
        <w:rPr>
          <w:rFonts w:ascii="Times New Roman" w:hAnsi="Times New Roman" w:cs="Times New Roman"/>
          <w:sz w:val="48"/>
          <w:szCs w:val="48"/>
        </w:rPr>
      </w:pPr>
    </w:p>
    <w:p w:rsidR="00A55708" w:rsidRPr="00A55708" w:rsidRDefault="00A55708" w:rsidP="00A55708">
      <w:pPr>
        <w:rPr>
          <w:rFonts w:ascii="Times New Roman" w:hAnsi="Times New Roman" w:cs="Times New Roman"/>
          <w:sz w:val="48"/>
          <w:szCs w:val="48"/>
        </w:rPr>
      </w:pPr>
    </w:p>
    <w:p w:rsidR="00A55708" w:rsidRPr="00A55708" w:rsidRDefault="00A55708" w:rsidP="00A55708">
      <w:pPr>
        <w:rPr>
          <w:rFonts w:ascii="Times New Roman" w:hAnsi="Times New Roman" w:cs="Times New Roman"/>
          <w:sz w:val="44"/>
          <w:szCs w:val="44"/>
        </w:rPr>
      </w:pPr>
    </w:p>
    <w:p w:rsidR="00A55708" w:rsidRPr="00A55708" w:rsidRDefault="00A55708" w:rsidP="00A55708">
      <w:pPr>
        <w:tabs>
          <w:tab w:val="left" w:pos="2625"/>
        </w:tabs>
        <w:rPr>
          <w:rFonts w:ascii="Times New Roman" w:hAnsi="Times New Roman" w:cs="Times New Roman"/>
          <w:sz w:val="44"/>
          <w:szCs w:val="44"/>
        </w:rPr>
      </w:pPr>
      <w:r w:rsidRPr="00A55708">
        <w:rPr>
          <w:rFonts w:ascii="Times New Roman" w:hAnsi="Times New Roman" w:cs="Times New Roman"/>
          <w:sz w:val="44"/>
          <w:szCs w:val="44"/>
        </w:rPr>
        <w:tab/>
        <w:t>Тема самообразования:</w:t>
      </w:r>
    </w:p>
    <w:p w:rsidR="00A55708" w:rsidRPr="00A55708" w:rsidRDefault="00A55708" w:rsidP="00A55708">
      <w:pPr>
        <w:tabs>
          <w:tab w:val="left" w:pos="2625"/>
        </w:tabs>
        <w:rPr>
          <w:rFonts w:ascii="Times New Roman" w:hAnsi="Times New Roman" w:cs="Times New Roman"/>
          <w:sz w:val="48"/>
          <w:szCs w:val="48"/>
        </w:rPr>
      </w:pPr>
      <w:r w:rsidRPr="00A55708">
        <w:rPr>
          <w:rFonts w:ascii="Times New Roman" w:hAnsi="Times New Roman" w:cs="Times New Roman"/>
          <w:sz w:val="48"/>
          <w:szCs w:val="48"/>
        </w:rPr>
        <w:t>«Роль сказки в нравственно - духовном воспитании детей младшего дошкольного возраста»</w:t>
      </w:r>
    </w:p>
    <w:p w:rsidR="00A55708" w:rsidRPr="00A55708" w:rsidRDefault="00A55708" w:rsidP="00A55708"/>
    <w:p w:rsidR="00A55708" w:rsidRDefault="00A55708" w:rsidP="00A55708"/>
    <w:p w:rsidR="00A55708" w:rsidRDefault="00A55708" w:rsidP="00A55708">
      <w:pPr>
        <w:tabs>
          <w:tab w:val="left" w:pos="3045"/>
        </w:tabs>
      </w:pPr>
    </w:p>
    <w:p w:rsidR="00F80EAA" w:rsidRDefault="00F80EAA" w:rsidP="00A55708">
      <w:pPr>
        <w:tabs>
          <w:tab w:val="left" w:pos="3045"/>
        </w:tabs>
      </w:pPr>
    </w:p>
    <w:p w:rsidR="00F80EAA" w:rsidRDefault="00F80EAA" w:rsidP="00A55708">
      <w:pPr>
        <w:tabs>
          <w:tab w:val="left" w:pos="3045"/>
        </w:tabs>
      </w:pPr>
    </w:p>
    <w:p w:rsidR="00F80EAA" w:rsidRDefault="00F80EAA" w:rsidP="00A55708">
      <w:pPr>
        <w:tabs>
          <w:tab w:val="left" w:pos="3045"/>
        </w:tabs>
      </w:pPr>
    </w:p>
    <w:p w:rsidR="00F80EAA" w:rsidRDefault="00F80EAA" w:rsidP="00A55708">
      <w:pPr>
        <w:tabs>
          <w:tab w:val="left" w:pos="3045"/>
        </w:tabs>
      </w:pPr>
    </w:p>
    <w:p w:rsidR="00F80EAA" w:rsidRPr="00F80EAA" w:rsidRDefault="00F80EAA" w:rsidP="00A55708">
      <w:pPr>
        <w:tabs>
          <w:tab w:val="left" w:pos="3045"/>
        </w:tabs>
        <w:rPr>
          <w:u w:val="single"/>
        </w:rPr>
      </w:pPr>
    </w:p>
    <w:p w:rsidR="00F80EAA" w:rsidRDefault="00F80EAA" w:rsidP="00A55708">
      <w:pPr>
        <w:tabs>
          <w:tab w:val="left" w:pos="3045"/>
        </w:tabs>
      </w:pPr>
    </w:p>
    <w:p w:rsidR="00F80EAA" w:rsidRDefault="00F80EAA" w:rsidP="00A55708">
      <w:pPr>
        <w:tabs>
          <w:tab w:val="left" w:pos="3045"/>
        </w:tabs>
      </w:pPr>
    </w:p>
    <w:p w:rsidR="00F80EAA" w:rsidRDefault="00F80EAA" w:rsidP="00F80EAA">
      <w:pPr>
        <w:tabs>
          <w:tab w:val="left" w:pos="3045"/>
        </w:tabs>
        <w:ind w:left="-284"/>
      </w:pPr>
    </w:p>
    <w:p w:rsidR="00F80EAA" w:rsidRPr="00F80EAA" w:rsidRDefault="00F80EAA" w:rsidP="004E354D">
      <w:pPr>
        <w:tabs>
          <w:tab w:val="left" w:pos="3045"/>
        </w:tabs>
        <w:spacing w:after="0" w:line="360" w:lineRule="auto"/>
        <w:ind w:left="-397"/>
        <w:jc w:val="center"/>
        <w:rPr>
          <w:rFonts w:ascii="Times New Roman" w:hAnsi="Times New Roman" w:cs="Times New Roman"/>
          <w:sz w:val="28"/>
          <w:szCs w:val="28"/>
        </w:rPr>
      </w:pPr>
      <w:r>
        <w:rPr>
          <w:rFonts w:ascii="Times New Roman" w:hAnsi="Times New Roman" w:cs="Times New Roman"/>
          <w:sz w:val="28"/>
          <w:szCs w:val="28"/>
        </w:rPr>
        <w:lastRenderedPageBreak/>
        <w:t>План рабо</w:t>
      </w:r>
      <w:r w:rsidRPr="00F80EAA">
        <w:rPr>
          <w:rFonts w:ascii="Times New Roman" w:hAnsi="Times New Roman" w:cs="Times New Roman"/>
          <w:sz w:val="28"/>
          <w:szCs w:val="28"/>
        </w:rPr>
        <w:t>ты по самообразованию</w:t>
      </w:r>
    </w:p>
    <w:p w:rsidR="00F80EAA" w:rsidRDefault="00F80EAA" w:rsidP="004E354D">
      <w:pPr>
        <w:tabs>
          <w:tab w:val="left" w:pos="3045"/>
        </w:tabs>
        <w:spacing w:after="0" w:line="360" w:lineRule="auto"/>
        <w:ind w:left="-397"/>
        <w:jc w:val="center"/>
        <w:rPr>
          <w:rFonts w:ascii="Times New Roman" w:hAnsi="Times New Roman" w:cs="Times New Roman"/>
          <w:sz w:val="28"/>
          <w:szCs w:val="28"/>
        </w:rPr>
      </w:pPr>
      <w:r>
        <w:rPr>
          <w:rFonts w:ascii="Times New Roman" w:hAnsi="Times New Roman" w:cs="Times New Roman"/>
          <w:sz w:val="28"/>
          <w:szCs w:val="28"/>
        </w:rPr>
        <w:t>в</w:t>
      </w:r>
      <w:r w:rsidRPr="00F80EAA">
        <w:rPr>
          <w:rFonts w:ascii="Times New Roman" w:hAnsi="Times New Roman" w:cs="Times New Roman"/>
          <w:sz w:val="28"/>
          <w:szCs w:val="28"/>
        </w:rPr>
        <w:t>оспитателя МБДОУ «</w:t>
      </w:r>
      <w:proofErr w:type="spellStart"/>
      <w:r w:rsidRPr="00F80EAA">
        <w:rPr>
          <w:rFonts w:ascii="Times New Roman" w:hAnsi="Times New Roman" w:cs="Times New Roman"/>
          <w:sz w:val="28"/>
          <w:szCs w:val="28"/>
        </w:rPr>
        <w:t>Большеигнатовский</w:t>
      </w:r>
      <w:proofErr w:type="spellEnd"/>
      <w:r w:rsidRPr="00F80EAA">
        <w:rPr>
          <w:rFonts w:ascii="Times New Roman" w:hAnsi="Times New Roman" w:cs="Times New Roman"/>
          <w:sz w:val="28"/>
          <w:szCs w:val="28"/>
        </w:rPr>
        <w:t xml:space="preserve"> детский сад комбинированного вида»</w:t>
      </w:r>
      <w:r>
        <w:rPr>
          <w:rFonts w:ascii="Times New Roman" w:hAnsi="Times New Roman" w:cs="Times New Roman"/>
          <w:sz w:val="28"/>
          <w:szCs w:val="28"/>
        </w:rPr>
        <w:t xml:space="preserve"> Яшкиной Елены Ивановны</w:t>
      </w:r>
    </w:p>
    <w:p w:rsidR="00F80EAA" w:rsidRDefault="00F80EAA" w:rsidP="004E354D">
      <w:pPr>
        <w:tabs>
          <w:tab w:val="left" w:pos="2625"/>
        </w:tabs>
        <w:ind w:left="-397"/>
        <w:rPr>
          <w:rFonts w:ascii="Times New Roman" w:hAnsi="Times New Roman" w:cs="Times New Roman"/>
          <w:sz w:val="28"/>
          <w:szCs w:val="28"/>
        </w:rPr>
      </w:pPr>
      <w:r w:rsidRPr="00F80EAA">
        <w:rPr>
          <w:rFonts w:ascii="Times New Roman" w:hAnsi="Times New Roman" w:cs="Times New Roman"/>
          <w:sz w:val="28"/>
          <w:szCs w:val="28"/>
          <w:u w:val="single"/>
        </w:rPr>
        <w:t>Тема</w:t>
      </w:r>
      <w:r>
        <w:rPr>
          <w:rFonts w:ascii="Times New Roman" w:hAnsi="Times New Roman" w:cs="Times New Roman"/>
          <w:sz w:val="28"/>
          <w:szCs w:val="28"/>
        </w:rPr>
        <w:t>: «</w:t>
      </w:r>
      <w:r w:rsidRPr="00F80EAA">
        <w:rPr>
          <w:rFonts w:ascii="Times New Roman" w:hAnsi="Times New Roman" w:cs="Times New Roman"/>
          <w:sz w:val="28"/>
          <w:szCs w:val="28"/>
        </w:rPr>
        <w:t>Роль сказки в нравственно - духовном воспитании детей младшего дошкольного возраста»</w:t>
      </w:r>
    </w:p>
    <w:p w:rsidR="00F47A97" w:rsidRPr="00F47A97" w:rsidRDefault="00F47A97" w:rsidP="004E354D">
      <w:pPr>
        <w:tabs>
          <w:tab w:val="left" w:pos="2625"/>
        </w:tabs>
        <w:ind w:left="-397"/>
        <w:rPr>
          <w:rFonts w:ascii="Times New Roman" w:hAnsi="Times New Roman" w:cs="Times New Roman"/>
          <w:sz w:val="28"/>
          <w:szCs w:val="28"/>
        </w:rPr>
      </w:pPr>
      <w:r>
        <w:rPr>
          <w:rFonts w:ascii="Times New Roman" w:hAnsi="Times New Roman" w:cs="Times New Roman"/>
          <w:sz w:val="28"/>
          <w:szCs w:val="28"/>
          <w:u w:val="single"/>
        </w:rPr>
        <w:t>Пояснительная записка</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«Сказка - это зёрнышко, из которого прорастает эмоциональная оценка ребёнком жизненных явлений». (В. А. Сухомлинский)</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В.А. Сухомлинский писал: «Дорогой друг, молодой воспитатель, если вы хотите, чтобы воспитанник ваш стал умным, любознательным, сообразительным, если у вас есть цель утвердить в его душе чувствительность к тончайшим оттенкам мысли и чувств других людей, - воспитывайте его ум красотой слова, мысли, а красота родного слова, его волшебная сила раскрывается, прежде всего, в сказке. Сказка – это колыбель мысли, сумейте поставить воспитание ребенка так, чтобы он всю жизнь сохранил волнующие воспоминания об этой колыбели. Красота родного слова – его эмоциональные краски и оттенки – доходит до ребенка, трогает его, пробуждает чувство собственного достоинства, когда сердце касается сердца, ум – ума. Поэтическое звучание родного слова становится музыкой для ребенка, когда он сам берет в руки инструмент, сам творит музыку, видит, чувствует, как его музыка влияет на других людей».</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Сказка входит в жизнь ребенка с самого раннего возраста, сопровождает его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всем окружающим миром. Сказка является одним из самых доступных средств для духовно – нравственного развития ребёнка, которое во все времена использовали и педагоги, и родители. Благодаря сказке ребёнок познает мир не только умом, но и сердцем. И не -только познает и выражает своё собственное отношение к добру и злу. </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Цель сказки - не только развлечение, но и извлечение урока. Поэтому нужно понять «намёк» сказки и правильно донести её смысл до маленьких слушателей. Сказка прочно вошла в детский быт. По своей сущности она вполне отвечает природе маленького ребёнка, близка его мышлению, представлению. 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Сказки развивают в детях нравственные качества, доброту, щедрость, трудолюбие, правдивость. Важно </w:t>
      </w:r>
      <w:r w:rsidRPr="00CC651B">
        <w:rPr>
          <w:rFonts w:ascii="Times New Roman" w:hAnsi="Times New Roman" w:cs="Times New Roman"/>
          <w:sz w:val="28"/>
          <w:szCs w:val="28"/>
        </w:rPr>
        <w:lastRenderedPageBreak/>
        <w:t>научить дошкольника общаться, взаимодействовать с окружающими. Но есть такие явления, понятия, которые очень трудно осознать ребёнку дошкольного возраста. Малыши нуждаются в ярких, интересных событиях для построения качественного обучения и воспитания. Тут и приходит на помощь сказка, которая помогает обучать и воспитывать ребёнка так, чтобы он об этом даже и не догадывался.</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w:t>
      </w:r>
    </w:p>
    <w:p w:rsidR="00F47A97" w:rsidRPr="00CC651B" w:rsidRDefault="00F47A97" w:rsidP="00CC651B">
      <w:pPr>
        <w:rPr>
          <w:rFonts w:ascii="Times New Roman" w:hAnsi="Times New Roman" w:cs="Times New Roman"/>
          <w:sz w:val="28"/>
          <w:szCs w:val="28"/>
        </w:rPr>
      </w:pPr>
    </w:p>
    <w:p w:rsidR="00A81FB2" w:rsidRPr="00CC651B" w:rsidRDefault="00B268B0" w:rsidP="00CC651B">
      <w:pPr>
        <w:rPr>
          <w:rFonts w:ascii="Times New Roman" w:hAnsi="Times New Roman" w:cs="Times New Roman"/>
          <w:sz w:val="28"/>
          <w:szCs w:val="28"/>
        </w:rPr>
      </w:pPr>
      <w:r w:rsidRPr="00CC651B">
        <w:rPr>
          <w:rFonts w:ascii="Times New Roman" w:hAnsi="Times New Roman" w:cs="Times New Roman"/>
          <w:sz w:val="28"/>
          <w:szCs w:val="28"/>
        </w:rPr>
        <w:t>Цель работы по самообразованию: развивать и воспитывать в душе каждого ребенка духовное начало, чувства, чтобы он не вырос б</w:t>
      </w:r>
      <w:r w:rsidR="00A81FB2" w:rsidRPr="00CC651B">
        <w:rPr>
          <w:rFonts w:ascii="Times New Roman" w:hAnsi="Times New Roman" w:cs="Times New Roman"/>
          <w:sz w:val="28"/>
          <w:szCs w:val="28"/>
        </w:rPr>
        <w:t>ездушным, равнодушным человеком</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 xml:space="preserve">Задачи </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1.Создать необходимые условия для знакомства детей с русскими народными сказками.</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2. Побуждать у детей интерес к русским народным сказка.</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3. Формировать представление о добре и зле, показать красоту добрых поступков и их необходимость в жизни   людей.</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4. Помочь родителям понять ценность сказки, ее особую роль в воспитании сегодняшнего и в особенности завтрашнего человека.</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5. Развивать умение думать, сравнивать, анализировать поступки сказочных героев, учить давать оценку поведению своему и других.</w:t>
      </w:r>
    </w:p>
    <w:p w:rsidR="00A81FB2" w:rsidRPr="00CC651B" w:rsidRDefault="00A81FB2" w:rsidP="00CC651B">
      <w:pPr>
        <w:rPr>
          <w:rFonts w:ascii="Times New Roman" w:hAnsi="Times New Roman" w:cs="Times New Roman"/>
          <w:sz w:val="28"/>
          <w:szCs w:val="28"/>
        </w:rPr>
      </w:pPr>
      <w:r w:rsidRPr="00CC651B">
        <w:rPr>
          <w:rFonts w:ascii="Times New Roman" w:hAnsi="Times New Roman" w:cs="Times New Roman"/>
          <w:sz w:val="28"/>
          <w:szCs w:val="28"/>
        </w:rPr>
        <w:t>6. Воспитывать бережное отношение к книге, учить правилам пользования книгой.</w:t>
      </w:r>
    </w:p>
    <w:p w:rsidR="004E354D" w:rsidRPr="00CC651B" w:rsidRDefault="004E354D" w:rsidP="00CC651B">
      <w:pPr>
        <w:rPr>
          <w:rFonts w:ascii="Times New Roman" w:hAnsi="Times New Roman" w:cs="Times New Roman"/>
          <w:sz w:val="28"/>
          <w:szCs w:val="28"/>
        </w:rPr>
      </w:pPr>
      <w:r w:rsidRPr="00CC651B">
        <w:rPr>
          <w:rFonts w:ascii="Times New Roman" w:hAnsi="Times New Roman" w:cs="Times New Roman"/>
          <w:sz w:val="28"/>
          <w:szCs w:val="28"/>
        </w:rPr>
        <w:t>Актуальность темы</w:t>
      </w:r>
    </w:p>
    <w:p w:rsidR="004E354D" w:rsidRPr="00CC651B" w:rsidRDefault="004E354D" w:rsidP="00CC651B">
      <w:pPr>
        <w:rPr>
          <w:rFonts w:ascii="Times New Roman" w:hAnsi="Times New Roman" w:cs="Times New Roman"/>
          <w:sz w:val="28"/>
          <w:szCs w:val="28"/>
        </w:rPr>
      </w:pPr>
      <w:r w:rsidRPr="00CC651B">
        <w:rPr>
          <w:rFonts w:ascii="Times New Roman" w:hAnsi="Times New Roman" w:cs="Times New Roman"/>
          <w:sz w:val="28"/>
          <w:szCs w:val="28"/>
        </w:rPr>
        <w:t xml:space="preserve">    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о доброте, милосердии, справедливости. С рождения ребенок нацелен на идеал хорошего, поэтому считаю, что уже с младшего дошкольного возраста необходимо показать малышу нравственную суть каждого поступка.</w:t>
      </w:r>
    </w:p>
    <w:p w:rsidR="004E354D" w:rsidRPr="00CC651B" w:rsidRDefault="004E354D" w:rsidP="00CC651B">
      <w:pPr>
        <w:rPr>
          <w:rFonts w:ascii="Times New Roman" w:hAnsi="Times New Roman" w:cs="Times New Roman"/>
          <w:sz w:val="28"/>
          <w:szCs w:val="28"/>
        </w:rPr>
      </w:pPr>
      <w:r w:rsidRPr="00CC651B">
        <w:rPr>
          <w:rFonts w:ascii="Times New Roman" w:hAnsi="Times New Roman" w:cs="Times New Roman"/>
          <w:sz w:val="28"/>
          <w:szCs w:val="28"/>
        </w:rPr>
        <w:t xml:space="preserve">   Зная возрастные особенности детей 5-го года жизни, я заметила, что не все дети умеют общаться друг с другом, некоторые проявляют склонность к враждебности, нежелание делиться игрушками, помочь товарищу в трудной </w:t>
      </w:r>
      <w:r w:rsidRPr="00CC651B">
        <w:rPr>
          <w:rFonts w:ascii="Times New Roman" w:hAnsi="Times New Roman" w:cs="Times New Roman"/>
          <w:sz w:val="28"/>
          <w:szCs w:val="28"/>
        </w:rPr>
        <w:lastRenderedPageBreak/>
        <w:t>ситуации. У детей слабо развиты навыки сочувствия, сопереживания. А именно с </w:t>
      </w:r>
      <w:hyperlink r:id="rId6" w:history="1">
        <w:r w:rsidRPr="00CC651B">
          <w:rPr>
            <w:rStyle w:val="a4"/>
            <w:rFonts w:ascii="Times New Roman" w:hAnsi="Times New Roman" w:cs="Times New Roman"/>
            <w:color w:val="000000" w:themeColor="text1"/>
            <w:sz w:val="28"/>
            <w:szCs w:val="28"/>
            <w:u w:val="none"/>
          </w:rPr>
          <w:t>раннего возраста</w:t>
        </w:r>
      </w:hyperlink>
      <w:r w:rsidRPr="00CC651B">
        <w:rPr>
          <w:rFonts w:ascii="Times New Roman" w:hAnsi="Times New Roman" w:cs="Times New Roman"/>
          <w:color w:val="000000" w:themeColor="text1"/>
          <w:sz w:val="28"/>
          <w:szCs w:val="28"/>
        </w:rPr>
        <w:t> </w:t>
      </w:r>
      <w:r w:rsidRPr="00CC651B">
        <w:rPr>
          <w:rFonts w:ascii="Times New Roman" w:hAnsi="Times New Roman" w:cs="Times New Roman"/>
          <w:sz w:val="28"/>
          <w:szCs w:val="28"/>
        </w:rPr>
        <w:t>идёт формирование и развитие нравственных качеств человека.</w:t>
      </w:r>
    </w:p>
    <w:p w:rsidR="004E354D"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w:t>
      </w:r>
      <w:r w:rsidR="004E354D" w:rsidRPr="00CC651B">
        <w:rPr>
          <w:rFonts w:ascii="Times New Roman" w:hAnsi="Times New Roman" w:cs="Times New Roman"/>
          <w:sz w:val="28"/>
          <w:szCs w:val="28"/>
        </w:rPr>
        <w:t>Для ре</w:t>
      </w:r>
      <w:r w:rsidRPr="00CC651B">
        <w:rPr>
          <w:rFonts w:ascii="Times New Roman" w:hAnsi="Times New Roman" w:cs="Times New Roman"/>
          <w:sz w:val="28"/>
          <w:szCs w:val="28"/>
        </w:rPr>
        <w:t xml:space="preserve">шения данной проблемы я выбрала </w:t>
      </w:r>
      <w:r w:rsidR="004E354D" w:rsidRPr="00CC651B">
        <w:rPr>
          <w:rFonts w:ascii="Times New Roman" w:hAnsi="Times New Roman" w:cs="Times New Roman"/>
          <w:sz w:val="28"/>
          <w:szCs w:val="28"/>
        </w:rPr>
        <w:t>работу по ознакомлению детей с русскими народными сказками, так как считаю, что сказки прочно вошли в детский быт малыша, и по своей сущности сказка вполне отвечает природе маленького ребёнка; близка его мышлению, представлению.</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Ожидаемые результаты:</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1. Дети применяют накопленные практические навыки нравственных норм поведения в социуме.</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2. Дети различают полярные понятия «хороший» - «плохой», «красивый» - «некрасивый», «правда» - «ложь», «добро» - «зло» и т. д. в сказке и в жизни.</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3. Дети делают самостоятельный нравственный выбор.</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4. Дети распознают настроение по мимике: радость, гнев, удивление, печаль.</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5. Дети умеют выражать чувства и переживания словами.</w:t>
      </w:r>
    </w:p>
    <w:p w:rsidR="00F47A97" w:rsidRPr="00CC651B" w:rsidRDefault="00F47A97" w:rsidP="00CC651B">
      <w:pPr>
        <w:rPr>
          <w:rFonts w:ascii="Times New Roman" w:hAnsi="Times New Roman" w:cs="Times New Roman"/>
          <w:sz w:val="28"/>
          <w:szCs w:val="28"/>
        </w:rPr>
      </w:pPr>
      <w:r w:rsidRPr="00CC651B">
        <w:rPr>
          <w:rFonts w:ascii="Times New Roman" w:hAnsi="Times New Roman" w:cs="Times New Roman"/>
          <w:sz w:val="28"/>
          <w:szCs w:val="28"/>
        </w:rPr>
        <w:t xml:space="preserve"> 6.Улучшение состояния воспитания нравственных качеств детей младшего дошкольного возраста, отслеживание динамики роста нравственных показателей.</w:t>
      </w:r>
    </w:p>
    <w:p w:rsidR="00F47A97" w:rsidRPr="00941B33" w:rsidRDefault="00F47A97" w:rsidP="00F47A97">
      <w:pPr>
        <w:pStyle w:val="a3"/>
        <w:shd w:val="clear" w:color="auto" w:fill="FFFFFF"/>
        <w:spacing w:before="0" w:beforeAutospacing="0" w:after="150" w:afterAutospacing="0" w:line="276" w:lineRule="auto"/>
        <w:ind w:left="-340"/>
        <w:rPr>
          <w:sz w:val="28"/>
          <w:szCs w:val="28"/>
        </w:rPr>
      </w:pPr>
    </w:p>
    <w:p w:rsidR="00F47A97" w:rsidRDefault="00F47A97" w:rsidP="00F47A97">
      <w:pPr>
        <w:pStyle w:val="c22"/>
        <w:spacing w:before="0" w:beforeAutospacing="0" w:after="0" w:afterAutospacing="0"/>
        <w:rPr>
          <w:color w:val="000000"/>
          <w:sz w:val="28"/>
          <w:szCs w:val="28"/>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67450F" w:rsidRDefault="0067450F" w:rsidP="0067450F">
      <w:pPr>
        <w:pStyle w:val="c22"/>
        <w:spacing w:before="0" w:beforeAutospacing="0" w:after="0" w:afterAutospacing="0" w:line="276" w:lineRule="auto"/>
        <w:ind w:left="454"/>
        <w:jc w:val="center"/>
        <w:rPr>
          <w:color w:val="000000"/>
          <w:sz w:val="28"/>
          <w:szCs w:val="28"/>
          <w:u w:val="single"/>
        </w:rPr>
      </w:pPr>
    </w:p>
    <w:p w:rsidR="00F47A97" w:rsidRPr="0067450F" w:rsidRDefault="0067450F" w:rsidP="0067450F">
      <w:pPr>
        <w:pStyle w:val="c22"/>
        <w:spacing w:before="0" w:beforeAutospacing="0" w:after="0" w:afterAutospacing="0" w:line="276" w:lineRule="auto"/>
        <w:ind w:left="454"/>
        <w:jc w:val="center"/>
        <w:rPr>
          <w:color w:val="000000"/>
          <w:sz w:val="28"/>
          <w:szCs w:val="28"/>
          <w:u w:val="single"/>
        </w:rPr>
      </w:pPr>
      <w:r w:rsidRPr="0067450F">
        <w:rPr>
          <w:color w:val="000000"/>
          <w:sz w:val="28"/>
          <w:szCs w:val="28"/>
          <w:u w:val="single"/>
        </w:rPr>
        <w:t>План работы на год</w:t>
      </w:r>
    </w:p>
    <w:tbl>
      <w:tblPr>
        <w:tblStyle w:val="a5"/>
        <w:tblpPr w:leftFromText="180" w:rightFromText="180" w:vertAnchor="text" w:horzAnchor="margin" w:tblpXSpec="center" w:tblpY="-67"/>
        <w:tblW w:w="9917" w:type="dxa"/>
        <w:tblLook w:val="04A0" w:firstRow="1" w:lastRow="0" w:firstColumn="1" w:lastColumn="0" w:noHBand="0" w:noVBand="1"/>
      </w:tblPr>
      <w:tblGrid>
        <w:gridCol w:w="1129"/>
        <w:gridCol w:w="1333"/>
        <w:gridCol w:w="2909"/>
        <w:gridCol w:w="2206"/>
        <w:gridCol w:w="2340"/>
      </w:tblGrid>
      <w:tr w:rsidR="001C74CC" w:rsidRPr="001C74CC" w:rsidTr="0067450F">
        <w:trPr>
          <w:trHeight w:val="450"/>
        </w:trPr>
        <w:tc>
          <w:tcPr>
            <w:tcW w:w="1129" w:type="dxa"/>
            <w:vMerge w:val="restart"/>
          </w:tcPr>
          <w:p w:rsidR="001C74CC" w:rsidRPr="001C74CC" w:rsidRDefault="001C74CC" w:rsidP="001C74CC">
            <w:pPr>
              <w:pStyle w:val="c22"/>
              <w:spacing w:before="0" w:beforeAutospacing="0" w:after="0" w:afterAutospacing="0" w:line="276" w:lineRule="auto"/>
              <w:ind w:left="57"/>
              <w:jc w:val="right"/>
              <w:rPr>
                <w:color w:val="000000"/>
                <w:sz w:val="28"/>
                <w:szCs w:val="28"/>
              </w:rPr>
            </w:pPr>
          </w:p>
          <w:p w:rsidR="001C74CC" w:rsidRPr="001C74CC" w:rsidRDefault="001C74CC" w:rsidP="001C74CC">
            <w:pPr>
              <w:pStyle w:val="c22"/>
              <w:spacing w:before="0" w:beforeAutospacing="0" w:after="0" w:afterAutospacing="0" w:line="276" w:lineRule="auto"/>
              <w:ind w:left="57"/>
              <w:jc w:val="right"/>
              <w:rPr>
                <w:color w:val="000000"/>
                <w:sz w:val="28"/>
                <w:szCs w:val="28"/>
              </w:rPr>
            </w:pPr>
            <w:r w:rsidRPr="001C74CC">
              <w:rPr>
                <w:color w:val="000000"/>
                <w:sz w:val="28"/>
                <w:szCs w:val="28"/>
              </w:rPr>
              <w:t>Этапы</w:t>
            </w:r>
          </w:p>
          <w:p w:rsidR="001C74CC" w:rsidRPr="001C74CC" w:rsidRDefault="001C74CC" w:rsidP="001C74CC">
            <w:pPr>
              <w:pStyle w:val="c22"/>
              <w:spacing w:before="0" w:beforeAutospacing="0" w:after="0" w:afterAutospacing="0" w:line="276" w:lineRule="auto"/>
              <w:ind w:left="57"/>
              <w:jc w:val="right"/>
              <w:rPr>
                <w:color w:val="000000"/>
                <w:sz w:val="28"/>
                <w:szCs w:val="28"/>
              </w:rPr>
            </w:pPr>
          </w:p>
        </w:tc>
        <w:tc>
          <w:tcPr>
            <w:tcW w:w="1331" w:type="dxa"/>
            <w:vMerge w:val="restart"/>
          </w:tcPr>
          <w:p w:rsidR="001C74CC" w:rsidRPr="001C74CC" w:rsidRDefault="001C74CC" w:rsidP="001C74CC">
            <w:pPr>
              <w:pStyle w:val="c22"/>
              <w:spacing w:before="0" w:beforeAutospacing="0" w:after="0" w:afterAutospacing="0" w:line="276" w:lineRule="auto"/>
              <w:ind w:left="57"/>
              <w:jc w:val="right"/>
              <w:rPr>
                <w:color w:val="000000"/>
                <w:sz w:val="28"/>
                <w:szCs w:val="28"/>
              </w:rPr>
            </w:pPr>
          </w:p>
          <w:p w:rsidR="001C74CC" w:rsidRPr="001C74CC" w:rsidRDefault="001C74CC" w:rsidP="001C74CC">
            <w:pPr>
              <w:spacing w:line="276" w:lineRule="auto"/>
              <w:ind w:left="57"/>
              <w:jc w:val="right"/>
              <w:rPr>
                <w:rFonts w:ascii="Times New Roman" w:hAnsi="Times New Roman" w:cs="Times New Roman"/>
                <w:sz w:val="28"/>
                <w:szCs w:val="28"/>
                <w:lang w:eastAsia="ru-RU"/>
              </w:rPr>
            </w:pPr>
            <w:r w:rsidRPr="001C74CC">
              <w:rPr>
                <w:rFonts w:ascii="Times New Roman" w:hAnsi="Times New Roman" w:cs="Times New Roman"/>
                <w:sz w:val="28"/>
                <w:szCs w:val="28"/>
                <w:lang w:eastAsia="ru-RU"/>
              </w:rPr>
              <w:t>Месяц</w:t>
            </w:r>
          </w:p>
        </w:tc>
        <w:tc>
          <w:tcPr>
            <w:tcW w:w="7457" w:type="dxa"/>
            <w:gridSpan w:val="3"/>
            <w:tcBorders>
              <w:bottom w:val="single" w:sz="4" w:space="0" w:color="auto"/>
            </w:tcBorders>
          </w:tcPr>
          <w:p w:rsidR="001C74CC" w:rsidRPr="001C74CC" w:rsidRDefault="001C74CC" w:rsidP="001C74CC">
            <w:pPr>
              <w:pStyle w:val="c22"/>
              <w:spacing w:before="0" w:beforeAutospacing="0" w:after="0" w:afterAutospacing="0" w:line="276" w:lineRule="auto"/>
              <w:ind w:left="57"/>
              <w:rPr>
                <w:color w:val="000000"/>
                <w:sz w:val="28"/>
                <w:szCs w:val="28"/>
              </w:rPr>
            </w:pPr>
            <w:r w:rsidRPr="001C74CC">
              <w:rPr>
                <w:color w:val="000000"/>
                <w:sz w:val="28"/>
                <w:szCs w:val="28"/>
              </w:rPr>
              <w:t xml:space="preserve">                          Формы  работы   </w:t>
            </w:r>
          </w:p>
        </w:tc>
      </w:tr>
      <w:tr w:rsidR="001C74CC" w:rsidRPr="001C74CC" w:rsidTr="0067450F">
        <w:trPr>
          <w:trHeight w:val="465"/>
        </w:trPr>
        <w:tc>
          <w:tcPr>
            <w:tcW w:w="1129" w:type="dxa"/>
            <w:vMerge/>
            <w:tcBorders>
              <w:bottom w:val="single" w:sz="4" w:space="0" w:color="auto"/>
            </w:tcBorders>
          </w:tcPr>
          <w:p w:rsidR="001C74CC" w:rsidRPr="001C74CC" w:rsidRDefault="001C74CC" w:rsidP="001C74CC">
            <w:pPr>
              <w:pStyle w:val="c22"/>
              <w:spacing w:before="0" w:beforeAutospacing="0" w:after="0" w:afterAutospacing="0" w:line="276" w:lineRule="auto"/>
              <w:ind w:left="57"/>
              <w:jc w:val="right"/>
              <w:rPr>
                <w:color w:val="000000"/>
                <w:sz w:val="28"/>
                <w:szCs w:val="28"/>
              </w:rPr>
            </w:pPr>
          </w:p>
        </w:tc>
        <w:tc>
          <w:tcPr>
            <w:tcW w:w="1331" w:type="dxa"/>
            <w:vMerge/>
            <w:tcBorders>
              <w:bottom w:val="single" w:sz="4" w:space="0" w:color="auto"/>
            </w:tcBorders>
          </w:tcPr>
          <w:p w:rsidR="001C74CC" w:rsidRPr="001C74CC" w:rsidRDefault="001C74CC" w:rsidP="001C74CC">
            <w:pPr>
              <w:pStyle w:val="c22"/>
              <w:spacing w:before="0" w:beforeAutospacing="0" w:after="0" w:afterAutospacing="0" w:line="276" w:lineRule="auto"/>
              <w:ind w:left="57"/>
              <w:jc w:val="right"/>
              <w:rPr>
                <w:color w:val="000000"/>
                <w:sz w:val="28"/>
                <w:szCs w:val="28"/>
              </w:rPr>
            </w:pPr>
          </w:p>
        </w:tc>
        <w:tc>
          <w:tcPr>
            <w:tcW w:w="2911" w:type="dxa"/>
            <w:tcBorders>
              <w:top w:val="single" w:sz="4" w:space="0" w:color="auto"/>
              <w:bottom w:val="single" w:sz="4" w:space="0" w:color="auto"/>
            </w:tcBorders>
          </w:tcPr>
          <w:p w:rsidR="001C74CC" w:rsidRPr="001C74CC" w:rsidRDefault="001C74CC" w:rsidP="001C74CC">
            <w:pPr>
              <w:pStyle w:val="c22"/>
              <w:spacing w:before="0" w:beforeAutospacing="0" w:after="0" w:afterAutospacing="0" w:line="276" w:lineRule="auto"/>
              <w:ind w:left="57"/>
              <w:jc w:val="center"/>
              <w:rPr>
                <w:color w:val="000000"/>
                <w:sz w:val="28"/>
                <w:szCs w:val="28"/>
              </w:rPr>
            </w:pPr>
            <w:r w:rsidRPr="001C74CC">
              <w:rPr>
                <w:color w:val="000000"/>
                <w:sz w:val="28"/>
                <w:szCs w:val="28"/>
              </w:rPr>
              <w:t>Работа воспитателя</w:t>
            </w:r>
          </w:p>
        </w:tc>
        <w:tc>
          <w:tcPr>
            <w:tcW w:w="2206" w:type="dxa"/>
            <w:tcBorders>
              <w:top w:val="single" w:sz="4" w:space="0" w:color="auto"/>
              <w:bottom w:val="single" w:sz="4" w:space="0" w:color="auto"/>
              <w:right w:val="single" w:sz="4" w:space="0" w:color="auto"/>
            </w:tcBorders>
          </w:tcPr>
          <w:p w:rsidR="001C74CC" w:rsidRPr="001C74CC" w:rsidRDefault="001C74CC" w:rsidP="001C74CC">
            <w:pPr>
              <w:pStyle w:val="c22"/>
              <w:spacing w:after="0" w:line="276" w:lineRule="auto"/>
              <w:ind w:left="57"/>
              <w:jc w:val="right"/>
              <w:rPr>
                <w:color w:val="000000"/>
                <w:sz w:val="28"/>
                <w:szCs w:val="28"/>
              </w:rPr>
            </w:pPr>
            <w:r w:rsidRPr="001C74CC">
              <w:rPr>
                <w:color w:val="000000"/>
                <w:sz w:val="28"/>
                <w:szCs w:val="28"/>
              </w:rPr>
              <w:t>Работа с детьми</w:t>
            </w: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before="0" w:beforeAutospacing="0" w:after="0" w:afterAutospacing="0" w:line="276" w:lineRule="auto"/>
              <w:ind w:left="57"/>
              <w:jc w:val="center"/>
              <w:rPr>
                <w:color w:val="000000"/>
                <w:sz w:val="28"/>
                <w:szCs w:val="28"/>
              </w:rPr>
            </w:pPr>
            <w:r w:rsidRPr="001C74CC">
              <w:rPr>
                <w:color w:val="000000"/>
                <w:sz w:val="28"/>
                <w:szCs w:val="28"/>
              </w:rPr>
              <w:t>Работа с родителями</w:t>
            </w:r>
          </w:p>
        </w:tc>
      </w:tr>
      <w:tr w:rsidR="001C74CC" w:rsidRPr="001C74CC" w:rsidTr="0067450F">
        <w:trPr>
          <w:trHeight w:val="2070"/>
        </w:trPr>
        <w:tc>
          <w:tcPr>
            <w:tcW w:w="1129" w:type="dxa"/>
            <w:vMerge w:val="restart"/>
            <w:tcBorders>
              <w:top w:val="single" w:sz="4" w:space="0" w:color="auto"/>
            </w:tcBorders>
          </w:tcPr>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сентябрь</w:t>
            </w:r>
          </w:p>
        </w:tc>
        <w:tc>
          <w:tcPr>
            <w:tcW w:w="2911" w:type="dxa"/>
            <w:tcBorders>
              <w:top w:val="single" w:sz="4" w:space="0" w:color="auto"/>
              <w:bottom w:val="single" w:sz="4" w:space="0" w:color="auto"/>
            </w:tcBorders>
          </w:tcPr>
          <w:p w:rsidR="001C74CC" w:rsidRPr="001C74CC" w:rsidRDefault="001C74CC" w:rsidP="001C74CC">
            <w:pPr>
              <w:pStyle w:val="c22"/>
              <w:tabs>
                <w:tab w:val="left" w:pos="180"/>
              </w:tabs>
              <w:spacing w:before="0" w:beforeAutospacing="0" w:after="0" w:afterAutospacing="0" w:line="276" w:lineRule="auto"/>
              <w:ind w:left="57"/>
              <w:jc w:val="center"/>
              <w:rPr>
                <w:sz w:val="28"/>
                <w:szCs w:val="28"/>
              </w:rPr>
            </w:pPr>
            <w:r w:rsidRPr="001C74CC">
              <w:rPr>
                <w:sz w:val="28"/>
                <w:szCs w:val="28"/>
              </w:rPr>
              <w:t>Подбор и изучение методической литературы.</w:t>
            </w:r>
          </w:p>
          <w:p w:rsidR="001C74CC" w:rsidRPr="001C74CC" w:rsidRDefault="001C74CC" w:rsidP="001C74CC">
            <w:pPr>
              <w:pStyle w:val="c22"/>
              <w:tabs>
                <w:tab w:val="left" w:pos="180"/>
              </w:tabs>
              <w:spacing w:before="0" w:beforeAutospacing="0" w:after="0" w:afterAutospacing="0" w:line="276" w:lineRule="auto"/>
              <w:ind w:left="57"/>
              <w:jc w:val="center"/>
              <w:rPr>
                <w:color w:val="000000"/>
                <w:sz w:val="28"/>
                <w:szCs w:val="28"/>
              </w:rPr>
            </w:pPr>
            <w:r w:rsidRPr="001C74CC">
              <w:rPr>
                <w:sz w:val="28"/>
                <w:szCs w:val="28"/>
              </w:rPr>
              <w:t>Подбор материала необходимых для работы с детьми.</w:t>
            </w:r>
          </w:p>
          <w:p w:rsidR="001C74CC" w:rsidRPr="001C74CC" w:rsidRDefault="001C74CC" w:rsidP="001C74CC">
            <w:pPr>
              <w:spacing w:line="276" w:lineRule="auto"/>
              <w:ind w:left="57"/>
              <w:jc w:val="center"/>
              <w:rPr>
                <w:rFonts w:ascii="Times New Roman" w:hAnsi="Times New Roman" w:cs="Times New Roman"/>
                <w:sz w:val="28"/>
                <w:szCs w:val="28"/>
                <w:lang w:eastAsia="ru-RU"/>
              </w:rPr>
            </w:pPr>
            <w:r w:rsidRPr="001C74CC">
              <w:rPr>
                <w:rFonts w:ascii="Times New Roman" w:hAnsi="Times New Roman" w:cs="Times New Roman"/>
                <w:sz w:val="28"/>
                <w:szCs w:val="28"/>
                <w:lang w:eastAsia="ru-RU"/>
              </w:rPr>
              <w:t>Постановка целей и задач по данной теме.</w:t>
            </w:r>
          </w:p>
        </w:tc>
        <w:tc>
          <w:tcPr>
            <w:tcW w:w="2206" w:type="dxa"/>
            <w:tcBorders>
              <w:top w:val="single" w:sz="4" w:space="0" w:color="auto"/>
              <w:bottom w:val="single" w:sz="4" w:space="0" w:color="auto"/>
              <w:right w:val="single" w:sz="4" w:space="0" w:color="auto"/>
            </w:tcBorders>
          </w:tcPr>
          <w:p w:rsidR="001C74CC" w:rsidRPr="001C74CC" w:rsidRDefault="001C74CC" w:rsidP="001C74CC">
            <w:pPr>
              <w:pStyle w:val="c22"/>
              <w:spacing w:before="0" w:beforeAutospacing="0" w:after="0" w:afterAutospacing="0" w:line="276" w:lineRule="auto"/>
              <w:ind w:left="57"/>
              <w:jc w:val="center"/>
              <w:rPr>
                <w:color w:val="000000"/>
                <w:sz w:val="28"/>
                <w:szCs w:val="28"/>
              </w:rPr>
            </w:pPr>
            <w:r w:rsidRPr="001C74CC">
              <w:rPr>
                <w:color w:val="000000"/>
                <w:sz w:val="28"/>
                <w:szCs w:val="28"/>
              </w:rPr>
              <w:t>Чтение и пересказ сказки «Курочка Ряба»</w:t>
            </w:r>
          </w:p>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Рассматривание иллюстраций к сказкам.</w:t>
            </w:r>
          </w:p>
          <w:p w:rsidR="001C74CC" w:rsidRPr="001C74CC" w:rsidRDefault="001C74CC" w:rsidP="001C74CC">
            <w:pPr>
              <w:pStyle w:val="c22"/>
              <w:spacing w:before="0" w:beforeAutospacing="0" w:after="0" w:afterAutospacing="0" w:line="276" w:lineRule="auto"/>
              <w:ind w:left="57"/>
              <w:jc w:val="center"/>
              <w:rPr>
                <w:color w:val="000000"/>
                <w:sz w:val="28"/>
                <w:szCs w:val="28"/>
              </w:rPr>
            </w:pPr>
          </w:p>
          <w:p w:rsidR="001C74CC" w:rsidRPr="001C74CC" w:rsidRDefault="001C74CC" w:rsidP="001C74CC">
            <w:pPr>
              <w:spacing w:line="276" w:lineRule="auto"/>
              <w:ind w:left="57"/>
              <w:jc w:val="center"/>
              <w:rPr>
                <w:rFonts w:ascii="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color w:val="000000"/>
                <w:sz w:val="28"/>
                <w:szCs w:val="28"/>
              </w:rPr>
            </w:pPr>
            <w:r w:rsidRPr="001C74CC">
              <w:rPr>
                <w:sz w:val="28"/>
                <w:szCs w:val="28"/>
              </w:rPr>
              <w:t>Консультация «Сказка в жизни вашего ребенка»</w:t>
            </w:r>
          </w:p>
        </w:tc>
      </w:tr>
      <w:tr w:rsidR="001C74CC" w:rsidRPr="001C74CC" w:rsidTr="0067450F">
        <w:trPr>
          <w:trHeight w:val="771"/>
        </w:trPr>
        <w:tc>
          <w:tcPr>
            <w:tcW w:w="1129" w:type="dxa"/>
            <w:vMerge/>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октябрь</w:t>
            </w:r>
          </w:p>
          <w:p w:rsidR="001C74CC" w:rsidRPr="001C74CC" w:rsidRDefault="001C74CC" w:rsidP="001C74CC">
            <w:pPr>
              <w:spacing w:line="276" w:lineRule="auto"/>
              <w:ind w:left="57"/>
              <w:jc w:val="center"/>
              <w:rPr>
                <w:rFonts w:ascii="Times New Roman" w:hAnsi="Times New Roman" w:cs="Times New Roman"/>
                <w:sz w:val="28"/>
                <w:szCs w:val="28"/>
              </w:rPr>
            </w:pPr>
          </w:p>
          <w:p w:rsidR="001C74CC" w:rsidRPr="001C74CC" w:rsidRDefault="001C74CC" w:rsidP="001C74CC">
            <w:pPr>
              <w:spacing w:line="276" w:lineRule="auto"/>
              <w:ind w:left="57"/>
              <w:jc w:val="center"/>
              <w:rPr>
                <w:rFonts w:ascii="Times New Roman" w:hAnsi="Times New Roman" w:cs="Times New Roman"/>
                <w:sz w:val="28"/>
                <w:szCs w:val="28"/>
              </w:rPr>
            </w:pPr>
          </w:p>
          <w:p w:rsidR="001C74CC" w:rsidRPr="001C74CC" w:rsidRDefault="001C74CC" w:rsidP="001C74CC">
            <w:pPr>
              <w:spacing w:line="276" w:lineRule="auto"/>
              <w:ind w:left="57"/>
              <w:jc w:val="center"/>
              <w:rPr>
                <w:rFonts w:ascii="Times New Roman" w:hAnsi="Times New Roman" w:cs="Times New Roman"/>
                <w:sz w:val="28"/>
                <w:szCs w:val="28"/>
              </w:rPr>
            </w:pPr>
          </w:p>
          <w:p w:rsidR="001C74CC" w:rsidRPr="001C74CC" w:rsidRDefault="001C74CC" w:rsidP="001C74CC">
            <w:pPr>
              <w:spacing w:line="276" w:lineRule="auto"/>
              <w:ind w:left="57"/>
              <w:jc w:val="center"/>
              <w:rPr>
                <w:rFonts w:ascii="Times New Roman" w:hAnsi="Times New Roman" w:cs="Times New Roman"/>
                <w:sz w:val="28"/>
                <w:szCs w:val="28"/>
              </w:rPr>
            </w:pP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 xml:space="preserve">Работа с интернет – ресурсами для изучения передового опыта педагогов по изучению проблемы воспитания нравственных </w:t>
            </w:r>
            <w:proofErr w:type="gramStart"/>
            <w:r w:rsidRPr="001C74CC">
              <w:rPr>
                <w:rFonts w:ascii="Times New Roman" w:hAnsi="Times New Roman" w:cs="Times New Roman"/>
                <w:sz w:val="28"/>
                <w:szCs w:val="28"/>
              </w:rPr>
              <w:t>качеств  дошкольников</w:t>
            </w:r>
            <w:proofErr w:type="gramEnd"/>
            <w:r w:rsidRPr="001C74CC">
              <w:rPr>
                <w:rFonts w:ascii="Times New Roman" w:hAnsi="Times New Roman" w:cs="Times New Roman"/>
                <w:sz w:val="28"/>
                <w:szCs w:val="28"/>
              </w:rPr>
              <w:t>.</w:t>
            </w: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shd w:val="clear" w:color="auto" w:fill="FFFFFF"/>
              </w:rPr>
              <w:t>Знакомство со сказками «Колобок», «Репка», «Теремок»;</w:t>
            </w: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sz w:val="28"/>
                <w:szCs w:val="28"/>
              </w:rPr>
            </w:pPr>
            <w:r w:rsidRPr="001C74CC">
              <w:rPr>
                <w:color w:val="000000"/>
                <w:sz w:val="28"/>
                <w:szCs w:val="28"/>
                <w:shd w:val="clear" w:color="auto" w:fill="FFFFFF"/>
              </w:rPr>
              <w:t>Наглядно-информационное сотрудничество «Что и как читать дома детям».</w:t>
            </w:r>
          </w:p>
        </w:tc>
      </w:tr>
      <w:tr w:rsidR="001C74CC" w:rsidRPr="001C74CC" w:rsidTr="0067450F">
        <w:trPr>
          <w:trHeight w:val="771"/>
        </w:trPr>
        <w:tc>
          <w:tcPr>
            <w:tcW w:w="1129" w:type="dxa"/>
            <w:vMerge/>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ноябрь</w:t>
            </w: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Изучение темы: «Использование сказок в работе с детьми»</w:t>
            </w:r>
          </w:p>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Создание картотеки сказок для работы с детьми.</w:t>
            </w: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Прослушивание звукозаписей детских сказок.</w:t>
            </w:r>
          </w:p>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Рассматривание иллюстраций к сказкам.</w:t>
            </w:r>
          </w:p>
          <w:p w:rsidR="001C74CC" w:rsidRPr="001C74CC" w:rsidRDefault="001C74CC" w:rsidP="001C74CC">
            <w:pPr>
              <w:spacing w:line="276" w:lineRule="auto"/>
              <w:ind w:left="57"/>
              <w:jc w:val="cente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color w:val="000000"/>
                <w:sz w:val="28"/>
                <w:szCs w:val="28"/>
                <w:shd w:val="clear" w:color="auto" w:fill="FFFFFF"/>
              </w:rPr>
            </w:pPr>
            <w:r w:rsidRPr="001C74CC">
              <w:rPr>
                <w:color w:val="000000"/>
                <w:sz w:val="28"/>
                <w:szCs w:val="28"/>
                <w:shd w:val="clear" w:color="auto" w:fill="FFFFFF"/>
              </w:rPr>
              <w:t>Конкурс среди детей и их родителей "Мой любимый сказочный герой"</w:t>
            </w:r>
          </w:p>
        </w:tc>
      </w:tr>
      <w:tr w:rsidR="001C74CC" w:rsidRPr="001C74CC" w:rsidTr="0067450F">
        <w:trPr>
          <w:trHeight w:val="771"/>
        </w:trPr>
        <w:tc>
          <w:tcPr>
            <w:tcW w:w="1129" w:type="dxa"/>
            <w:vMerge/>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декабрь</w:t>
            </w: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Пополнение библиотеки группы новыми красочными книгами с русскими народными сказками и дисками.</w:t>
            </w: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Чтение сказки "Теремок" и дидактическая игра "Найди знакомого героя сказки"</w:t>
            </w: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before="0" w:beforeAutospacing="0" w:after="0" w:afterAutospacing="0" w:line="276" w:lineRule="auto"/>
              <w:ind w:left="57"/>
              <w:jc w:val="center"/>
              <w:rPr>
                <w:color w:val="000000"/>
                <w:sz w:val="28"/>
                <w:szCs w:val="28"/>
                <w:shd w:val="clear" w:color="auto" w:fill="FFFFFF"/>
              </w:rPr>
            </w:pPr>
            <w:r w:rsidRPr="001C74CC">
              <w:rPr>
                <w:color w:val="000000"/>
                <w:sz w:val="28"/>
                <w:szCs w:val="28"/>
                <w:shd w:val="clear" w:color="auto" w:fill="FFFFFF"/>
              </w:rPr>
              <w:t>Родительское собрание: «Сказка ложь – да в ней намек»</w:t>
            </w:r>
          </w:p>
          <w:p w:rsidR="001C74CC" w:rsidRPr="001C74CC" w:rsidRDefault="001C74CC" w:rsidP="001C74CC">
            <w:pPr>
              <w:pStyle w:val="c22"/>
              <w:spacing w:before="0" w:beforeAutospacing="0" w:after="0" w:afterAutospacing="0" w:line="276" w:lineRule="auto"/>
              <w:ind w:left="57"/>
              <w:jc w:val="center"/>
              <w:rPr>
                <w:color w:val="000000"/>
                <w:sz w:val="28"/>
                <w:szCs w:val="28"/>
                <w:shd w:val="clear" w:color="auto" w:fill="FFFFFF"/>
              </w:rPr>
            </w:pPr>
            <w:r w:rsidRPr="001C74CC">
              <w:rPr>
                <w:sz w:val="28"/>
                <w:szCs w:val="28"/>
              </w:rPr>
              <w:t xml:space="preserve">Привлечь родителей пополнить библиотеку, «Новыми </w:t>
            </w:r>
            <w:r w:rsidRPr="001C74CC">
              <w:rPr>
                <w:sz w:val="28"/>
                <w:szCs w:val="28"/>
              </w:rPr>
              <w:lastRenderedPageBreak/>
              <w:t>книгами, дисками».</w:t>
            </w:r>
          </w:p>
          <w:p w:rsidR="001C74CC" w:rsidRPr="001C74CC" w:rsidRDefault="001C74CC" w:rsidP="001C74CC">
            <w:pPr>
              <w:pStyle w:val="c22"/>
              <w:spacing w:before="0" w:beforeAutospacing="0" w:after="0" w:afterAutospacing="0" w:line="276" w:lineRule="auto"/>
              <w:ind w:left="57"/>
              <w:jc w:val="center"/>
              <w:rPr>
                <w:color w:val="000000"/>
                <w:sz w:val="28"/>
                <w:szCs w:val="28"/>
                <w:shd w:val="clear" w:color="auto" w:fill="FFFFFF"/>
              </w:rPr>
            </w:pPr>
          </w:p>
        </w:tc>
      </w:tr>
      <w:tr w:rsidR="001C74CC" w:rsidRPr="001C74CC" w:rsidTr="0067450F">
        <w:trPr>
          <w:trHeight w:val="771"/>
        </w:trPr>
        <w:tc>
          <w:tcPr>
            <w:tcW w:w="1129" w:type="dxa"/>
            <w:vMerge/>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январь</w:t>
            </w: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Изучение темы: «Сказка как средство духовно – нравственного развития личности ребенка»</w:t>
            </w:r>
          </w:p>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Применять цитаты из сказок в режимных моментах.</w:t>
            </w: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Показ настольного театра по сказкам «Репка», «Колобок», Курочка Ряба»</w:t>
            </w:r>
            <w:r w:rsidRPr="001C74CC">
              <w:rPr>
                <w:rStyle w:val="apple-converted-space"/>
                <w:rFonts w:ascii="Times New Roman" w:hAnsi="Times New Roman" w:cs="Times New Roman"/>
                <w:color w:val="000000"/>
                <w:sz w:val="28"/>
                <w:szCs w:val="28"/>
                <w:shd w:val="clear" w:color="auto" w:fill="FFFFFF"/>
              </w:rPr>
              <w:t>.</w:t>
            </w: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color w:val="000000"/>
                <w:sz w:val="28"/>
                <w:szCs w:val="28"/>
                <w:shd w:val="clear" w:color="auto" w:fill="FFFFFF"/>
              </w:rPr>
            </w:pPr>
            <w:r w:rsidRPr="001C74CC">
              <w:rPr>
                <w:color w:val="000000"/>
                <w:sz w:val="28"/>
                <w:szCs w:val="28"/>
                <w:shd w:val="clear" w:color="auto" w:fill="FFFFFF"/>
              </w:rPr>
              <w:t>Анкетирование родителей «Роль сказки в воспитании детей».</w:t>
            </w:r>
          </w:p>
          <w:p w:rsidR="001C74CC" w:rsidRPr="001C74CC" w:rsidRDefault="001C74CC" w:rsidP="001C74CC">
            <w:pPr>
              <w:pStyle w:val="c22"/>
              <w:spacing w:after="0" w:line="276" w:lineRule="auto"/>
              <w:ind w:left="57"/>
              <w:jc w:val="center"/>
              <w:rPr>
                <w:color w:val="000000"/>
                <w:sz w:val="28"/>
                <w:szCs w:val="28"/>
                <w:shd w:val="clear" w:color="auto" w:fill="FFFFFF"/>
              </w:rPr>
            </w:pPr>
          </w:p>
        </w:tc>
      </w:tr>
      <w:tr w:rsidR="001C74CC" w:rsidRPr="001C74CC" w:rsidTr="0067450F">
        <w:trPr>
          <w:trHeight w:val="771"/>
        </w:trPr>
        <w:tc>
          <w:tcPr>
            <w:tcW w:w="1129" w:type="dxa"/>
            <w:vMerge w:val="restart"/>
            <w:tcBorders>
              <w:top w:val="nil"/>
            </w:tcBorders>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февраль</w:t>
            </w: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Изготовление пальчикового театра по сказкам «Репка», «Колобок», Курочка Ряба»</w:t>
            </w:r>
          </w:p>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Настольно- печатные игры по мотивам сказок (лото, разрезные картинки)</w:t>
            </w:r>
          </w:p>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«Парные картинки».</w:t>
            </w: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color w:val="000000"/>
                <w:sz w:val="28"/>
                <w:szCs w:val="28"/>
                <w:shd w:val="clear" w:color="auto" w:fill="FFFFFF"/>
              </w:rPr>
            </w:pPr>
            <w:r w:rsidRPr="001C74CC">
              <w:rPr>
                <w:color w:val="000000"/>
                <w:sz w:val="28"/>
                <w:szCs w:val="28"/>
                <w:shd w:val="clear" w:color="auto" w:fill="FFFFFF"/>
              </w:rPr>
              <w:t>Приобщение родителей к изготовлению пальчикового театра</w:t>
            </w:r>
          </w:p>
        </w:tc>
      </w:tr>
      <w:tr w:rsidR="001C74CC" w:rsidRPr="001C74CC" w:rsidTr="0067450F">
        <w:trPr>
          <w:trHeight w:val="771"/>
        </w:trPr>
        <w:tc>
          <w:tcPr>
            <w:tcW w:w="1129" w:type="dxa"/>
            <w:vMerge/>
            <w:tcBorders>
              <w:top w:val="nil"/>
            </w:tcBorders>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март</w:t>
            </w: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Обустроить уголок ряженья</w:t>
            </w:r>
          </w:p>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Изготовление настольно –печатных игр по мотивам сказок.</w:t>
            </w:r>
          </w:p>
          <w:p w:rsidR="001C74CC" w:rsidRPr="001C74CC" w:rsidRDefault="001C74CC" w:rsidP="001C74CC">
            <w:pPr>
              <w:spacing w:line="276" w:lineRule="auto"/>
              <w:ind w:left="57"/>
              <w:jc w:val="center"/>
              <w:rPr>
                <w:rFonts w:ascii="Times New Roman" w:hAnsi="Times New Roman" w:cs="Times New Roman"/>
                <w:sz w:val="28"/>
                <w:szCs w:val="28"/>
              </w:rPr>
            </w:pP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Беседы «Какие сказки я знаю»</w:t>
            </w:r>
            <w:r w:rsidRPr="001C74CC">
              <w:rPr>
                <w:rFonts w:ascii="Times New Roman" w:hAnsi="Times New Roman" w:cs="Times New Roman"/>
                <w:color w:val="000000"/>
                <w:sz w:val="28"/>
                <w:szCs w:val="28"/>
              </w:rPr>
              <w:br/>
            </w: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color w:val="000000"/>
                <w:sz w:val="28"/>
                <w:szCs w:val="28"/>
                <w:shd w:val="clear" w:color="auto" w:fill="FFFFFF"/>
              </w:rPr>
            </w:pPr>
            <w:r w:rsidRPr="001C74CC">
              <w:rPr>
                <w:color w:val="000000"/>
                <w:sz w:val="28"/>
                <w:szCs w:val="28"/>
                <w:shd w:val="clear" w:color="auto" w:fill="FFFFFF"/>
              </w:rPr>
              <w:t>Консультация для родителей: «Как выбрать полезную книгу»</w:t>
            </w:r>
          </w:p>
        </w:tc>
      </w:tr>
      <w:tr w:rsidR="001C74CC" w:rsidRPr="001C74CC" w:rsidTr="0067450F">
        <w:trPr>
          <w:trHeight w:val="771"/>
        </w:trPr>
        <w:tc>
          <w:tcPr>
            <w:tcW w:w="1129" w:type="dxa"/>
            <w:vMerge/>
            <w:tcBorders>
              <w:top w:val="nil"/>
            </w:tcBorders>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апрель</w:t>
            </w:r>
          </w:p>
        </w:tc>
        <w:tc>
          <w:tcPr>
            <w:tcW w:w="2911" w:type="dxa"/>
            <w:tcBorders>
              <w:top w:val="single" w:sz="4" w:space="0" w:color="auto"/>
              <w:bottom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Изучение темы: «Роль сказки в воспитании детей».</w:t>
            </w: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bottom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Рассматривание иллюстраций к сказкам.</w:t>
            </w:r>
          </w:p>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Д/И «Назови меня»</w:t>
            </w:r>
          </w:p>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p>
        </w:tc>
        <w:tc>
          <w:tcPr>
            <w:tcW w:w="2340" w:type="dxa"/>
            <w:tcBorders>
              <w:top w:val="single" w:sz="4" w:space="0" w:color="auto"/>
              <w:left w:val="single" w:sz="4" w:space="0" w:color="auto"/>
              <w:bottom w:val="single" w:sz="4" w:space="0" w:color="auto"/>
            </w:tcBorders>
          </w:tcPr>
          <w:p w:rsidR="001C74CC" w:rsidRPr="001C74CC" w:rsidRDefault="001C74CC" w:rsidP="001C74CC">
            <w:pPr>
              <w:pStyle w:val="c22"/>
              <w:spacing w:after="0" w:line="276" w:lineRule="auto"/>
              <w:ind w:left="57"/>
              <w:jc w:val="center"/>
              <w:rPr>
                <w:color w:val="000000"/>
                <w:sz w:val="28"/>
                <w:szCs w:val="28"/>
                <w:shd w:val="clear" w:color="auto" w:fill="FFFFFF"/>
              </w:rPr>
            </w:pPr>
            <w:r w:rsidRPr="001C74CC">
              <w:rPr>
                <w:color w:val="000000"/>
                <w:sz w:val="28"/>
                <w:szCs w:val="28"/>
                <w:shd w:val="clear" w:color="auto" w:fill="FFFFFF"/>
              </w:rPr>
              <w:t xml:space="preserve">Индивидуальные консультации и беседы с родителями на темы: «Как подружить ребенка с книгой», «Особенности </w:t>
            </w:r>
            <w:r w:rsidRPr="001C74CC">
              <w:rPr>
                <w:color w:val="000000"/>
                <w:sz w:val="28"/>
                <w:szCs w:val="28"/>
                <w:shd w:val="clear" w:color="auto" w:fill="FFFFFF"/>
              </w:rPr>
              <w:lastRenderedPageBreak/>
              <w:t>чтения сказок о животных».</w:t>
            </w:r>
          </w:p>
        </w:tc>
      </w:tr>
      <w:tr w:rsidR="001C74CC" w:rsidRPr="001C74CC" w:rsidTr="0067450F">
        <w:trPr>
          <w:trHeight w:val="771"/>
        </w:trPr>
        <w:tc>
          <w:tcPr>
            <w:tcW w:w="1129" w:type="dxa"/>
            <w:vMerge/>
            <w:tcBorders>
              <w:top w:val="nil"/>
            </w:tcBorders>
          </w:tcPr>
          <w:p w:rsidR="001C74CC" w:rsidRPr="001C74CC" w:rsidRDefault="001C74CC" w:rsidP="001C74CC">
            <w:pPr>
              <w:pStyle w:val="c22"/>
              <w:spacing w:after="0" w:line="276" w:lineRule="auto"/>
              <w:ind w:left="57"/>
              <w:jc w:val="center"/>
              <w:rPr>
                <w:color w:val="000000"/>
                <w:sz w:val="28"/>
                <w:szCs w:val="28"/>
              </w:rPr>
            </w:pPr>
          </w:p>
        </w:tc>
        <w:tc>
          <w:tcPr>
            <w:tcW w:w="1331" w:type="dxa"/>
            <w:tcBorders>
              <w:top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rPr>
            </w:pPr>
            <w:r w:rsidRPr="001C74CC">
              <w:rPr>
                <w:rFonts w:ascii="Times New Roman" w:hAnsi="Times New Roman" w:cs="Times New Roman"/>
                <w:color w:val="000000"/>
                <w:sz w:val="28"/>
                <w:szCs w:val="28"/>
              </w:rPr>
              <w:t>май</w:t>
            </w:r>
          </w:p>
        </w:tc>
        <w:tc>
          <w:tcPr>
            <w:tcW w:w="2911" w:type="dxa"/>
            <w:tcBorders>
              <w:top w:val="single" w:sz="4" w:space="0" w:color="auto"/>
            </w:tcBorders>
          </w:tcPr>
          <w:p w:rsidR="001C74CC" w:rsidRPr="001C74CC" w:rsidRDefault="001C74CC" w:rsidP="001C74CC">
            <w:pPr>
              <w:spacing w:line="276" w:lineRule="auto"/>
              <w:ind w:left="57"/>
              <w:jc w:val="center"/>
              <w:rPr>
                <w:rFonts w:ascii="Times New Roman" w:hAnsi="Times New Roman" w:cs="Times New Roman"/>
                <w:sz w:val="28"/>
                <w:szCs w:val="28"/>
              </w:rPr>
            </w:pPr>
            <w:r w:rsidRPr="001C74CC">
              <w:rPr>
                <w:rFonts w:ascii="Times New Roman" w:hAnsi="Times New Roman" w:cs="Times New Roman"/>
                <w:sz w:val="28"/>
                <w:szCs w:val="28"/>
              </w:rPr>
              <w:t>Самоанализ по самообразованию.</w:t>
            </w:r>
          </w:p>
          <w:p w:rsidR="001C74CC" w:rsidRPr="001C74CC" w:rsidRDefault="001C74CC" w:rsidP="001C74CC">
            <w:pPr>
              <w:spacing w:line="276" w:lineRule="auto"/>
              <w:ind w:left="57"/>
              <w:jc w:val="center"/>
              <w:rPr>
                <w:rFonts w:ascii="Times New Roman" w:hAnsi="Times New Roman" w:cs="Times New Roman"/>
                <w:sz w:val="28"/>
                <w:szCs w:val="28"/>
              </w:rPr>
            </w:pPr>
          </w:p>
          <w:p w:rsidR="001C74CC" w:rsidRPr="001C74CC" w:rsidRDefault="001C74CC" w:rsidP="001C74CC">
            <w:pPr>
              <w:spacing w:line="276" w:lineRule="auto"/>
              <w:ind w:left="57"/>
              <w:jc w:val="center"/>
              <w:rPr>
                <w:rFonts w:ascii="Times New Roman" w:hAnsi="Times New Roman" w:cs="Times New Roman"/>
                <w:sz w:val="28"/>
                <w:szCs w:val="28"/>
              </w:rPr>
            </w:pPr>
          </w:p>
          <w:p w:rsidR="001C74CC" w:rsidRPr="001C74CC" w:rsidRDefault="001C74CC" w:rsidP="001C74CC">
            <w:pPr>
              <w:spacing w:line="276" w:lineRule="auto"/>
              <w:ind w:left="57"/>
              <w:jc w:val="center"/>
              <w:rPr>
                <w:rFonts w:ascii="Times New Roman" w:hAnsi="Times New Roman" w:cs="Times New Roman"/>
                <w:sz w:val="28"/>
                <w:szCs w:val="28"/>
              </w:rPr>
            </w:pPr>
          </w:p>
        </w:tc>
        <w:tc>
          <w:tcPr>
            <w:tcW w:w="2206" w:type="dxa"/>
            <w:tcBorders>
              <w:top w:val="single" w:sz="4" w:space="0" w:color="auto"/>
              <w:right w:val="single" w:sz="4" w:space="0" w:color="auto"/>
            </w:tcBorders>
          </w:tcPr>
          <w:p w:rsidR="001C74CC" w:rsidRPr="001C74CC" w:rsidRDefault="001C74CC" w:rsidP="001C74CC">
            <w:pPr>
              <w:spacing w:line="276" w:lineRule="auto"/>
              <w:ind w:left="57"/>
              <w:jc w:val="center"/>
              <w:rPr>
                <w:rFonts w:ascii="Times New Roman" w:hAnsi="Times New Roman" w:cs="Times New Roman"/>
                <w:color w:val="000000"/>
                <w:sz w:val="28"/>
                <w:szCs w:val="28"/>
                <w:shd w:val="clear" w:color="auto" w:fill="FFFFFF"/>
              </w:rPr>
            </w:pPr>
            <w:r w:rsidRPr="001C74CC">
              <w:rPr>
                <w:rFonts w:ascii="Times New Roman" w:hAnsi="Times New Roman" w:cs="Times New Roman"/>
                <w:color w:val="000000"/>
                <w:sz w:val="28"/>
                <w:szCs w:val="28"/>
                <w:shd w:val="clear" w:color="auto" w:fill="FFFFFF"/>
              </w:rPr>
              <w:t>Обыгрывание сказки «Репка»</w:t>
            </w:r>
          </w:p>
        </w:tc>
        <w:tc>
          <w:tcPr>
            <w:tcW w:w="2340" w:type="dxa"/>
            <w:tcBorders>
              <w:top w:val="single" w:sz="4" w:space="0" w:color="auto"/>
              <w:left w:val="single" w:sz="4" w:space="0" w:color="auto"/>
            </w:tcBorders>
          </w:tcPr>
          <w:p w:rsidR="001C74CC" w:rsidRPr="001C74CC" w:rsidRDefault="001C74CC" w:rsidP="001C74CC">
            <w:pPr>
              <w:pStyle w:val="c22"/>
              <w:spacing w:after="0" w:line="276" w:lineRule="auto"/>
              <w:ind w:left="57"/>
              <w:jc w:val="center"/>
              <w:rPr>
                <w:color w:val="000000"/>
                <w:sz w:val="28"/>
                <w:szCs w:val="28"/>
                <w:shd w:val="clear" w:color="auto" w:fill="FFFFFF"/>
              </w:rPr>
            </w:pPr>
            <w:r w:rsidRPr="001C74CC">
              <w:rPr>
                <w:color w:val="000000"/>
                <w:sz w:val="28"/>
                <w:szCs w:val="28"/>
                <w:shd w:val="clear" w:color="auto" w:fill="FFFFFF"/>
              </w:rPr>
              <w:t>Презентация: «Какая прелесть эти сказки»</w:t>
            </w:r>
          </w:p>
        </w:tc>
      </w:tr>
    </w:tbl>
    <w:p w:rsidR="00A81FB2" w:rsidRDefault="00A81FB2" w:rsidP="0067450F">
      <w:pPr>
        <w:tabs>
          <w:tab w:val="left" w:pos="2625"/>
        </w:tabs>
        <w:rPr>
          <w:rFonts w:ascii="Arial" w:eastAsia="Times New Roman" w:hAnsi="Arial" w:cs="Arial"/>
          <w:color w:val="000000"/>
          <w:sz w:val="28"/>
          <w:szCs w:val="28"/>
          <w:lang w:eastAsia="ru-RU"/>
        </w:rPr>
      </w:pPr>
    </w:p>
    <w:p w:rsidR="00F0740C" w:rsidRDefault="00F0740C" w:rsidP="00F0740C">
      <w:pPr>
        <w:tabs>
          <w:tab w:val="left" w:pos="3375"/>
        </w:tabs>
        <w:rPr>
          <w:rFonts w:ascii="Times New Roman" w:hAnsi="Times New Roman" w:cs="Times New Roman"/>
          <w:sz w:val="36"/>
          <w:szCs w:val="36"/>
        </w:rPr>
      </w:pPr>
      <w:r>
        <w:rPr>
          <w:rFonts w:ascii="Times New Roman" w:hAnsi="Times New Roman" w:cs="Times New Roman"/>
          <w:sz w:val="36"/>
          <w:szCs w:val="36"/>
        </w:rPr>
        <w:t>Используемая литература:</w:t>
      </w:r>
    </w:p>
    <w:p w:rsidR="00F0740C" w:rsidRPr="00AB4AFE" w:rsidRDefault="00F0740C" w:rsidP="00F0740C">
      <w:pPr>
        <w:pStyle w:val="a6"/>
        <w:numPr>
          <w:ilvl w:val="0"/>
          <w:numId w:val="2"/>
        </w:numPr>
        <w:tabs>
          <w:tab w:val="left" w:pos="3375"/>
        </w:tabs>
        <w:rPr>
          <w:rFonts w:ascii="Times New Roman" w:eastAsia="Times New Roman" w:hAnsi="Times New Roman" w:cs="Times New Roman"/>
          <w:color w:val="000000"/>
          <w:sz w:val="28"/>
          <w:szCs w:val="28"/>
          <w:lang w:eastAsia="ru-RU"/>
        </w:rPr>
      </w:pPr>
      <w:r w:rsidRPr="00AB4AFE">
        <w:rPr>
          <w:rFonts w:ascii="Times New Roman" w:eastAsia="Times New Roman" w:hAnsi="Times New Roman" w:cs="Times New Roman"/>
          <w:color w:val="000000"/>
          <w:sz w:val="28"/>
          <w:szCs w:val="28"/>
          <w:lang w:eastAsia="ru-RU"/>
        </w:rPr>
        <w:t xml:space="preserve">Гурович Л.М. Ребёнок и книга. (Пособие для воспитателя детского сада). С Пб.: Детство - Пресс, 2000. </w:t>
      </w:r>
    </w:p>
    <w:p w:rsidR="00F0740C" w:rsidRPr="007C5F2C" w:rsidRDefault="00F0740C" w:rsidP="00F0740C">
      <w:pPr>
        <w:pStyle w:val="a6"/>
        <w:numPr>
          <w:ilvl w:val="0"/>
          <w:numId w:val="1"/>
        </w:numPr>
        <w:ind w:left="16" w:firstLine="344"/>
        <w:rPr>
          <w:rFonts w:ascii="Times New Roman" w:eastAsia="Times New Roman" w:hAnsi="Times New Roman" w:cs="Times New Roman"/>
          <w:color w:val="000000"/>
          <w:sz w:val="28"/>
          <w:szCs w:val="28"/>
          <w:lang w:eastAsia="ru-RU"/>
        </w:rPr>
      </w:pPr>
      <w:r w:rsidRPr="007C5F2C">
        <w:rPr>
          <w:rFonts w:ascii="Times New Roman" w:eastAsia="Times New Roman" w:hAnsi="Times New Roman" w:cs="Times New Roman"/>
          <w:color w:val="000000"/>
          <w:sz w:val="28"/>
          <w:szCs w:val="28"/>
          <w:lang w:eastAsia="ru-RU"/>
        </w:rPr>
        <w:t>Зимина И. Народная сказка в системе воспитания дошкольник</w:t>
      </w:r>
      <w:r>
        <w:rPr>
          <w:rFonts w:ascii="Times New Roman" w:eastAsia="Times New Roman" w:hAnsi="Times New Roman" w:cs="Times New Roman"/>
          <w:color w:val="000000"/>
          <w:sz w:val="28"/>
          <w:szCs w:val="28"/>
          <w:lang w:eastAsia="ru-RU"/>
        </w:rPr>
        <w:t xml:space="preserve">ов// Дошкольное воспитание.2005 </w:t>
      </w:r>
      <w:r w:rsidRPr="007C5F2C">
        <w:rPr>
          <w:rFonts w:ascii="Times New Roman" w:eastAsia="Times New Roman" w:hAnsi="Times New Roman" w:cs="Times New Roman"/>
          <w:color w:val="000000"/>
          <w:sz w:val="28"/>
          <w:szCs w:val="28"/>
          <w:lang w:eastAsia="ru-RU"/>
        </w:rPr>
        <w:t>- №1. – с. 18-28.</w:t>
      </w:r>
    </w:p>
    <w:p w:rsidR="00F0740C" w:rsidRPr="007C5F2C" w:rsidRDefault="00F0740C" w:rsidP="00F0740C">
      <w:pPr>
        <w:pStyle w:val="a6"/>
        <w:numPr>
          <w:ilvl w:val="0"/>
          <w:numId w:val="1"/>
        </w:numPr>
        <w:ind w:left="16" w:firstLine="344"/>
        <w:rPr>
          <w:rFonts w:ascii="Times New Roman" w:eastAsia="Times New Roman" w:hAnsi="Times New Roman" w:cs="Times New Roman"/>
          <w:color w:val="000000"/>
          <w:sz w:val="28"/>
          <w:szCs w:val="28"/>
          <w:lang w:eastAsia="ru-RU"/>
        </w:rPr>
      </w:pPr>
      <w:r w:rsidRPr="007C5F2C">
        <w:rPr>
          <w:rFonts w:ascii="Times New Roman" w:eastAsia="Times New Roman" w:hAnsi="Times New Roman" w:cs="Times New Roman"/>
          <w:color w:val="000000"/>
          <w:sz w:val="28"/>
          <w:szCs w:val="28"/>
          <w:lang w:eastAsia="ru-RU"/>
        </w:rPr>
        <w:t>Карпинская Н.С. Художественное слово в воспитании детей (ранний и дошкольный возраст). - М.: Педагогика, 1999.</w:t>
      </w:r>
    </w:p>
    <w:p w:rsidR="00F0740C" w:rsidRPr="007C5F2C" w:rsidRDefault="00F0740C" w:rsidP="00F0740C">
      <w:pPr>
        <w:pStyle w:val="a6"/>
        <w:numPr>
          <w:ilvl w:val="0"/>
          <w:numId w:val="1"/>
        </w:numPr>
        <w:ind w:left="16" w:firstLine="344"/>
        <w:rPr>
          <w:rFonts w:ascii="Times New Roman" w:eastAsia="Times New Roman" w:hAnsi="Times New Roman" w:cs="Times New Roman"/>
          <w:color w:val="000000"/>
          <w:sz w:val="28"/>
          <w:szCs w:val="28"/>
          <w:lang w:eastAsia="ru-RU"/>
        </w:rPr>
      </w:pPr>
      <w:r w:rsidRPr="007C5F2C">
        <w:rPr>
          <w:rFonts w:ascii="Times New Roman" w:eastAsia="Times New Roman" w:hAnsi="Times New Roman" w:cs="Times New Roman"/>
          <w:color w:val="000000"/>
          <w:sz w:val="28"/>
          <w:szCs w:val="28"/>
          <w:lang w:eastAsia="ru-RU"/>
        </w:rPr>
        <w:t>Нравственное воспитание на современном этапе. (Материалы конференции). - М.: МГПУ, 2001.</w:t>
      </w:r>
    </w:p>
    <w:p w:rsidR="00F0740C" w:rsidRPr="007C5F2C" w:rsidRDefault="00F0740C" w:rsidP="00F0740C">
      <w:pPr>
        <w:pStyle w:val="a6"/>
        <w:numPr>
          <w:ilvl w:val="0"/>
          <w:numId w:val="1"/>
        </w:numPr>
        <w:ind w:left="16" w:firstLine="3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Петрова </w:t>
      </w:r>
      <w:proofErr w:type="spellStart"/>
      <w:r>
        <w:rPr>
          <w:rFonts w:ascii="Times New Roman" w:eastAsia="Times New Roman" w:hAnsi="Times New Roman" w:cs="Times New Roman"/>
          <w:color w:val="000000"/>
          <w:sz w:val="28"/>
          <w:szCs w:val="28"/>
          <w:lang w:eastAsia="ru-RU"/>
        </w:rPr>
        <w:t>В.И.</w:t>
      </w:r>
      <w:r w:rsidRPr="007C5F2C">
        <w:rPr>
          <w:rFonts w:ascii="Times New Roman" w:eastAsia="Times New Roman" w:hAnsi="Times New Roman" w:cs="Times New Roman"/>
          <w:color w:val="000000"/>
          <w:sz w:val="28"/>
          <w:szCs w:val="28"/>
          <w:lang w:eastAsia="ru-RU"/>
        </w:rPr>
        <w:t>Стульник</w:t>
      </w:r>
      <w:proofErr w:type="spellEnd"/>
      <w:r w:rsidRPr="007C5F2C">
        <w:rPr>
          <w:rFonts w:ascii="Times New Roman" w:eastAsia="Times New Roman" w:hAnsi="Times New Roman" w:cs="Times New Roman"/>
          <w:color w:val="000000"/>
          <w:sz w:val="28"/>
          <w:szCs w:val="28"/>
          <w:lang w:eastAsia="ru-RU"/>
        </w:rPr>
        <w:t xml:space="preserve"> Т.Д. Нравственное воспитание в детс</w:t>
      </w:r>
      <w:r>
        <w:rPr>
          <w:rFonts w:ascii="Times New Roman" w:eastAsia="Times New Roman" w:hAnsi="Times New Roman" w:cs="Times New Roman"/>
          <w:color w:val="000000"/>
          <w:sz w:val="28"/>
          <w:szCs w:val="28"/>
          <w:lang w:eastAsia="ru-RU"/>
        </w:rPr>
        <w:t xml:space="preserve">ком саду - </w:t>
      </w:r>
      <w:proofErr w:type="gramStart"/>
      <w:r>
        <w:rPr>
          <w:rFonts w:ascii="Times New Roman" w:eastAsia="Times New Roman" w:hAnsi="Times New Roman" w:cs="Times New Roman"/>
          <w:color w:val="000000"/>
          <w:sz w:val="28"/>
          <w:szCs w:val="28"/>
          <w:lang w:eastAsia="ru-RU"/>
        </w:rPr>
        <w:t>М.:</w:t>
      </w:r>
      <w:proofErr w:type="spellStart"/>
      <w:r w:rsidRPr="007C5F2C">
        <w:rPr>
          <w:rFonts w:ascii="Times New Roman" w:eastAsia="Times New Roman" w:hAnsi="Times New Roman" w:cs="Times New Roman"/>
          <w:color w:val="000000"/>
          <w:sz w:val="28"/>
          <w:szCs w:val="28"/>
          <w:lang w:eastAsia="ru-RU"/>
        </w:rPr>
        <w:t>Мозайка</w:t>
      </w:r>
      <w:proofErr w:type="spellEnd"/>
      <w:proofErr w:type="gramEnd"/>
      <w:r w:rsidRPr="007C5F2C">
        <w:rPr>
          <w:rFonts w:ascii="Times New Roman" w:eastAsia="Times New Roman" w:hAnsi="Times New Roman" w:cs="Times New Roman"/>
          <w:color w:val="000000"/>
          <w:sz w:val="28"/>
          <w:szCs w:val="28"/>
          <w:lang w:eastAsia="ru-RU"/>
        </w:rPr>
        <w:t>-Синтез, 2010.</w:t>
      </w:r>
    </w:p>
    <w:p w:rsidR="0067450F" w:rsidRPr="00B268B0" w:rsidRDefault="0067450F" w:rsidP="0067450F">
      <w:pPr>
        <w:tabs>
          <w:tab w:val="left" w:pos="2625"/>
        </w:tabs>
        <w:rPr>
          <w:rFonts w:ascii="Times New Roman" w:hAnsi="Times New Roman" w:cs="Times New Roman"/>
          <w:sz w:val="48"/>
          <w:szCs w:val="48"/>
        </w:rPr>
      </w:pPr>
    </w:p>
    <w:p w:rsidR="00F80EAA" w:rsidRDefault="00F80EAA"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p>
    <w:p w:rsidR="00F0740C" w:rsidRDefault="00F0740C" w:rsidP="00F80EAA">
      <w:pPr>
        <w:tabs>
          <w:tab w:val="left" w:pos="3045"/>
        </w:tab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88DD78F" wp14:editId="24936FE7">
            <wp:extent cx="5934075" cy="8324850"/>
            <wp:effectExtent l="0" t="0" r="9525" b="0"/>
            <wp:docPr id="1" name="Рисунок 1" descr="C:\Users\User\Desktop\22_04_2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_04_201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324850"/>
                    </a:xfrm>
                    <a:prstGeom prst="rect">
                      <a:avLst/>
                    </a:prstGeom>
                    <a:noFill/>
                    <a:ln>
                      <a:noFill/>
                    </a:ln>
                  </pic:spPr>
                </pic:pic>
              </a:graphicData>
            </a:graphic>
          </wp:inline>
        </w:drawing>
      </w:r>
    </w:p>
    <w:p w:rsidR="00F0740C" w:rsidRDefault="00F0740C" w:rsidP="00F80EAA">
      <w:pPr>
        <w:tabs>
          <w:tab w:val="left" w:pos="3045"/>
        </w:tabs>
        <w:spacing w:after="0" w:line="360" w:lineRule="auto"/>
        <w:jc w:val="center"/>
        <w:rPr>
          <w:rFonts w:ascii="Times New Roman" w:hAnsi="Times New Roman" w:cs="Times New Roman"/>
          <w:sz w:val="28"/>
          <w:szCs w:val="28"/>
        </w:rPr>
      </w:pPr>
    </w:p>
    <w:p w:rsidR="00CA34B7" w:rsidRDefault="00CA34B7" w:rsidP="00F80EAA">
      <w:pPr>
        <w:tabs>
          <w:tab w:val="left" w:pos="3045"/>
        </w:tabs>
        <w:spacing w:after="0" w:line="360" w:lineRule="auto"/>
        <w:jc w:val="center"/>
        <w:rPr>
          <w:rFonts w:ascii="Times New Roman" w:hAnsi="Times New Roman" w:cs="Times New Roman"/>
          <w:sz w:val="28"/>
          <w:szCs w:val="28"/>
        </w:rPr>
      </w:pPr>
    </w:p>
    <w:p w:rsidR="00CA34B7" w:rsidRDefault="00CA34B7" w:rsidP="00F80EAA">
      <w:pPr>
        <w:tabs>
          <w:tab w:val="left" w:pos="3045"/>
        </w:tabs>
        <w:spacing w:after="0" w:line="360" w:lineRule="auto"/>
        <w:jc w:val="center"/>
        <w:rPr>
          <w:rFonts w:ascii="Times New Roman" w:hAnsi="Times New Roman" w:cs="Times New Roman"/>
          <w:sz w:val="28"/>
          <w:szCs w:val="28"/>
        </w:rPr>
      </w:pPr>
    </w:p>
    <w:p w:rsidR="00CA34B7" w:rsidRPr="00CA34B7" w:rsidRDefault="00CC651B" w:rsidP="003260E9">
      <w:pPr>
        <w:tabs>
          <w:tab w:val="left" w:pos="3045"/>
        </w:tabs>
        <w:spacing w:after="0" w:line="276" w:lineRule="auto"/>
        <w:jc w:val="center"/>
        <w:rPr>
          <w:rFonts w:ascii="Times New Roman" w:hAnsi="Times New Roman" w:cs="Times New Roman"/>
          <w:sz w:val="48"/>
          <w:szCs w:val="48"/>
        </w:rPr>
      </w:pPr>
      <w:r>
        <w:rPr>
          <w:rFonts w:ascii="Times New Roman" w:hAnsi="Times New Roman" w:cs="Times New Roman"/>
          <w:sz w:val="48"/>
          <w:szCs w:val="48"/>
        </w:rPr>
        <w:lastRenderedPageBreak/>
        <w:t>Беседа на тему «</w:t>
      </w:r>
      <w:bookmarkStart w:id="0" w:name="_GoBack"/>
      <w:bookmarkEnd w:id="0"/>
      <w:r w:rsidR="00CA34B7" w:rsidRPr="00CA34B7">
        <w:rPr>
          <w:rFonts w:ascii="Times New Roman" w:hAnsi="Times New Roman" w:cs="Times New Roman"/>
          <w:sz w:val="48"/>
          <w:szCs w:val="48"/>
        </w:rPr>
        <w:t>Воспитание сказкой»</w:t>
      </w:r>
    </w:p>
    <w:p w:rsidR="00CA34B7" w:rsidRPr="00CA34B7" w:rsidRDefault="00CA34B7" w:rsidP="00CA34B7">
      <w:pPr>
        <w:tabs>
          <w:tab w:val="left" w:pos="3045"/>
        </w:tabs>
        <w:spacing w:after="0" w:line="276" w:lineRule="auto"/>
        <w:ind w:left="-340"/>
        <w:jc w:val="center"/>
        <w:rPr>
          <w:rFonts w:ascii="Times New Roman" w:hAnsi="Times New Roman" w:cs="Times New Roman"/>
          <w:sz w:val="28"/>
          <w:szCs w:val="28"/>
        </w:rPr>
      </w:pP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Взрослый знает, что книга не только учит, развивает и воспитывает ребёнка,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Ребёнок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ребёнка,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подаёт ребёнку пример творчества, пример творческого отношения к реальному миру. Именно здесь, на книжной странице, дети встречают впервые гармоническое отражение действительности. Книжка рассказывает самое главное, показывает самое красивое.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Есть в детской литературе книги разные: весёлые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ребёнку понять, почувствовать книгу во всей ее полноте.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детей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неё. В </w:t>
      </w:r>
      <w:r w:rsidR="00CA34B7" w:rsidRPr="00CA34B7">
        <w:rPr>
          <w:rFonts w:ascii="Times New Roman" w:hAnsi="Times New Roman" w:cs="Times New Roman"/>
          <w:sz w:val="28"/>
          <w:szCs w:val="28"/>
        </w:rPr>
        <w:lastRenderedPageBreak/>
        <w:t xml:space="preserve">почти любой народной сказке всё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с закономерностью.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 Русские народные сказки играют большую роль в формировании у детей музыкального слуха, вкуса к поэзии, любви к природе, к родной земле. Они возникли в незапамятные времена. </w:t>
      </w:r>
    </w:p>
    <w:p w:rsidR="003260E9" w:rsidRDefault="003260E9" w:rsidP="003260E9">
      <w:pPr>
        <w:tabs>
          <w:tab w:val="left" w:pos="3045"/>
        </w:tabs>
        <w:spacing w:after="0" w:line="276" w:lineRule="auto"/>
        <w:ind w:left="-340"/>
        <w:rPr>
          <w:rFonts w:ascii="Times New Roman" w:hAnsi="Times New Roman" w:cs="Times New Roman"/>
          <w:sz w:val="28"/>
          <w:szCs w:val="28"/>
        </w:rPr>
      </w:pPr>
      <w:r>
        <w:rPr>
          <w:rFonts w:ascii="Times New Roman" w:hAnsi="Times New Roman" w:cs="Times New Roman"/>
          <w:sz w:val="28"/>
          <w:szCs w:val="28"/>
        </w:rPr>
        <w:t xml:space="preserve">     </w:t>
      </w:r>
      <w:r w:rsidR="00CA34B7" w:rsidRPr="00CA34B7">
        <w:rPr>
          <w:rFonts w:ascii="Times New Roman" w:hAnsi="Times New Roman" w:cs="Times New Roman"/>
          <w:sz w:val="28"/>
          <w:szCs w:val="28"/>
        </w:rPr>
        <w:t xml:space="preserve">Русские народные сказки – это самый популярный и самый любимый детьми жанр. Всё происходящее в этих сказках фантастично и замечательно по своей задаче: герои этих сказок, попадая из одной опасной ситуации в другую, спасают своих друзей, наказывают врагов – борются, и бьётся не на жизнь, а на смерть. </w:t>
      </w:r>
    </w:p>
    <w:p w:rsidR="00CA34B7" w:rsidRPr="003260E9" w:rsidRDefault="003260E9" w:rsidP="003260E9">
      <w:pPr>
        <w:tabs>
          <w:tab w:val="left" w:pos="3045"/>
        </w:tabs>
        <w:spacing w:after="0" w:line="276" w:lineRule="auto"/>
        <w:ind w:left="-340"/>
        <w:rPr>
          <w:rFonts w:ascii="Times New Roman" w:hAnsi="Times New Roman" w:cs="Times New Roman"/>
          <w:b/>
          <w:sz w:val="28"/>
          <w:szCs w:val="28"/>
        </w:rPr>
      </w:pPr>
      <w:r w:rsidRPr="003260E9">
        <w:rPr>
          <w:rFonts w:ascii="Times New Roman" w:hAnsi="Times New Roman" w:cs="Times New Roman"/>
          <w:b/>
          <w:sz w:val="28"/>
          <w:szCs w:val="28"/>
        </w:rPr>
        <w:t xml:space="preserve">     </w:t>
      </w:r>
      <w:r w:rsidR="00CA34B7" w:rsidRPr="003260E9">
        <w:rPr>
          <w:rFonts w:ascii="Times New Roman" w:hAnsi="Times New Roman" w:cs="Times New Roman"/>
          <w:b/>
          <w:sz w:val="28"/>
          <w:szCs w:val="28"/>
        </w:rPr>
        <w:t>Читайте с детьми как можно больше, а главное поговорите, о чём прочитали!</w:t>
      </w:r>
    </w:p>
    <w:sectPr w:rsidR="00CA34B7" w:rsidRPr="003260E9" w:rsidSect="00CA34B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A7EF6"/>
    <w:multiLevelType w:val="hybridMultilevel"/>
    <w:tmpl w:val="F962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CD66911"/>
    <w:multiLevelType w:val="hybridMultilevel"/>
    <w:tmpl w:val="E118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A7"/>
    <w:rsid w:val="000534A4"/>
    <w:rsid w:val="001C74CC"/>
    <w:rsid w:val="002B6EA7"/>
    <w:rsid w:val="003260E9"/>
    <w:rsid w:val="004E354D"/>
    <w:rsid w:val="0067450F"/>
    <w:rsid w:val="007C3D40"/>
    <w:rsid w:val="00A13355"/>
    <w:rsid w:val="00A55708"/>
    <w:rsid w:val="00A81FB2"/>
    <w:rsid w:val="00B268B0"/>
    <w:rsid w:val="00C0063D"/>
    <w:rsid w:val="00CA34B7"/>
    <w:rsid w:val="00CC651B"/>
    <w:rsid w:val="00F0740C"/>
    <w:rsid w:val="00F47A97"/>
    <w:rsid w:val="00F8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A57D"/>
  <w15:chartTrackingRefBased/>
  <w15:docId w15:val="{3ED5D583-6710-4D1C-8818-74E15966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81FB2"/>
  </w:style>
  <w:style w:type="paragraph" w:customStyle="1" w:styleId="c1">
    <w:name w:val="c1"/>
    <w:basedOn w:val="a"/>
    <w:rsid w:val="00A81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E3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354D"/>
    <w:rPr>
      <w:color w:val="0000FF"/>
      <w:u w:val="single"/>
    </w:rPr>
  </w:style>
  <w:style w:type="paragraph" w:customStyle="1" w:styleId="c22">
    <w:name w:val="c22"/>
    <w:basedOn w:val="a"/>
    <w:rsid w:val="00F47A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47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F47A97"/>
  </w:style>
  <w:style w:type="paragraph" w:styleId="a6">
    <w:name w:val="List Paragraph"/>
    <w:basedOn w:val="a"/>
    <w:uiPriority w:val="34"/>
    <w:qFormat/>
    <w:rsid w:val="00F0740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96367">
      <w:bodyDiv w:val="1"/>
      <w:marLeft w:val="0"/>
      <w:marRight w:val="0"/>
      <w:marTop w:val="0"/>
      <w:marBottom w:val="0"/>
      <w:divBdr>
        <w:top w:val="none" w:sz="0" w:space="0" w:color="auto"/>
        <w:left w:val="none" w:sz="0" w:space="0" w:color="auto"/>
        <w:bottom w:val="none" w:sz="0" w:space="0" w:color="auto"/>
        <w:right w:val="none" w:sz="0" w:space="0" w:color="auto"/>
      </w:divBdr>
    </w:div>
    <w:div w:id="16179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planetadetstva.net%2Fpedagogam%2Frannij-vozra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BAEC-F0B6-48F3-99FA-5254FC61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2019-10-12T09:27:00Z</dcterms:created>
  <dcterms:modified xsi:type="dcterms:W3CDTF">2021-12-19T12:29:00Z</dcterms:modified>
</cp:coreProperties>
</file>