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45" w:rsidRPr="00AE6A5E" w:rsidRDefault="00B66945" w:rsidP="00B6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6945" w:rsidRPr="00AE6A5E" w:rsidRDefault="00B66945" w:rsidP="00B66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6A5E">
        <w:rPr>
          <w:rFonts w:ascii="Times New Roman" w:hAnsi="Times New Roman" w:cs="Times New Roman"/>
          <w:sz w:val="24"/>
          <w:szCs w:val="24"/>
        </w:rPr>
        <w:t>к приказу Министерства образования</w:t>
      </w:r>
    </w:p>
    <w:p w:rsidR="00B66945" w:rsidRPr="00AE6A5E" w:rsidRDefault="00B66945" w:rsidP="00B6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E6A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B66945" w:rsidRPr="00AE6A5E" w:rsidRDefault="00B66945" w:rsidP="00B66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E6A5E">
        <w:rPr>
          <w:rFonts w:ascii="Times New Roman" w:hAnsi="Times New Roman" w:cs="Times New Roman"/>
          <w:sz w:val="24"/>
          <w:szCs w:val="24"/>
        </w:rPr>
        <w:t xml:space="preserve">от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A5E">
        <w:rPr>
          <w:rFonts w:ascii="Times New Roman" w:hAnsi="Times New Roman" w:cs="Times New Roman"/>
          <w:sz w:val="24"/>
          <w:szCs w:val="24"/>
        </w:rPr>
        <w:t>№</w:t>
      </w:r>
    </w:p>
    <w:p w:rsidR="00B66945" w:rsidRPr="005231AD" w:rsidRDefault="00B66945" w:rsidP="00B66945">
      <w:pPr>
        <w:spacing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B66945" w:rsidRPr="005231AD" w:rsidRDefault="00B66945" w:rsidP="00B66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66945" w:rsidRPr="005231AD" w:rsidRDefault="00B66945" w:rsidP="00B66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республиканском</w:t>
      </w:r>
      <w:r w:rsidRPr="005231AD">
        <w:rPr>
          <w:rFonts w:ascii="Times New Roman" w:hAnsi="Times New Roman" w:cs="Times New Roman"/>
          <w:b/>
          <w:sz w:val="28"/>
          <w:szCs w:val="28"/>
        </w:rPr>
        <w:t xml:space="preserve"> конкурсе обучающихся</w:t>
      </w:r>
    </w:p>
    <w:p w:rsidR="00B66945" w:rsidRDefault="00B66945" w:rsidP="00B66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«Ученик года – 2018»</w:t>
      </w:r>
    </w:p>
    <w:p w:rsidR="00B66945" w:rsidRPr="005231AD" w:rsidRDefault="00B66945" w:rsidP="00B66945">
      <w:pPr>
        <w:spacing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945" w:rsidRDefault="00B66945" w:rsidP="00B66945">
      <w:pPr>
        <w:pStyle w:val="1"/>
        <w:ind w:left="0"/>
        <w:jc w:val="center"/>
        <w:rPr>
          <w:sz w:val="28"/>
          <w:szCs w:val="28"/>
        </w:rPr>
      </w:pPr>
      <w:r w:rsidRPr="005231AD">
        <w:rPr>
          <w:sz w:val="28"/>
          <w:szCs w:val="28"/>
        </w:rPr>
        <w:t>1. Общие положения</w:t>
      </w:r>
    </w:p>
    <w:p w:rsidR="00B66945" w:rsidRPr="005231AD" w:rsidRDefault="00B66945" w:rsidP="00B66945">
      <w:pPr>
        <w:pStyle w:val="1"/>
        <w:ind w:left="0"/>
        <w:jc w:val="center"/>
        <w:rPr>
          <w:sz w:val="28"/>
          <w:szCs w:val="28"/>
        </w:rPr>
      </w:pPr>
    </w:p>
    <w:p w:rsidR="00B66945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условия пр</w:t>
      </w:r>
      <w:r>
        <w:rPr>
          <w:rFonts w:ascii="Times New Roman" w:hAnsi="Times New Roman" w:cs="Times New Roman"/>
          <w:sz w:val="28"/>
          <w:szCs w:val="28"/>
        </w:rPr>
        <w:t>оведения открытого республиканского</w:t>
      </w:r>
      <w:r w:rsidRPr="005231AD">
        <w:rPr>
          <w:rFonts w:ascii="Times New Roman" w:hAnsi="Times New Roman" w:cs="Times New Roman"/>
          <w:sz w:val="28"/>
          <w:szCs w:val="28"/>
        </w:rPr>
        <w:t xml:space="preserve"> конкурса обучающихся общеобразовательных организаций «Ученик года – 2018» среди обучающихся общеобразовательных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находящихся на территории Республики Мордовия </w:t>
      </w:r>
      <w:r w:rsidRPr="005231AD">
        <w:rPr>
          <w:rFonts w:ascii="Times New Roman" w:hAnsi="Times New Roman" w:cs="Times New Roman"/>
          <w:sz w:val="28"/>
          <w:szCs w:val="28"/>
        </w:rPr>
        <w:t>(далее – Конкурс), определяет место и сроки проведения Конкурса, требования                 к</w:t>
      </w:r>
      <w:r>
        <w:rPr>
          <w:rFonts w:ascii="Times New Roman" w:hAnsi="Times New Roman" w:cs="Times New Roman"/>
          <w:sz w:val="28"/>
          <w:szCs w:val="28"/>
        </w:rPr>
        <w:t xml:space="preserve"> составу участников республиканского</w:t>
      </w:r>
      <w:r w:rsidRPr="005231AD">
        <w:rPr>
          <w:rFonts w:ascii="Times New Roman" w:hAnsi="Times New Roman" w:cs="Times New Roman"/>
          <w:sz w:val="28"/>
          <w:szCs w:val="28"/>
        </w:rPr>
        <w:t xml:space="preserve"> и финального этапов Конкурса и представлению конкурсных материалов, включая отбор лауре</w:t>
      </w:r>
      <w:r>
        <w:rPr>
          <w:rFonts w:ascii="Times New Roman" w:hAnsi="Times New Roman" w:cs="Times New Roman"/>
          <w:sz w:val="28"/>
          <w:szCs w:val="28"/>
        </w:rPr>
        <w:t>атов и победителей республиканского</w:t>
      </w:r>
      <w:r w:rsidRPr="005231AD">
        <w:rPr>
          <w:rFonts w:ascii="Times New Roman" w:hAnsi="Times New Roman" w:cs="Times New Roman"/>
          <w:sz w:val="28"/>
          <w:szCs w:val="28"/>
        </w:rPr>
        <w:t xml:space="preserve"> и финального этапов Конкурса, а также конкурсные мероприятия и условия их финансирования.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2.1. Конкурс проводится в целях создания единого пространства общения и обмена опытом для обучающихся общеобразовательных органи</w:t>
      </w:r>
      <w:r>
        <w:rPr>
          <w:rFonts w:ascii="Times New Roman" w:hAnsi="Times New Roman" w:cs="Times New Roman"/>
          <w:sz w:val="28"/>
          <w:szCs w:val="28"/>
        </w:rPr>
        <w:t>заций, находящихся на территории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2.2. Основными задачами Конкурса являются: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стимулирование общественной, творческой и познавательной активности обучающихся;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выявление и поощрение наиболее активных, творческих обучающихся; 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формирование заинтересованного отношения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к творческой, интеллектуальной и общественной деятельности.</w:t>
      </w:r>
    </w:p>
    <w:p w:rsidR="00B66945" w:rsidRDefault="00B66945" w:rsidP="00B66945">
      <w:pPr>
        <w:pStyle w:val="1"/>
        <w:spacing w:line="235" w:lineRule="auto"/>
        <w:ind w:left="1" w:hanging="1"/>
        <w:jc w:val="center"/>
        <w:rPr>
          <w:sz w:val="28"/>
          <w:szCs w:val="28"/>
        </w:rPr>
      </w:pPr>
      <w:r w:rsidRPr="005231AD">
        <w:rPr>
          <w:sz w:val="28"/>
          <w:szCs w:val="28"/>
        </w:rPr>
        <w:t>3. Порядок и условия проведения Конкурса</w:t>
      </w:r>
    </w:p>
    <w:p w:rsidR="00B66945" w:rsidRPr="005231AD" w:rsidRDefault="00B66945" w:rsidP="00B66945">
      <w:pPr>
        <w:pStyle w:val="1"/>
        <w:spacing w:line="235" w:lineRule="auto"/>
        <w:ind w:left="1" w:hanging="1"/>
        <w:jc w:val="center"/>
        <w:rPr>
          <w:sz w:val="28"/>
          <w:szCs w:val="28"/>
        </w:rPr>
      </w:pP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3.1. Конкурс проводится в несколько этапов: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1 этап – муниципальный, проводится с 01 ноября по 29 декабря 2017 года;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республиканский</w:t>
      </w:r>
      <w:r w:rsidRPr="005231AD">
        <w:rPr>
          <w:rFonts w:ascii="Times New Roman" w:hAnsi="Times New Roman" w:cs="Times New Roman"/>
          <w:sz w:val="28"/>
          <w:szCs w:val="28"/>
        </w:rPr>
        <w:t xml:space="preserve">, проводится с 27 февраля по 02 марта 2018 года; </w:t>
      </w:r>
    </w:p>
    <w:p w:rsidR="00B66945" w:rsidRPr="005231AD" w:rsidRDefault="00B66945" w:rsidP="00B66945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3 этап – финальный, проводится с 26 по 31марта 2018 года. </w:t>
      </w:r>
    </w:p>
    <w:p w:rsidR="00B66945" w:rsidRPr="005231AD" w:rsidRDefault="00B66945" w:rsidP="00B66945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>3.2. Для участия в открытии и закрытии финального этапа Конкурса участникам Конкурса необходимо иметь при себе флаг субъекта Российской Федерации (размер – 100</w:t>
      </w:r>
      <w:r w:rsidRPr="005231A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31AD">
        <w:rPr>
          <w:rFonts w:ascii="Times New Roman" w:hAnsi="Times New Roman" w:cs="Times New Roman"/>
          <w:sz w:val="28"/>
          <w:szCs w:val="28"/>
        </w:rPr>
        <w:t>150 см), который он представляет на Конкурсе.</w:t>
      </w:r>
    </w:p>
    <w:p w:rsidR="00B66945" w:rsidRDefault="00B66945" w:rsidP="00B66945">
      <w:pPr>
        <w:widowControl w:val="0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4.1. Участниками 1 и 2 этапов Конкурса могут быть обучающиеся </w:t>
      </w:r>
      <w:r w:rsidRPr="005231AD">
        <w:rPr>
          <w:rFonts w:ascii="Times New Roman" w:hAnsi="Times New Roman" w:cs="Times New Roman"/>
          <w:sz w:val="28"/>
          <w:szCs w:val="28"/>
        </w:rPr>
        <w:br/>
        <w:t>9-11-х классов общеобразоват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организаций, находящихся на территории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Участниками 3 этапа Конкурса могут быть обучающиеся 9-11-х классов общеобразовательных организаций, находящихся на территориях субъектов Российской Федерации.</w:t>
      </w:r>
    </w:p>
    <w:p w:rsidR="00B66945" w:rsidRPr="005231AD" w:rsidRDefault="00B66945" w:rsidP="00B6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участия в республиканском этапе Конкурса до 01 февраля</w:t>
      </w:r>
      <w:r w:rsidRPr="005231AD">
        <w:rPr>
          <w:rFonts w:ascii="Times New Roman" w:hAnsi="Times New Roman" w:cs="Times New Roman"/>
          <w:sz w:val="28"/>
          <w:szCs w:val="28"/>
        </w:rPr>
        <w:t xml:space="preserve"> 2018 года    </w:t>
      </w:r>
      <w:r w:rsidRPr="00CB4FDC">
        <w:rPr>
          <w:rFonts w:ascii="Times New Roman" w:hAnsi="Times New Roman" w:cs="Times New Roman"/>
          <w:sz w:val="28"/>
          <w:szCs w:val="28"/>
        </w:rPr>
        <w:t xml:space="preserve">направить в оргкомитет Конкурса (430025, </w:t>
      </w:r>
      <w:r>
        <w:rPr>
          <w:rFonts w:ascii="Times New Roman" w:hAnsi="Times New Roman" w:cs="Times New Roman"/>
          <w:sz w:val="28"/>
          <w:szCs w:val="28"/>
        </w:rPr>
        <w:t xml:space="preserve">г. Саранск, </w:t>
      </w:r>
      <w:r w:rsidRPr="00CB4FDC">
        <w:rPr>
          <w:rFonts w:ascii="Times New Roman" w:hAnsi="Times New Roman" w:cs="Times New Roman"/>
          <w:sz w:val="28"/>
          <w:szCs w:val="28"/>
        </w:rPr>
        <w:t>ул. Транспортная, 19, каб. № 204, кафедра педагогики, психологии и управления образованием МРИО, тел.: 8 (83</w:t>
      </w:r>
      <w:r>
        <w:rPr>
          <w:rFonts w:ascii="Times New Roman" w:hAnsi="Times New Roman" w:cs="Times New Roman"/>
          <w:sz w:val="28"/>
          <w:szCs w:val="28"/>
        </w:rPr>
        <w:t xml:space="preserve">42) - 32-17-35) </w:t>
      </w:r>
      <w:r w:rsidRPr="00CB4FDC">
        <w:rPr>
          <w:rFonts w:ascii="Times New Roman" w:hAnsi="Times New Roman" w:cs="Times New Roman"/>
          <w:sz w:val="28"/>
          <w:szCs w:val="28"/>
        </w:rPr>
        <w:t xml:space="preserve">необходимо представить следующие документы: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органа управления образованием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 xml:space="preserve"> на участие в Конкурсе с указанием Ф.И.О. участника Конкурса, класса, школы по форме в соответствии </w:t>
      </w:r>
      <w:r w:rsidRPr="005231AD">
        <w:rPr>
          <w:rFonts w:ascii="Times New Roman" w:hAnsi="Times New Roman" w:cs="Times New Roman"/>
          <w:sz w:val="28"/>
          <w:szCs w:val="28"/>
        </w:rPr>
        <w:br/>
        <w:t xml:space="preserve">с приложением № 1 к настоящему Положению;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портфолио участника Конкурса (включающее в себя документы, указанные в подпункте 5.3.1 пункта 5.3 раздела 5 настоящего Положения);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личные фотографии участника Конкурса(портретная и жанровая)</w:t>
      </w:r>
      <w:r w:rsidRPr="005231AD">
        <w:rPr>
          <w:rFonts w:ascii="Times New Roman" w:hAnsi="Times New Roman" w:cs="Times New Roman"/>
          <w:sz w:val="28"/>
          <w:szCs w:val="28"/>
        </w:rPr>
        <w:br/>
        <w:t xml:space="preserve">в электронном виде;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 по форме в соответствии         с приложением № 2 к настоящему Положению.</w:t>
      </w:r>
    </w:p>
    <w:p w:rsidR="00B66945" w:rsidRPr="005231AD" w:rsidRDefault="00B66945" w:rsidP="00B66945">
      <w:pPr>
        <w:widowControl w:val="0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4.3. Победители муниципального этапа Конкурса (по одному от каждого муниципального образования с группой поддержки в количестве 4 человек) приглашаются для участия в региональном этапе Конкурса. Группа поддержки состоит из обучающихся общеобразовательных организаций.</w:t>
      </w:r>
    </w:p>
    <w:p w:rsidR="00B66945" w:rsidRPr="005231AD" w:rsidRDefault="00B66945" w:rsidP="00B66945">
      <w:pPr>
        <w:widowControl w:val="0"/>
        <w:spacing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Для участия в республиканском </w:t>
      </w:r>
      <w:r w:rsidRPr="005231AD">
        <w:rPr>
          <w:rFonts w:ascii="Times New Roman" w:hAnsi="Times New Roman" w:cs="Times New Roman"/>
          <w:sz w:val="28"/>
          <w:szCs w:val="28"/>
        </w:rPr>
        <w:t>этапе Конкурса допускаются по одному представителю от областных государственных образовательных организаций, находящихся н</w:t>
      </w:r>
      <w:r>
        <w:rPr>
          <w:rFonts w:ascii="Times New Roman" w:hAnsi="Times New Roman" w:cs="Times New Roman"/>
          <w:sz w:val="28"/>
          <w:szCs w:val="28"/>
        </w:rPr>
        <w:t>а территории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 xml:space="preserve">, только после участия </w:t>
      </w:r>
      <w:r w:rsidRPr="005231AD">
        <w:rPr>
          <w:rFonts w:ascii="Times New Roman" w:hAnsi="Times New Roman" w:cs="Times New Roman"/>
          <w:sz w:val="28"/>
          <w:szCs w:val="28"/>
        </w:rPr>
        <w:br/>
        <w:t>в муниципальном этапе Конкурса.</w:t>
      </w:r>
    </w:p>
    <w:p w:rsidR="00B66945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4.5. Для участия в финальном этапе Конкурса до 05 марта 2018 года          в Оргкомитет Конкур</w:t>
      </w:r>
      <w:r>
        <w:rPr>
          <w:rFonts w:ascii="Times New Roman" w:hAnsi="Times New Roman" w:cs="Times New Roman"/>
          <w:sz w:val="28"/>
          <w:szCs w:val="28"/>
        </w:rPr>
        <w:t>са по адресу: г. Ульяновск, Проспект Нариманова, д. 13, кабинет</w:t>
      </w:r>
      <w:r w:rsidRPr="005231A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 xml:space="preserve">(тел. (8422) 43-52-18; электронная почта: </w:t>
      </w:r>
      <w:r w:rsidRPr="005231AD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5231AD">
        <w:rPr>
          <w:rFonts w:ascii="Times New Roman" w:hAnsi="Times New Roman" w:cs="Times New Roman"/>
          <w:sz w:val="28"/>
          <w:szCs w:val="28"/>
        </w:rPr>
        <w:t>412354@</w:t>
      </w:r>
      <w:r w:rsidRPr="005231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  <w:r w:rsidRPr="005231A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31AD">
        <w:rPr>
          <w:rFonts w:ascii="Times New Roman" w:hAnsi="Times New Roman" w:cs="Times New Roman"/>
          <w:sz w:val="28"/>
          <w:szCs w:val="28"/>
        </w:rPr>
        <w:t xml:space="preserve">) необходимо представить в электронном виде следующие документы: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представление органа управления образованием субъекта Российской Федерации на участие в Конкурсе с указанием Ф.И.О. участника Конкурса, класса, школы по форме в соответствии с приложением № 1 к настоящему Положению);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личные фотографии участника Конкурса (портретная, жанровая);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информационную карту участника Конкурса по форме в соответствии         с приложением № 2 к настоящему Положению;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портфолио (включающее в себя документы, указанные в подпункте 5.3.1 пункта 5.3 раздела 5 настоящего Положения) участник Конкурса привозит с собой.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4.6. В приёме документов, указанных в пунктах 4.2 и 4.5 настоящего раздела, может быть отказано в случае, если указанные документы представлены не в полном объёме либо с нарушением установленных требований или позднее срока, указанного в настоящем Положении.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4.7. Победители регионального этапа Конкурса (по одному от каждого субъекта Российской Федерации с группой поддержки в количестве 4 человек          и руководителем делегации) приглашаются для участия в финальном этапе Конкурса. Группа поддержки состоит из обучающихся общеобразовательных организаций.</w:t>
      </w:r>
    </w:p>
    <w:p w:rsidR="00B66945" w:rsidRPr="00C819E3" w:rsidRDefault="00B66945" w:rsidP="00B66945">
      <w:pPr>
        <w:widowControl w:val="0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5. Конкурсные задания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5.1. Региональный этап Конкурса проводится в один тур и включает </w:t>
      </w:r>
      <w:r w:rsidRPr="005231AD">
        <w:rPr>
          <w:rFonts w:ascii="Times New Roman" w:hAnsi="Times New Roman" w:cs="Times New Roman"/>
          <w:sz w:val="28"/>
          <w:szCs w:val="28"/>
        </w:rPr>
        <w:br/>
        <w:t>в себя все конкурсные задания финального этапа, кроме конкурсных заданий, указанных в подпунктах 5.4.2 и 5.4.3 пункта 5.4 настоящего раздела.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5.2. Финальный этап Конкурса проводится в два тура. В первом туре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принимают участие все участники финального этапа Конкурса. Во втором туре –</w:t>
      </w:r>
      <w:r w:rsidRPr="005231AD">
        <w:rPr>
          <w:rFonts w:ascii="Times New Roman" w:hAnsi="Times New Roman" w:cs="Times New Roman"/>
          <w:sz w:val="28"/>
          <w:szCs w:val="28"/>
        </w:rPr>
        <w:t xml:space="preserve"> лауреаты Конкурса (15 человек). 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Последовательность выполнения участниками Конкурса конкурсных заданий, указанных в пунктах 5.3 и 5.4 настоящего раздела, определяется жеребьёвкой.</w:t>
      </w:r>
    </w:p>
    <w:p w:rsidR="00B66945" w:rsidRPr="005231AD" w:rsidRDefault="00B66945" w:rsidP="00B66945">
      <w:pPr>
        <w:widowControl w:val="0"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5.3. Конкурсные задания первого тура финального этапа Конкурса:</w:t>
      </w:r>
    </w:p>
    <w:p w:rsidR="00B66945" w:rsidRPr="005231AD" w:rsidRDefault="00B66945" w:rsidP="00B66945">
      <w:pPr>
        <w:widowControl w:val="0"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портфолио участника;</w:t>
      </w:r>
    </w:p>
    <w:p w:rsidR="00B66945" w:rsidRPr="005231AD" w:rsidRDefault="00B66945" w:rsidP="00B66945">
      <w:pPr>
        <w:widowControl w:val="0"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творческая презентация участника Конкурса «Моя роль в этом мире»;</w:t>
      </w:r>
    </w:p>
    <w:p w:rsidR="00B66945" w:rsidRPr="005231AD" w:rsidRDefault="00B66945" w:rsidP="00B66945">
      <w:pPr>
        <w:widowControl w:val="0"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домашнее задание «Я – гражданин»;</w:t>
      </w:r>
    </w:p>
    <w:p w:rsidR="00B66945" w:rsidRPr="005231AD" w:rsidRDefault="00B66945" w:rsidP="00B66945">
      <w:pPr>
        <w:widowControl w:val="0"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конкурсное задание «Я – лидер»;</w:t>
      </w:r>
    </w:p>
    <w:p w:rsidR="00B66945" w:rsidRPr="005231AD" w:rsidRDefault="00B66945" w:rsidP="00B66945">
      <w:pPr>
        <w:widowControl w:val="0"/>
        <w:spacing w:line="23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>краеведческий конкурс «Широка страна моя родная».</w:t>
      </w:r>
    </w:p>
    <w:p w:rsidR="00B66945" w:rsidRPr="005231AD" w:rsidRDefault="00B66945" w:rsidP="00B66945">
      <w:pPr>
        <w:widowControl w:val="0"/>
        <w:spacing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5.3.1. Портфолио участника Конкурса включает: 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2017 и 2018 годы (участие в указанных мероприятиях должно быть очным и индивидуальным); 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   и молодёжных общественных объединениях); 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справку об успеваемости по итогам первого полугодия (либо </w:t>
      </w:r>
      <w:r w:rsidRPr="005231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1AD">
        <w:rPr>
          <w:rFonts w:ascii="Times New Roman" w:hAnsi="Times New Roman" w:cs="Times New Roman"/>
          <w:sz w:val="28"/>
          <w:szCs w:val="28"/>
        </w:rPr>
        <w:t>четверти) 2017/18 учебного года, заверенную директором общеобразовательной организации.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Портфолио оценивается по следующим критериям: </w:t>
      </w:r>
    </w:p>
    <w:p w:rsidR="00B66945" w:rsidRPr="005231AD" w:rsidRDefault="00B66945" w:rsidP="00B66945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уровень достижений участника Конкурса (муниципальный, региональный, всероссийский, международный) в 2017 и 2018 годах при условии очного индивидуального участия в конкурсных мероприятиях;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участие в деятельности органов ученического самоуправления;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средний балл успеваемости.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Портфолио оценивается по 18-балльной системе.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5.3.2. Творческая презентация участника Конкурса «Моя роль в этом мире»с участием группы поддержки из 4 человек (регламент до 3 минут).</w:t>
      </w:r>
    </w:p>
    <w:p w:rsidR="00B66945" w:rsidRPr="005231AD" w:rsidRDefault="00B66945" w:rsidP="00B66945">
      <w:pPr>
        <w:widowControl w:val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1AD">
        <w:rPr>
          <w:rFonts w:ascii="Times New Roman" w:hAnsi="Times New Roman" w:cs="Times New Roman"/>
          <w:spacing w:val="-4"/>
          <w:sz w:val="28"/>
          <w:szCs w:val="28"/>
        </w:rPr>
        <w:t>Практика показывает, что наиболее выигрышно смотрится форма театрализованного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Творческая презентация оценивается по следующим критериям: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содержательность выступления;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своеобразие и оригинальность формы презентации;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общая культура выступления;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степень участия в презентации самого участника Конкурса;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артистизм участника Конкурса.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Творческая презентация оценивается по 10-балльной системе.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5.3.3.Домашнее задание «Я – гражданин»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(регламент до 5 минут).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1AD">
        <w:rPr>
          <w:rFonts w:ascii="Times New Roman" w:hAnsi="Times New Roman" w:cs="Times New Roman"/>
          <w:spacing w:val="-4"/>
          <w:sz w:val="28"/>
          <w:szCs w:val="28"/>
        </w:rPr>
        <w:t xml:space="preserve">В Российской Федерации 2018 год объявлен Годом российского единства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br/>
        <w:t xml:space="preserve">и гражданской активности. Согласны ли Вы с высказыванием французского писателя и философа Жан Жак Руссо: «Как только кто-либо говорит о делах государства: «Что мне до этого?» – следует считать, что государство погибло».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Участник Конкурса готовит выступление в любой форме (агитколлектив, агиттеатр, флешмоб и т.п.).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Домашнее задание оценивается по следующим критериям: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социальная значимость;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степень личной заинтересованности, погружённости участника Конкурса;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своеобразие и оригинальность выступления;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масштабность, глубина раскрытия темы;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ораторское искусство, воздействие на аудиторию.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Домашнее задание оценивается по 15-балльной системе.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5.3.4.Конкурсное задание «Я – лидер» (регламент до 3 минут). </w:t>
      </w:r>
    </w:p>
    <w:p w:rsidR="00B66945" w:rsidRPr="005231AD" w:rsidRDefault="00B66945" w:rsidP="00B6694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За день до проведения конкурсного задания «Я – лидер» жеребьёвкой  определяются проблемная ситуация для участника Конкурса и группа поддержки из другого региона, которая поможет конкурсанту найти различные решения выбранной проблемы. Участник Конкурса обеспечивает успешную групповую работу и определяет наиболее эффективные, на его взгляд, пути решения проблемной ситуации. Выступление может быть в любой форме. </w:t>
      </w:r>
      <w:r w:rsidRPr="005231AD">
        <w:rPr>
          <w:rFonts w:ascii="Times New Roman" w:hAnsi="Times New Roman" w:cs="Times New Roman"/>
          <w:sz w:val="28"/>
          <w:szCs w:val="28"/>
        </w:rPr>
        <w:br/>
        <w:t>По итогам выступления члены жюри Конкурса могут задавать вопросы.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Конкурсное задание «Я – лидер» оценивается по следующим критериям: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глубина и оригинальность решения проблемы;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практический опыт участника Конкурса в разрешении проблемной ситуации;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логичность в рассуждениях;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решения поставленной проблемы.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Конкурсное задание «Я – лидер» оценивается по 10-балльной системе.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5.3.5. Краеведческий конкурс «Широка страна моя родная» включает</w:t>
      </w:r>
      <w:r w:rsidRPr="005231AD">
        <w:rPr>
          <w:rFonts w:ascii="Times New Roman" w:hAnsi="Times New Roman" w:cs="Times New Roman"/>
          <w:sz w:val="28"/>
          <w:szCs w:val="28"/>
        </w:rPr>
        <w:br/>
        <w:t>в себя три раунда.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Первый раунд предполагает проверку знаний о субъектах Российской Федерации в области экономики, политики, культуры, традиций и т.п.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Во втором раунде участник Конкурса должен быть готов продемонстрировать игры, танцы и обряды, озвучить песни, отражающие культуру народов своей местности.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(Для участия в краеведческом конкурсе желательно иметь национальный костюм, определяющий принадлежность участника Конкурса к региону).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В третьем раунде под названием «Где родился, там и пригодился» (регламент до 3 минут) оформляется небольшая выставка о своём районе </w:t>
      </w:r>
      <w:r w:rsidRPr="005231AD">
        <w:rPr>
          <w:rFonts w:ascii="Times New Roman" w:hAnsi="Times New Roman" w:cs="Times New Roman"/>
          <w:sz w:val="28"/>
          <w:szCs w:val="28"/>
        </w:rPr>
        <w:br/>
        <w:t xml:space="preserve">(на региональном этапе Конкурса) и о своём регионе (на финальном этапе Конкурса). Участник Конкурса должен убедить членов жюри, почему важно </w:t>
      </w:r>
      <w:r w:rsidRPr="005231AD">
        <w:rPr>
          <w:rFonts w:ascii="Times New Roman" w:hAnsi="Times New Roman" w:cs="Times New Roman"/>
          <w:sz w:val="28"/>
          <w:szCs w:val="28"/>
        </w:rPr>
        <w:br/>
        <w:t>и нужно остаться в своём районе (на региональном этапе Конкурса) или в своём регионе (на финальном этапе Конкурса). Выступление может быть в любой форме, в том числе с участием группы поддержки. По результатам выступления члены жюри Конкурса могут задавать вопросы.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Краеведческий конкурс оценивается по следующим критериям: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знание истории, современного состояния развития экономики, культуры своего района (региона);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pacing w:val="-4"/>
          <w:sz w:val="28"/>
          <w:szCs w:val="28"/>
        </w:rPr>
        <w:t>осмысленное владение материалом, компетентность, раскрытие темы;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умение импровизировать в заданной ситуации;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знание культуры народов своей местности;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1AD">
        <w:rPr>
          <w:rFonts w:ascii="Times New Roman" w:hAnsi="Times New Roman" w:cs="Times New Roman"/>
          <w:spacing w:val="-4"/>
          <w:sz w:val="28"/>
          <w:szCs w:val="28"/>
        </w:rPr>
        <w:t>культура исполнения (внешний вид, организованность), общее впечатление.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Краеведческий конкурс оценивается по 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 xml:space="preserve">балльной системе.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5.4. Конкурсные задания второго тура финального этапа Конкурса: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на тему «Умные технологии»;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конкурсное задание «Открытая дискуссия»;</w:t>
      </w:r>
    </w:p>
    <w:p w:rsidR="00B66945" w:rsidRPr="005231AD" w:rsidRDefault="00B66945" w:rsidP="00B66945">
      <w:pPr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конкурс-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инфографика.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5.4.1. Мастер-класс «Умные технологии» (регламент до 15 минут).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Мастер-класс оценивается по следующим критериям: </w:t>
      </w:r>
    </w:p>
    <w:p w:rsidR="00B66945" w:rsidRPr="005231AD" w:rsidRDefault="00B66945" w:rsidP="00B66945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содержательность выступления;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изложения предлагаемой темы;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творческий подход;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результативность (чему смог научить).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Мастер-класс оценивается по 15-балльной системе. </w:t>
      </w:r>
    </w:p>
    <w:p w:rsidR="00B66945" w:rsidRPr="005231AD" w:rsidRDefault="00B66945" w:rsidP="00B66945">
      <w:pPr>
        <w:pStyle w:val="a5"/>
        <w:widowControl w:val="0"/>
        <w:spacing w:line="233" w:lineRule="auto"/>
        <w:ind w:firstLine="708"/>
        <w:jc w:val="both"/>
        <w:rPr>
          <w:sz w:val="28"/>
          <w:szCs w:val="28"/>
          <w:lang w:eastAsia="ru-RU"/>
        </w:rPr>
      </w:pPr>
      <w:r w:rsidRPr="005231AD">
        <w:rPr>
          <w:sz w:val="28"/>
          <w:szCs w:val="28"/>
        </w:rPr>
        <w:t>5.4.2.Конкурсное задание «Открытая дискуссия»</w:t>
      </w:r>
      <w:r>
        <w:rPr>
          <w:sz w:val="28"/>
          <w:szCs w:val="28"/>
        </w:rPr>
        <w:t xml:space="preserve"> </w:t>
      </w:r>
      <w:r w:rsidRPr="005231AD">
        <w:rPr>
          <w:sz w:val="28"/>
          <w:szCs w:val="28"/>
        </w:rPr>
        <w:t xml:space="preserve">предполагает открытое </w:t>
      </w:r>
      <w:r w:rsidRPr="005231AD">
        <w:rPr>
          <w:spacing w:val="-4"/>
          <w:sz w:val="28"/>
          <w:szCs w:val="28"/>
        </w:rPr>
        <w:t>обсуждение актуальных общественнозначимых проблем с участием общественности</w:t>
      </w:r>
      <w:r w:rsidRPr="005231A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231AD">
        <w:rPr>
          <w:sz w:val="28"/>
          <w:szCs w:val="28"/>
        </w:rPr>
        <w:t>«</w:t>
      </w:r>
      <w:r w:rsidRPr="005231AD">
        <w:rPr>
          <w:sz w:val="28"/>
          <w:szCs w:val="28"/>
          <w:lang w:eastAsia="ru-RU"/>
        </w:rPr>
        <w:t xml:space="preserve">Детские организации – лучший путь воспитать личность!». </w:t>
      </w:r>
      <w:r w:rsidRPr="005231AD">
        <w:rPr>
          <w:sz w:val="28"/>
          <w:szCs w:val="28"/>
        </w:rPr>
        <w:t>Согласны ли Вы с этим высказыванием? Дискуссия проводится в группах по пять участников Конкурса в каждой (по 15 минут на каждую группу).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Конкурсное задание «Открытая дискуссия» оценивается по следующим критериям: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общая культура и эрудиция;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глубина и оригинальность суждений; </w:t>
      </w:r>
    </w:p>
    <w:p w:rsidR="00B66945" w:rsidRPr="005231AD" w:rsidRDefault="00B66945" w:rsidP="00B66945">
      <w:pPr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умение вести дискуссию.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Конкурсное задание «Открытая дискуссия» оценивается по 10-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 xml:space="preserve">балльной системе.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5.4.3. Конкурс-инфографика на тему «Театр – истинный храм искусства!» (регламент до 3 минут).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2018 год в Российской Федерации объявлен Годом театра. Участники Конкурса должны представить свою точку зрения о роли театрального искусства в современном мире.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Участники Конкурса для своего выступления используют различные графические схемы, алгоритмы, презентации.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Инфографика – вид иллюстрации, в котором совмещаются данные </w:t>
      </w:r>
      <w:r w:rsidRPr="005231AD">
        <w:rPr>
          <w:rFonts w:ascii="Times New Roman" w:hAnsi="Times New Roman" w:cs="Times New Roman"/>
          <w:sz w:val="28"/>
          <w:szCs w:val="28"/>
        </w:rPr>
        <w:br/>
        <w:t>и дизайн, что позволяет в краткой форме доносить информацию до аудитории. Иными словами, это визуальное отображение данных для наилучшего восприятия больших объёмов информации.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Инфографика может быть использована организаторами Конкурса для популяризации Конкурса.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Участник Конкурса несёт полную ответственность за содержание </w:t>
      </w:r>
      <w:r w:rsidRPr="005231AD">
        <w:rPr>
          <w:rFonts w:ascii="Times New Roman" w:hAnsi="Times New Roman" w:cs="Times New Roman"/>
          <w:sz w:val="28"/>
          <w:szCs w:val="28"/>
        </w:rPr>
        <w:br/>
        <w:t xml:space="preserve">и оформление материалов, за нарушение авторских и смежных прав </w:t>
      </w:r>
      <w:r w:rsidRPr="005231AD">
        <w:rPr>
          <w:rFonts w:ascii="Times New Roman" w:hAnsi="Times New Roman" w:cs="Times New Roman"/>
          <w:sz w:val="28"/>
          <w:szCs w:val="28"/>
        </w:rPr>
        <w:br/>
        <w:t>в отношении произведений и исполнений, вошедших в состав инфографики.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Конкурс-инфографика оценивается по следующим критериям: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степень воздействия на аудиторию;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соответствие теме конкурсного задания;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оригинальность идеи и содержания;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дизайн инфографики;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умение аргументировать свою позицию;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общее восприятие выступления. </w:t>
      </w:r>
    </w:p>
    <w:p w:rsidR="00B66945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Конкурс-инфографика оценивается по 10-балльной системе.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6. Жюри и счётная комиссия Конкурса 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1AD">
        <w:rPr>
          <w:rFonts w:ascii="Times New Roman" w:hAnsi="Times New Roman" w:cs="Times New Roman"/>
          <w:spacing w:val="-4"/>
          <w:sz w:val="28"/>
          <w:szCs w:val="28"/>
        </w:rPr>
        <w:t>6.1. Оценка конкурсных заданий проводится жюри Конкурса (далее – жюри). В состав жюри входят победитель (призёр) регионального или финального этапа Конкурса предыдущего года, представители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организаций, организаций культуры, органов государств</w:t>
      </w:r>
      <w:r>
        <w:rPr>
          <w:rFonts w:ascii="Times New Roman" w:hAnsi="Times New Roman" w:cs="Times New Roman"/>
          <w:spacing w:val="-4"/>
          <w:sz w:val="28"/>
          <w:szCs w:val="28"/>
        </w:rPr>
        <w:t>енной власти Республики Мордовия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t>, общественных организаций.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6.2. Составы Оргкомитета Конкурса и жюри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и утвер</w:t>
      </w:r>
      <w:r w:rsidRPr="005231AD">
        <w:rPr>
          <w:rFonts w:ascii="Times New Roman" w:hAnsi="Times New Roman" w:cs="Times New Roman"/>
          <w:sz w:val="28"/>
          <w:szCs w:val="28"/>
        </w:rPr>
        <w:softHyphen/>
        <w:t>ждаются Министерством образов</w:t>
      </w:r>
      <w:r>
        <w:rPr>
          <w:rFonts w:ascii="Times New Roman" w:hAnsi="Times New Roman" w:cs="Times New Roman"/>
          <w:sz w:val="28"/>
          <w:szCs w:val="28"/>
        </w:rPr>
        <w:t>ания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31AD">
        <w:rPr>
          <w:rFonts w:ascii="Times New Roman" w:hAnsi="Times New Roman" w:cs="Times New Roman"/>
          <w:spacing w:val="-4"/>
          <w:sz w:val="28"/>
          <w:szCs w:val="28"/>
        </w:rPr>
        <w:t xml:space="preserve">6.3. Для проведения жеребьёвки, организации подсчёта баллов, набранных участниками Конкурса, для подготовки сводных оценочных ведомостей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br/>
        <w:t xml:space="preserve">по результатам выполнения участниками Конкурса конкурсных заданий </w:t>
      </w:r>
      <w:r w:rsidRPr="005231AD">
        <w:rPr>
          <w:rFonts w:ascii="Times New Roman" w:hAnsi="Times New Roman" w:cs="Times New Roman"/>
          <w:spacing w:val="-4"/>
          <w:sz w:val="28"/>
          <w:szCs w:val="28"/>
        </w:rPr>
        <w:br/>
        <w:t>создаётся счётная комиссия.</w:t>
      </w:r>
    </w:p>
    <w:p w:rsidR="00B66945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6.4. Состав счётной комиссии определяется Оргкомитетом Конкурса        и утверждается Министерством образо</w:t>
      </w:r>
      <w:r>
        <w:rPr>
          <w:rFonts w:ascii="Times New Roman" w:hAnsi="Times New Roman" w:cs="Times New Roman"/>
          <w:sz w:val="28"/>
          <w:szCs w:val="28"/>
        </w:rPr>
        <w:t>вания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B66945" w:rsidRPr="005231AD" w:rsidRDefault="00B66945" w:rsidP="00B66945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7. Определение </w:t>
      </w:r>
      <w:r>
        <w:rPr>
          <w:rFonts w:ascii="Times New Roman" w:hAnsi="Times New Roman" w:cs="Times New Roman"/>
          <w:sz w:val="28"/>
          <w:szCs w:val="28"/>
        </w:rPr>
        <w:t>лауреатов и победителя Конкурса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7.1. Жюри оценивает все конкурсные задания каждого участника Конкурса в баллах в соответствии с критериями, указанными в разделе 5 настоящего Положения.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7.2.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7.3.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Каждый член жюри заполняет свой протокол, занося выставленные </w:t>
      </w:r>
      <w:r w:rsidRPr="005231AD">
        <w:rPr>
          <w:rFonts w:ascii="Times New Roman" w:hAnsi="Times New Roman" w:cs="Times New Roman"/>
          <w:sz w:val="28"/>
          <w:szCs w:val="28"/>
        </w:rPr>
        <w:br/>
        <w:t xml:space="preserve">им баллы. Протоколы членов жюри передаются счётной комиссии.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Счётная комиссия переносит баллы, выставленные членами жюри,            </w:t>
      </w:r>
      <w:r w:rsidRPr="005231AD">
        <w:rPr>
          <w:rFonts w:ascii="Times New Roman" w:hAnsi="Times New Roman" w:cs="Times New Roman"/>
          <w:sz w:val="28"/>
          <w:szCs w:val="28"/>
        </w:rPr>
        <w:lastRenderedPageBreak/>
        <w:t xml:space="preserve">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После каждого конкурсного задания средний балл участника Конкурса переводится в рейтинг, а итоговое место участника Конкурса относительно других участников Конкурса определяется суммой рейтингов за все конкурсные задания. Рейтинг – место, которое занял в конкретном испытании участник Конкурса. Рейтинг является натуральным числом, лучший рейтинг равен 1, худший – количеству конкурсантов.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7.4. Пятнадцать участников Конкурса второго финального этапа Конкурса, набравшие наибольшее количество баллов в общем рейтинге                по результатам первого тура финального этапа Конкурса, объявляются лауреатами Конкурса.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7.5. Лауреат Конкурса, набравший наибольшее количество баллов               в общем рейтинге по результатам второго тура финального этапа Конкурса, объявляется победителем Конкурса.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7.6. Победитель и участники регионального этапа Конкурса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 xml:space="preserve"> дипломами 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br/>
        <w:t>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945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Pr="005231AD">
        <w:rPr>
          <w:rFonts w:ascii="Times New Roman" w:hAnsi="Times New Roman" w:cs="Times New Roman"/>
          <w:sz w:val="28"/>
          <w:szCs w:val="28"/>
        </w:rPr>
        <w:t xml:space="preserve">. Дополнительно путём общего голосования определяются участники регионального и финального этапов Конкурса, которым присуждается </w:t>
      </w:r>
      <w:r w:rsidRPr="005231AD">
        <w:rPr>
          <w:rFonts w:ascii="Times New Roman" w:hAnsi="Times New Roman" w:cs="Times New Roman"/>
          <w:sz w:val="28"/>
          <w:szCs w:val="28"/>
        </w:rPr>
        <w:br/>
        <w:t>звание «Приз зрительских симпатий». Участники, ставшие обладателями</w:t>
      </w:r>
      <w:r w:rsidRPr="005231AD">
        <w:rPr>
          <w:rFonts w:ascii="Times New Roman" w:hAnsi="Times New Roman" w:cs="Times New Roman"/>
          <w:sz w:val="28"/>
          <w:szCs w:val="28"/>
        </w:rPr>
        <w:br/>
        <w:t>звания «Приз зрительских симпатий», награждаются дипломами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республики Мордовия</w:t>
      </w:r>
      <w:r w:rsidRPr="005231AD">
        <w:rPr>
          <w:rFonts w:ascii="Times New Roman" w:hAnsi="Times New Roman" w:cs="Times New Roman"/>
          <w:sz w:val="28"/>
          <w:szCs w:val="28"/>
        </w:rPr>
        <w:t xml:space="preserve"> и ценными подарками.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8. Финансирование Конкурса </w:t>
      </w:r>
    </w:p>
    <w:p w:rsidR="00B66945" w:rsidRPr="005231AD" w:rsidRDefault="00B66945" w:rsidP="00B66945">
      <w:pPr>
        <w:widowControl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8.1. 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B66945" w:rsidRPr="005231AD" w:rsidRDefault="00B66945" w:rsidP="00B66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8.2. Расходы, связанные с проездом, проживанием и питанием участников Конкурса, несёт направляющая сторона.</w:t>
      </w:r>
    </w:p>
    <w:p w:rsidR="00B66945" w:rsidRPr="005231AD" w:rsidRDefault="00B66945" w:rsidP="00B66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8.3. Организация и проведение Конкурса осуществляются за счёт средств организаторов Конкурса.</w:t>
      </w:r>
    </w:p>
    <w:p w:rsidR="00B66945" w:rsidRPr="005231AD" w:rsidRDefault="00B66945" w:rsidP="00B6694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9. Решение спорных вопросов 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231AD">
        <w:rPr>
          <w:rFonts w:ascii="Times New Roman" w:eastAsia="Times New Roman CYR" w:hAnsi="Times New Roman" w:cs="Times New Roman"/>
          <w:sz w:val="28"/>
          <w:szCs w:val="28"/>
        </w:rPr>
        <w:t>9.1. Участники Конкурса имеют право опротестовать решение жюри      по итогам каждого тура</w:t>
      </w:r>
      <w:r w:rsidRPr="005231AD">
        <w:rPr>
          <w:rFonts w:ascii="Times New Roman" w:hAnsi="Times New Roman" w:cs="Times New Roman"/>
          <w:sz w:val="28"/>
          <w:szCs w:val="28"/>
        </w:rPr>
        <w:t xml:space="preserve">, </w:t>
      </w:r>
      <w:r w:rsidRPr="005231AD">
        <w:rPr>
          <w:rFonts w:ascii="Times New Roman" w:eastAsia="Times New Roman CYR" w:hAnsi="Times New Roman" w:cs="Times New Roman"/>
          <w:sz w:val="28"/>
          <w:szCs w:val="28"/>
        </w:rPr>
        <w:t>подав апелляцию в Оргкомитет Конкурса</w:t>
      </w:r>
      <w:r w:rsidRPr="005231A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231AD">
        <w:rPr>
          <w:rFonts w:ascii="Times New Roman" w:hAnsi="Times New Roman" w:cs="Times New Roman"/>
          <w:sz w:val="28"/>
          <w:szCs w:val="28"/>
        </w:rPr>
        <w:lastRenderedPageBreak/>
        <w:t>суток с момента оглашения результатов конкурсных заданий.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231AD">
        <w:rPr>
          <w:rFonts w:ascii="Times New Roman" w:eastAsia="Times New Roman CYR" w:hAnsi="Times New Roman" w:cs="Times New Roman"/>
          <w:sz w:val="28"/>
          <w:szCs w:val="28"/>
        </w:rPr>
        <w:t>9.2. Оргкомитет Конкурса обязан рассмотреть апелляцию с привлечением необходимых для этого</w:t>
      </w:r>
      <w:r w:rsidRPr="005231AD">
        <w:rPr>
          <w:rFonts w:ascii="Times New Roman" w:hAnsi="Times New Roman" w:cs="Times New Roman"/>
          <w:sz w:val="28"/>
          <w:szCs w:val="28"/>
        </w:rPr>
        <w:t xml:space="preserve"> специалистов и </w:t>
      </w:r>
      <w:r w:rsidRPr="005231AD">
        <w:rPr>
          <w:rFonts w:ascii="Times New Roman" w:eastAsia="Times New Roman CYR" w:hAnsi="Times New Roman" w:cs="Times New Roman"/>
          <w:sz w:val="28"/>
          <w:szCs w:val="28"/>
        </w:rPr>
        <w:t>документов</w:t>
      </w:r>
      <w:r w:rsidRPr="005231AD">
        <w:rPr>
          <w:rFonts w:ascii="Times New Roman" w:hAnsi="Times New Roman" w:cs="Times New Roman"/>
          <w:sz w:val="28"/>
          <w:szCs w:val="28"/>
        </w:rPr>
        <w:t>.</w:t>
      </w:r>
    </w:p>
    <w:p w:rsidR="00B66945" w:rsidRPr="005231AD" w:rsidRDefault="00B66945" w:rsidP="00B669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eastAsia="Times New Roman CYR" w:hAnsi="Times New Roman" w:cs="Times New Roman"/>
          <w:sz w:val="28"/>
          <w:szCs w:val="28"/>
        </w:rPr>
        <w:t>9.3. Решение</w:t>
      </w:r>
      <w:r w:rsidRPr="005231AD">
        <w:rPr>
          <w:rFonts w:ascii="Times New Roman" w:hAnsi="Times New Roman" w:cs="Times New Roman"/>
          <w:sz w:val="28"/>
          <w:szCs w:val="28"/>
        </w:rPr>
        <w:t xml:space="preserve"> О</w:t>
      </w:r>
      <w:r w:rsidRPr="005231AD">
        <w:rPr>
          <w:rFonts w:ascii="Times New Roman" w:eastAsia="Times New Roman CYR" w:hAnsi="Times New Roman" w:cs="Times New Roman"/>
          <w:sz w:val="28"/>
          <w:szCs w:val="28"/>
        </w:rPr>
        <w:t>ргкомитета</w:t>
      </w:r>
      <w:r w:rsidRPr="005231AD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231AD">
        <w:rPr>
          <w:rFonts w:ascii="Times New Roman" w:eastAsia="Times New Roman CYR" w:hAnsi="Times New Roman" w:cs="Times New Roman"/>
          <w:sz w:val="28"/>
          <w:szCs w:val="28"/>
        </w:rPr>
        <w:t>доводится до сведения участника Конкурса, подавшего апелляцию, и жюри в течение 14 календарных дней</w:t>
      </w:r>
      <w:r w:rsidRPr="005231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945" w:rsidRPr="005231AD" w:rsidRDefault="00B66945" w:rsidP="00B6694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______________</w:t>
      </w:r>
    </w:p>
    <w:p w:rsidR="00B66945" w:rsidRPr="005231AD" w:rsidRDefault="00B66945" w:rsidP="00B6694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  <w:sectPr w:rsidR="00B66945" w:rsidRPr="005231AD" w:rsidSect="00437AD3">
          <w:headerReference w:type="default" r:id="rId6"/>
          <w:pgSz w:w="11906" w:h="16838" w:code="9"/>
          <w:pgMar w:top="709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B66945" w:rsidRPr="005231AD" w:rsidRDefault="00B66945" w:rsidP="00B66945">
      <w:pPr>
        <w:spacing w:line="240" w:lineRule="atLeast"/>
        <w:ind w:left="69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66945" w:rsidRPr="005231AD" w:rsidRDefault="00B66945" w:rsidP="00B66945">
      <w:pPr>
        <w:spacing w:line="240" w:lineRule="atLeast"/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Республиканского</w:t>
      </w:r>
      <w:r w:rsidRPr="005231AD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B66945" w:rsidRPr="005231AD" w:rsidRDefault="00B66945" w:rsidP="00B66945">
      <w:pPr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«Ученик года – 2018»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945" w:rsidRPr="005231AD" w:rsidRDefault="00B66945" w:rsidP="00B6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(полное наименование органа управления образованием – заявителя)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выдвигает____________________________________________________________</w:t>
      </w:r>
    </w:p>
    <w:p w:rsidR="00B66945" w:rsidRPr="005231AD" w:rsidRDefault="00B66945" w:rsidP="00B6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(фамилия, имя, отчество участника конкурса)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                        (полное название общеобразовательной организации, где обучается участник конкурса, класс)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республиканском</w:t>
      </w:r>
      <w:r w:rsidRPr="005231AD">
        <w:rPr>
          <w:rFonts w:ascii="Times New Roman" w:hAnsi="Times New Roman" w:cs="Times New Roman"/>
          <w:sz w:val="28"/>
          <w:szCs w:val="28"/>
        </w:rPr>
        <w:t xml:space="preserve"> конкурсе обучающихся общеобразовательных организаций «Ученик года – 2018».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Руководитель _______________________</w:t>
      </w:r>
      <w:r w:rsidRPr="005231AD">
        <w:rPr>
          <w:rFonts w:ascii="Times New Roman" w:hAnsi="Times New Roman" w:cs="Times New Roman"/>
          <w:sz w:val="28"/>
          <w:szCs w:val="28"/>
        </w:rPr>
        <w:tab/>
      </w:r>
      <w:r w:rsidRPr="00523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1AD">
        <w:rPr>
          <w:rFonts w:ascii="Times New Roman" w:hAnsi="Times New Roman" w:cs="Times New Roman"/>
          <w:sz w:val="28"/>
          <w:szCs w:val="28"/>
        </w:rPr>
        <w:t>_____________________</w:t>
      </w: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(организация, должность, Ф.И.О)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1A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B66945" w:rsidRPr="005231AD" w:rsidRDefault="00B66945" w:rsidP="00B66945">
      <w:pPr>
        <w:ind w:left="1985"/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М.П.</w:t>
      </w: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spacing w:line="360" w:lineRule="auto"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  <w:sectPr w:rsidR="00B66945" w:rsidRPr="005231AD" w:rsidSect="00BE7976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B66945" w:rsidRPr="005231AD" w:rsidRDefault="00B66945" w:rsidP="00B66945">
      <w:pPr>
        <w:ind w:left="68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</w:t>
      </w:r>
    </w:p>
    <w:p w:rsidR="00B66945" w:rsidRPr="005231AD" w:rsidRDefault="00B66945" w:rsidP="00B6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b/>
          <w:sz w:val="28"/>
          <w:szCs w:val="28"/>
        </w:rPr>
        <w:t>Информационная карта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</w:t>
      </w:r>
      <w:r w:rsidRPr="005231AD">
        <w:rPr>
          <w:rFonts w:ascii="Times New Roman" w:hAnsi="Times New Roman" w:cs="Times New Roman"/>
          <w:b/>
          <w:sz w:val="28"/>
          <w:szCs w:val="28"/>
        </w:rPr>
        <w:t xml:space="preserve"> конкурса обучающихся общеобразовательных организаций «Ученик года – 2018»</w:t>
      </w:r>
    </w:p>
    <w:p w:rsidR="00B66945" w:rsidRPr="005231AD" w:rsidRDefault="00B66945" w:rsidP="00B66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(представляется в электронном и печатном виде)</w:t>
      </w: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819"/>
      </w:tblGrid>
      <w:tr w:rsidR="00B66945" w:rsidRPr="005231AD" w:rsidTr="00EF6AF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образование, класс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rPr>
          <w:cantSplit/>
          <w:trHeight w:val="278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Знание языков (указать каких, степень владения)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66945" w:rsidRPr="005231AD" w:rsidTr="00EF6AF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3. Увлечения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Контакты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Почтовый адрес муниципального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(индекс)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Телефон и факс общеобразовательной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организации (с кодом)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Домашний адрес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(индекс)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Домашний телефон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(код)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Мобильный телефон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Личная электронная почта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Адрес сайта общеобразовательной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</w:p>
        </w:tc>
      </w:tr>
      <w:tr w:rsidR="00B66945" w:rsidRPr="005231AD" w:rsidTr="00EF6AF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5. Документы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презентация «Моя роль в этом мире» 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Домашнее задание «Я – гражданин»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Краеведческий конкурс «Широка страна моя родная» (3 раунд)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Мастер-класс «Умные технологии»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Конкурс-инфографика «Театр – истинный храм искусства!»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B66945" w:rsidRPr="005231AD" w:rsidRDefault="00B66945" w:rsidP="00EF6A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b/>
                <w:sz w:val="28"/>
                <w:szCs w:val="28"/>
              </w:rPr>
              <w:t>7. Общие вопросы</w:t>
            </w: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Ваше заветное желание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Напишите рассказ про юмористический случай из Вашей жизни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конкурса «Ученик года» – </w:t>
            </w:r>
            <w:r w:rsidRPr="005231AD">
              <w:rPr>
                <w:rFonts w:ascii="Times New Roman" w:hAnsi="Times New Roman" w:cs="Times New Roman"/>
                <w:sz w:val="28"/>
                <w:szCs w:val="28"/>
              </w:rPr>
              <w:br/>
              <w:t>это … (продолжите фразу)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945" w:rsidRPr="005231AD" w:rsidTr="00EF6AF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B66945" w:rsidRPr="005231AD" w:rsidRDefault="00B66945" w:rsidP="00EF6A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D">
              <w:rPr>
                <w:rFonts w:ascii="Times New Roman" w:hAnsi="Times New Roman" w:cs="Times New Roman"/>
                <w:sz w:val="28"/>
                <w:szCs w:val="28"/>
              </w:rPr>
              <w:t>Ваши пожелания организаторам конкурса</w:t>
            </w:r>
          </w:p>
        </w:tc>
        <w:tc>
          <w:tcPr>
            <w:tcW w:w="4819" w:type="dxa"/>
            <w:shd w:val="clear" w:color="auto" w:fill="auto"/>
          </w:tcPr>
          <w:p w:rsidR="00B66945" w:rsidRPr="005231AD" w:rsidRDefault="00B66945" w:rsidP="00EF6AFF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945" w:rsidRPr="005231AD" w:rsidRDefault="00B66945" w:rsidP="00B66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lastRenderedPageBreak/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B66945" w:rsidRPr="005231AD" w:rsidRDefault="00B66945" w:rsidP="00B66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 ______________________(__________________________________________)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                    (подпись)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1AD">
        <w:rPr>
          <w:rFonts w:ascii="Times New Roman" w:hAnsi="Times New Roman" w:cs="Times New Roman"/>
          <w:sz w:val="28"/>
          <w:szCs w:val="28"/>
        </w:rPr>
        <w:t xml:space="preserve"> (фамилия, имя, отчество участника конкурса)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  ___________ 20 ___ г.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Подпись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1AD">
        <w:rPr>
          <w:rFonts w:ascii="Times New Roman" w:hAnsi="Times New Roman" w:cs="Times New Roman"/>
          <w:sz w:val="28"/>
          <w:szCs w:val="28"/>
        </w:rPr>
        <w:t>заверяю.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 участника конкурса)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организации: </w:t>
      </w: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5231AD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 </w:t>
      </w: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 xml:space="preserve">   (подпись)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231AD">
        <w:rPr>
          <w:rFonts w:ascii="Times New Roman" w:hAnsi="Times New Roman" w:cs="Times New Roman"/>
          <w:sz w:val="28"/>
          <w:szCs w:val="28"/>
        </w:rPr>
        <w:t>М.П. (фамилия, имя, отчество руководителя образовательной организации)</w:t>
      </w: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  <w:r w:rsidRPr="005231AD">
        <w:rPr>
          <w:rFonts w:ascii="Times New Roman" w:hAnsi="Times New Roman" w:cs="Times New Roman"/>
          <w:sz w:val="28"/>
          <w:szCs w:val="28"/>
        </w:rPr>
        <w:t>____  ___________ 20 ___ г.</w:t>
      </w:r>
    </w:p>
    <w:p w:rsidR="00B66945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1A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66945" w:rsidRPr="005231AD" w:rsidRDefault="00B66945" w:rsidP="00B66945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6945" w:rsidRPr="005231AD" w:rsidRDefault="00B66945" w:rsidP="00B66945">
      <w:pPr>
        <w:rPr>
          <w:rFonts w:ascii="Times New Roman" w:hAnsi="Times New Roman" w:cs="Times New Roman"/>
          <w:sz w:val="28"/>
          <w:szCs w:val="28"/>
        </w:rPr>
      </w:pPr>
    </w:p>
    <w:p w:rsidR="00FE73BA" w:rsidRDefault="00FE73BA"/>
    <w:sectPr w:rsidR="00FE73BA" w:rsidSect="00495E6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BB" w:rsidRDefault="00A057BB">
      <w:pPr>
        <w:spacing w:after="0" w:line="240" w:lineRule="auto"/>
      </w:pPr>
      <w:r>
        <w:separator/>
      </w:r>
    </w:p>
  </w:endnote>
  <w:endnote w:type="continuationSeparator" w:id="0">
    <w:p w:rsidR="00A057BB" w:rsidRDefault="00A0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BB" w:rsidRDefault="00A057BB">
      <w:pPr>
        <w:spacing w:after="0" w:line="240" w:lineRule="auto"/>
      </w:pPr>
      <w:r>
        <w:separator/>
      </w:r>
    </w:p>
  </w:footnote>
  <w:footnote w:type="continuationSeparator" w:id="0">
    <w:p w:rsidR="00A057BB" w:rsidRDefault="00A0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1AD" w:rsidRDefault="00B66945">
    <w:pPr>
      <w:pStyle w:val="a3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94484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945"/>
    <w:rsid w:val="00A057BB"/>
    <w:rsid w:val="00A94484"/>
    <w:rsid w:val="00B66945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C537D-8AB5-443F-86C4-68E6C764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694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669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B6694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B669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4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2017-12-12T08:36:00Z</cp:lastPrinted>
  <dcterms:created xsi:type="dcterms:W3CDTF">2017-12-12T06:31:00Z</dcterms:created>
  <dcterms:modified xsi:type="dcterms:W3CDTF">2017-12-12T08:41:00Z</dcterms:modified>
</cp:coreProperties>
</file>