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F5" w:rsidRPr="002B7171" w:rsidRDefault="00E12AF5" w:rsidP="00A025CD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</w:p>
    <w:p w:rsidR="005B7728" w:rsidRPr="002B7171" w:rsidRDefault="005B7728" w:rsidP="002B7171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B71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Публ</w:t>
      </w:r>
      <w:r w:rsidR="00FC65CF" w:rsidRPr="002B71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ичное представление</w:t>
      </w:r>
      <w:r w:rsidRPr="002B71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инновационного педагогического опыта </w:t>
      </w:r>
      <w:r w:rsidR="00CB0CCA" w:rsidRPr="002B71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B71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преподавателя-организатора </w:t>
      </w:r>
      <w:r w:rsidR="00FB57CD" w:rsidRPr="002B71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ОБЖ </w:t>
      </w:r>
      <w:r w:rsidR="00FC65CF" w:rsidRPr="002B71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005BC" w:rsidRPr="002B71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МОУ </w:t>
      </w:r>
      <w:r w:rsidR="002B71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«Центр образования «Тавла» - Средняя общеобразовательная школа № 17»</w:t>
      </w:r>
    </w:p>
    <w:p w:rsidR="002B7171" w:rsidRDefault="002B7171" w:rsidP="002B7171">
      <w:pPr>
        <w:pStyle w:val="21"/>
        <w:shd w:val="clear" w:color="auto" w:fill="auto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Власова Александра Игоревича</w:t>
      </w:r>
      <w:r w:rsidR="003500B6" w:rsidRPr="002B71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</w:p>
    <w:p w:rsidR="005B7728" w:rsidRPr="002B7171" w:rsidRDefault="005B7728" w:rsidP="002B7171">
      <w:pPr>
        <w:pStyle w:val="21"/>
        <w:shd w:val="clear" w:color="auto" w:fill="auto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B0CCA" w:rsidRPr="002B7171">
        <w:rPr>
          <w:rFonts w:ascii="Times New Roman" w:hAnsi="Times New Roman" w:cs="Times New Roman"/>
          <w:b/>
          <w:color w:val="auto"/>
          <w:sz w:val="28"/>
          <w:szCs w:val="28"/>
        </w:rPr>
        <w:t>Ф</w:t>
      </w:r>
      <w:r w:rsidRPr="002B7171">
        <w:rPr>
          <w:rFonts w:ascii="Times New Roman" w:hAnsi="Times New Roman" w:cs="Times New Roman"/>
          <w:b/>
          <w:color w:val="auto"/>
          <w:sz w:val="28"/>
          <w:szCs w:val="28"/>
        </w:rPr>
        <w:t>ормирование здорового образа жизни</w:t>
      </w:r>
      <w:r w:rsidR="00CB0CCA" w:rsidRPr="002B71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уроках физкультуры</w:t>
      </w:r>
      <w:r w:rsidR="00FB57CD" w:rsidRPr="002B71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ОБЖ</w:t>
      </w:r>
      <w:r w:rsidR="00CB0CCA" w:rsidRPr="002B71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</w:t>
      </w:r>
      <w:r w:rsidR="00C005BC" w:rsidRPr="002B7171">
        <w:rPr>
          <w:rFonts w:ascii="Times New Roman" w:hAnsi="Times New Roman" w:cs="Times New Roman"/>
          <w:b/>
          <w:color w:val="auto"/>
          <w:sz w:val="28"/>
          <w:szCs w:val="28"/>
        </w:rPr>
        <w:t>школе»</w:t>
      </w:r>
    </w:p>
    <w:p w:rsidR="005B7728" w:rsidRPr="002B7171" w:rsidRDefault="00C005BC" w:rsidP="002B7171">
      <w:pPr>
        <w:pStyle w:val="21"/>
        <w:shd w:val="clear" w:color="auto" w:fill="auto"/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5B7728" w:rsidRPr="002B71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Актуальность </w:t>
      </w:r>
      <w:r w:rsidR="00FC65CF" w:rsidRPr="002B71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педагогического </w:t>
      </w:r>
      <w:r w:rsidR="005B7728" w:rsidRPr="002B71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опыта </w:t>
      </w:r>
    </w:p>
    <w:p w:rsidR="00E12AF5" w:rsidRPr="002B7171" w:rsidRDefault="000836C9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Основной целью </w:t>
      </w:r>
      <w:r w:rsidR="00D219AF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педагогической деятельности является </w:t>
      </w:r>
      <w:r w:rsidR="003923E0" w:rsidRPr="002B7171">
        <w:rPr>
          <w:rFonts w:ascii="Times New Roman" w:hAnsi="Times New Roman" w:cs="Times New Roman"/>
          <w:color w:val="auto"/>
          <w:sz w:val="28"/>
          <w:szCs w:val="28"/>
        </w:rPr>
        <w:t>сохранение и укрепление здоровья школьника. В</w:t>
      </w:r>
      <w:r w:rsidR="00FC65CF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условиях нынешней жизни и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нтенсивность учебного труда учащихся очень в</w:t>
      </w:r>
      <w:r w:rsidR="003F2152" w:rsidRPr="002B7171">
        <w:rPr>
          <w:rFonts w:ascii="Times New Roman" w:hAnsi="Times New Roman" w:cs="Times New Roman"/>
          <w:color w:val="auto"/>
          <w:sz w:val="28"/>
          <w:szCs w:val="28"/>
        </w:rPr>
        <w:t>ысокая, что является существенным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фактором ослабления здоровья </w:t>
      </w:r>
      <w:r w:rsidR="00CB0CCA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детей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и роста числа различных отклонений в состоянии организма</w:t>
      </w:r>
      <w:r w:rsidR="005430FC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Причинами этих отклонений являются малоподвижный образ жизн</w:t>
      </w:r>
      <w:r w:rsidR="00C17622" w:rsidRPr="002B717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, накапливание отрицательных эмоций без физической разрядки, эмоциональные изменения.</w:t>
      </w:r>
      <w:r w:rsidR="00E41071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На современном этапе </w:t>
      </w:r>
      <w:r w:rsidR="005D358C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развития образования улучшить ситуацию по оздоровлению детей поможет переход от авторитарных </w:t>
      </w:r>
      <w:r w:rsidR="00242F72" w:rsidRPr="002B7171">
        <w:rPr>
          <w:rFonts w:ascii="Times New Roman" w:hAnsi="Times New Roman" w:cs="Times New Roman"/>
          <w:color w:val="auto"/>
          <w:sz w:val="28"/>
          <w:szCs w:val="28"/>
        </w:rPr>
        <w:t>групповых подходов в физическом воспи</w:t>
      </w:r>
      <w:r w:rsidR="00EC1EBD" w:rsidRPr="002B7171">
        <w:rPr>
          <w:rFonts w:ascii="Times New Roman" w:hAnsi="Times New Roman" w:cs="Times New Roman"/>
          <w:color w:val="auto"/>
          <w:sz w:val="28"/>
          <w:szCs w:val="28"/>
        </w:rPr>
        <w:t>тания учащ</w:t>
      </w:r>
      <w:r w:rsidR="00242F72" w:rsidRPr="002B7171">
        <w:rPr>
          <w:rFonts w:ascii="Times New Roman" w:hAnsi="Times New Roman" w:cs="Times New Roman"/>
          <w:color w:val="auto"/>
          <w:sz w:val="28"/>
          <w:szCs w:val="28"/>
        </w:rPr>
        <w:t>ихся в личностно-ориент</w:t>
      </w:r>
      <w:r w:rsidR="00C558D5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ированным  методам обучения и воспитания ,базирующихся </w:t>
      </w:r>
      <w:r w:rsidR="00EC1EBD" w:rsidRPr="002B7171">
        <w:rPr>
          <w:rFonts w:ascii="Times New Roman" w:hAnsi="Times New Roman" w:cs="Times New Roman"/>
          <w:color w:val="auto"/>
          <w:sz w:val="28"/>
          <w:szCs w:val="28"/>
        </w:rPr>
        <w:t>на индивидуальных возможностях.</w:t>
      </w:r>
      <w:r w:rsidR="005D358C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12AF5" w:rsidRPr="002B7171" w:rsidRDefault="00CB0CCA" w:rsidP="002B7171">
      <w:pPr>
        <w:pStyle w:val="30"/>
        <w:shd w:val="clear" w:color="auto" w:fill="auto"/>
        <w:spacing w:line="360" w:lineRule="auto"/>
        <w:ind w:firstLine="709"/>
        <w:contextualSpacing/>
        <w:rPr>
          <w:b w:val="0"/>
          <w:color w:val="auto"/>
          <w:sz w:val="28"/>
          <w:szCs w:val="28"/>
        </w:rPr>
      </w:pPr>
      <w:r w:rsidRPr="002B7171">
        <w:rPr>
          <w:b w:val="0"/>
          <w:color w:val="auto"/>
          <w:sz w:val="28"/>
          <w:szCs w:val="28"/>
        </w:rPr>
        <w:t xml:space="preserve">Всегда </w:t>
      </w:r>
      <w:r w:rsidR="001933CE" w:rsidRPr="002B7171">
        <w:rPr>
          <w:b w:val="0"/>
          <w:color w:val="auto"/>
          <w:sz w:val="28"/>
          <w:szCs w:val="28"/>
        </w:rPr>
        <w:t>здоровье считалось для челов</w:t>
      </w:r>
      <w:r w:rsidR="003F2152" w:rsidRPr="002B7171">
        <w:rPr>
          <w:b w:val="0"/>
          <w:color w:val="auto"/>
          <w:sz w:val="28"/>
          <w:szCs w:val="28"/>
        </w:rPr>
        <w:t>ека единственной, абсолютной и н</w:t>
      </w:r>
      <w:r w:rsidR="00C17622" w:rsidRPr="002B7171">
        <w:rPr>
          <w:b w:val="0"/>
          <w:color w:val="auto"/>
          <w:sz w:val="28"/>
          <w:szCs w:val="28"/>
        </w:rPr>
        <w:t>епре</w:t>
      </w:r>
      <w:r w:rsidR="001933CE" w:rsidRPr="002B7171">
        <w:rPr>
          <w:b w:val="0"/>
          <w:color w:val="auto"/>
          <w:sz w:val="28"/>
          <w:szCs w:val="28"/>
        </w:rPr>
        <w:t xml:space="preserve">ходящей ценностью. Оно </w:t>
      </w:r>
      <w:r w:rsidR="003F2152" w:rsidRPr="002B7171">
        <w:rPr>
          <w:b w:val="0"/>
          <w:color w:val="auto"/>
          <w:sz w:val="28"/>
          <w:szCs w:val="28"/>
        </w:rPr>
        <w:t>с</w:t>
      </w:r>
      <w:r w:rsidR="001933CE" w:rsidRPr="002B7171">
        <w:rPr>
          <w:b w:val="0"/>
          <w:color w:val="auto"/>
          <w:sz w:val="28"/>
          <w:szCs w:val="28"/>
        </w:rPr>
        <w:t>пособствует полноценному включению человека в социальную реальность, реализации</w:t>
      </w:r>
      <w:r w:rsidR="00364CA5" w:rsidRPr="002B7171">
        <w:rPr>
          <w:b w:val="0"/>
          <w:color w:val="auto"/>
          <w:sz w:val="28"/>
          <w:szCs w:val="28"/>
        </w:rPr>
        <w:t xml:space="preserve"> </w:t>
      </w:r>
      <w:r w:rsidR="001933CE" w:rsidRPr="002B7171">
        <w:rPr>
          <w:b w:val="0"/>
          <w:color w:val="auto"/>
          <w:sz w:val="28"/>
          <w:szCs w:val="28"/>
        </w:rPr>
        <w:t xml:space="preserve"> </w:t>
      </w:r>
      <w:r w:rsidR="003F2152" w:rsidRPr="002B7171">
        <w:rPr>
          <w:b w:val="0"/>
          <w:color w:val="auto"/>
          <w:sz w:val="28"/>
          <w:szCs w:val="28"/>
        </w:rPr>
        <w:t>з</w:t>
      </w:r>
      <w:r w:rsidR="001933CE" w:rsidRPr="002B7171">
        <w:rPr>
          <w:b w:val="0"/>
          <w:color w:val="auto"/>
          <w:sz w:val="28"/>
          <w:szCs w:val="28"/>
        </w:rPr>
        <w:t xml:space="preserve">адуманных им планов, оно - залог активной насыщенной жизни и долголетия. </w:t>
      </w:r>
    </w:p>
    <w:p w:rsidR="00E12AF5" w:rsidRPr="002B7171" w:rsidRDefault="001933CE" w:rsidP="002B7171">
      <w:pPr>
        <w:pStyle w:val="30"/>
        <w:shd w:val="clear" w:color="auto" w:fill="auto"/>
        <w:spacing w:line="360" w:lineRule="auto"/>
        <w:ind w:firstLine="709"/>
        <w:contextualSpacing/>
        <w:rPr>
          <w:b w:val="0"/>
          <w:color w:val="auto"/>
          <w:sz w:val="28"/>
          <w:szCs w:val="28"/>
        </w:rPr>
      </w:pPr>
      <w:r w:rsidRPr="002B7171">
        <w:rPr>
          <w:b w:val="0"/>
          <w:color w:val="auto"/>
          <w:sz w:val="28"/>
          <w:szCs w:val="28"/>
        </w:rPr>
        <w:t>Всего этого можно добиться только на основе взаи</w:t>
      </w:r>
      <w:r w:rsidR="003F2152" w:rsidRPr="002B7171">
        <w:rPr>
          <w:b w:val="0"/>
          <w:color w:val="auto"/>
          <w:sz w:val="28"/>
          <w:szCs w:val="28"/>
        </w:rPr>
        <w:t>мосвязи урочных форм занятий с в</w:t>
      </w:r>
      <w:r w:rsidRPr="002B7171">
        <w:rPr>
          <w:b w:val="0"/>
          <w:color w:val="auto"/>
          <w:sz w:val="28"/>
          <w:szCs w:val="28"/>
        </w:rPr>
        <w:t>неклассными</w:t>
      </w:r>
      <w:r w:rsidR="00C17622" w:rsidRPr="002B7171">
        <w:rPr>
          <w:b w:val="0"/>
          <w:color w:val="auto"/>
          <w:sz w:val="28"/>
          <w:szCs w:val="28"/>
        </w:rPr>
        <w:t xml:space="preserve"> занятиям</w:t>
      </w:r>
      <w:r w:rsidRPr="002B7171">
        <w:rPr>
          <w:b w:val="0"/>
          <w:color w:val="auto"/>
          <w:sz w:val="28"/>
          <w:szCs w:val="28"/>
        </w:rPr>
        <w:t xml:space="preserve">. На каждом уроке физической культуры </w:t>
      </w:r>
      <w:r w:rsidR="0002580E" w:rsidRPr="002B7171">
        <w:rPr>
          <w:b w:val="0"/>
          <w:color w:val="auto"/>
          <w:sz w:val="28"/>
          <w:szCs w:val="28"/>
        </w:rPr>
        <w:t xml:space="preserve">и ОБЖ </w:t>
      </w:r>
      <w:r w:rsidRPr="002B7171">
        <w:rPr>
          <w:b w:val="0"/>
          <w:color w:val="auto"/>
          <w:sz w:val="28"/>
          <w:szCs w:val="28"/>
        </w:rPr>
        <w:t>следует отводит</w:t>
      </w:r>
      <w:r w:rsidR="00CB0CCA" w:rsidRPr="002B7171">
        <w:rPr>
          <w:b w:val="0"/>
          <w:color w:val="auto"/>
          <w:sz w:val="28"/>
          <w:szCs w:val="28"/>
        </w:rPr>
        <w:t xml:space="preserve">ь половину </w:t>
      </w:r>
      <w:r w:rsidR="003F2152" w:rsidRPr="002B7171">
        <w:rPr>
          <w:b w:val="0"/>
          <w:color w:val="auto"/>
          <w:sz w:val="28"/>
          <w:szCs w:val="28"/>
        </w:rPr>
        <w:t>в</w:t>
      </w:r>
      <w:r w:rsidRPr="002B7171">
        <w:rPr>
          <w:b w:val="0"/>
          <w:color w:val="auto"/>
          <w:sz w:val="28"/>
          <w:szCs w:val="28"/>
        </w:rPr>
        <w:t>ремени</w:t>
      </w:r>
      <w:r w:rsidR="00CB0CCA" w:rsidRPr="002B7171">
        <w:rPr>
          <w:b w:val="0"/>
          <w:color w:val="auto"/>
          <w:sz w:val="28"/>
          <w:szCs w:val="28"/>
        </w:rPr>
        <w:t xml:space="preserve"> урока </w:t>
      </w:r>
      <w:r w:rsidRPr="002B7171">
        <w:rPr>
          <w:b w:val="0"/>
          <w:color w:val="auto"/>
          <w:sz w:val="28"/>
          <w:szCs w:val="28"/>
        </w:rPr>
        <w:t xml:space="preserve"> для воспит</w:t>
      </w:r>
      <w:r w:rsidR="00CB0CCA" w:rsidRPr="002B7171">
        <w:rPr>
          <w:b w:val="0"/>
          <w:color w:val="auto"/>
          <w:sz w:val="28"/>
          <w:szCs w:val="28"/>
        </w:rPr>
        <w:t xml:space="preserve">ания физических качеств. </w:t>
      </w:r>
      <w:r w:rsidR="003F2152" w:rsidRPr="002B7171">
        <w:rPr>
          <w:b w:val="0"/>
          <w:color w:val="auto"/>
          <w:sz w:val="28"/>
          <w:szCs w:val="28"/>
        </w:rPr>
        <w:t>Гл</w:t>
      </w:r>
      <w:r w:rsidRPr="002B7171">
        <w:rPr>
          <w:b w:val="0"/>
          <w:color w:val="auto"/>
          <w:sz w:val="28"/>
          <w:szCs w:val="28"/>
        </w:rPr>
        <w:t xml:space="preserve">авная цель физического воспитания - </w:t>
      </w:r>
      <w:r w:rsidR="003F2152" w:rsidRPr="002B7171">
        <w:rPr>
          <w:b w:val="0"/>
          <w:color w:val="auto"/>
          <w:sz w:val="28"/>
          <w:szCs w:val="28"/>
        </w:rPr>
        <w:t>зак</w:t>
      </w:r>
      <w:r w:rsidRPr="002B7171">
        <w:rPr>
          <w:b w:val="0"/>
          <w:color w:val="auto"/>
          <w:sz w:val="28"/>
          <w:szCs w:val="28"/>
        </w:rPr>
        <w:t xml:space="preserve">репление и сохранение здоровья; </w:t>
      </w:r>
      <w:r w:rsidR="00CB0CCA" w:rsidRPr="002B7171">
        <w:rPr>
          <w:b w:val="0"/>
          <w:color w:val="auto"/>
          <w:sz w:val="28"/>
          <w:szCs w:val="28"/>
        </w:rPr>
        <w:t xml:space="preserve">содействие всестороннему развитию личности; </w:t>
      </w:r>
      <w:r w:rsidRPr="002B7171">
        <w:rPr>
          <w:b w:val="0"/>
          <w:color w:val="auto"/>
          <w:sz w:val="28"/>
          <w:szCs w:val="28"/>
        </w:rPr>
        <w:t xml:space="preserve">удовлетворение потребности общества в гражданах </w:t>
      </w:r>
      <w:r w:rsidR="003F2152" w:rsidRPr="002B7171">
        <w:rPr>
          <w:b w:val="0"/>
          <w:color w:val="auto"/>
          <w:sz w:val="28"/>
          <w:szCs w:val="28"/>
        </w:rPr>
        <w:t>вс</w:t>
      </w:r>
      <w:r w:rsidRPr="002B7171">
        <w:rPr>
          <w:b w:val="0"/>
          <w:color w:val="auto"/>
          <w:sz w:val="28"/>
          <w:szCs w:val="28"/>
        </w:rPr>
        <w:t>есторонне физически развитых, ведущих з</w:t>
      </w:r>
      <w:r w:rsidR="00CB0CCA" w:rsidRPr="002B7171">
        <w:rPr>
          <w:b w:val="0"/>
          <w:color w:val="auto"/>
          <w:sz w:val="28"/>
          <w:szCs w:val="28"/>
        </w:rPr>
        <w:t>доровый образ жизни.</w:t>
      </w:r>
    </w:p>
    <w:p w:rsidR="00D60E16" w:rsidRPr="002B7171" w:rsidRDefault="003F2152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Зд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оровье - это не только отсутствие болезни, но и здоровы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й образ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lastRenderedPageBreak/>
        <w:t>жизни. Существует ряд фак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торов, которые определяют здоровый образ жизни: </w:t>
      </w:r>
    </w:p>
    <w:p w:rsidR="00D60E16" w:rsidRPr="002B7171" w:rsidRDefault="001933CE" w:rsidP="002B7171">
      <w:pPr>
        <w:pStyle w:val="21"/>
        <w:numPr>
          <w:ilvl w:val="0"/>
          <w:numId w:val="14"/>
        </w:numPr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физическая культура и </w:t>
      </w:r>
      <w:r w:rsidR="003F2152" w:rsidRPr="002B7171">
        <w:rPr>
          <w:rFonts w:ascii="Times New Roman" w:hAnsi="Times New Roman" w:cs="Times New Roman"/>
          <w:color w:val="auto"/>
          <w:sz w:val="28"/>
          <w:szCs w:val="28"/>
        </w:rPr>
        <w:t>сп</w:t>
      </w:r>
      <w:r w:rsidR="00D60E16" w:rsidRPr="002B7171">
        <w:rPr>
          <w:rFonts w:ascii="Times New Roman" w:hAnsi="Times New Roman" w:cs="Times New Roman"/>
          <w:color w:val="auto"/>
          <w:sz w:val="28"/>
          <w:szCs w:val="28"/>
        </w:rPr>
        <w:t>орт;</w:t>
      </w:r>
    </w:p>
    <w:p w:rsidR="00D60E16" w:rsidRPr="002B7171" w:rsidRDefault="001933CE" w:rsidP="002B7171">
      <w:pPr>
        <w:pStyle w:val="21"/>
        <w:numPr>
          <w:ilvl w:val="0"/>
          <w:numId w:val="14"/>
        </w:numPr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активный труд и отдых;</w:t>
      </w:r>
    </w:p>
    <w:p w:rsidR="00D60E16" w:rsidRPr="002B7171" w:rsidRDefault="001933CE" w:rsidP="002B7171">
      <w:pPr>
        <w:pStyle w:val="21"/>
        <w:numPr>
          <w:ilvl w:val="0"/>
          <w:numId w:val="14"/>
        </w:numPr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рациональное питание; </w:t>
      </w:r>
    </w:p>
    <w:p w:rsidR="00D60E16" w:rsidRPr="002B7171" w:rsidRDefault="001933CE" w:rsidP="002B7171">
      <w:pPr>
        <w:pStyle w:val="21"/>
        <w:numPr>
          <w:ilvl w:val="0"/>
          <w:numId w:val="14"/>
        </w:numPr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личная и общественная гигиена; </w:t>
      </w:r>
    </w:p>
    <w:p w:rsidR="00E12AF5" w:rsidRPr="002B7171" w:rsidRDefault="001933CE" w:rsidP="002B7171">
      <w:pPr>
        <w:pStyle w:val="21"/>
        <w:numPr>
          <w:ilvl w:val="0"/>
          <w:numId w:val="14"/>
        </w:numPr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отказ от </w:t>
      </w:r>
      <w:r w:rsidR="003F2152" w:rsidRPr="002B7171">
        <w:rPr>
          <w:rFonts w:ascii="Times New Roman" w:hAnsi="Times New Roman" w:cs="Times New Roman"/>
          <w:color w:val="auto"/>
          <w:sz w:val="28"/>
          <w:szCs w:val="28"/>
        </w:rPr>
        <w:t>вр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едных привычек (алкоголь, курение).</w:t>
      </w:r>
    </w:p>
    <w:p w:rsidR="003F2152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3F2152" w:rsidRPr="002B7171" w:rsidSect="003F2152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Перспективность моего опыта это, прежде всего, создание н</w:t>
      </w:r>
      <w:r w:rsidR="003F2152" w:rsidRPr="002B7171">
        <w:rPr>
          <w:rFonts w:ascii="Times New Roman" w:hAnsi="Times New Roman" w:cs="Times New Roman"/>
          <w:color w:val="auto"/>
          <w:sz w:val="28"/>
          <w:szCs w:val="28"/>
        </w:rPr>
        <w:t>ового подхода к уроку физической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культуры</w:t>
      </w:r>
      <w:r w:rsidR="0002580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и ОБЖ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, базирующегося на идеях, использование новых инновационных направлений на уроках физической культуры, которые формируют у учащихся мировоззрение здорового образа жизни, воспитывают культуру здоровья. Для этого организуются самостоятельные занятия со </w:t>
      </w:r>
      <w:r w:rsidRPr="002B7171">
        <w:rPr>
          <w:rFonts w:ascii="Times New Roman" w:hAnsi="Times New Roman" w:cs="Times New Roman"/>
          <w:i/>
          <w:color w:val="auto"/>
          <w:sz w:val="28"/>
          <w:szCs w:val="28"/>
        </w:rPr>
        <w:t>здоровьесберегающей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направленностью. Применяю</w:t>
      </w:r>
      <w:r w:rsidR="002B7171">
        <w:rPr>
          <w:rFonts w:ascii="Times New Roman" w:hAnsi="Times New Roman" w:cs="Times New Roman"/>
          <w:color w:val="auto"/>
          <w:sz w:val="28"/>
          <w:szCs w:val="28"/>
        </w:rPr>
        <w:t>тся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физические упражнения для профилактики заб</w:t>
      </w:r>
      <w:r w:rsidR="002B7171">
        <w:rPr>
          <w:rFonts w:ascii="Times New Roman" w:hAnsi="Times New Roman" w:cs="Times New Roman"/>
          <w:color w:val="auto"/>
          <w:sz w:val="28"/>
          <w:szCs w:val="28"/>
        </w:rPr>
        <w:t>олеваний, ЛФК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, выполнение занятий на</w:t>
      </w:r>
      <w:r w:rsidR="00C17622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свежем воздухе, игры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и т.д. Проведение комплексной диагностики физического здоровья учащихся, обрабатывается и анализируется для дальнейшего учебного планирования, результаты доводятся до учащихся, их родителей. Все эти технологические подходы, будут в огромной</w:t>
      </w:r>
      <w:r w:rsidR="003F2152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степени повышать активность в этом процессе самих учащихся, будут успешно развиваться и озд</w:t>
      </w:r>
      <w:r w:rsidR="0032781D" w:rsidRPr="002B717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равлив</w:t>
      </w:r>
      <w:r w:rsidR="00364CA5" w:rsidRPr="002B717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A72F5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, достигая при этом высоких результатов в с</w:t>
      </w:r>
      <w:r w:rsidR="00804020" w:rsidRPr="002B7171">
        <w:rPr>
          <w:rFonts w:ascii="Times New Roman" w:hAnsi="Times New Roman" w:cs="Times New Roman"/>
          <w:color w:val="auto"/>
          <w:sz w:val="28"/>
          <w:szCs w:val="28"/>
        </w:rPr>
        <w:t>портивной деятельности учащихся</w:t>
      </w:r>
    </w:p>
    <w:p w:rsidR="00E12AF5" w:rsidRPr="002B7171" w:rsidRDefault="00E12AF5" w:rsidP="002B7171">
      <w:pPr>
        <w:pStyle w:val="21"/>
        <w:shd w:val="clear" w:color="auto" w:fill="auto"/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E12AF5" w:rsidRPr="002B7171" w:rsidSect="003F2152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F2152" w:rsidRPr="00CB008A" w:rsidRDefault="003F2152" w:rsidP="002B7171">
      <w:pPr>
        <w:pStyle w:val="30"/>
        <w:shd w:val="clear" w:color="auto" w:fill="auto"/>
        <w:tabs>
          <w:tab w:val="left" w:pos="1434"/>
        </w:tabs>
        <w:spacing w:line="360" w:lineRule="auto"/>
        <w:contextualSpacing/>
        <w:rPr>
          <w:rStyle w:val="31"/>
          <w:b/>
          <w:bCs/>
          <w:color w:val="auto"/>
          <w:sz w:val="28"/>
          <w:szCs w:val="28"/>
          <w:u w:val="none"/>
        </w:rPr>
      </w:pPr>
      <w:r w:rsidRPr="00CB008A">
        <w:rPr>
          <w:rStyle w:val="31"/>
          <w:b/>
          <w:bCs/>
          <w:color w:val="auto"/>
          <w:sz w:val="28"/>
          <w:szCs w:val="28"/>
          <w:u w:val="none"/>
        </w:rPr>
        <w:lastRenderedPageBreak/>
        <w:t xml:space="preserve">2. Концептуальность опыта </w:t>
      </w:r>
    </w:p>
    <w:p w:rsidR="00E12AF5" w:rsidRPr="002B7171" w:rsidRDefault="00355004" w:rsidP="002B7171">
      <w:pPr>
        <w:pStyle w:val="30"/>
        <w:shd w:val="clear" w:color="auto" w:fill="auto"/>
        <w:tabs>
          <w:tab w:val="left" w:pos="1434"/>
        </w:tabs>
        <w:spacing w:line="360" w:lineRule="auto"/>
        <w:ind w:firstLine="709"/>
        <w:contextualSpacing/>
        <w:rPr>
          <w:b w:val="0"/>
          <w:color w:val="auto"/>
          <w:sz w:val="28"/>
          <w:szCs w:val="28"/>
        </w:rPr>
      </w:pPr>
      <w:r w:rsidRPr="002B7171">
        <w:rPr>
          <w:b w:val="0"/>
          <w:color w:val="auto"/>
          <w:sz w:val="28"/>
          <w:szCs w:val="28"/>
        </w:rPr>
        <w:t>Актуальность</w:t>
      </w:r>
      <w:r w:rsidR="00CB008A">
        <w:rPr>
          <w:b w:val="0"/>
          <w:color w:val="auto"/>
          <w:sz w:val="28"/>
          <w:szCs w:val="28"/>
        </w:rPr>
        <w:t xml:space="preserve"> проблемы </w:t>
      </w:r>
      <w:r w:rsidRPr="002B7171">
        <w:rPr>
          <w:b w:val="0"/>
          <w:color w:val="auto"/>
          <w:sz w:val="28"/>
          <w:szCs w:val="28"/>
        </w:rPr>
        <w:t xml:space="preserve">обусловлена </w:t>
      </w:r>
      <w:r w:rsidR="001040EF" w:rsidRPr="002B7171">
        <w:rPr>
          <w:b w:val="0"/>
          <w:color w:val="auto"/>
          <w:sz w:val="28"/>
          <w:szCs w:val="28"/>
        </w:rPr>
        <w:t>сохранением и укреплением</w:t>
      </w:r>
      <w:r w:rsidR="00FC65CF" w:rsidRPr="002B7171">
        <w:rPr>
          <w:b w:val="0"/>
          <w:color w:val="auto"/>
          <w:sz w:val="28"/>
          <w:szCs w:val="28"/>
        </w:rPr>
        <w:t xml:space="preserve"> здоровья школьников, поскольку именно здоровье обеспечивает возможность успешной биологической, психологической и социальной адаптации человека к условиям окружающей среды. </w:t>
      </w:r>
      <w:r w:rsidR="001933CE" w:rsidRPr="002B7171">
        <w:rPr>
          <w:b w:val="0"/>
          <w:color w:val="auto"/>
          <w:sz w:val="28"/>
          <w:szCs w:val="28"/>
        </w:rPr>
        <w:t xml:space="preserve">Воспитание направленности школьников </w:t>
      </w:r>
      <w:r w:rsidR="001933CE" w:rsidRPr="002B7171">
        <w:rPr>
          <w:b w:val="0"/>
          <w:i/>
          <w:color w:val="auto"/>
          <w:sz w:val="28"/>
          <w:szCs w:val="28"/>
        </w:rPr>
        <w:t>на здоровый образ жизни,</w:t>
      </w:r>
      <w:r w:rsidR="001933CE" w:rsidRPr="002B7171">
        <w:rPr>
          <w:b w:val="0"/>
          <w:color w:val="auto"/>
          <w:sz w:val="28"/>
          <w:szCs w:val="28"/>
        </w:rPr>
        <w:t xml:space="preserve"> их подготовле</w:t>
      </w:r>
      <w:r w:rsidR="003F2152" w:rsidRPr="002B7171">
        <w:rPr>
          <w:b w:val="0"/>
          <w:color w:val="auto"/>
          <w:sz w:val="28"/>
          <w:szCs w:val="28"/>
        </w:rPr>
        <w:t>нность</w:t>
      </w:r>
      <w:r w:rsidR="001933CE" w:rsidRPr="002B7171">
        <w:rPr>
          <w:b w:val="0"/>
          <w:color w:val="auto"/>
          <w:sz w:val="28"/>
          <w:szCs w:val="28"/>
        </w:rPr>
        <w:t xml:space="preserve"> к сохранению здоровья формирую</w:t>
      </w:r>
      <w:r w:rsidR="001040EF" w:rsidRPr="002B7171">
        <w:rPr>
          <w:b w:val="0"/>
          <w:color w:val="auto"/>
          <w:sz w:val="28"/>
          <w:szCs w:val="28"/>
        </w:rPr>
        <w:t>т</w:t>
      </w:r>
      <w:r w:rsidR="001933CE" w:rsidRPr="002B7171">
        <w:rPr>
          <w:b w:val="0"/>
          <w:color w:val="auto"/>
          <w:sz w:val="28"/>
          <w:szCs w:val="28"/>
        </w:rPr>
        <w:t xml:space="preserve"> на основе образовательных компетенций: учебно</w:t>
      </w:r>
      <w:r w:rsidR="003F2152" w:rsidRPr="002B7171">
        <w:rPr>
          <w:b w:val="0"/>
          <w:color w:val="auto"/>
          <w:sz w:val="28"/>
          <w:szCs w:val="28"/>
        </w:rPr>
        <w:t>-</w:t>
      </w:r>
      <w:r w:rsidR="001933CE" w:rsidRPr="002B7171">
        <w:rPr>
          <w:b w:val="0"/>
          <w:color w:val="auto"/>
          <w:sz w:val="28"/>
          <w:szCs w:val="28"/>
        </w:rPr>
        <w:t>познавательной,</w:t>
      </w:r>
      <w:r w:rsidR="001933CE" w:rsidRPr="002B7171">
        <w:rPr>
          <w:b w:val="0"/>
          <w:color w:val="auto"/>
          <w:sz w:val="28"/>
          <w:szCs w:val="28"/>
        </w:rPr>
        <w:tab/>
        <w:t>ценностно-смысловой,</w:t>
      </w:r>
      <w:r w:rsidR="003F2152" w:rsidRPr="002B7171">
        <w:rPr>
          <w:b w:val="0"/>
          <w:color w:val="auto"/>
          <w:sz w:val="28"/>
          <w:szCs w:val="28"/>
        </w:rPr>
        <w:t xml:space="preserve"> </w:t>
      </w:r>
      <w:r w:rsidR="001933CE" w:rsidRPr="002B7171">
        <w:rPr>
          <w:b w:val="0"/>
          <w:color w:val="auto"/>
          <w:sz w:val="28"/>
          <w:szCs w:val="28"/>
        </w:rPr>
        <w:t>общекультурной</w:t>
      </w:r>
      <w:r w:rsidR="003F2152" w:rsidRPr="002B7171">
        <w:rPr>
          <w:b w:val="0"/>
          <w:color w:val="auto"/>
          <w:sz w:val="28"/>
          <w:szCs w:val="28"/>
        </w:rPr>
        <w:t>, и</w:t>
      </w:r>
      <w:r w:rsidR="001933CE" w:rsidRPr="002B7171">
        <w:rPr>
          <w:b w:val="0"/>
          <w:color w:val="auto"/>
          <w:sz w:val="28"/>
          <w:szCs w:val="28"/>
        </w:rPr>
        <w:t>нформационной</w:t>
      </w:r>
      <w:r w:rsidR="003F2152" w:rsidRPr="002B7171">
        <w:rPr>
          <w:b w:val="0"/>
          <w:color w:val="auto"/>
          <w:sz w:val="28"/>
          <w:szCs w:val="28"/>
        </w:rPr>
        <w:t xml:space="preserve">, </w:t>
      </w:r>
      <w:r w:rsidR="001933CE" w:rsidRPr="002B7171">
        <w:rPr>
          <w:b w:val="0"/>
          <w:color w:val="auto"/>
          <w:sz w:val="28"/>
          <w:szCs w:val="28"/>
        </w:rPr>
        <w:lastRenderedPageBreak/>
        <w:t>коммуникативной, личностной.</w:t>
      </w:r>
    </w:p>
    <w:p w:rsidR="00E12AF5" w:rsidRPr="002B7171" w:rsidRDefault="001933CE" w:rsidP="002B7171">
      <w:pPr>
        <w:pStyle w:val="30"/>
        <w:shd w:val="clear" w:color="auto" w:fill="auto"/>
        <w:spacing w:line="360" w:lineRule="auto"/>
        <w:ind w:firstLine="709"/>
        <w:contextualSpacing/>
        <w:rPr>
          <w:b w:val="0"/>
          <w:color w:val="auto"/>
          <w:sz w:val="28"/>
          <w:szCs w:val="28"/>
        </w:rPr>
      </w:pPr>
      <w:r w:rsidRPr="002B7171">
        <w:rPr>
          <w:b w:val="0"/>
          <w:color w:val="auto"/>
          <w:sz w:val="28"/>
          <w:szCs w:val="28"/>
        </w:rPr>
        <w:t>Образовательный процесс в области физическо</w:t>
      </w:r>
      <w:r w:rsidR="00F67044" w:rsidRPr="002B7171">
        <w:rPr>
          <w:b w:val="0"/>
          <w:color w:val="auto"/>
          <w:sz w:val="28"/>
          <w:szCs w:val="28"/>
        </w:rPr>
        <w:t>й культуры</w:t>
      </w:r>
      <w:r w:rsidR="00202CA8" w:rsidRPr="002B7171">
        <w:rPr>
          <w:b w:val="0"/>
          <w:color w:val="auto"/>
          <w:sz w:val="28"/>
          <w:szCs w:val="28"/>
        </w:rPr>
        <w:t xml:space="preserve"> и ОБЖ</w:t>
      </w:r>
      <w:r w:rsidR="00F67044" w:rsidRPr="002B7171">
        <w:rPr>
          <w:b w:val="0"/>
          <w:color w:val="auto"/>
          <w:sz w:val="28"/>
          <w:szCs w:val="28"/>
        </w:rPr>
        <w:t xml:space="preserve"> в школе строится так, </w:t>
      </w:r>
      <w:r w:rsidRPr="002B7171">
        <w:rPr>
          <w:b w:val="0"/>
          <w:color w:val="auto"/>
          <w:sz w:val="28"/>
          <w:szCs w:val="28"/>
        </w:rPr>
        <w:t>чтобы были решены следующие задачи:</w:t>
      </w:r>
    </w:p>
    <w:p w:rsidR="00E12AF5" w:rsidRPr="002B7171" w:rsidRDefault="001933CE" w:rsidP="002B7171">
      <w:pPr>
        <w:pStyle w:val="21"/>
        <w:numPr>
          <w:ilvl w:val="0"/>
          <w:numId w:val="15"/>
        </w:numPr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E12AF5" w:rsidRPr="002B7171" w:rsidRDefault="001933CE" w:rsidP="002B7171">
      <w:pPr>
        <w:pStyle w:val="21"/>
        <w:numPr>
          <w:ilvl w:val="0"/>
          <w:numId w:val="15"/>
        </w:numPr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:rsidR="00E12AF5" w:rsidRPr="002B7171" w:rsidRDefault="001933CE" w:rsidP="002B7171">
      <w:pPr>
        <w:pStyle w:val="21"/>
        <w:numPr>
          <w:ilvl w:val="0"/>
          <w:numId w:val="15"/>
        </w:numPr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Обучение жизненно необходимым двигательным умениям и навыкам;</w:t>
      </w:r>
    </w:p>
    <w:p w:rsidR="00E12AF5" w:rsidRPr="002B7171" w:rsidRDefault="0032781D" w:rsidP="002B7171">
      <w:pPr>
        <w:pStyle w:val="21"/>
        <w:numPr>
          <w:ilvl w:val="0"/>
          <w:numId w:val="15"/>
        </w:numPr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Развитие двигательных, силовых качеств;</w:t>
      </w:r>
    </w:p>
    <w:p w:rsidR="00E12AF5" w:rsidRPr="002B7171" w:rsidRDefault="001933CE" w:rsidP="002B7171">
      <w:pPr>
        <w:pStyle w:val="21"/>
        <w:numPr>
          <w:ilvl w:val="0"/>
          <w:numId w:val="15"/>
        </w:numPr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Воспитание потребности в здоровом образе жизни, нравственных и волевых качеств;</w:t>
      </w:r>
    </w:p>
    <w:p w:rsidR="00E12AF5" w:rsidRPr="002B7171" w:rsidRDefault="001933CE" w:rsidP="002B7171">
      <w:pPr>
        <w:pStyle w:val="21"/>
        <w:numPr>
          <w:ilvl w:val="0"/>
          <w:numId w:val="15"/>
        </w:numPr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Формирование основ знаний о физической культуре и спорте</w:t>
      </w:r>
      <w:r w:rsidR="00F67044" w:rsidRPr="002B71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12AF5" w:rsidRPr="002B7171" w:rsidRDefault="00F67044" w:rsidP="002B7171">
      <w:pPr>
        <w:pStyle w:val="21"/>
        <w:numPr>
          <w:ilvl w:val="0"/>
          <w:numId w:val="15"/>
        </w:numPr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Создание условий и содействие к раскрытию, развитию физических и духовных способностей.</w:t>
      </w:r>
    </w:p>
    <w:p w:rsidR="00E12AF5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Применение данной</w:t>
      </w:r>
      <w:r w:rsidR="00CB008A">
        <w:rPr>
          <w:rFonts w:ascii="Times New Roman" w:hAnsi="Times New Roman" w:cs="Times New Roman"/>
          <w:color w:val="auto"/>
          <w:sz w:val="28"/>
          <w:szCs w:val="28"/>
        </w:rPr>
        <w:t xml:space="preserve"> здоровье</w:t>
      </w:r>
      <w:r w:rsidR="00013EB9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сберегающей </w:t>
      </w:r>
      <w:r w:rsidR="00CB008A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технологии помогает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организовать деятельность учащихся по формирован</w:t>
      </w:r>
      <w:r w:rsidR="00CB008A">
        <w:rPr>
          <w:rFonts w:ascii="Times New Roman" w:hAnsi="Times New Roman" w:cs="Times New Roman"/>
          <w:color w:val="auto"/>
          <w:sz w:val="28"/>
          <w:szCs w:val="28"/>
        </w:rPr>
        <w:t>ию здорового образа жизни. Обучает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детей сохранять свое здоровье, ценить свою жизнь и жи</w:t>
      </w:r>
      <w:r w:rsidR="00CB008A">
        <w:rPr>
          <w:rFonts w:ascii="Times New Roman" w:hAnsi="Times New Roman" w:cs="Times New Roman"/>
          <w:color w:val="auto"/>
          <w:sz w:val="28"/>
          <w:szCs w:val="28"/>
        </w:rPr>
        <w:t>знь окружающих людей. Необходимо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делать так, чтобы дети были здоровы, чтобы на уроке всегда присутствовал здоровый психологический климат, чтобы дети с желанием спешили на урок</w:t>
      </w:r>
      <w:r w:rsidR="00BA6029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Соблюдение режима труда и отдыха, смена форм и видов деятельности помогают урок проводить п</w:t>
      </w:r>
      <w:r w:rsidR="00CB008A">
        <w:rPr>
          <w:rFonts w:ascii="Times New Roman" w:hAnsi="Times New Roman" w:cs="Times New Roman"/>
          <w:color w:val="auto"/>
          <w:sz w:val="28"/>
          <w:szCs w:val="28"/>
        </w:rPr>
        <w:t>родуктивно и интересно. Считаю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, что активная пропаганда по внедрению здорового образа жизни в жизнь каждого человека и общества должна лежать в основе обучения привития и формирования у подрастающего поколения основных принципов, форм и факторов здорового образа жизни.</w:t>
      </w:r>
    </w:p>
    <w:p w:rsidR="00F67044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</w:t>
      </w:r>
      <w:r w:rsidR="00BA6029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мультимедийных технологий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помогает сделать урок интереснее, насыщеннее. Выбор информационных технологий обусловлен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необходимостью обучения учащихся с различными источниками информации, включая</w:t>
      </w:r>
      <w:r w:rsidR="00CB008A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электронные носители. Важно проводить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теоретические уроки</w:t>
      </w:r>
      <w:r w:rsidR="002042C5" w:rsidRPr="002B717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где применяю</w:t>
      </w:r>
      <w:r w:rsidR="00CB008A">
        <w:rPr>
          <w:rFonts w:ascii="Times New Roman" w:hAnsi="Times New Roman" w:cs="Times New Roman"/>
          <w:color w:val="auto"/>
          <w:sz w:val="28"/>
          <w:szCs w:val="28"/>
        </w:rPr>
        <w:t>тся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ИКТ. Считаю эффективным средством использование видеофрагментов на уроках. Дети учатся отрабатывать приемы, видят, как это выполняют мастера. Возможности использования сети Интернет на уроках заключаются в поиске информации в Интернете необходимого материала для написания рефератов и проектов. Таким образом, творческий подход позволяет максимально эффективно использовать в своей работе богатый инструментарий, представляемый современными компьютерными технологиями.</w:t>
      </w:r>
    </w:p>
    <w:p w:rsidR="00E12AF5" w:rsidRPr="002B7171" w:rsidRDefault="00CB008A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своей работе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применяю личностно </w:t>
      </w:r>
      <w:r w:rsidR="00013EB9" w:rsidRPr="002B717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3EB9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проектную и </w:t>
      </w:r>
      <w:r w:rsidR="00F67044" w:rsidRPr="002B7171">
        <w:rPr>
          <w:rFonts w:ascii="Times New Roman" w:hAnsi="Times New Roman" w:cs="Times New Roman"/>
          <w:color w:val="auto"/>
          <w:sz w:val="28"/>
          <w:szCs w:val="28"/>
        </w:rPr>
        <w:t>здоровье сберегающие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технологии.</w:t>
      </w:r>
    </w:p>
    <w:p w:rsidR="00E12AF5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поставленных целей и задач использую всевозможные формы работы учеников на уроке: групповые, </w:t>
      </w:r>
      <w:r w:rsidR="00013EB9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метод проектов,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метод индивидуальных заданий (дополнительные упражнения по овладению двигательными действиями), при этом учитываю интересы учеников, их двигательные и психические возможности.</w:t>
      </w:r>
    </w:p>
    <w:p w:rsidR="00E12AF5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Как известно, в классе, который приходит на урок физической культуры</w:t>
      </w:r>
      <w:r w:rsidR="007050D9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и ОБЖ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, далеко не одинаковый состав учащихся. Все они заметно отличаются по своему физическому развитию, состоянию здоровья, подготовленности. Есть ученики, хорошо физически подготовленные. И наряду с ними - ученики со средней и даже слабой подг</w:t>
      </w:r>
      <w:r w:rsidR="00CB008A">
        <w:rPr>
          <w:rFonts w:ascii="Times New Roman" w:hAnsi="Times New Roman" w:cs="Times New Roman"/>
          <w:color w:val="auto"/>
          <w:sz w:val="28"/>
          <w:szCs w:val="28"/>
        </w:rPr>
        <w:t>отовкой. Кто-то часто болеет простудными заболеваниями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, а кто-то имеет хроническое заболевание, а кто-то здоров. Для того чтобы правильно организовать работу с учениками, не нанести вред их здоровью, учитель должен знать о состоянии здо</w:t>
      </w:r>
      <w:r w:rsidR="0032781D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ровья учащихся. Поэтому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</w:t>
      </w:r>
    </w:p>
    <w:p w:rsidR="00E12AF5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Уроки физической культуры</w:t>
      </w:r>
      <w:r w:rsidR="007050D9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и ОБЖ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в разных условиях - в помещении, на площадке, на местности, в разное время учебного дня. С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целью закаливания и укрепления здоровья детей уроки физической культуры я провожу по возможности на открытом воздухе</w:t>
      </w:r>
      <w:r w:rsidR="00D13339" w:rsidRPr="002B71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2781D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Я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стараюсь с детьми проводить и выходные дни на свежем воздухе: это походы в лес,</w:t>
      </w:r>
      <w:r w:rsidR="0032781D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различные соревнования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. Главная цель уроков на свежем воздухе - закаливание и повышение уровня общей физической подготовки учащихся.</w:t>
      </w:r>
    </w:p>
    <w:p w:rsidR="00E12AF5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Большое значение для здоровья имеет бег. О его оздоровительно</w:t>
      </w:r>
      <w:r w:rsidR="0032781D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й пользе говорили и в древности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и современные медики. Научить </w:t>
      </w:r>
      <w:r w:rsidR="00013EB9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младших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школьников правильно бегать, рационально используя свои силы и возможности, - трудно. Но научить бегать быстро - задача вдвое сложнее. Чтобы научить бегать быстро, важно в первую очередь привить детям любовь к бегу, так чтобы ребёнок испытывал потребность в нём. В своей практике по развитию скоростных качеств я использую систему подво</w:t>
      </w:r>
      <w:r w:rsidR="00013EB9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дящих и специальных упражнений.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Одни упражнения направлены на развитие мышц ног, на их растягивание и расслабление. Другие - скоростно-силового характера, для развития быстроты реакции и быстроты д</w:t>
      </w:r>
      <w:r w:rsidR="00CB008A">
        <w:rPr>
          <w:rFonts w:ascii="Times New Roman" w:hAnsi="Times New Roman" w:cs="Times New Roman"/>
          <w:color w:val="auto"/>
          <w:sz w:val="28"/>
          <w:szCs w:val="28"/>
        </w:rPr>
        <w:t>вижений. При этом часто применяется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игровой метод.</w:t>
      </w:r>
      <w:r w:rsidR="009835E1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В нашей школе каждый год</w:t>
      </w:r>
      <w:r w:rsidR="00CB008A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</w:t>
      </w:r>
      <w:r w:rsidR="00D13339" w:rsidRPr="002B7171">
        <w:rPr>
          <w:rFonts w:ascii="Times New Roman" w:hAnsi="Times New Roman" w:cs="Times New Roman"/>
          <w:color w:val="auto"/>
          <w:sz w:val="28"/>
          <w:szCs w:val="28"/>
        </w:rPr>
        <w:t>традиционный праздник посвящё</w:t>
      </w:r>
      <w:r w:rsidR="00CB008A">
        <w:rPr>
          <w:rFonts w:ascii="Times New Roman" w:hAnsi="Times New Roman" w:cs="Times New Roman"/>
          <w:color w:val="auto"/>
          <w:sz w:val="28"/>
          <w:szCs w:val="28"/>
        </w:rPr>
        <w:t>нный бегу – «Осенний пробег</w:t>
      </w:r>
      <w:r w:rsidR="009835E1" w:rsidRPr="002B717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13339" w:rsidRPr="002B71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2AF5" w:rsidRPr="002B7171" w:rsidRDefault="009835E1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также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веду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внеклассную работу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по предмету: занятия </w:t>
      </w:r>
      <w:r w:rsidR="00CB008A">
        <w:rPr>
          <w:rFonts w:ascii="Times New Roman" w:hAnsi="Times New Roman" w:cs="Times New Roman"/>
          <w:color w:val="auto"/>
          <w:sz w:val="28"/>
          <w:szCs w:val="28"/>
        </w:rPr>
        <w:t>секции «Регби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B008A">
        <w:rPr>
          <w:rFonts w:ascii="Times New Roman" w:hAnsi="Times New Roman" w:cs="Times New Roman"/>
          <w:color w:val="auto"/>
          <w:sz w:val="28"/>
          <w:szCs w:val="28"/>
        </w:rPr>
        <w:t xml:space="preserve"> и туристический кружок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, часто провожу различные соревнования, конкурсы, ведь интересы учеников и отношение их к занятиям различны. Одни любят </w:t>
      </w:r>
      <w:r w:rsidR="00D13339" w:rsidRPr="002B7171">
        <w:rPr>
          <w:rFonts w:ascii="Times New Roman" w:hAnsi="Times New Roman" w:cs="Times New Roman"/>
          <w:color w:val="auto"/>
          <w:sz w:val="28"/>
          <w:szCs w:val="28"/>
        </w:rPr>
        <w:t>спортивные игры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, другие -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легкую атлетику. А во внеклассных мероприятиях, особенно в соревнованиях </w:t>
      </w:r>
      <w:r w:rsidR="00CF1160" w:rsidRPr="002B717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1160" w:rsidRPr="002B7171">
        <w:rPr>
          <w:rFonts w:ascii="Times New Roman" w:hAnsi="Times New Roman" w:cs="Times New Roman"/>
          <w:color w:val="auto"/>
          <w:sz w:val="28"/>
          <w:szCs w:val="28"/>
        </w:rPr>
        <w:t>принимают активное участие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, с удовольствием выполняют все задания.</w:t>
      </w:r>
    </w:p>
    <w:p w:rsidR="00F67044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На уроке каждый </w:t>
      </w:r>
      <w:r w:rsidR="00CF1160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ученик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должен получить возможность активно, с интересом заниматься, овладевать знаниями и умениями, предусмотренные планом учителя. Содействуют воспитанию активности и инициативы такие методы организации учебного труда на уроке: индивидуальные задания отстающим ученикам, выполняемые ими на уроке самостоятельно, а также с помощью более подготовленных ребят. Это, как показал опыт, исключительно</w:t>
      </w:r>
      <w:r w:rsidR="009835E1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повышает активность школьников.</w:t>
      </w:r>
    </w:p>
    <w:p w:rsidR="00F67044" w:rsidRPr="003913FB" w:rsidRDefault="005B7728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13F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 </w:t>
      </w:r>
      <w:r w:rsidR="00F67044" w:rsidRPr="003913FB">
        <w:rPr>
          <w:rFonts w:ascii="Times New Roman" w:hAnsi="Times New Roman" w:cs="Times New Roman"/>
          <w:b/>
          <w:color w:val="auto"/>
          <w:sz w:val="28"/>
          <w:szCs w:val="28"/>
        </w:rPr>
        <w:t>Теоретическая база опыта</w:t>
      </w:r>
    </w:p>
    <w:p w:rsidR="0000370D" w:rsidRPr="002B7171" w:rsidRDefault="00D4059F" w:rsidP="002B7171">
      <w:pPr>
        <w:pStyle w:val="21"/>
        <w:shd w:val="clear" w:color="auto" w:fill="auto"/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Чт</w:t>
      </w:r>
      <w:r w:rsidR="003913FB">
        <w:rPr>
          <w:rFonts w:ascii="Times New Roman" w:hAnsi="Times New Roman" w:cs="Times New Roman"/>
          <w:color w:val="auto"/>
          <w:sz w:val="28"/>
          <w:szCs w:val="28"/>
        </w:rPr>
        <w:t>обы достичь эффективность урока</w:t>
      </w:r>
      <w:r w:rsidR="004377C8" w:rsidRPr="002B7171">
        <w:rPr>
          <w:rFonts w:ascii="Times New Roman" w:hAnsi="Times New Roman" w:cs="Times New Roman"/>
          <w:color w:val="auto"/>
          <w:sz w:val="28"/>
          <w:szCs w:val="28"/>
        </w:rPr>
        <w:t>, я ориентируюсь на т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еоретическое обоснование представленного опыта</w:t>
      </w:r>
      <w:r w:rsidR="00172258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который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можно найти в трудах </w:t>
      </w:r>
      <w:r w:rsidR="003913FB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В.И. Ковалько. В пособии известного педагога содержится теоретическая и практическая информация о современном состоянии педагогики </w:t>
      </w:r>
      <w:r w:rsidR="009835E1" w:rsidRPr="002B7171">
        <w:rPr>
          <w:rFonts w:ascii="Times New Roman" w:hAnsi="Times New Roman" w:cs="Times New Roman"/>
          <w:color w:val="auto"/>
          <w:sz w:val="28"/>
          <w:szCs w:val="28"/>
        </w:rPr>
        <w:t>здоровье</w:t>
      </w:r>
      <w:r w:rsidR="002042C5" w:rsidRPr="002B7171">
        <w:rPr>
          <w:rFonts w:ascii="Times New Roman" w:hAnsi="Times New Roman" w:cs="Times New Roman"/>
          <w:color w:val="auto"/>
          <w:sz w:val="28"/>
          <w:szCs w:val="28"/>
        </w:rPr>
        <w:t>сбережения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, приводится конкретная программа здорового </w:t>
      </w:r>
      <w:r w:rsidR="009835E1" w:rsidRPr="002B7171">
        <w:rPr>
          <w:rFonts w:ascii="Times New Roman" w:hAnsi="Times New Roman" w:cs="Times New Roman"/>
          <w:color w:val="auto"/>
          <w:sz w:val="28"/>
          <w:szCs w:val="28"/>
        </w:rPr>
        <w:t>образа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. В основе опыта лежит комплексная программа физического воспитания 1-11 класс авторов доктора педагогических наук В.И. Лях, и кандидат педагогических наук А.А. Зданевич.</w:t>
      </w:r>
      <w:r w:rsidR="00660665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</w:t>
      </w:r>
    </w:p>
    <w:p w:rsidR="00E12AF5" w:rsidRPr="003913FB" w:rsidRDefault="002042C5" w:rsidP="002B7171">
      <w:pPr>
        <w:pStyle w:val="21"/>
        <w:shd w:val="clear" w:color="auto" w:fill="auto"/>
        <w:tabs>
          <w:tab w:val="left" w:pos="36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13FB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1933CE" w:rsidRPr="003913FB">
        <w:rPr>
          <w:rFonts w:ascii="Times New Roman" w:hAnsi="Times New Roman" w:cs="Times New Roman"/>
          <w:b/>
          <w:color w:val="auto"/>
          <w:sz w:val="28"/>
          <w:szCs w:val="28"/>
        </w:rPr>
        <w:t>Здоровье</w:t>
      </w:r>
      <w:r w:rsidR="002F29B2" w:rsidRPr="003913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933CE" w:rsidRPr="003913FB">
        <w:rPr>
          <w:rFonts w:ascii="Times New Roman" w:hAnsi="Times New Roman" w:cs="Times New Roman"/>
          <w:b/>
          <w:color w:val="auto"/>
          <w:sz w:val="28"/>
          <w:szCs w:val="28"/>
        </w:rPr>
        <w:t>сберегающие</w:t>
      </w:r>
      <w:r w:rsidR="002F29B2" w:rsidRPr="003913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1933CE" w:rsidRPr="003913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технологии в школе</w:t>
      </w:r>
    </w:p>
    <w:p w:rsidR="00E12AF5" w:rsidRPr="002B7171" w:rsidRDefault="003913FB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И.В. Ковалько пишет</w:t>
      </w:r>
      <w:r w:rsidR="0055005B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, успех работы по реализации </w:t>
      </w:r>
      <w:r w:rsidR="00883122" w:rsidRPr="002B7171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042C5" w:rsidRPr="002B7171">
        <w:rPr>
          <w:rFonts w:ascii="Times New Roman" w:hAnsi="Times New Roman" w:cs="Times New Roman"/>
          <w:color w:val="auto"/>
          <w:sz w:val="28"/>
          <w:szCs w:val="28"/>
        </w:rPr>
        <w:t>доровье сберегающие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образовательные технологии - это многие из знакомых большинству педагогов </w:t>
      </w:r>
      <w:r w:rsidR="002042C5" w:rsidRPr="002B7171">
        <w:rPr>
          <w:rFonts w:ascii="Times New Roman" w:hAnsi="Times New Roman" w:cs="Times New Roman"/>
          <w:color w:val="auto"/>
          <w:sz w:val="28"/>
          <w:szCs w:val="28"/>
        </w:rPr>
        <w:t>психолог</w:t>
      </w:r>
      <w:r w:rsidR="009835E1" w:rsidRPr="002B7171">
        <w:rPr>
          <w:rFonts w:ascii="Times New Roman" w:hAnsi="Times New Roman" w:cs="Times New Roman"/>
          <w:color w:val="auto"/>
          <w:sz w:val="28"/>
          <w:szCs w:val="28"/>
        </w:rPr>
        <w:t>о-</w:t>
      </w:r>
      <w:r w:rsidR="002042C5" w:rsidRPr="002B7171">
        <w:rPr>
          <w:rFonts w:ascii="Times New Roman" w:hAnsi="Times New Roman" w:cs="Times New Roman"/>
          <w:color w:val="auto"/>
          <w:sz w:val="28"/>
          <w:szCs w:val="28"/>
        </w:rPr>
        <w:t>педагогические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приемы, методы, технологии, которые не наносят прямого или косвенно</w:t>
      </w:r>
      <w:r w:rsidR="009835E1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го вреда здоровью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. Подготовка к здоровому образу жизни ребенка на основе </w:t>
      </w:r>
      <w:r w:rsidR="002042C5" w:rsidRPr="002B7171">
        <w:rPr>
          <w:rFonts w:ascii="Times New Roman" w:hAnsi="Times New Roman" w:cs="Times New Roman"/>
          <w:color w:val="auto"/>
          <w:sz w:val="28"/>
          <w:szCs w:val="28"/>
        </w:rPr>
        <w:t>здоровье сберегающих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школьного возраста.</w:t>
      </w:r>
    </w:p>
    <w:p w:rsidR="00E12AF5" w:rsidRPr="002B7171" w:rsidRDefault="009835E1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спех работы по реализации </w:t>
      </w:r>
      <w:r w:rsidR="009C48FB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2042C5" w:rsidRPr="002B7171">
        <w:rPr>
          <w:rFonts w:ascii="Times New Roman" w:hAnsi="Times New Roman" w:cs="Times New Roman"/>
          <w:color w:val="auto"/>
          <w:sz w:val="28"/>
          <w:szCs w:val="28"/>
        </w:rPr>
        <w:t>здоровье сберегающих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технологий зависит от многих составляющих:</w:t>
      </w:r>
    </w:p>
    <w:p w:rsidR="00883122" w:rsidRPr="002B7171" w:rsidRDefault="008105C8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553B5" w:rsidRPr="002B7171">
        <w:rPr>
          <w:rFonts w:ascii="Times New Roman" w:hAnsi="Times New Roman" w:cs="Times New Roman"/>
          <w:color w:val="auto"/>
          <w:sz w:val="28"/>
          <w:szCs w:val="28"/>
        </w:rPr>
        <w:t>сформировать у учеников основы здорового образа жизни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2AF5" w:rsidRPr="002B7171" w:rsidRDefault="008105C8" w:rsidP="002B7171">
      <w:pPr>
        <w:pStyle w:val="21"/>
        <w:shd w:val="clear" w:color="auto" w:fill="auto"/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активного участия в этом процессе самих учащихся;</w:t>
      </w:r>
    </w:p>
    <w:p w:rsidR="00E12AF5" w:rsidRPr="002B7171" w:rsidRDefault="008105C8" w:rsidP="002B7171">
      <w:pPr>
        <w:pStyle w:val="21"/>
        <w:shd w:val="clear" w:color="auto" w:fill="auto"/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создание здоровье</w:t>
      </w:r>
      <w:r w:rsidR="009C48FB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сберегающей среды;</w:t>
      </w:r>
    </w:p>
    <w:p w:rsidR="00E12AF5" w:rsidRPr="002B7171" w:rsidRDefault="008105C8" w:rsidP="002B7171">
      <w:pPr>
        <w:pStyle w:val="21"/>
        <w:shd w:val="clear" w:color="auto" w:fill="auto"/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высокой профессиональной компетентности и грамотности педагогов;</w:t>
      </w:r>
    </w:p>
    <w:p w:rsidR="00E12AF5" w:rsidRPr="002B7171" w:rsidRDefault="008105C8" w:rsidP="002B7171">
      <w:pPr>
        <w:pStyle w:val="21"/>
        <w:shd w:val="clear" w:color="auto" w:fill="auto"/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планомерной работы с родителями;</w:t>
      </w:r>
    </w:p>
    <w:p w:rsidR="00E12AF5" w:rsidRPr="002B7171" w:rsidRDefault="008105C8" w:rsidP="002B7171">
      <w:pPr>
        <w:pStyle w:val="21"/>
        <w:shd w:val="clear" w:color="auto" w:fill="auto"/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тесного взаимодействия с социально-культурной сферой.</w:t>
      </w:r>
    </w:p>
    <w:p w:rsidR="00E12AF5" w:rsidRPr="002B7171" w:rsidRDefault="008105C8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Весь процесс обучения в условиях здоровье</w:t>
      </w:r>
      <w:r w:rsidR="009C48FB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сберегающей педагогики включает в себя три этапа, которые отличаются друг от друга</w:t>
      </w:r>
      <w:r w:rsidR="009C48FB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как частными задачами, так и особенностями методики.</w:t>
      </w:r>
    </w:p>
    <w:p w:rsidR="00E12AF5" w:rsidRPr="002B7171" w:rsidRDefault="00477F66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. Этап начального ознакомления с основными понятиями и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представлениями.</w:t>
      </w:r>
    </w:p>
    <w:p w:rsidR="00E12AF5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Цель - сформировать у ученика основы здорового образа жизни и добиться выполнения элементарных правил здоровье</w:t>
      </w:r>
      <w:r w:rsidR="009C48FB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>сбережения.</w:t>
      </w:r>
    </w:p>
    <w:p w:rsidR="00E12AF5" w:rsidRPr="003913FB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13FB">
        <w:rPr>
          <w:rFonts w:ascii="Times New Roman" w:hAnsi="Times New Roman" w:cs="Times New Roman"/>
          <w:color w:val="auto"/>
          <w:sz w:val="28"/>
          <w:szCs w:val="28"/>
        </w:rPr>
        <w:t>Основные задачи:</w:t>
      </w:r>
    </w:p>
    <w:p w:rsidR="00E12AF5" w:rsidRPr="002B7171" w:rsidRDefault="00477F66" w:rsidP="002B7171">
      <w:pPr>
        <w:pStyle w:val="21"/>
        <w:shd w:val="clear" w:color="auto" w:fill="auto"/>
        <w:tabs>
          <w:tab w:val="left" w:pos="265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      а)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Сформировать смысловое представление об элементарных правилах здоровье</w:t>
      </w:r>
      <w:r w:rsidR="009C48FB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сбережения.</w:t>
      </w:r>
    </w:p>
    <w:p w:rsidR="00E12AF5" w:rsidRPr="002B7171" w:rsidRDefault="00477F66" w:rsidP="002B7171">
      <w:pPr>
        <w:pStyle w:val="21"/>
        <w:shd w:val="clear" w:color="auto" w:fill="auto"/>
        <w:tabs>
          <w:tab w:val="left" w:pos="272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      б)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Создать элементарные представления об основных понятиях здорового образа жизни.</w:t>
      </w:r>
    </w:p>
    <w:p w:rsidR="00E12AF5" w:rsidRPr="002B7171" w:rsidRDefault="00477F66" w:rsidP="002B7171">
      <w:pPr>
        <w:pStyle w:val="21"/>
        <w:shd w:val="clear" w:color="auto" w:fill="auto"/>
        <w:tabs>
          <w:tab w:val="left" w:pos="319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     в)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Добиться выполнения элементар</w:t>
      </w:r>
      <w:r w:rsidR="009835E1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ных правил здоровьесбережения </w:t>
      </w:r>
    </w:p>
    <w:p w:rsidR="00E12AF5" w:rsidRPr="002B7171" w:rsidRDefault="00477F66" w:rsidP="002B7171">
      <w:pPr>
        <w:pStyle w:val="21"/>
        <w:shd w:val="clear" w:color="auto" w:fill="auto"/>
        <w:tabs>
          <w:tab w:val="left" w:pos="287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     г)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Предупредить непонимание основных понятий здорового образа жизни.</w:t>
      </w:r>
    </w:p>
    <w:p w:rsidR="00E12AF5" w:rsidRPr="002B7171" w:rsidRDefault="00477F66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. Этап углубленного изучения.</w:t>
      </w:r>
    </w:p>
    <w:p w:rsidR="00E12AF5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Цель - сформировать полноценное понимание основ здорового образа жизни.</w:t>
      </w:r>
    </w:p>
    <w:p w:rsidR="00E12AF5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Основные задачи:</w:t>
      </w:r>
    </w:p>
    <w:p w:rsidR="00E12AF5" w:rsidRPr="002B7171" w:rsidRDefault="00477F66" w:rsidP="002B7171">
      <w:pPr>
        <w:pStyle w:val="21"/>
        <w:shd w:val="clear" w:color="auto" w:fill="auto"/>
        <w:tabs>
          <w:tab w:val="left" w:pos="258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Уточнить представление об элементарных правилах </w:t>
      </w:r>
      <w:r w:rsidR="002042C5" w:rsidRPr="002B7171">
        <w:rPr>
          <w:rFonts w:ascii="Times New Roman" w:hAnsi="Times New Roman" w:cs="Times New Roman"/>
          <w:color w:val="auto"/>
          <w:sz w:val="28"/>
          <w:szCs w:val="28"/>
        </w:rPr>
        <w:t>здоровье сбережения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2AF5" w:rsidRPr="002B7171" w:rsidRDefault="00477F66" w:rsidP="002B7171">
      <w:pPr>
        <w:pStyle w:val="21"/>
        <w:shd w:val="clear" w:color="auto" w:fill="auto"/>
        <w:tabs>
          <w:tab w:val="left" w:pos="262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         б)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Добиться сознательного выполнения элементарных правил здоровье</w:t>
      </w:r>
      <w:r w:rsidR="009C48FB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сбережения.</w:t>
      </w:r>
    </w:p>
    <w:p w:rsidR="00E12AF5" w:rsidRPr="002B7171" w:rsidRDefault="00477F66" w:rsidP="002B7171">
      <w:pPr>
        <w:pStyle w:val="21"/>
        <w:shd w:val="clear" w:color="auto" w:fill="auto"/>
        <w:tabs>
          <w:tab w:val="left" w:pos="319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г )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Формирование практически необходимых знаний, умений, навыков, рациональных приемов мышления и деятельности.</w:t>
      </w:r>
    </w:p>
    <w:p w:rsidR="00E12AF5" w:rsidRPr="002B7171" w:rsidRDefault="009835E1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Этап закрепления знаний, умений и навыков по </w:t>
      </w:r>
      <w:r w:rsidR="002042C5" w:rsidRPr="002B7171">
        <w:rPr>
          <w:rFonts w:ascii="Times New Roman" w:hAnsi="Times New Roman" w:cs="Times New Roman"/>
          <w:color w:val="auto"/>
          <w:sz w:val="28"/>
          <w:szCs w:val="28"/>
        </w:rPr>
        <w:t>здоровье сбережению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и дальнейшего их совершенствования.</w:t>
      </w:r>
    </w:p>
    <w:p w:rsidR="00E12AF5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Цель-умение перевести в навык, обладающий возможностью его целевого использования. Основные задачи:</w:t>
      </w:r>
    </w:p>
    <w:p w:rsidR="00E12AF5" w:rsidRPr="002B7171" w:rsidRDefault="00477F66" w:rsidP="002B7171">
      <w:pPr>
        <w:pStyle w:val="21"/>
        <w:shd w:val="clear" w:color="auto" w:fill="auto"/>
        <w:tabs>
          <w:tab w:val="left" w:pos="258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      а)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Добиться стабильности и автоматизма выполнения правил </w:t>
      </w:r>
      <w:r w:rsidR="002042C5" w:rsidRPr="002B7171">
        <w:rPr>
          <w:rFonts w:ascii="Times New Roman" w:hAnsi="Times New Roman" w:cs="Times New Roman"/>
          <w:color w:val="auto"/>
          <w:sz w:val="28"/>
          <w:szCs w:val="28"/>
        </w:rPr>
        <w:t>здоровье сбережения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2AF5" w:rsidRPr="002B7171" w:rsidRDefault="00477F66" w:rsidP="002B7171">
      <w:pPr>
        <w:pStyle w:val="21"/>
        <w:shd w:val="clear" w:color="auto" w:fill="auto"/>
        <w:tabs>
          <w:tab w:val="left" w:pos="308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      б)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Добиться выполнения правил </w:t>
      </w:r>
      <w:r w:rsidR="002042C5" w:rsidRPr="002B7171">
        <w:rPr>
          <w:rFonts w:ascii="Times New Roman" w:hAnsi="Times New Roman" w:cs="Times New Roman"/>
          <w:color w:val="auto"/>
          <w:sz w:val="28"/>
          <w:szCs w:val="28"/>
        </w:rPr>
        <w:t>здоровье сбережения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их практического использования.</w:t>
      </w:r>
    </w:p>
    <w:p w:rsidR="00E12AF5" w:rsidRPr="002B7171" w:rsidRDefault="00477F66" w:rsidP="002B7171">
      <w:pPr>
        <w:pStyle w:val="21"/>
        <w:shd w:val="clear" w:color="auto" w:fill="auto"/>
        <w:tabs>
          <w:tab w:val="left" w:pos="319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E12AF5" w:rsidRPr="002B7171" w:rsidSect="003F2152">
          <w:headerReference w:type="default" r:id="rId8"/>
          <w:headerReference w:type="first" r:id="rId9"/>
          <w:type w:val="continuous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      в)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E12AF5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lastRenderedPageBreak/>
        <w:t>Физическая культура является учебным предметом, предусмотренным учебным планом во всех классах общеобразовательной школы. Содержание предмета регламентируется государственной программой, а практическая реализация осуществляется на уроках физической культуры. Таким образом, посещение уроков является обязательным для всех учащихся школы. В зависимости от состояния здоровья и уровня физического развития учащиеся делятся на три группы. На уроках физической культуры создаю условия для решения всех задач физического воспитания. Уроки в значительной мере определяют содержание других форм физического воспитания. Все эти обстоятельства и выводят урок в ранг основной формы физического воспитания школьников.</w:t>
      </w:r>
    </w:p>
    <w:p w:rsidR="00E12AF5" w:rsidRPr="002B7171" w:rsidRDefault="00477F66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Свои у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роки физической культуры планирую в условиях 3-х часовой нагрузки в неделю.</w:t>
      </w:r>
      <w:r w:rsidR="007B67CD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134A" w:rsidRPr="002B7171">
        <w:rPr>
          <w:rFonts w:ascii="Times New Roman" w:hAnsi="Times New Roman" w:cs="Times New Roman"/>
          <w:color w:val="auto"/>
          <w:sz w:val="28"/>
          <w:szCs w:val="28"/>
        </w:rPr>
        <w:t>А уроки ОБЖ</w:t>
      </w:r>
      <w:r w:rsidR="007B67CD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1 час в неделю.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я</w:t>
      </w:r>
      <w:r w:rsidR="005A0D46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использую технологию проекта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, на создание ситуации, в которой обучающийся нацелен на творческий поиск и самоопределение.</w:t>
      </w:r>
    </w:p>
    <w:p w:rsidR="005A0D46" w:rsidRPr="002B7171" w:rsidRDefault="005A0D46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Проектная технология на уроке физической культуры позволяет стро</w:t>
      </w:r>
      <w:r w:rsidR="003913FB">
        <w:rPr>
          <w:rFonts w:ascii="Times New Roman" w:hAnsi="Times New Roman" w:cs="Times New Roman"/>
          <w:color w:val="auto"/>
          <w:sz w:val="28"/>
          <w:szCs w:val="28"/>
        </w:rPr>
        <w:t>ить обучение на активной основе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, через целенаправленную деятельность ученика, сообразуясь с его личным интересом. Составляя проект, он превращается из объекта в субъект обучения, самостоятельно учится и активно влияет на содержание собственного образования. В этом случае он обучается посредством организации собственной деятельности. Такая работа дает возможность осознать, что уроки физической культуры развивают не только физически, но и интеллектуально. Проектная деятельность – это создание проблемных ситуаций, активизация познавательной деятельности учащихся в поиске и решении сложных вопросов, требующих актуализации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lastRenderedPageBreak/>
        <w:t>знаний, построения гипотез. Применение исследовательского метода обучения возможно на любом материале и в любом школьном возрасте. Метод проектов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урока до нескольких недель, а иногда и месяцев).</w:t>
      </w:r>
    </w:p>
    <w:p w:rsidR="00DF1646" w:rsidRPr="002B7171" w:rsidRDefault="001933CE" w:rsidP="003913FB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DF1646" w:rsidRPr="002B7171" w:rsidSect="003F2152">
          <w:headerReference w:type="default" r:id="rId10"/>
          <w:headerReference w:type="first" r:id="rId11"/>
          <w:type w:val="continuous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материал программы. На уроках</w:t>
      </w:r>
      <w:r w:rsidR="00477F66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особое внимание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уделяю индивидуальной работе с учащимися, активно использую имеющуюся спортивную базу школы.</w:t>
      </w:r>
    </w:p>
    <w:p w:rsidR="005A11D2" w:rsidRPr="002B7171" w:rsidRDefault="005A11D2" w:rsidP="002B7171">
      <w:pPr>
        <w:pStyle w:val="21"/>
        <w:shd w:val="clear" w:color="auto" w:fill="auto"/>
        <w:spacing w:line="360" w:lineRule="auto"/>
        <w:ind w:firstLine="0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B7728" w:rsidRPr="003913FB" w:rsidRDefault="002042C5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13FB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5B7728" w:rsidRPr="003913FB">
        <w:rPr>
          <w:rFonts w:ascii="Times New Roman" w:hAnsi="Times New Roman" w:cs="Times New Roman"/>
          <w:b/>
          <w:color w:val="auto"/>
          <w:sz w:val="28"/>
          <w:szCs w:val="28"/>
        </w:rPr>
        <w:t>Педагогическая идея</w:t>
      </w:r>
    </w:p>
    <w:p w:rsidR="00E12AF5" w:rsidRPr="002B7171" w:rsidRDefault="00137C44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Моя</w:t>
      </w:r>
      <w:r w:rsidR="004A22D8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задача как учителя заключается</w:t>
      </w:r>
      <w:r w:rsidR="00C05DFF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13F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 w:rsidR="00C05DFF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базовых компонентов </w:t>
      </w:r>
      <w:r w:rsidR="00653DDD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 </w:t>
      </w:r>
      <w:r w:rsidR="004A22D8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Основной </w:t>
      </w:r>
      <w:r w:rsidR="004A22D8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целью </w:t>
      </w:r>
      <w:r w:rsidR="00653DDD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7044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считаю создание условий для физического развития, сохранения и укрепления здоровья школьников.</w:t>
      </w:r>
    </w:p>
    <w:p w:rsidR="00653DDD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Основной задачей учебной деятельности является:</w:t>
      </w:r>
    </w:p>
    <w:p w:rsidR="00E12AF5" w:rsidRPr="002B7171" w:rsidRDefault="001933CE" w:rsidP="002B7171">
      <w:pPr>
        <w:pStyle w:val="21"/>
        <w:numPr>
          <w:ilvl w:val="0"/>
          <w:numId w:val="5"/>
        </w:numPr>
        <w:shd w:val="clear" w:color="auto" w:fill="auto"/>
        <w:tabs>
          <w:tab w:val="left" w:pos="29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Комплексная реализация базовых компонентов программы.</w:t>
      </w:r>
    </w:p>
    <w:p w:rsidR="00E12AF5" w:rsidRPr="002B7171" w:rsidRDefault="001933CE" w:rsidP="002B7171">
      <w:pPr>
        <w:pStyle w:val="21"/>
        <w:numPr>
          <w:ilvl w:val="0"/>
          <w:numId w:val="5"/>
        </w:numPr>
        <w:shd w:val="clear" w:color="auto" w:fill="auto"/>
        <w:tabs>
          <w:tab w:val="left" w:pos="3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Решение основных задач физического воспитания на каждом этапе обучения.</w:t>
      </w:r>
    </w:p>
    <w:p w:rsidR="00F67044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При отборе содержания руководствуюсь комплексной программой по физическому воспитанию.</w:t>
      </w:r>
      <w:r w:rsidR="00F67044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12AF5" w:rsidRPr="002B7171" w:rsidRDefault="00477F66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Задача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учителя заключается в реализации базовых компонентов программы. Планируя учебный мат</w:t>
      </w:r>
      <w:r w:rsidR="00F67044" w:rsidRPr="002B7171">
        <w:rPr>
          <w:rFonts w:ascii="Times New Roman" w:hAnsi="Times New Roman" w:cs="Times New Roman"/>
          <w:color w:val="auto"/>
          <w:sz w:val="28"/>
          <w:szCs w:val="28"/>
        </w:rPr>
        <w:t>ериал, руководствуюсь следующим:</w:t>
      </w:r>
    </w:p>
    <w:p w:rsidR="00E12AF5" w:rsidRPr="002B7171" w:rsidRDefault="001933CE" w:rsidP="002B7171">
      <w:pPr>
        <w:pStyle w:val="21"/>
        <w:numPr>
          <w:ilvl w:val="0"/>
          <w:numId w:val="12"/>
        </w:numPr>
        <w:shd w:val="clear" w:color="auto" w:fill="auto"/>
        <w:tabs>
          <w:tab w:val="left" w:pos="192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учебный материал, прежде всего, должен соответствовать требованиям программы, целям и задачам урока и ориентирован на конечный результат;</w:t>
      </w:r>
    </w:p>
    <w:p w:rsidR="00E12AF5" w:rsidRPr="002B7171" w:rsidRDefault="001933CE" w:rsidP="002B7171">
      <w:pPr>
        <w:pStyle w:val="21"/>
        <w:numPr>
          <w:ilvl w:val="0"/>
          <w:numId w:val="12"/>
        </w:numPr>
        <w:shd w:val="clear" w:color="auto" w:fill="auto"/>
        <w:tabs>
          <w:tab w:val="left" w:pos="202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беру за основу базовый уровень содержания образования, но в тоже время каждому ученику предоставляется возможность выбора содержания деятельности на уроке, исходя из уровня физической 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подготовленности его двигательных сп</w:t>
      </w:r>
      <w:r w:rsidR="00F67044" w:rsidRPr="002B7171">
        <w:rPr>
          <w:rFonts w:ascii="Times New Roman" w:hAnsi="Times New Roman" w:cs="Times New Roman"/>
          <w:color w:val="auto"/>
          <w:sz w:val="28"/>
          <w:szCs w:val="28"/>
        </w:rPr>
        <w:t>особностей и состояния здоровья;</w:t>
      </w:r>
    </w:p>
    <w:p w:rsidR="00E12AF5" w:rsidRPr="002B7171" w:rsidRDefault="001933CE" w:rsidP="002B7171">
      <w:pPr>
        <w:pStyle w:val="21"/>
        <w:numPr>
          <w:ilvl w:val="0"/>
          <w:numId w:val="12"/>
        </w:numPr>
        <w:shd w:val="clear" w:color="auto" w:fill="auto"/>
        <w:tabs>
          <w:tab w:val="left" w:pos="199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обязательно планирую материал</w:t>
      </w:r>
      <w:r w:rsidR="00F67044" w:rsidRPr="002B71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A11D2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Именно в этом вижу создание </w:t>
      </w:r>
      <w:r w:rsidR="002042C5" w:rsidRPr="002B7171">
        <w:rPr>
          <w:rFonts w:ascii="Times New Roman" w:hAnsi="Times New Roman" w:cs="Times New Roman"/>
          <w:color w:val="auto"/>
          <w:sz w:val="28"/>
          <w:szCs w:val="28"/>
        </w:rPr>
        <w:t>здоровье сберегающего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пространства на уроках физической культуры</w:t>
      </w:r>
    </w:p>
    <w:p w:rsidR="00E12AF5" w:rsidRPr="003913FB" w:rsidRDefault="002042C5" w:rsidP="002B7171">
      <w:pPr>
        <w:pStyle w:val="21"/>
        <w:shd w:val="clear" w:color="auto" w:fill="auto"/>
        <w:tabs>
          <w:tab w:val="left" w:pos="404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13FB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1933CE" w:rsidRPr="003913FB">
        <w:rPr>
          <w:rFonts w:ascii="Times New Roman" w:hAnsi="Times New Roman" w:cs="Times New Roman"/>
          <w:b/>
          <w:color w:val="auto"/>
          <w:sz w:val="28"/>
          <w:szCs w:val="28"/>
        </w:rPr>
        <w:t>Средства и методы</w:t>
      </w:r>
    </w:p>
    <w:p w:rsidR="00E12AF5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Для достижения целей здоровьесберегающих технологий применяются следующие группы средств:</w:t>
      </w:r>
    </w:p>
    <w:p w:rsidR="00E12AF5" w:rsidRPr="002B7171" w:rsidRDefault="001933CE" w:rsidP="002B7171">
      <w:pPr>
        <w:pStyle w:val="21"/>
        <w:numPr>
          <w:ilvl w:val="0"/>
          <w:numId w:val="8"/>
        </w:numPr>
        <w:shd w:val="clear" w:color="auto" w:fill="auto"/>
        <w:tabs>
          <w:tab w:val="left" w:pos="23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гигиенические факторы;</w:t>
      </w:r>
    </w:p>
    <w:p w:rsidR="00E12AF5" w:rsidRPr="002B7171" w:rsidRDefault="001933CE" w:rsidP="002B7171">
      <w:pPr>
        <w:pStyle w:val="21"/>
        <w:numPr>
          <w:ilvl w:val="0"/>
          <w:numId w:val="8"/>
        </w:numPr>
        <w:shd w:val="clear" w:color="auto" w:fill="auto"/>
        <w:tabs>
          <w:tab w:val="left" w:pos="22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оздоровительные силы природы;</w:t>
      </w:r>
    </w:p>
    <w:p w:rsidR="00E12AF5" w:rsidRPr="002B7171" w:rsidRDefault="001933CE" w:rsidP="002B7171">
      <w:pPr>
        <w:pStyle w:val="21"/>
        <w:numPr>
          <w:ilvl w:val="0"/>
          <w:numId w:val="8"/>
        </w:numPr>
        <w:shd w:val="clear" w:color="auto" w:fill="auto"/>
        <w:tabs>
          <w:tab w:val="left" w:pos="22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средства двигательной направленности.</w:t>
      </w:r>
    </w:p>
    <w:p w:rsidR="009C48FB" w:rsidRPr="002B7171" w:rsidRDefault="001933CE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Первое условие оздоровления это создание на уроках физической культуры гигиенического режима. В мои обязанности входит умение и готовность видеть и определить явные нарушения требований, предъявляемых к гигиеническим условиям проведения урока и, по возможности изме</w:t>
      </w:r>
      <w:r w:rsidR="00001222" w:rsidRPr="002B7171">
        <w:rPr>
          <w:rFonts w:ascii="Times New Roman" w:hAnsi="Times New Roman" w:cs="Times New Roman"/>
          <w:color w:val="auto"/>
          <w:sz w:val="28"/>
          <w:szCs w:val="28"/>
        </w:rPr>
        <w:t>нить их в лучшую сторону.</w:t>
      </w:r>
    </w:p>
    <w:p w:rsidR="009C48FB" w:rsidRPr="003913FB" w:rsidRDefault="002042C5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13FB">
        <w:rPr>
          <w:rFonts w:ascii="Times New Roman" w:hAnsi="Times New Roman" w:cs="Times New Roman"/>
          <w:b/>
          <w:color w:val="auto"/>
          <w:sz w:val="28"/>
          <w:szCs w:val="28"/>
        </w:rPr>
        <w:t>7.</w:t>
      </w:r>
      <w:r w:rsidR="009C48FB" w:rsidRPr="003913FB">
        <w:rPr>
          <w:rFonts w:ascii="Times New Roman" w:hAnsi="Times New Roman" w:cs="Times New Roman"/>
          <w:b/>
          <w:color w:val="auto"/>
          <w:sz w:val="28"/>
          <w:szCs w:val="28"/>
        </w:rPr>
        <w:t>Результативность опыта</w:t>
      </w:r>
    </w:p>
    <w:p w:rsidR="00EB43C2" w:rsidRPr="002B7171" w:rsidRDefault="006719C8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Анализируя результаты работы, я считаю, что внедрение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системы работы по </w:t>
      </w:r>
      <w:r w:rsidR="002042C5" w:rsidRPr="002B7171">
        <w:rPr>
          <w:rFonts w:ascii="Times New Roman" w:hAnsi="Times New Roman" w:cs="Times New Roman"/>
          <w:color w:val="auto"/>
          <w:sz w:val="28"/>
          <w:szCs w:val="28"/>
        </w:rPr>
        <w:t>здоровье сберегающим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 технологиям позволило:</w:t>
      </w:r>
    </w:p>
    <w:p w:rsidR="00E12AF5" w:rsidRPr="002B7171" w:rsidRDefault="001933CE" w:rsidP="002B7171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Повысить успеваемость по предмету.</w:t>
      </w:r>
    </w:p>
    <w:p w:rsidR="00E12AF5" w:rsidRPr="002B7171" w:rsidRDefault="001933CE" w:rsidP="002B7171">
      <w:pPr>
        <w:pStyle w:val="21"/>
        <w:numPr>
          <w:ilvl w:val="0"/>
          <w:numId w:val="9"/>
        </w:numPr>
        <w:shd w:val="clear" w:color="auto" w:fill="auto"/>
        <w:tabs>
          <w:tab w:val="left" w:pos="26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Повысить динамику роста физической подготовленности учащихся.</w:t>
      </w:r>
    </w:p>
    <w:p w:rsidR="00E12AF5" w:rsidRPr="002B7171" w:rsidRDefault="001933CE" w:rsidP="002B7171">
      <w:pPr>
        <w:pStyle w:val="21"/>
        <w:numPr>
          <w:ilvl w:val="0"/>
          <w:numId w:val="9"/>
        </w:numPr>
        <w:shd w:val="clear" w:color="auto" w:fill="auto"/>
        <w:tabs>
          <w:tab w:val="left" w:pos="31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Повысить интерес учащихся к занятиям физической культурой и мотивацию к соблюде</w:t>
      </w:r>
      <w:r w:rsidR="00F67044" w:rsidRPr="002B7171">
        <w:rPr>
          <w:rFonts w:ascii="Times New Roman" w:hAnsi="Times New Roman" w:cs="Times New Roman"/>
          <w:color w:val="auto"/>
          <w:sz w:val="28"/>
          <w:szCs w:val="28"/>
        </w:rPr>
        <w:t>нию</w:t>
      </w:r>
      <w:r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здорового образа жизни.</w:t>
      </w:r>
    </w:p>
    <w:p w:rsidR="00E12AF5" w:rsidRPr="002B7171" w:rsidRDefault="001933CE" w:rsidP="002B7171">
      <w:pPr>
        <w:pStyle w:val="21"/>
        <w:numPr>
          <w:ilvl w:val="0"/>
          <w:numId w:val="9"/>
        </w:numPr>
        <w:shd w:val="clear" w:color="auto" w:fill="auto"/>
        <w:tabs>
          <w:tab w:val="left" w:pos="2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Повысить динамику состояния здоровья учащихся</w:t>
      </w:r>
    </w:p>
    <w:p w:rsidR="00E12AF5" w:rsidRPr="002B7171" w:rsidRDefault="002042C5" w:rsidP="002B7171">
      <w:pPr>
        <w:pStyle w:val="2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7171">
        <w:rPr>
          <w:rFonts w:ascii="Times New Roman" w:hAnsi="Times New Roman" w:cs="Times New Roman"/>
          <w:color w:val="auto"/>
          <w:sz w:val="28"/>
          <w:szCs w:val="28"/>
        </w:rPr>
        <w:t>Здоровье сберегающие</w:t>
      </w:r>
      <w:r w:rsidR="009C48FB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>технологии, должны, несомненно, использоваться в процессе оздор</w:t>
      </w:r>
      <w:r w:rsidR="00001222" w:rsidRPr="002B7171">
        <w:rPr>
          <w:rFonts w:ascii="Times New Roman" w:hAnsi="Times New Roman" w:cs="Times New Roman"/>
          <w:color w:val="auto"/>
          <w:sz w:val="28"/>
          <w:szCs w:val="28"/>
        </w:rPr>
        <w:t>овления школьников и</w:t>
      </w:r>
      <w:r w:rsidR="001933C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на уроках физической культуры.</w:t>
      </w:r>
      <w:r w:rsidR="007A0FFE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На каждом уроке уделяю </w:t>
      </w:r>
      <w:r w:rsidR="00D17A61" w:rsidRPr="002B7171">
        <w:rPr>
          <w:rFonts w:ascii="Times New Roman" w:hAnsi="Times New Roman" w:cs="Times New Roman"/>
          <w:color w:val="auto"/>
          <w:sz w:val="28"/>
          <w:szCs w:val="28"/>
        </w:rPr>
        <w:t>внимание выполне</w:t>
      </w:r>
      <w:r w:rsidR="003913FB">
        <w:rPr>
          <w:rFonts w:ascii="Times New Roman" w:hAnsi="Times New Roman" w:cs="Times New Roman"/>
          <w:color w:val="auto"/>
          <w:sz w:val="28"/>
          <w:szCs w:val="28"/>
        </w:rPr>
        <w:t>нию правил техники безопасности</w:t>
      </w:r>
      <w:r w:rsidR="00D17A61" w:rsidRPr="002B71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44363" w:rsidRPr="002B7171">
        <w:rPr>
          <w:rFonts w:ascii="Times New Roman" w:hAnsi="Times New Roman" w:cs="Times New Roman"/>
          <w:color w:val="auto"/>
          <w:sz w:val="28"/>
          <w:szCs w:val="28"/>
        </w:rPr>
        <w:t>Учащ</w:t>
      </w:r>
      <w:r w:rsidR="00D17A61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иеся </w:t>
      </w:r>
      <w:r w:rsidR="00244363" w:rsidRPr="002B7171">
        <w:rPr>
          <w:rFonts w:ascii="Times New Roman" w:hAnsi="Times New Roman" w:cs="Times New Roman"/>
          <w:color w:val="auto"/>
          <w:sz w:val="28"/>
          <w:szCs w:val="28"/>
        </w:rPr>
        <w:t xml:space="preserve"> реализуют навыки, приобретенные </w:t>
      </w:r>
      <w:r w:rsidR="001037AF" w:rsidRPr="002B7171">
        <w:rPr>
          <w:rFonts w:ascii="Times New Roman" w:hAnsi="Times New Roman" w:cs="Times New Roman"/>
          <w:color w:val="auto"/>
          <w:sz w:val="28"/>
          <w:szCs w:val="28"/>
        </w:rPr>
        <w:t>на уроках, выступают в соревнованиях различного уровня.</w:t>
      </w:r>
    </w:p>
    <w:sectPr w:rsidR="00E12AF5" w:rsidRPr="002B7171" w:rsidSect="003F2152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5B" w:rsidRDefault="0035125B">
      <w:r>
        <w:separator/>
      </w:r>
    </w:p>
  </w:endnote>
  <w:endnote w:type="continuationSeparator" w:id="0">
    <w:p w:rsidR="0035125B" w:rsidRDefault="0035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5B" w:rsidRDefault="0035125B"/>
  </w:footnote>
  <w:footnote w:type="continuationSeparator" w:id="0">
    <w:p w:rsidR="0035125B" w:rsidRDefault="0035125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F5" w:rsidRDefault="00E12AF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F5" w:rsidRDefault="003512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21.6pt;margin-top:19pt;width:153.55pt;height:10.6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dyqw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" filled="f" stroked="f">
          <v:textbox style="mso-fit-shape-to-text:t" inset="0,0,0,0">
            <w:txbxContent>
              <w:p w:rsidR="00E12AF5" w:rsidRDefault="001933C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11pt"/>
                    <w:rFonts w:eastAsia="Calibri"/>
                  </w:rPr>
                  <w:t>2. Концептуальность опыта.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F5" w:rsidRDefault="00E12AF5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F5" w:rsidRDefault="0035125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2.35pt;margin-top:34.65pt;width:185.95pt;height:9.5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" filled="f" stroked="f">
          <v:textbox style="mso-fit-shape-to-text:t" inset="0,0,0,0">
            <w:txbxContent>
              <w:p w:rsidR="00E12AF5" w:rsidRDefault="001933C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3. Наличие теоретической базы опыта.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2DE"/>
    <w:multiLevelType w:val="hybridMultilevel"/>
    <w:tmpl w:val="FDF09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C5582"/>
    <w:multiLevelType w:val="multilevel"/>
    <w:tmpl w:val="337C68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52A22"/>
    <w:multiLevelType w:val="hybridMultilevel"/>
    <w:tmpl w:val="450C6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1A13FC"/>
    <w:multiLevelType w:val="hybridMultilevel"/>
    <w:tmpl w:val="DFDA3A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C1DD7"/>
    <w:multiLevelType w:val="multilevel"/>
    <w:tmpl w:val="A0508DC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F605AD"/>
    <w:multiLevelType w:val="hybridMultilevel"/>
    <w:tmpl w:val="F7D06B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83B42"/>
    <w:multiLevelType w:val="multilevel"/>
    <w:tmpl w:val="1FA43FB2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6E1788"/>
    <w:multiLevelType w:val="multilevel"/>
    <w:tmpl w:val="E0C6C91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094F57"/>
    <w:multiLevelType w:val="multilevel"/>
    <w:tmpl w:val="F8B832B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6956B2"/>
    <w:multiLevelType w:val="multilevel"/>
    <w:tmpl w:val="08A027A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AE4290"/>
    <w:multiLevelType w:val="multilevel"/>
    <w:tmpl w:val="864EEE0E"/>
    <w:lvl w:ilvl="0">
      <w:start w:val="2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B556BA"/>
    <w:multiLevelType w:val="hybridMultilevel"/>
    <w:tmpl w:val="DB10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6D5C66"/>
    <w:multiLevelType w:val="multilevel"/>
    <w:tmpl w:val="BCD01B3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793C9B"/>
    <w:multiLevelType w:val="multilevel"/>
    <w:tmpl w:val="338614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703AE6"/>
    <w:multiLevelType w:val="hybridMultilevel"/>
    <w:tmpl w:val="84AE8816"/>
    <w:lvl w:ilvl="0" w:tplc="9E9AE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12AF5"/>
    <w:rsid w:val="00000542"/>
    <w:rsid w:val="00001222"/>
    <w:rsid w:val="0000370D"/>
    <w:rsid w:val="00013EB9"/>
    <w:rsid w:val="0002580E"/>
    <w:rsid w:val="000836C9"/>
    <w:rsid w:val="000E03B7"/>
    <w:rsid w:val="001037AF"/>
    <w:rsid w:val="001040EF"/>
    <w:rsid w:val="00137C44"/>
    <w:rsid w:val="00172258"/>
    <w:rsid w:val="001933CE"/>
    <w:rsid w:val="001C5D38"/>
    <w:rsid w:val="00202CA8"/>
    <w:rsid w:val="002042C5"/>
    <w:rsid w:val="00242F72"/>
    <w:rsid w:val="00244363"/>
    <w:rsid w:val="00244FF3"/>
    <w:rsid w:val="00257F5D"/>
    <w:rsid w:val="002B0954"/>
    <w:rsid w:val="002B7171"/>
    <w:rsid w:val="002F29B2"/>
    <w:rsid w:val="0032781D"/>
    <w:rsid w:val="003500B6"/>
    <w:rsid w:val="0035125B"/>
    <w:rsid w:val="00355004"/>
    <w:rsid w:val="00364CA5"/>
    <w:rsid w:val="003913FB"/>
    <w:rsid w:val="003923E0"/>
    <w:rsid w:val="00397D28"/>
    <w:rsid w:val="003C134A"/>
    <w:rsid w:val="003D1347"/>
    <w:rsid w:val="003F2152"/>
    <w:rsid w:val="004377C8"/>
    <w:rsid w:val="00447CEF"/>
    <w:rsid w:val="00477F66"/>
    <w:rsid w:val="004A22D8"/>
    <w:rsid w:val="004C08BC"/>
    <w:rsid w:val="00527790"/>
    <w:rsid w:val="005420B2"/>
    <w:rsid w:val="005430FC"/>
    <w:rsid w:val="0055005B"/>
    <w:rsid w:val="00586646"/>
    <w:rsid w:val="005A0D46"/>
    <w:rsid w:val="005A11D2"/>
    <w:rsid w:val="005A751A"/>
    <w:rsid w:val="005B7728"/>
    <w:rsid w:val="005D358C"/>
    <w:rsid w:val="006362D8"/>
    <w:rsid w:val="00653DDD"/>
    <w:rsid w:val="00660665"/>
    <w:rsid w:val="00662817"/>
    <w:rsid w:val="006719C8"/>
    <w:rsid w:val="007050D9"/>
    <w:rsid w:val="00742551"/>
    <w:rsid w:val="007553B5"/>
    <w:rsid w:val="007A0FFE"/>
    <w:rsid w:val="007B67CD"/>
    <w:rsid w:val="007F071A"/>
    <w:rsid w:val="007F2E8E"/>
    <w:rsid w:val="00804020"/>
    <w:rsid w:val="008105C8"/>
    <w:rsid w:val="00883122"/>
    <w:rsid w:val="008A72F5"/>
    <w:rsid w:val="008E7092"/>
    <w:rsid w:val="00916808"/>
    <w:rsid w:val="0094412B"/>
    <w:rsid w:val="009835E1"/>
    <w:rsid w:val="009C48FB"/>
    <w:rsid w:val="00A025CD"/>
    <w:rsid w:val="00A366E3"/>
    <w:rsid w:val="00A95207"/>
    <w:rsid w:val="00AF45D5"/>
    <w:rsid w:val="00B131D1"/>
    <w:rsid w:val="00B134F1"/>
    <w:rsid w:val="00B43632"/>
    <w:rsid w:val="00B43F43"/>
    <w:rsid w:val="00B44954"/>
    <w:rsid w:val="00B93941"/>
    <w:rsid w:val="00BA6029"/>
    <w:rsid w:val="00BF2D4C"/>
    <w:rsid w:val="00C005BC"/>
    <w:rsid w:val="00C05DFF"/>
    <w:rsid w:val="00C17622"/>
    <w:rsid w:val="00C558D5"/>
    <w:rsid w:val="00CB008A"/>
    <w:rsid w:val="00CB0374"/>
    <w:rsid w:val="00CB0CCA"/>
    <w:rsid w:val="00CF1160"/>
    <w:rsid w:val="00D13339"/>
    <w:rsid w:val="00D17156"/>
    <w:rsid w:val="00D17A61"/>
    <w:rsid w:val="00D219AF"/>
    <w:rsid w:val="00D4059F"/>
    <w:rsid w:val="00D60E16"/>
    <w:rsid w:val="00D905EA"/>
    <w:rsid w:val="00DD219D"/>
    <w:rsid w:val="00DF1646"/>
    <w:rsid w:val="00E12AF5"/>
    <w:rsid w:val="00E41071"/>
    <w:rsid w:val="00EB43C2"/>
    <w:rsid w:val="00EC1EBD"/>
    <w:rsid w:val="00EF2AF7"/>
    <w:rsid w:val="00F11C40"/>
    <w:rsid w:val="00F67044"/>
    <w:rsid w:val="00F910F2"/>
    <w:rsid w:val="00FB57CD"/>
    <w:rsid w:val="00FC65CF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582FFE"/>
  <w15:docId w15:val="{759F10E3-5696-4ADC-B27B-5F284DE7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7F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F5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57F5D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257F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-1pt">
    <w:name w:val="Основной текст + 7;5 pt;Интервал -1 pt"/>
    <w:basedOn w:val="a4"/>
    <w:rsid w:val="00257F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75pt-1pt0">
    <w:name w:val="Основной текст + 7;5 pt;Малые прописные;Интервал -1 pt"/>
    <w:basedOn w:val="a4"/>
    <w:rsid w:val="00257F5D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sid w:val="00257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257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257F5D"/>
    <w:rPr>
      <w:rFonts w:ascii="Arial" w:eastAsia="Arial" w:hAnsi="Arial" w:cs="Arial"/>
      <w:b w:val="0"/>
      <w:bCs w:val="0"/>
      <w:i/>
      <w:iCs/>
      <w:smallCaps w:val="0"/>
      <w:strike w:val="0"/>
      <w:sz w:val="92"/>
      <w:szCs w:val="92"/>
      <w:u w:val="none"/>
    </w:rPr>
  </w:style>
  <w:style w:type="character" w:customStyle="1" w:styleId="1">
    <w:name w:val="Заголовок №1_"/>
    <w:basedOn w:val="a0"/>
    <w:link w:val="10"/>
    <w:rsid w:val="00257F5D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sid w:val="00257F5D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TimesNewRoman">
    <w:name w:val="Основной текст + Times New Roman;Полужирный"/>
    <w:basedOn w:val="a4"/>
    <w:rsid w:val="00257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pt">
    <w:name w:val="Основной текст (3) + Интервал 1 pt"/>
    <w:basedOn w:val="3"/>
    <w:rsid w:val="00257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Candara9pt">
    <w:name w:val="Основной текст + Candara;9 pt"/>
    <w:basedOn w:val="a4"/>
    <w:rsid w:val="00257F5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pt1pt">
    <w:name w:val="Основной текст + 4 pt;Интервал 1 pt"/>
    <w:basedOn w:val="a4"/>
    <w:rsid w:val="00257F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a5">
    <w:name w:val="Колонтитул_"/>
    <w:basedOn w:val="a0"/>
    <w:link w:val="a6"/>
    <w:rsid w:val="00257F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1pt">
    <w:name w:val="Колонтитул + Times New Roman;11 pt;Полужирный"/>
    <w:basedOn w:val="a5"/>
    <w:rsid w:val="00257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FrankRuehl85pt">
    <w:name w:val="Основной текст (3) + FrankRuehl;8;5 pt;Не полужирный;Курсив"/>
    <w:basedOn w:val="3"/>
    <w:rsid w:val="00257F5D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Основной текст1"/>
    <w:basedOn w:val="a4"/>
    <w:rsid w:val="00257F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7">
    <w:name w:val="Колонтитул"/>
    <w:basedOn w:val="a5"/>
    <w:rsid w:val="00257F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Полужирный"/>
    <w:basedOn w:val="a4"/>
    <w:rsid w:val="00257F5D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257F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19"/>
      <w:szCs w:val="19"/>
    </w:rPr>
  </w:style>
  <w:style w:type="paragraph" w:customStyle="1" w:styleId="21">
    <w:name w:val="Основной текст2"/>
    <w:basedOn w:val="a"/>
    <w:link w:val="a4"/>
    <w:rsid w:val="00257F5D"/>
    <w:pPr>
      <w:shd w:val="clear" w:color="auto" w:fill="FFFFFF"/>
      <w:spacing w:line="267" w:lineRule="exact"/>
      <w:ind w:hanging="1280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rsid w:val="00257F5D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257F5D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2"/>
      <w:szCs w:val="92"/>
    </w:rPr>
  </w:style>
  <w:style w:type="paragraph" w:customStyle="1" w:styleId="10">
    <w:name w:val="Заголовок №1"/>
    <w:basedOn w:val="a"/>
    <w:link w:val="1"/>
    <w:rsid w:val="00257F5D"/>
    <w:pPr>
      <w:shd w:val="clear" w:color="auto" w:fill="FFFFFF"/>
      <w:spacing w:line="307" w:lineRule="exact"/>
      <w:jc w:val="right"/>
      <w:outlineLvl w:val="0"/>
    </w:pPr>
    <w:rPr>
      <w:rFonts w:ascii="Calibri" w:eastAsia="Calibri" w:hAnsi="Calibri" w:cs="Calibri"/>
      <w:i/>
      <w:iCs/>
      <w:spacing w:val="-20"/>
      <w:sz w:val="28"/>
      <w:szCs w:val="28"/>
    </w:rPr>
  </w:style>
  <w:style w:type="paragraph" w:customStyle="1" w:styleId="a6">
    <w:name w:val="Колонтитул"/>
    <w:basedOn w:val="a"/>
    <w:link w:val="a5"/>
    <w:rsid w:val="00257F5D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670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044"/>
    <w:rPr>
      <w:color w:val="000000"/>
    </w:rPr>
  </w:style>
  <w:style w:type="paragraph" w:styleId="ab">
    <w:name w:val="footer"/>
    <w:basedOn w:val="a"/>
    <w:link w:val="ac"/>
    <w:uiPriority w:val="99"/>
    <w:unhideWhenUsed/>
    <w:rsid w:val="00F67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0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36F8D-7F95-428E-8552-C96BFAF4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41</cp:revision>
  <cp:lastPrinted>2015-02-08T15:31:00Z</cp:lastPrinted>
  <dcterms:created xsi:type="dcterms:W3CDTF">2014-10-15T08:20:00Z</dcterms:created>
  <dcterms:modified xsi:type="dcterms:W3CDTF">2022-03-01T13:21:00Z</dcterms:modified>
</cp:coreProperties>
</file>