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F4" w:rsidRDefault="00AE3B66" w:rsidP="00145697">
      <w:pPr>
        <w:tabs>
          <w:tab w:val="left" w:pos="5280"/>
        </w:tabs>
        <w:rPr>
          <w:rFonts w:eastAsia="Times New Roman"/>
          <w:b/>
          <w:sz w:val="28"/>
          <w:szCs w:val="28"/>
        </w:rPr>
      </w:pPr>
      <w:r>
        <w:rPr>
          <w:sz w:val="36"/>
          <w:szCs w:val="36"/>
        </w:rPr>
        <w:t xml:space="preserve">                               </w:t>
      </w:r>
    </w:p>
    <w:p w:rsidR="007B067E" w:rsidRDefault="007B067E" w:rsidP="00C83ACB">
      <w:pPr>
        <w:ind w:left="-851"/>
        <w:contextualSpacing/>
        <w:jc w:val="center"/>
        <w:rPr>
          <w:rFonts w:eastAsia="Times New Roman"/>
          <w:b/>
          <w:sz w:val="28"/>
          <w:szCs w:val="28"/>
        </w:rPr>
      </w:pPr>
    </w:p>
    <w:p w:rsidR="007B067E" w:rsidRDefault="007B067E" w:rsidP="00C83ACB">
      <w:pPr>
        <w:ind w:left="-851"/>
        <w:contextualSpacing/>
        <w:jc w:val="center"/>
        <w:rPr>
          <w:rFonts w:eastAsia="Times New Roman"/>
          <w:b/>
          <w:sz w:val="28"/>
          <w:szCs w:val="28"/>
        </w:rPr>
      </w:pPr>
    </w:p>
    <w:p w:rsidR="007B067E" w:rsidRDefault="007B067E" w:rsidP="00C83ACB">
      <w:pPr>
        <w:ind w:left="-851"/>
        <w:contextualSpacing/>
        <w:jc w:val="center"/>
        <w:rPr>
          <w:rFonts w:eastAsia="Times New Roman"/>
          <w:b/>
          <w:sz w:val="28"/>
          <w:szCs w:val="28"/>
        </w:rPr>
      </w:pPr>
    </w:p>
    <w:p w:rsidR="007B067E" w:rsidRDefault="007B067E" w:rsidP="00C83ACB">
      <w:pPr>
        <w:ind w:left="-851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drawing>
          <wp:inline distT="0" distB="0" distL="0" distR="0">
            <wp:extent cx="6030595" cy="8533583"/>
            <wp:effectExtent l="19050" t="0" r="8255" b="0"/>
            <wp:docPr id="1" name="Рисунок 1" descr="L:\Самообследование и публичный доклад\за 2022 год,\титулка самообследование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Самообследование и публичный доклад\за 2022 год,\титулка самообследование 20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533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ACB" w:rsidRPr="00C83ACB" w:rsidRDefault="00C83ACB" w:rsidP="00C83ACB">
      <w:pPr>
        <w:ind w:left="-851"/>
        <w:contextualSpacing/>
        <w:jc w:val="center"/>
        <w:rPr>
          <w:rFonts w:eastAsia="Times New Roman"/>
          <w:b/>
          <w:sz w:val="28"/>
          <w:szCs w:val="28"/>
        </w:rPr>
      </w:pPr>
      <w:r w:rsidRPr="00C83ACB">
        <w:rPr>
          <w:rFonts w:eastAsia="Times New Roman"/>
          <w:b/>
          <w:sz w:val="28"/>
          <w:szCs w:val="28"/>
        </w:rPr>
        <w:lastRenderedPageBreak/>
        <w:t>Содержание</w:t>
      </w:r>
    </w:p>
    <w:p w:rsidR="00C83ACB" w:rsidRPr="00A70ADD" w:rsidRDefault="00C83ACB" w:rsidP="00C83ACB">
      <w:pPr>
        <w:ind w:left="-851"/>
        <w:contextualSpacing/>
        <w:jc w:val="center"/>
        <w:rPr>
          <w:rFonts w:eastAsia="Times New Roman"/>
          <w:b/>
        </w:rPr>
      </w:pPr>
    </w:p>
    <w:tbl>
      <w:tblPr>
        <w:tblW w:w="9889" w:type="dxa"/>
        <w:tblLook w:val="04A0"/>
      </w:tblPr>
      <w:tblGrid>
        <w:gridCol w:w="9217"/>
        <w:gridCol w:w="672"/>
      </w:tblGrid>
      <w:tr w:rsidR="00C83ACB" w:rsidRPr="004A64ED" w:rsidTr="007B067E">
        <w:tc>
          <w:tcPr>
            <w:tcW w:w="9217" w:type="dxa"/>
            <w:shd w:val="clear" w:color="auto" w:fill="auto"/>
          </w:tcPr>
          <w:p w:rsidR="00C83ACB" w:rsidRPr="00A70ADD" w:rsidRDefault="00C83ACB" w:rsidP="00126D39">
            <w:pPr>
              <w:contextualSpacing/>
              <w:jc w:val="both"/>
              <w:rPr>
                <w:rFonts w:eastAsia="Times New Roman"/>
              </w:rPr>
            </w:pPr>
            <w:r w:rsidRPr="00A70ADD">
              <w:rPr>
                <w:rFonts w:eastAsia="Times New Roman"/>
                <w:b/>
              </w:rPr>
              <w:t>I.  Общ</w:t>
            </w:r>
            <w:r w:rsidR="00126D39">
              <w:rPr>
                <w:rFonts w:eastAsia="Times New Roman"/>
                <w:b/>
              </w:rPr>
              <w:t>ие сведения образовательной организации</w:t>
            </w:r>
            <w:r w:rsidRPr="00A70ADD">
              <w:rPr>
                <w:rFonts w:eastAsia="Times New Roman"/>
              </w:rPr>
              <w:t>…………………….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C83ACB" w:rsidRPr="00A70ADD" w:rsidRDefault="007B067E" w:rsidP="00126D39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C83ACB" w:rsidRPr="004A64ED" w:rsidTr="007B067E">
        <w:tc>
          <w:tcPr>
            <w:tcW w:w="9217" w:type="dxa"/>
            <w:shd w:val="clear" w:color="auto" w:fill="auto"/>
          </w:tcPr>
          <w:p w:rsidR="00C83ACB" w:rsidRPr="00A70ADD" w:rsidRDefault="00126D39" w:rsidP="00126D39">
            <w:pPr>
              <w:ind w:left="426"/>
              <w:contextualSpacing/>
            </w:pPr>
            <w:r w:rsidRPr="00126D39">
              <w:rPr>
                <w:b/>
              </w:rPr>
              <w:t>Аналитическая часть</w:t>
            </w:r>
            <w:r>
              <w:t>….</w:t>
            </w:r>
            <w:r w:rsidR="00C83ACB" w:rsidRPr="00A70ADD">
              <w:t xml:space="preserve"> ……………………………………………….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</w:tcPr>
          <w:p w:rsidR="00C83ACB" w:rsidRPr="00A70ADD" w:rsidRDefault="00145697" w:rsidP="00126D39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C83ACB" w:rsidRPr="004A64ED" w:rsidTr="00126D39">
        <w:tc>
          <w:tcPr>
            <w:tcW w:w="9217" w:type="dxa"/>
            <w:shd w:val="clear" w:color="auto" w:fill="auto"/>
          </w:tcPr>
          <w:p w:rsidR="00C83ACB" w:rsidRPr="00A70ADD" w:rsidRDefault="00126D39" w:rsidP="00126D39">
            <w:pPr>
              <w:contextualSpacing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lang w:val="en-US"/>
              </w:rPr>
              <w:t>II</w:t>
            </w:r>
            <w:r w:rsidRPr="00A70ADD">
              <w:rPr>
                <w:rFonts w:eastAsia="Times New Roman"/>
                <w:b/>
              </w:rPr>
              <w:t>. Оценка системы управления</w:t>
            </w:r>
            <w:r>
              <w:rPr>
                <w:rFonts w:eastAsia="Times New Roman"/>
                <w:b/>
              </w:rPr>
              <w:t xml:space="preserve"> организации……………………………</w:t>
            </w:r>
          </w:p>
        </w:tc>
        <w:tc>
          <w:tcPr>
            <w:tcW w:w="672" w:type="dxa"/>
            <w:shd w:val="clear" w:color="auto" w:fill="auto"/>
          </w:tcPr>
          <w:p w:rsidR="00C83ACB" w:rsidRPr="00A70ADD" w:rsidRDefault="00145697" w:rsidP="00126D39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C83ACB" w:rsidRPr="004A64ED" w:rsidTr="00126D39">
        <w:tc>
          <w:tcPr>
            <w:tcW w:w="9217" w:type="dxa"/>
            <w:shd w:val="clear" w:color="auto" w:fill="auto"/>
          </w:tcPr>
          <w:p w:rsidR="00C83ACB" w:rsidRPr="00A70ADD" w:rsidRDefault="0002249D" w:rsidP="00126D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Органы управления</w:t>
            </w:r>
            <w:r w:rsidR="00126D39">
              <w:rPr>
                <w:rFonts w:eastAsia="Times New Roman"/>
              </w:rPr>
              <w:t xml:space="preserve"> действующих в детском саду…………………….</w:t>
            </w:r>
          </w:p>
        </w:tc>
        <w:tc>
          <w:tcPr>
            <w:tcW w:w="672" w:type="dxa"/>
            <w:shd w:val="clear" w:color="auto" w:fill="auto"/>
          </w:tcPr>
          <w:p w:rsidR="00C83ACB" w:rsidRPr="00A70ADD" w:rsidRDefault="00145697" w:rsidP="00126D39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C83ACB" w:rsidRPr="004A64ED" w:rsidTr="00126D39">
        <w:tc>
          <w:tcPr>
            <w:tcW w:w="9217" w:type="dxa"/>
            <w:shd w:val="clear" w:color="auto" w:fill="auto"/>
          </w:tcPr>
          <w:p w:rsidR="00C83ACB" w:rsidRPr="00A70ADD" w:rsidRDefault="00C83ACB" w:rsidP="00126D39">
            <w:pPr>
              <w:rPr>
                <w:rFonts w:eastAsia="Times New Roman"/>
                <w:bCs/>
                <w:shd w:val="clear" w:color="auto" w:fill="FFFFFF"/>
              </w:rPr>
            </w:pPr>
          </w:p>
        </w:tc>
        <w:tc>
          <w:tcPr>
            <w:tcW w:w="672" w:type="dxa"/>
            <w:shd w:val="clear" w:color="auto" w:fill="auto"/>
          </w:tcPr>
          <w:p w:rsidR="00C83ACB" w:rsidRPr="00A70ADD" w:rsidRDefault="00C83ACB" w:rsidP="00126D39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C83ACB" w:rsidRPr="004A64ED" w:rsidTr="00126D39">
        <w:tc>
          <w:tcPr>
            <w:tcW w:w="9217" w:type="dxa"/>
            <w:shd w:val="clear" w:color="auto" w:fill="auto"/>
          </w:tcPr>
          <w:p w:rsidR="00C83ACB" w:rsidRPr="00A70ADD" w:rsidRDefault="00126D39" w:rsidP="00126D39">
            <w:pPr>
              <w:contextualSpacing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lang w:val="en-US"/>
              </w:rPr>
              <w:t>II</w:t>
            </w:r>
            <w:r w:rsidRPr="00A70ADD">
              <w:rPr>
                <w:rFonts w:eastAsia="Times New Roman"/>
                <w:b/>
              </w:rPr>
              <w:t xml:space="preserve">. </w:t>
            </w:r>
            <w:r w:rsidR="00C83ACB" w:rsidRPr="00A70ADD">
              <w:rPr>
                <w:rFonts w:eastAsia="Times New Roman"/>
                <w:b/>
              </w:rPr>
              <w:t xml:space="preserve">Оценка </w:t>
            </w:r>
            <w:r>
              <w:rPr>
                <w:rFonts w:eastAsia="Times New Roman"/>
                <w:b/>
              </w:rPr>
              <w:t>образовательной деятельности……………………………….</w:t>
            </w:r>
          </w:p>
        </w:tc>
        <w:tc>
          <w:tcPr>
            <w:tcW w:w="672" w:type="dxa"/>
            <w:shd w:val="clear" w:color="auto" w:fill="auto"/>
          </w:tcPr>
          <w:p w:rsidR="00C83ACB" w:rsidRPr="00A70ADD" w:rsidRDefault="00145697" w:rsidP="00126D39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C83ACB" w:rsidRPr="004A64ED" w:rsidTr="00126D39">
        <w:tc>
          <w:tcPr>
            <w:tcW w:w="9217" w:type="dxa"/>
            <w:shd w:val="clear" w:color="auto" w:fill="auto"/>
          </w:tcPr>
          <w:p w:rsidR="00C83ACB" w:rsidRPr="00A70ADD" w:rsidRDefault="00126D39" w:rsidP="00126D39">
            <w:pPr>
              <w:ind w:left="426"/>
              <w:contextualSpacing/>
            </w:pPr>
            <w:r>
              <w:t>Воспитательная работа…..</w:t>
            </w:r>
            <w:r w:rsidR="00C83ACB" w:rsidRPr="00A70ADD">
              <w:t>………………………………………..…….</w:t>
            </w:r>
          </w:p>
        </w:tc>
        <w:tc>
          <w:tcPr>
            <w:tcW w:w="672" w:type="dxa"/>
            <w:shd w:val="clear" w:color="auto" w:fill="auto"/>
          </w:tcPr>
          <w:p w:rsidR="00C83ACB" w:rsidRPr="00A70ADD" w:rsidRDefault="00145697" w:rsidP="00145697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C83ACB" w:rsidRPr="004A64ED" w:rsidTr="00126D39">
        <w:tc>
          <w:tcPr>
            <w:tcW w:w="9217" w:type="dxa"/>
            <w:shd w:val="clear" w:color="auto" w:fill="auto"/>
          </w:tcPr>
          <w:p w:rsidR="00C83ACB" w:rsidRDefault="00126D39" w:rsidP="00126D39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Анализ применения  вариативных форм, способов, методов и средств </w:t>
            </w:r>
          </w:p>
          <w:p w:rsidR="00126D39" w:rsidRPr="00A70ADD" w:rsidRDefault="00126D39" w:rsidP="00126D39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Реализации образовательной программы………………………………..</w:t>
            </w:r>
          </w:p>
        </w:tc>
        <w:tc>
          <w:tcPr>
            <w:tcW w:w="672" w:type="dxa"/>
            <w:shd w:val="clear" w:color="auto" w:fill="auto"/>
          </w:tcPr>
          <w:p w:rsidR="00C83ACB" w:rsidRPr="00A70ADD" w:rsidRDefault="00C83ACB" w:rsidP="00126D39">
            <w:pPr>
              <w:contextualSpacing/>
              <w:jc w:val="both"/>
              <w:rPr>
                <w:rFonts w:eastAsia="Times New Roman"/>
              </w:rPr>
            </w:pPr>
          </w:p>
          <w:p w:rsidR="00C83ACB" w:rsidRPr="00A70ADD" w:rsidRDefault="00145697" w:rsidP="00126D39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C83ACB" w:rsidRPr="004A64ED" w:rsidTr="00126D39">
        <w:tc>
          <w:tcPr>
            <w:tcW w:w="9217" w:type="dxa"/>
            <w:shd w:val="clear" w:color="auto" w:fill="auto"/>
          </w:tcPr>
          <w:p w:rsidR="00BB1CF7" w:rsidRDefault="00126D39" w:rsidP="00126D39">
            <w:pPr>
              <w:widowControl w:val="0"/>
              <w:contextualSpacing/>
              <w:jc w:val="both"/>
            </w:pPr>
            <w:r>
              <w:t xml:space="preserve">      Условия приема воспитанников в ДОУ…………..</w:t>
            </w:r>
            <w:r w:rsidR="00C83ACB" w:rsidRPr="00A70ADD">
              <w:t>……………………...</w:t>
            </w:r>
          </w:p>
          <w:p w:rsidR="00145697" w:rsidRDefault="00145697" w:rsidP="00126D39">
            <w:pPr>
              <w:widowControl w:val="0"/>
              <w:contextualSpacing/>
              <w:jc w:val="both"/>
            </w:pPr>
            <w:r>
              <w:t xml:space="preserve">       Дополнительное образование…………………………………………..</w:t>
            </w:r>
          </w:p>
          <w:p w:rsidR="00BB1CF7" w:rsidRDefault="00BB1CF7" w:rsidP="00126D39">
            <w:pPr>
              <w:widowControl w:val="0"/>
              <w:contextualSpacing/>
              <w:jc w:val="both"/>
            </w:pPr>
            <w:r>
              <w:t xml:space="preserve">       Отношения с социальными учреждениями…………………………….</w:t>
            </w:r>
          </w:p>
          <w:p w:rsidR="00C83ACB" w:rsidRPr="00A70ADD" w:rsidRDefault="00BB1CF7" w:rsidP="00126D39">
            <w:pPr>
              <w:widowControl w:val="0"/>
              <w:contextualSpacing/>
              <w:jc w:val="both"/>
            </w:pPr>
            <w:r>
              <w:t xml:space="preserve">       Коррекционная работа…………………………………………………..                                                                                                                   </w:t>
            </w:r>
            <w:r w:rsidR="00126D39">
              <w:t xml:space="preserve">                           </w:t>
            </w:r>
            <w:r w:rsidR="00C83ACB" w:rsidRPr="00A70ADD">
              <w:t xml:space="preserve">  </w:t>
            </w:r>
          </w:p>
        </w:tc>
        <w:tc>
          <w:tcPr>
            <w:tcW w:w="672" w:type="dxa"/>
            <w:shd w:val="clear" w:color="auto" w:fill="auto"/>
          </w:tcPr>
          <w:p w:rsidR="00C83ACB" w:rsidRDefault="00145697" w:rsidP="00126D39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  <w:p w:rsidR="00145697" w:rsidRPr="00A70ADD" w:rsidRDefault="00145697" w:rsidP="00126D39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  <w:p w:rsidR="00C83ACB" w:rsidRDefault="00145697" w:rsidP="00126D39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  <w:p w:rsidR="00BB1CF7" w:rsidRPr="00A70ADD" w:rsidRDefault="00BB1CF7" w:rsidP="00126D39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145697">
              <w:rPr>
                <w:rFonts w:eastAsia="Times New Roman"/>
              </w:rPr>
              <w:t>4</w:t>
            </w:r>
          </w:p>
        </w:tc>
      </w:tr>
      <w:tr w:rsidR="00C83ACB" w:rsidRPr="004A64ED" w:rsidTr="00126D39">
        <w:tc>
          <w:tcPr>
            <w:tcW w:w="9217" w:type="dxa"/>
            <w:shd w:val="clear" w:color="auto" w:fill="auto"/>
          </w:tcPr>
          <w:p w:rsidR="00C83ACB" w:rsidRPr="00A70ADD" w:rsidRDefault="00C83ACB" w:rsidP="00126D39">
            <w:pPr>
              <w:widowControl w:val="0"/>
              <w:ind w:left="426"/>
              <w:contextualSpacing/>
              <w:jc w:val="both"/>
            </w:pPr>
          </w:p>
        </w:tc>
        <w:tc>
          <w:tcPr>
            <w:tcW w:w="672" w:type="dxa"/>
            <w:shd w:val="clear" w:color="auto" w:fill="auto"/>
          </w:tcPr>
          <w:p w:rsidR="00C83ACB" w:rsidRPr="00A70ADD" w:rsidRDefault="00C83ACB" w:rsidP="00126D39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C83ACB" w:rsidRPr="004A64ED" w:rsidTr="00126D39">
        <w:tc>
          <w:tcPr>
            <w:tcW w:w="9217" w:type="dxa"/>
            <w:shd w:val="clear" w:color="auto" w:fill="auto"/>
          </w:tcPr>
          <w:p w:rsidR="00C83ACB" w:rsidRDefault="00C83ACB" w:rsidP="00BB1CF7">
            <w:pPr>
              <w:jc w:val="both"/>
              <w:rPr>
                <w:rFonts w:eastAsia="Times New Roman"/>
              </w:rPr>
            </w:pPr>
            <w:r w:rsidRPr="00A70ADD">
              <w:rPr>
                <w:rFonts w:eastAsia="Times New Roman"/>
                <w:b/>
                <w:lang w:val="en-US"/>
              </w:rPr>
              <w:t>III</w:t>
            </w:r>
            <w:r w:rsidRPr="00A70ADD">
              <w:rPr>
                <w:rFonts w:eastAsia="Times New Roman"/>
                <w:b/>
              </w:rPr>
              <w:t xml:space="preserve">. Оценка </w:t>
            </w:r>
            <w:r w:rsidR="00BB1CF7">
              <w:rPr>
                <w:rFonts w:eastAsia="Times New Roman"/>
                <w:b/>
              </w:rPr>
              <w:t>содержания и качества подготовки обучающихся</w:t>
            </w:r>
            <w:r w:rsidRPr="00A70ADD">
              <w:rPr>
                <w:rFonts w:eastAsia="Times New Roman"/>
              </w:rPr>
              <w:t>……………</w:t>
            </w:r>
          </w:p>
          <w:p w:rsidR="00BB7765" w:rsidRDefault="00BB7765" w:rsidP="00BB1CF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Участие воспитанников в конкурсах………………………………………</w:t>
            </w:r>
          </w:p>
          <w:p w:rsidR="00BB7765" w:rsidRPr="00BB7765" w:rsidRDefault="00BB7765" w:rsidP="00BB776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lang w:val="en-US"/>
              </w:rPr>
              <w:t>IV</w:t>
            </w:r>
            <w:r>
              <w:rPr>
                <w:rFonts w:eastAsia="Times New Roman"/>
                <w:b/>
              </w:rPr>
              <w:t xml:space="preserve">. </w:t>
            </w:r>
            <w:r w:rsidRPr="00A70ADD">
              <w:rPr>
                <w:b/>
              </w:rPr>
              <w:t xml:space="preserve">Оценка организации </w:t>
            </w:r>
            <w:r>
              <w:rPr>
                <w:b/>
              </w:rPr>
              <w:t>воспитательно-образовательного процесса ……</w:t>
            </w:r>
          </w:p>
        </w:tc>
        <w:tc>
          <w:tcPr>
            <w:tcW w:w="672" w:type="dxa"/>
            <w:shd w:val="clear" w:color="auto" w:fill="auto"/>
          </w:tcPr>
          <w:p w:rsidR="00BB1CF7" w:rsidRDefault="00145697" w:rsidP="00BB1CF7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  <w:p w:rsidR="00BB7765" w:rsidRDefault="00145697" w:rsidP="00BB1CF7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  <w:p w:rsidR="00BB7765" w:rsidRPr="00A70ADD" w:rsidRDefault="00BB7765" w:rsidP="00BB1CF7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145697">
              <w:rPr>
                <w:rFonts w:eastAsia="Times New Roman"/>
              </w:rPr>
              <w:t>0</w:t>
            </w:r>
          </w:p>
        </w:tc>
      </w:tr>
      <w:tr w:rsidR="00C83ACB" w:rsidRPr="004A64ED" w:rsidTr="00126D39">
        <w:tc>
          <w:tcPr>
            <w:tcW w:w="9217" w:type="dxa"/>
            <w:shd w:val="clear" w:color="auto" w:fill="auto"/>
          </w:tcPr>
          <w:p w:rsidR="00BB1CF7" w:rsidRDefault="00BB1CF7" w:rsidP="00BB1CF7">
            <w:pPr>
              <w:contextualSpacing/>
              <w:jc w:val="both"/>
            </w:pPr>
            <w:r>
              <w:t xml:space="preserve">        Учебный план……….</w:t>
            </w:r>
            <w:r w:rsidR="00C83ACB" w:rsidRPr="00A70ADD">
              <w:t xml:space="preserve"> ……………………………………………………….</w:t>
            </w:r>
          </w:p>
          <w:p w:rsidR="00C83ACB" w:rsidRPr="00A70ADD" w:rsidRDefault="00BB1CF7" w:rsidP="00BB1CF7">
            <w:pPr>
              <w:contextualSpacing/>
              <w:jc w:val="both"/>
            </w:pPr>
            <w:r>
              <w:t xml:space="preserve">        Непосредственно образовательная деятельность…………………………                      </w:t>
            </w:r>
          </w:p>
        </w:tc>
        <w:tc>
          <w:tcPr>
            <w:tcW w:w="672" w:type="dxa"/>
            <w:shd w:val="clear" w:color="auto" w:fill="auto"/>
          </w:tcPr>
          <w:p w:rsidR="00C83ACB" w:rsidRPr="00A70ADD" w:rsidRDefault="00145697" w:rsidP="00BB1CF7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  <w:p w:rsidR="00C83ACB" w:rsidRPr="00A70ADD" w:rsidRDefault="00BB1CF7" w:rsidP="00BB1CF7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145697">
              <w:rPr>
                <w:rFonts w:eastAsia="Times New Roman"/>
              </w:rPr>
              <w:t>1</w:t>
            </w:r>
          </w:p>
        </w:tc>
      </w:tr>
      <w:tr w:rsidR="00C83ACB" w:rsidRPr="004A64ED" w:rsidTr="00126D39">
        <w:tc>
          <w:tcPr>
            <w:tcW w:w="9217" w:type="dxa"/>
            <w:shd w:val="clear" w:color="auto" w:fill="auto"/>
          </w:tcPr>
          <w:p w:rsidR="00C83ACB" w:rsidRDefault="00BB1CF7" w:rsidP="00BB1CF7">
            <w:pPr>
              <w:contextualSpacing/>
              <w:jc w:val="both"/>
            </w:pPr>
            <w:r>
              <w:t xml:space="preserve">        Организация питания……………………………………………….</w:t>
            </w:r>
            <w:r w:rsidR="00C83ACB" w:rsidRPr="00A70ADD">
              <w:t xml:space="preserve"> ……….</w:t>
            </w:r>
          </w:p>
          <w:p w:rsidR="00BB1CF7" w:rsidRDefault="00BB1CF7" w:rsidP="00BB1CF7">
            <w:pPr>
              <w:contextualSpacing/>
              <w:jc w:val="both"/>
            </w:pPr>
            <w:r>
              <w:t xml:space="preserve">        Организация работы с родителями (законными представителями)……..</w:t>
            </w:r>
          </w:p>
          <w:p w:rsidR="00BB1CF7" w:rsidRPr="00A70ADD" w:rsidRDefault="00BB1CF7" w:rsidP="00BB1CF7">
            <w:pPr>
              <w:contextualSpacing/>
              <w:jc w:val="both"/>
            </w:pPr>
            <w:r>
              <w:t xml:space="preserve">        Мониторинг здоровья………………………………………………………                                                      </w:t>
            </w:r>
          </w:p>
        </w:tc>
        <w:tc>
          <w:tcPr>
            <w:tcW w:w="672" w:type="dxa"/>
            <w:shd w:val="clear" w:color="auto" w:fill="auto"/>
          </w:tcPr>
          <w:p w:rsidR="00C83ACB" w:rsidRDefault="00145697" w:rsidP="00126D39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  <w:p w:rsidR="00BB1CF7" w:rsidRDefault="00145697" w:rsidP="00126D39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  <w:p w:rsidR="00BB1CF7" w:rsidRPr="00A70ADD" w:rsidRDefault="00BB1CF7" w:rsidP="00126D39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145697">
              <w:rPr>
                <w:rFonts w:eastAsia="Times New Roman"/>
              </w:rPr>
              <w:t>4</w:t>
            </w:r>
          </w:p>
        </w:tc>
      </w:tr>
      <w:tr w:rsidR="00C83ACB" w:rsidRPr="004A64ED" w:rsidTr="00126D39">
        <w:tc>
          <w:tcPr>
            <w:tcW w:w="9217" w:type="dxa"/>
            <w:shd w:val="clear" w:color="auto" w:fill="auto"/>
          </w:tcPr>
          <w:p w:rsidR="00C83ACB" w:rsidRPr="00A70ADD" w:rsidRDefault="00C83ACB" w:rsidP="00126D39">
            <w:pPr>
              <w:ind w:left="426"/>
              <w:contextualSpacing/>
              <w:jc w:val="both"/>
            </w:pPr>
          </w:p>
        </w:tc>
        <w:tc>
          <w:tcPr>
            <w:tcW w:w="672" w:type="dxa"/>
            <w:shd w:val="clear" w:color="auto" w:fill="auto"/>
          </w:tcPr>
          <w:p w:rsidR="00C83ACB" w:rsidRPr="00A70ADD" w:rsidRDefault="00C83ACB" w:rsidP="00126D39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C83ACB" w:rsidRPr="004A64ED" w:rsidTr="00126D39">
        <w:tc>
          <w:tcPr>
            <w:tcW w:w="9217" w:type="dxa"/>
            <w:shd w:val="clear" w:color="auto" w:fill="auto"/>
          </w:tcPr>
          <w:p w:rsidR="00C83ACB" w:rsidRDefault="00C83ACB" w:rsidP="00BB7765">
            <w:pPr>
              <w:contextualSpacing/>
              <w:jc w:val="both"/>
            </w:pPr>
            <w:r w:rsidRPr="00A70ADD">
              <w:rPr>
                <w:b/>
                <w:lang w:val="en-US"/>
              </w:rPr>
              <w:t>V</w:t>
            </w:r>
            <w:r w:rsidRPr="00A70ADD">
              <w:rPr>
                <w:b/>
              </w:rPr>
              <w:t xml:space="preserve">. Оценка </w:t>
            </w:r>
            <w:r w:rsidR="00BB7765">
              <w:rPr>
                <w:b/>
              </w:rPr>
              <w:t>качества кадрового обеспечения…………………..</w:t>
            </w:r>
            <w:r w:rsidRPr="00A70ADD">
              <w:rPr>
                <w:b/>
              </w:rPr>
              <w:t xml:space="preserve"> </w:t>
            </w:r>
            <w:r w:rsidRPr="00A70ADD">
              <w:t>…………….</w:t>
            </w:r>
          </w:p>
          <w:p w:rsidR="00BB7765" w:rsidRPr="00A70ADD" w:rsidRDefault="00BB7765" w:rsidP="00BB7765">
            <w:pPr>
              <w:contextualSpacing/>
              <w:jc w:val="both"/>
              <w:rPr>
                <w:b/>
              </w:rPr>
            </w:pPr>
            <w:r>
              <w:t xml:space="preserve">     Участие педагогов в профессиональных конкурсах……………………….</w:t>
            </w:r>
          </w:p>
        </w:tc>
        <w:tc>
          <w:tcPr>
            <w:tcW w:w="672" w:type="dxa"/>
            <w:shd w:val="clear" w:color="auto" w:fill="auto"/>
          </w:tcPr>
          <w:p w:rsidR="00C83ACB" w:rsidRDefault="00145697" w:rsidP="00126D39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  <w:p w:rsidR="00BB7765" w:rsidRPr="00A70ADD" w:rsidRDefault="00145697" w:rsidP="00126D39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C83ACB" w:rsidRPr="004A64ED" w:rsidTr="00126D39">
        <w:tc>
          <w:tcPr>
            <w:tcW w:w="9217" w:type="dxa"/>
            <w:shd w:val="clear" w:color="auto" w:fill="auto"/>
          </w:tcPr>
          <w:p w:rsidR="00C83ACB" w:rsidRPr="00A70ADD" w:rsidRDefault="00C83ACB" w:rsidP="00126D39">
            <w:pPr>
              <w:contextualSpacing/>
              <w:jc w:val="both"/>
              <w:rPr>
                <w:b/>
              </w:rPr>
            </w:pPr>
          </w:p>
        </w:tc>
        <w:tc>
          <w:tcPr>
            <w:tcW w:w="672" w:type="dxa"/>
            <w:shd w:val="clear" w:color="auto" w:fill="auto"/>
          </w:tcPr>
          <w:p w:rsidR="00C83ACB" w:rsidRPr="00A70ADD" w:rsidRDefault="00C83ACB" w:rsidP="00126D39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C83ACB" w:rsidRPr="004A64ED" w:rsidTr="00126D39">
        <w:tc>
          <w:tcPr>
            <w:tcW w:w="9217" w:type="dxa"/>
            <w:shd w:val="clear" w:color="auto" w:fill="auto"/>
          </w:tcPr>
          <w:p w:rsidR="00C83ACB" w:rsidRPr="00A70ADD" w:rsidRDefault="00C83ACB" w:rsidP="00BB7765">
            <w:pPr>
              <w:rPr>
                <w:rFonts w:eastAsia="Times New Roman"/>
                <w:b/>
              </w:rPr>
            </w:pPr>
            <w:r w:rsidRPr="00A70ADD">
              <w:rPr>
                <w:rFonts w:eastAsia="Times New Roman"/>
                <w:b/>
                <w:lang w:val="en-US"/>
              </w:rPr>
              <w:t>V</w:t>
            </w:r>
            <w:r w:rsidR="00BB7765">
              <w:rPr>
                <w:rFonts w:eastAsia="Times New Roman"/>
                <w:b/>
                <w:lang w:val="en-US"/>
              </w:rPr>
              <w:t>I</w:t>
            </w:r>
            <w:r w:rsidRPr="00A70ADD">
              <w:rPr>
                <w:rFonts w:eastAsia="Times New Roman"/>
                <w:b/>
              </w:rPr>
              <w:t xml:space="preserve">.Оценка </w:t>
            </w:r>
            <w:r w:rsidR="00BB7765">
              <w:rPr>
                <w:rFonts w:eastAsia="Times New Roman"/>
                <w:b/>
              </w:rPr>
              <w:t>учебно-методического и библиотечно-информационного обеспечения…………………………………………………………………</w:t>
            </w:r>
            <w:r w:rsidRPr="00A70ADD">
              <w:rPr>
                <w:rFonts w:eastAsia="Times New Roman"/>
              </w:rPr>
              <w:t>……</w:t>
            </w:r>
          </w:p>
        </w:tc>
        <w:tc>
          <w:tcPr>
            <w:tcW w:w="672" w:type="dxa"/>
            <w:shd w:val="clear" w:color="auto" w:fill="auto"/>
          </w:tcPr>
          <w:p w:rsidR="00C83ACB" w:rsidRDefault="00C83ACB" w:rsidP="00126D39">
            <w:pPr>
              <w:contextualSpacing/>
              <w:jc w:val="both"/>
              <w:rPr>
                <w:rFonts w:eastAsia="Times New Roman"/>
              </w:rPr>
            </w:pPr>
          </w:p>
          <w:p w:rsidR="00BB7765" w:rsidRPr="00A70ADD" w:rsidRDefault="00BB7765" w:rsidP="00126D39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145697">
              <w:rPr>
                <w:rFonts w:eastAsia="Times New Roman"/>
              </w:rPr>
              <w:t>1</w:t>
            </w:r>
          </w:p>
        </w:tc>
      </w:tr>
      <w:tr w:rsidR="00C83ACB" w:rsidRPr="004A64ED" w:rsidTr="00126D39">
        <w:tc>
          <w:tcPr>
            <w:tcW w:w="9217" w:type="dxa"/>
            <w:shd w:val="clear" w:color="auto" w:fill="auto"/>
          </w:tcPr>
          <w:p w:rsidR="00C83ACB" w:rsidRDefault="00C83ACB" w:rsidP="00126D39">
            <w:pPr>
              <w:jc w:val="both"/>
              <w:rPr>
                <w:rFonts w:eastAsia="Times New Roman"/>
              </w:rPr>
            </w:pPr>
          </w:p>
          <w:p w:rsidR="00BB7765" w:rsidRDefault="00BB7765" w:rsidP="00BB7765">
            <w:pPr>
              <w:jc w:val="both"/>
              <w:rPr>
                <w:rFonts w:eastAsia="Times New Roman"/>
                <w:b/>
              </w:rPr>
            </w:pPr>
            <w:r w:rsidRPr="00A70ADD">
              <w:rPr>
                <w:rFonts w:eastAsia="Times New Roman"/>
                <w:b/>
                <w:lang w:val="en-US"/>
              </w:rPr>
              <w:t>VII</w:t>
            </w:r>
            <w:r w:rsidRPr="00A70ADD">
              <w:rPr>
                <w:rFonts w:eastAsia="Times New Roman"/>
                <w:b/>
              </w:rPr>
              <w:t xml:space="preserve">. Оценка </w:t>
            </w:r>
            <w:r>
              <w:rPr>
                <w:rFonts w:eastAsia="Times New Roman"/>
                <w:b/>
              </w:rPr>
              <w:t>материально-технической  базы ………………………………</w:t>
            </w:r>
          </w:p>
          <w:p w:rsidR="00BB7765" w:rsidRPr="0062448D" w:rsidRDefault="0062448D" w:rsidP="00BB776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         </w:t>
            </w:r>
            <w:r w:rsidRPr="0062448D">
              <w:rPr>
                <w:rFonts w:eastAsia="Times New Roman"/>
              </w:rPr>
              <w:t>Обеспечение безопасности и учреждения</w:t>
            </w:r>
            <w:r>
              <w:rPr>
                <w:rFonts w:eastAsia="Times New Roman"/>
              </w:rPr>
              <w:t>………………………………..</w:t>
            </w:r>
          </w:p>
        </w:tc>
        <w:tc>
          <w:tcPr>
            <w:tcW w:w="672" w:type="dxa"/>
            <w:shd w:val="clear" w:color="auto" w:fill="auto"/>
          </w:tcPr>
          <w:p w:rsidR="00C83ACB" w:rsidRPr="00A70ADD" w:rsidRDefault="00C83ACB" w:rsidP="00126D39">
            <w:pPr>
              <w:contextualSpacing/>
              <w:jc w:val="both"/>
              <w:rPr>
                <w:rFonts w:eastAsia="Times New Roman"/>
              </w:rPr>
            </w:pPr>
          </w:p>
          <w:p w:rsidR="00C83ACB" w:rsidRDefault="00145697" w:rsidP="00126D39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  <w:p w:rsidR="0062448D" w:rsidRPr="00A70ADD" w:rsidRDefault="0062448D" w:rsidP="00126D39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145697">
              <w:rPr>
                <w:rFonts w:eastAsia="Times New Roman"/>
              </w:rPr>
              <w:t>5</w:t>
            </w:r>
          </w:p>
        </w:tc>
      </w:tr>
      <w:tr w:rsidR="00C83ACB" w:rsidRPr="004A64ED" w:rsidTr="00126D39">
        <w:tc>
          <w:tcPr>
            <w:tcW w:w="9217" w:type="dxa"/>
            <w:shd w:val="clear" w:color="auto" w:fill="auto"/>
          </w:tcPr>
          <w:p w:rsidR="0062448D" w:rsidRDefault="0062448D" w:rsidP="0062448D">
            <w:pPr>
              <w:jc w:val="both"/>
              <w:rPr>
                <w:rFonts w:eastAsia="Times New Roman"/>
                <w:b/>
              </w:rPr>
            </w:pPr>
            <w:r w:rsidRPr="00A70ADD">
              <w:rPr>
                <w:rFonts w:eastAsia="Times New Roman"/>
                <w:b/>
                <w:lang w:val="en-US"/>
              </w:rPr>
              <w:t>VIII</w:t>
            </w:r>
            <w:r w:rsidRPr="00A70ADD">
              <w:rPr>
                <w:rFonts w:eastAsia="Times New Roman"/>
                <w:b/>
              </w:rPr>
              <w:t>. О</w:t>
            </w:r>
            <w:r>
              <w:rPr>
                <w:rFonts w:eastAsia="Times New Roman"/>
                <w:b/>
              </w:rPr>
              <w:t xml:space="preserve">ценка функционирования внутренней системы </w:t>
            </w:r>
          </w:p>
          <w:p w:rsidR="00C83ACB" w:rsidRDefault="0062448D" w:rsidP="0062448D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        оценки качества образования…………………………………………..</w:t>
            </w:r>
          </w:p>
          <w:p w:rsidR="0062448D" w:rsidRPr="00A70ADD" w:rsidRDefault="0062448D" w:rsidP="0062448D">
            <w:pPr>
              <w:jc w:val="both"/>
              <w:rPr>
                <w:rFonts w:eastAsia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C83ACB" w:rsidRPr="00A70ADD" w:rsidRDefault="00C83ACB" w:rsidP="00126D39">
            <w:pPr>
              <w:contextualSpacing/>
              <w:jc w:val="both"/>
              <w:rPr>
                <w:rFonts w:eastAsia="Times New Roman"/>
              </w:rPr>
            </w:pPr>
          </w:p>
          <w:p w:rsidR="00C83ACB" w:rsidRDefault="00145697" w:rsidP="00126D39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  <w:p w:rsidR="0062448D" w:rsidRDefault="0062448D" w:rsidP="00126D39">
            <w:pPr>
              <w:contextualSpacing/>
              <w:jc w:val="both"/>
              <w:rPr>
                <w:rFonts w:eastAsia="Times New Roman"/>
              </w:rPr>
            </w:pPr>
          </w:p>
          <w:p w:rsidR="0062448D" w:rsidRPr="00A70ADD" w:rsidRDefault="0062448D" w:rsidP="00126D39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C83ACB" w:rsidRPr="004A64ED" w:rsidTr="00126D39">
        <w:tc>
          <w:tcPr>
            <w:tcW w:w="9217" w:type="dxa"/>
            <w:shd w:val="clear" w:color="auto" w:fill="auto"/>
          </w:tcPr>
          <w:p w:rsidR="0062448D" w:rsidRPr="00A70ADD" w:rsidRDefault="0062448D" w:rsidP="0062448D">
            <w:pPr>
              <w:jc w:val="both"/>
              <w:rPr>
                <w:rFonts w:eastAsia="Times New Roman"/>
                <w:b/>
              </w:rPr>
            </w:pPr>
            <w:r w:rsidRPr="00A70ADD">
              <w:rPr>
                <w:rFonts w:eastAsia="Times New Roman"/>
                <w:b/>
                <w:lang w:val="en-US"/>
              </w:rPr>
              <w:t>IX</w:t>
            </w:r>
            <w:r w:rsidRPr="00A70ADD">
              <w:rPr>
                <w:rFonts w:eastAsia="Times New Roman"/>
                <w:b/>
              </w:rPr>
              <w:t>.    Приложение №1</w:t>
            </w:r>
            <w:r>
              <w:rPr>
                <w:rFonts w:eastAsia="Times New Roman"/>
                <w:b/>
              </w:rPr>
              <w:t xml:space="preserve"> Статистическая часть……………………………….                         </w:t>
            </w:r>
          </w:p>
          <w:p w:rsidR="00C83ACB" w:rsidRPr="00A70ADD" w:rsidRDefault="00C83ACB" w:rsidP="00126D39">
            <w:pPr>
              <w:jc w:val="both"/>
              <w:rPr>
                <w:rFonts w:eastAsia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C83ACB" w:rsidRPr="00A70ADD" w:rsidRDefault="0062448D" w:rsidP="00126D39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145697">
              <w:rPr>
                <w:rFonts w:eastAsia="Times New Roman"/>
              </w:rPr>
              <w:t>8</w:t>
            </w:r>
          </w:p>
        </w:tc>
      </w:tr>
      <w:tr w:rsidR="00C83ACB" w:rsidRPr="004A64ED" w:rsidTr="00126D39">
        <w:tc>
          <w:tcPr>
            <w:tcW w:w="9217" w:type="dxa"/>
            <w:shd w:val="clear" w:color="auto" w:fill="auto"/>
          </w:tcPr>
          <w:p w:rsidR="00C83ACB" w:rsidRPr="00A70ADD" w:rsidRDefault="00C83ACB" w:rsidP="00126D39">
            <w:pPr>
              <w:rPr>
                <w:rFonts w:eastAsia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C83ACB" w:rsidRPr="00A70ADD" w:rsidRDefault="00C83ACB" w:rsidP="00126D39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C83ACB" w:rsidRPr="004A64ED" w:rsidTr="00126D39">
        <w:tc>
          <w:tcPr>
            <w:tcW w:w="9217" w:type="dxa"/>
            <w:shd w:val="clear" w:color="auto" w:fill="auto"/>
          </w:tcPr>
          <w:p w:rsidR="00C83ACB" w:rsidRPr="00A70ADD" w:rsidRDefault="00C83ACB" w:rsidP="00126D39">
            <w:pPr>
              <w:rPr>
                <w:rFonts w:eastAsia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C83ACB" w:rsidRPr="00A70ADD" w:rsidRDefault="00C83ACB" w:rsidP="00126D39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C83ACB" w:rsidRPr="004A64ED" w:rsidTr="00126D39">
        <w:tc>
          <w:tcPr>
            <w:tcW w:w="9217" w:type="dxa"/>
            <w:shd w:val="clear" w:color="auto" w:fill="auto"/>
          </w:tcPr>
          <w:p w:rsidR="00C83ACB" w:rsidRPr="00A70ADD" w:rsidRDefault="00C83ACB" w:rsidP="00126D39">
            <w:pPr>
              <w:rPr>
                <w:rFonts w:eastAsia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C83ACB" w:rsidRPr="00A70ADD" w:rsidRDefault="00C83ACB" w:rsidP="00126D39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C83ACB" w:rsidRPr="004A64ED" w:rsidTr="00126D39">
        <w:tc>
          <w:tcPr>
            <w:tcW w:w="9217" w:type="dxa"/>
            <w:shd w:val="clear" w:color="auto" w:fill="auto"/>
          </w:tcPr>
          <w:p w:rsidR="00C83ACB" w:rsidRPr="00A70ADD" w:rsidRDefault="00C83ACB" w:rsidP="00126D39">
            <w:pPr>
              <w:rPr>
                <w:rFonts w:eastAsia="Times New Roman"/>
                <w:b/>
              </w:rPr>
            </w:pPr>
          </w:p>
        </w:tc>
        <w:tc>
          <w:tcPr>
            <w:tcW w:w="672" w:type="dxa"/>
            <w:shd w:val="clear" w:color="auto" w:fill="auto"/>
          </w:tcPr>
          <w:p w:rsidR="00C83ACB" w:rsidRPr="00A70ADD" w:rsidRDefault="00C83ACB" w:rsidP="00126D39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C83ACB" w:rsidRPr="004A64ED" w:rsidTr="00126D39">
        <w:tc>
          <w:tcPr>
            <w:tcW w:w="9217" w:type="dxa"/>
            <w:shd w:val="clear" w:color="auto" w:fill="auto"/>
          </w:tcPr>
          <w:p w:rsidR="00C83ACB" w:rsidRPr="00A70ADD" w:rsidRDefault="00C83ACB" w:rsidP="00126D39">
            <w:pPr>
              <w:rPr>
                <w:rFonts w:eastAsia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C83ACB" w:rsidRPr="00A70ADD" w:rsidRDefault="00C83ACB" w:rsidP="00126D39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C83ACB" w:rsidRPr="004A64ED" w:rsidTr="00126D39">
        <w:tc>
          <w:tcPr>
            <w:tcW w:w="9217" w:type="dxa"/>
            <w:shd w:val="clear" w:color="auto" w:fill="auto"/>
          </w:tcPr>
          <w:p w:rsidR="00C83ACB" w:rsidRPr="00A70ADD" w:rsidRDefault="00C83ACB" w:rsidP="00126D39">
            <w:pPr>
              <w:rPr>
                <w:rFonts w:eastAsia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C83ACB" w:rsidRPr="00A70ADD" w:rsidRDefault="00C83ACB" w:rsidP="00126D39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C83ACB" w:rsidRPr="004A64ED" w:rsidTr="00126D39">
        <w:tc>
          <w:tcPr>
            <w:tcW w:w="9217" w:type="dxa"/>
            <w:shd w:val="clear" w:color="auto" w:fill="auto"/>
          </w:tcPr>
          <w:p w:rsidR="00C83ACB" w:rsidRPr="00A70ADD" w:rsidRDefault="00C83ACB" w:rsidP="00126D39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672" w:type="dxa"/>
            <w:shd w:val="clear" w:color="auto" w:fill="auto"/>
          </w:tcPr>
          <w:p w:rsidR="00C83ACB" w:rsidRPr="00A70ADD" w:rsidRDefault="00C83ACB" w:rsidP="00126D39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C83ACB" w:rsidRPr="004A64ED" w:rsidTr="00126D39">
        <w:tc>
          <w:tcPr>
            <w:tcW w:w="9217" w:type="dxa"/>
            <w:shd w:val="clear" w:color="auto" w:fill="auto"/>
          </w:tcPr>
          <w:p w:rsidR="00C83ACB" w:rsidRPr="00A70ADD" w:rsidRDefault="00C83ACB" w:rsidP="00126D39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672" w:type="dxa"/>
            <w:shd w:val="clear" w:color="auto" w:fill="auto"/>
          </w:tcPr>
          <w:p w:rsidR="00C83ACB" w:rsidRPr="00A70ADD" w:rsidRDefault="00C83ACB" w:rsidP="00126D39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C83ACB" w:rsidRPr="004A64ED" w:rsidTr="00126D39">
        <w:tc>
          <w:tcPr>
            <w:tcW w:w="9217" w:type="dxa"/>
            <w:shd w:val="clear" w:color="auto" w:fill="auto"/>
          </w:tcPr>
          <w:p w:rsidR="00C83ACB" w:rsidRPr="00A70ADD" w:rsidRDefault="00C83ACB" w:rsidP="00126D39">
            <w:pPr>
              <w:jc w:val="both"/>
              <w:rPr>
                <w:rFonts w:eastAsia="Times New Roman"/>
                <w:b/>
              </w:rPr>
            </w:pPr>
          </w:p>
          <w:p w:rsidR="00C83ACB" w:rsidRPr="00A70ADD" w:rsidRDefault="00C83ACB" w:rsidP="00126D39">
            <w:pPr>
              <w:jc w:val="both"/>
              <w:rPr>
                <w:rFonts w:eastAsia="Times New Roman"/>
                <w:b/>
              </w:rPr>
            </w:pPr>
          </w:p>
          <w:p w:rsidR="00C83ACB" w:rsidRPr="00A70ADD" w:rsidRDefault="00C83ACB" w:rsidP="00126D39">
            <w:pPr>
              <w:jc w:val="both"/>
              <w:rPr>
                <w:rFonts w:eastAsia="Times New Roman"/>
                <w:b/>
              </w:rPr>
            </w:pPr>
          </w:p>
          <w:p w:rsidR="00C83ACB" w:rsidRPr="00A70ADD" w:rsidRDefault="00C83ACB" w:rsidP="00126D39">
            <w:pPr>
              <w:jc w:val="both"/>
              <w:rPr>
                <w:rFonts w:eastAsia="Times New Roman"/>
                <w:b/>
              </w:rPr>
            </w:pPr>
          </w:p>
          <w:p w:rsidR="00C83ACB" w:rsidRPr="00A70ADD" w:rsidRDefault="00C83ACB" w:rsidP="00126D39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672" w:type="dxa"/>
            <w:shd w:val="clear" w:color="auto" w:fill="auto"/>
          </w:tcPr>
          <w:p w:rsidR="00C83ACB" w:rsidRPr="00A70ADD" w:rsidRDefault="00C83ACB" w:rsidP="00126D39">
            <w:pPr>
              <w:contextualSpacing/>
              <w:jc w:val="both"/>
              <w:rPr>
                <w:rFonts w:eastAsia="Times New Roman"/>
              </w:rPr>
            </w:pPr>
          </w:p>
        </w:tc>
      </w:tr>
    </w:tbl>
    <w:p w:rsidR="007B067E" w:rsidRDefault="007B067E" w:rsidP="00C83ACB">
      <w:pPr>
        <w:shd w:val="clear" w:color="auto" w:fill="FFFFFF"/>
        <w:tabs>
          <w:tab w:val="left" w:pos="9356"/>
        </w:tabs>
        <w:spacing w:line="293" w:lineRule="atLeast"/>
        <w:jc w:val="center"/>
        <w:rPr>
          <w:b/>
          <w:sz w:val="28"/>
          <w:szCs w:val="28"/>
        </w:rPr>
      </w:pPr>
    </w:p>
    <w:p w:rsidR="00C83ACB" w:rsidRPr="00B8632D" w:rsidRDefault="00112C27" w:rsidP="00C83ACB">
      <w:pPr>
        <w:shd w:val="clear" w:color="auto" w:fill="FFFFFF"/>
        <w:tabs>
          <w:tab w:val="left" w:pos="9356"/>
        </w:tabs>
        <w:spacing w:line="293" w:lineRule="atLeast"/>
        <w:jc w:val="center"/>
        <w:rPr>
          <w:b/>
          <w:sz w:val="28"/>
          <w:szCs w:val="28"/>
        </w:rPr>
      </w:pPr>
      <w:r w:rsidRPr="00B8632D">
        <w:rPr>
          <w:b/>
          <w:sz w:val="28"/>
          <w:szCs w:val="28"/>
        </w:rPr>
        <w:lastRenderedPageBreak/>
        <w:t>ВВЕДЕНИЕ</w:t>
      </w:r>
    </w:p>
    <w:p w:rsidR="00112C27" w:rsidRPr="006813CE" w:rsidRDefault="007B3299" w:rsidP="00112C27">
      <w:pPr>
        <w:shd w:val="clear" w:color="auto" w:fill="FFFFFF"/>
        <w:tabs>
          <w:tab w:val="left" w:pos="9356"/>
        </w:tabs>
        <w:spacing w:line="293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112C27" w:rsidRPr="006813CE">
        <w:rPr>
          <w:b/>
          <w:sz w:val="22"/>
          <w:szCs w:val="22"/>
        </w:rPr>
        <w:t xml:space="preserve">Основание проведения процедуры самообследования: </w:t>
      </w:r>
      <w:r w:rsidR="00112C27" w:rsidRPr="006813CE">
        <w:rPr>
          <w:sz w:val="22"/>
          <w:szCs w:val="22"/>
        </w:rPr>
        <w:t>Приказ Министерства образования и науки РФ от 10 декабря 2013 г. N 1324 «Об утверждении показателей деятельности образовательной организации, подлежащей самообследованию»</w:t>
      </w:r>
      <w:r w:rsidR="00112C27" w:rsidRPr="006813CE">
        <w:rPr>
          <w:b/>
          <w:sz w:val="22"/>
          <w:szCs w:val="22"/>
        </w:rPr>
        <w:t xml:space="preserve"> </w:t>
      </w:r>
    </w:p>
    <w:p w:rsidR="00112C27" w:rsidRPr="006813CE" w:rsidRDefault="00112C27" w:rsidP="00112C27">
      <w:pPr>
        <w:shd w:val="clear" w:color="auto" w:fill="FFFFFF"/>
        <w:tabs>
          <w:tab w:val="left" w:pos="9356"/>
        </w:tabs>
        <w:spacing w:line="293" w:lineRule="atLeast"/>
        <w:jc w:val="both"/>
        <w:rPr>
          <w:sz w:val="22"/>
          <w:szCs w:val="22"/>
        </w:rPr>
      </w:pPr>
      <w:r w:rsidRPr="006813CE">
        <w:rPr>
          <w:b/>
          <w:sz w:val="22"/>
          <w:szCs w:val="22"/>
        </w:rPr>
        <w:t xml:space="preserve">Цель проведения процедуры  самообследования: </w:t>
      </w:r>
      <w:r w:rsidRPr="006813CE">
        <w:rPr>
          <w:sz w:val="22"/>
          <w:szCs w:val="22"/>
        </w:rPr>
        <w:t xml:space="preserve">обеспечение доступности и открытости информации о деятельности </w:t>
      </w:r>
      <w:r w:rsidR="00757402" w:rsidRPr="006813CE">
        <w:rPr>
          <w:sz w:val="22"/>
          <w:szCs w:val="22"/>
        </w:rPr>
        <w:t>структурного подразделения</w:t>
      </w:r>
      <w:r w:rsidRPr="006813CE">
        <w:rPr>
          <w:sz w:val="22"/>
          <w:szCs w:val="22"/>
        </w:rPr>
        <w:t xml:space="preserve"> «Д/с комбинированного вида «Звездочка», получение объективной информации о состоянии о</w:t>
      </w:r>
      <w:r w:rsidR="00757402" w:rsidRPr="006813CE">
        <w:rPr>
          <w:sz w:val="22"/>
          <w:szCs w:val="22"/>
        </w:rPr>
        <w:t xml:space="preserve">бразовательной деятельности в </w:t>
      </w:r>
      <w:r w:rsidRPr="006813CE">
        <w:rPr>
          <w:sz w:val="22"/>
          <w:szCs w:val="22"/>
        </w:rPr>
        <w:t>ДОУ.</w:t>
      </w:r>
    </w:p>
    <w:p w:rsidR="00112C27" w:rsidRPr="006813CE" w:rsidRDefault="00112C27" w:rsidP="00112C27">
      <w:pPr>
        <w:shd w:val="clear" w:color="auto" w:fill="FFFFFF"/>
        <w:spacing w:line="293" w:lineRule="atLeast"/>
        <w:jc w:val="both"/>
        <w:rPr>
          <w:b/>
          <w:sz w:val="22"/>
          <w:szCs w:val="22"/>
        </w:rPr>
      </w:pPr>
      <w:r w:rsidRPr="006813CE">
        <w:rPr>
          <w:b/>
          <w:sz w:val="22"/>
          <w:szCs w:val="22"/>
        </w:rPr>
        <w:t xml:space="preserve">Процедура самообследования способствует: </w:t>
      </w:r>
    </w:p>
    <w:p w:rsidR="00112C27" w:rsidRPr="006813CE" w:rsidRDefault="00112C27" w:rsidP="00112C27">
      <w:pPr>
        <w:shd w:val="clear" w:color="auto" w:fill="FFFFFF"/>
        <w:spacing w:line="293" w:lineRule="atLeast"/>
        <w:ind w:firstLine="709"/>
        <w:jc w:val="both"/>
        <w:rPr>
          <w:sz w:val="22"/>
          <w:szCs w:val="22"/>
        </w:rPr>
      </w:pPr>
      <w:r w:rsidRPr="006813CE">
        <w:rPr>
          <w:sz w:val="22"/>
          <w:szCs w:val="22"/>
        </w:rPr>
        <w:t>1. Рефлексивной оценке результатов деятельности педагогического коллектива, осознанию своих целей, задач и степени их достижения.</w:t>
      </w:r>
    </w:p>
    <w:p w:rsidR="00112C27" w:rsidRPr="006813CE" w:rsidRDefault="00112C27" w:rsidP="00112C27">
      <w:pPr>
        <w:shd w:val="clear" w:color="auto" w:fill="FFFFFF"/>
        <w:spacing w:line="293" w:lineRule="atLeast"/>
        <w:ind w:firstLine="709"/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 2. Возможности заявить о своих достижениях, отличительных показателях.</w:t>
      </w:r>
    </w:p>
    <w:p w:rsidR="00112C27" w:rsidRPr="006813CE" w:rsidRDefault="00112C27" w:rsidP="00112C27">
      <w:pPr>
        <w:shd w:val="clear" w:color="auto" w:fill="FFFFFF"/>
        <w:spacing w:line="293" w:lineRule="atLeast"/>
        <w:ind w:firstLine="709"/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 3. Отметить существующие проблемные зоны.</w:t>
      </w:r>
    </w:p>
    <w:p w:rsidR="00112C27" w:rsidRPr="006813CE" w:rsidRDefault="00112C27" w:rsidP="00112C27">
      <w:pPr>
        <w:shd w:val="clear" w:color="auto" w:fill="FFFFFF"/>
        <w:spacing w:line="293" w:lineRule="atLeast"/>
        <w:ind w:firstLine="709"/>
        <w:jc w:val="both"/>
        <w:rPr>
          <w:b/>
          <w:sz w:val="22"/>
          <w:szCs w:val="22"/>
        </w:rPr>
      </w:pPr>
      <w:r w:rsidRPr="006813CE">
        <w:rPr>
          <w:sz w:val="22"/>
          <w:szCs w:val="22"/>
        </w:rPr>
        <w:t xml:space="preserve"> 4. Задать вектор дальнейшего развития дошкольного учреждения.</w:t>
      </w:r>
      <w:r w:rsidRPr="006813CE">
        <w:rPr>
          <w:b/>
          <w:sz w:val="22"/>
          <w:szCs w:val="22"/>
        </w:rPr>
        <w:t xml:space="preserve"> </w:t>
      </w:r>
    </w:p>
    <w:p w:rsidR="00112C27" w:rsidRPr="006813CE" w:rsidRDefault="00112C27" w:rsidP="00112C27">
      <w:pPr>
        <w:shd w:val="clear" w:color="auto" w:fill="FFFFFF"/>
        <w:spacing w:line="293" w:lineRule="atLeast"/>
        <w:jc w:val="both"/>
        <w:rPr>
          <w:b/>
          <w:sz w:val="22"/>
          <w:szCs w:val="22"/>
        </w:rPr>
      </w:pPr>
      <w:r w:rsidRPr="006813CE">
        <w:rPr>
          <w:b/>
          <w:sz w:val="22"/>
          <w:szCs w:val="22"/>
        </w:rPr>
        <w:t>Источники информации:</w:t>
      </w:r>
    </w:p>
    <w:p w:rsidR="00112C27" w:rsidRPr="006813CE" w:rsidRDefault="00112C27" w:rsidP="00112C27">
      <w:pPr>
        <w:shd w:val="clear" w:color="auto" w:fill="FFFFFF"/>
        <w:spacing w:line="293" w:lineRule="atLeast"/>
        <w:jc w:val="both"/>
        <w:rPr>
          <w:sz w:val="22"/>
          <w:szCs w:val="22"/>
        </w:rPr>
      </w:pPr>
      <w:r w:rsidRPr="006813CE">
        <w:rPr>
          <w:sz w:val="22"/>
          <w:szCs w:val="22"/>
        </w:rPr>
        <w:t>Нормативно-правовые документы, рабочие документы, регламентирующие направления деятельности ОУ (аналитические материалы, планы и анализы работы, программы, расписания организованной образовательной деятельности, дополнительного образования, статистические данные).</w:t>
      </w:r>
    </w:p>
    <w:p w:rsidR="00112C27" w:rsidRPr="006813CE" w:rsidRDefault="00112C27" w:rsidP="00112C27">
      <w:pPr>
        <w:shd w:val="clear" w:color="auto" w:fill="FFFFFF"/>
        <w:spacing w:line="293" w:lineRule="atLeast"/>
        <w:jc w:val="both"/>
        <w:rPr>
          <w:sz w:val="22"/>
          <w:szCs w:val="22"/>
        </w:rPr>
      </w:pPr>
      <w:r w:rsidRPr="006813CE">
        <w:rPr>
          <w:b/>
          <w:sz w:val="22"/>
          <w:szCs w:val="22"/>
        </w:rPr>
        <w:t xml:space="preserve">      </w:t>
      </w:r>
      <w:r w:rsidRPr="006813CE">
        <w:rPr>
          <w:sz w:val="22"/>
          <w:szCs w:val="22"/>
        </w:rPr>
        <w:t xml:space="preserve"> Порядок проведения, сроки, состав комиссии по проведению самообследования утверждены приказом заведующего МБДОУ. </w:t>
      </w:r>
    </w:p>
    <w:p w:rsidR="00112C27" w:rsidRPr="006813CE" w:rsidRDefault="00112C27" w:rsidP="00112C27">
      <w:pPr>
        <w:shd w:val="clear" w:color="auto" w:fill="FFFFFF"/>
        <w:spacing w:line="293" w:lineRule="atLeast"/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В процессе самообследования были проведены: </w:t>
      </w:r>
    </w:p>
    <w:p w:rsidR="00112C27" w:rsidRPr="006813CE" w:rsidRDefault="00112C27" w:rsidP="00165DD6">
      <w:pPr>
        <w:pStyle w:val="ae"/>
        <w:numPr>
          <w:ilvl w:val="0"/>
          <w:numId w:val="2"/>
        </w:numPr>
        <w:jc w:val="both"/>
        <w:rPr>
          <w:rFonts w:ascii="Times New Roman" w:hAnsi="Times New Roman" w:cs="Times New Roman"/>
          <w:lang w:eastAsia="ru-RU"/>
        </w:rPr>
      </w:pPr>
      <w:r w:rsidRPr="006813CE">
        <w:rPr>
          <w:rFonts w:ascii="Times New Roman" w:hAnsi="Times New Roman" w:cs="Times New Roman"/>
          <w:lang w:eastAsia="ru-RU"/>
        </w:rPr>
        <w:t xml:space="preserve">оценка образовательной деятельности, </w:t>
      </w:r>
    </w:p>
    <w:p w:rsidR="00112C27" w:rsidRPr="006813CE" w:rsidRDefault="00112C27" w:rsidP="00165DD6">
      <w:pPr>
        <w:pStyle w:val="ae"/>
        <w:numPr>
          <w:ilvl w:val="0"/>
          <w:numId w:val="2"/>
        </w:numPr>
        <w:jc w:val="both"/>
        <w:rPr>
          <w:rFonts w:ascii="Times New Roman" w:hAnsi="Times New Roman" w:cs="Times New Roman"/>
          <w:lang w:eastAsia="ru-RU"/>
        </w:rPr>
      </w:pPr>
      <w:r w:rsidRPr="006813CE">
        <w:rPr>
          <w:rFonts w:ascii="Times New Roman" w:hAnsi="Times New Roman" w:cs="Times New Roman"/>
          <w:lang w:eastAsia="ru-RU"/>
        </w:rPr>
        <w:t xml:space="preserve">системы управления ДОУ, </w:t>
      </w:r>
    </w:p>
    <w:p w:rsidR="00112C27" w:rsidRPr="006813CE" w:rsidRDefault="00112C27" w:rsidP="00165DD6">
      <w:pPr>
        <w:pStyle w:val="ae"/>
        <w:numPr>
          <w:ilvl w:val="0"/>
          <w:numId w:val="2"/>
        </w:numPr>
        <w:jc w:val="both"/>
        <w:rPr>
          <w:rFonts w:ascii="Times New Roman" w:hAnsi="Times New Roman" w:cs="Times New Roman"/>
          <w:lang w:eastAsia="ru-RU"/>
        </w:rPr>
      </w:pPr>
      <w:r w:rsidRPr="006813CE">
        <w:rPr>
          <w:rFonts w:ascii="Times New Roman" w:hAnsi="Times New Roman" w:cs="Times New Roman"/>
          <w:lang w:eastAsia="ru-RU"/>
        </w:rPr>
        <w:t xml:space="preserve">содержания и качества подготовки воспитанников, </w:t>
      </w:r>
    </w:p>
    <w:p w:rsidR="00112C27" w:rsidRPr="006813CE" w:rsidRDefault="00112C27" w:rsidP="00165DD6">
      <w:pPr>
        <w:pStyle w:val="ae"/>
        <w:numPr>
          <w:ilvl w:val="0"/>
          <w:numId w:val="2"/>
        </w:numPr>
        <w:jc w:val="both"/>
        <w:rPr>
          <w:rFonts w:ascii="Times New Roman" w:hAnsi="Times New Roman" w:cs="Times New Roman"/>
          <w:lang w:eastAsia="ru-RU"/>
        </w:rPr>
      </w:pPr>
      <w:r w:rsidRPr="006813CE">
        <w:rPr>
          <w:rFonts w:ascii="Times New Roman" w:hAnsi="Times New Roman" w:cs="Times New Roman"/>
          <w:lang w:eastAsia="ru-RU"/>
        </w:rPr>
        <w:t xml:space="preserve">организация воспитательно-образовательного процесса, </w:t>
      </w:r>
    </w:p>
    <w:p w:rsidR="00112C27" w:rsidRPr="006813CE" w:rsidRDefault="00112C27" w:rsidP="00165DD6">
      <w:pPr>
        <w:pStyle w:val="ae"/>
        <w:numPr>
          <w:ilvl w:val="0"/>
          <w:numId w:val="2"/>
        </w:numPr>
        <w:jc w:val="both"/>
        <w:rPr>
          <w:rFonts w:ascii="Times New Roman" w:hAnsi="Times New Roman" w:cs="Times New Roman"/>
          <w:lang w:eastAsia="ru-RU"/>
        </w:rPr>
      </w:pPr>
      <w:r w:rsidRPr="006813CE">
        <w:rPr>
          <w:rFonts w:ascii="Times New Roman" w:hAnsi="Times New Roman" w:cs="Times New Roman"/>
          <w:lang w:eastAsia="ru-RU"/>
        </w:rPr>
        <w:t xml:space="preserve">анализ движения воспитанников, </w:t>
      </w:r>
    </w:p>
    <w:p w:rsidR="00112C27" w:rsidRPr="006813CE" w:rsidRDefault="00112C27" w:rsidP="00165DD6">
      <w:pPr>
        <w:pStyle w:val="ae"/>
        <w:numPr>
          <w:ilvl w:val="0"/>
          <w:numId w:val="2"/>
        </w:numPr>
        <w:jc w:val="both"/>
        <w:rPr>
          <w:rFonts w:ascii="Times New Roman" w:hAnsi="Times New Roman" w:cs="Times New Roman"/>
          <w:lang w:eastAsia="ru-RU"/>
        </w:rPr>
      </w:pPr>
      <w:r w:rsidRPr="006813CE">
        <w:rPr>
          <w:rFonts w:ascii="Times New Roman" w:hAnsi="Times New Roman" w:cs="Times New Roman"/>
          <w:lang w:eastAsia="ru-RU"/>
        </w:rPr>
        <w:t>качества кадрового</w:t>
      </w:r>
      <w:r w:rsidR="00DC6374" w:rsidRPr="006813CE">
        <w:rPr>
          <w:rFonts w:ascii="Times New Roman" w:hAnsi="Times New Roman" w:cs="Times New Roman"/>
          <w:lang w:eastAsia="ru-RU"/>
        </w:rPr>
        <w:t xml:space="preserve"> состава</w:t>
      </w:r>
      <w:r w:rsidRPr="006813CE">
        <w:rPr>
          <w:rFonts w:ascii="Times New Roman" w:hAnsi="Times New Roman" w:cs="Times New Roman"/>
          <w:lang w:eastAsia="ru-RU"/>
        </w:rPr>
        <w:t xml:space="preserve">, </w:t>
      </w:r>
    </w:p>
    <w:p w:rsidR="00112C27" w:rsidRPr="006813CE" w:rsidRDefault="00112C27" w:rsidP="00165DD6">
      <w:pPr>
        <w:pStyle w:val="ae"/>
        <w:numPr>
          <w:ilvl w:val="0"/>
          <w:numId w:val="2"/>
        </w:numPr>
        <w:jc w:val="both"/>
        <w:rPr>
          <w:rFonts w:ascii="Times New Roman" w:hAnsi="Times New Roman" w:cs="Times New Roman"/>
          <w:lang w:eastAsia="ru-RU"/>
        </w:rPr>
      </w:pPr>
      <w:r w:rsidRPr="006813CE">
        <w:rPr>
          <w:rFonts w:ascii="Times New Roman" w:hAnsi="Times New Roman" w:cs="Times New Roman"/>
          <w:lang w:eastAsia="ru-RU"/>
        </w:rPr>
        <w:t xml:space="preserve">учебно-методического, </w:t>
      </w:r>
    </w:p>
    <w:p w:rsidR="00112C27" w:rsidRPr="006813CE" w:rsidRDefault="00112C27" w:rsidP="00165DD6">
      <w:pPr>
        <w:pStyle w:val="ae"/>
        <w:numPr>
          <w:ilvl w:val="0"/>
          <w:numId w:val="2"/>
        </w:numPr>
        <w:jc w:val="both"/>
        <w:rPr>
          <w:rFonts w:ascii="Times New Roman" w:hAnsi="Times New Roman" w:cs="Times New Roman"/>
          <w:lang w:eastAsia="ru-RU"/>
        </w:rPr>
      </w:pPr>
      <w:r w:rsidRPr="006813CE">
        <w:rPr>
          <w:rFonts w:ascii="Times New Roman" w:hAnsi="Times New Roman" w:cs="Times New Roman"/>
          <w:lang w:eastAsia="ru-RU"/>
        </w:rPr>
        <w:t xml:space="preserve">библиотечно-информационного обеспечения, </w:t>
      </w:r>
    </w:p>
    <w:p w:rsidR="00112C27" w:rsidRPr="006813CE" w:rsidRDefault="00112C27" w:rsidP="00165DD6">
      <w:pPr>
        <w:pStyle w:val="ae"/>
        <w:numPr>
          <w:ilvl w:val="0"/>
          <w:numId w:val="2"/>
        </w:numPr>
        <w:jc w:val="both"/>
        <w:rPr>
          <w:rFonts w:ascii="Times New Roman" w:hAnsi="Times New Roman" w:cs="Times New Roman"/>
          <w:lang w:eastAsia="ru-RU"/>
        </w:rPr>
      </w:pPr>
      <w:r w:rsidRPr="006813CE">
        <w:rPr>
          <w:rFonts w:ascii="Times New Roman" w:hAnsi="Times New Roman" w:cs="Times New Roman"/>
          <w:lang w:eastAsia="ru-RU"/>
        </w:rPr>
        <w:t xml:space="preserve">материально-технической базы, </w:t>
      </w:r>
    </w:p>
    <w:p w:rsidR="00112C27" w:rsidRPr="006813CE" w:rsidRDefault="00112C27" w:rsidP="00165DD6">
      <w:pPr>
        <w:pStyle w:val="ae"/>
        <w:numPr>
          <w:ilvl w:val="0"/>
          <w:numId w:val="2"/>
        </w:numPr>
        <w:jc w:val="both"/>
        <w:rPr>
          <w:rFonts w:ascii="Times New Roman" w:hAnsi="Times New Roman" w:cs="Times New Roman"/>
          <w:lang w:eastAsia="ru-RU"/>
        </w:rPr>
      </w:pPr>
      <w:r w:rsidRPr="006813CE">
        <w:rPr>
          <w:rFonts w:ascii="Times New Roman" w:hAnsi="Times New Roman" w:cs="Times New Roman"/>
          <w:lang w:eastAsia="ru-RU"/>
        </w:rPr>
        <w:t>функционирования  внутренней системы оценки качества образования, анализ показателей деятельности ДОУ.</w:t>
      </w:r>
    </w:p>
    <w:p w:rsidR="0023296E" w:rsidRPr="007B3299" w:rsidRDefault="00266C2D" w:rsidP="00EF3D66">
      <w:pPr>
        <w:jc w:val="both"/>
        <w:rPr>
          <w:b/>
        </w:rPr>
      </w:pPr>
      <w:r w:rsidRPr="007B3299">
        <w:rPr>
          <w:b/>
        </w:rPr>
        <w:t xml:space="preserve">                </w:t>
      </w:r>
      <w:r w:rsidR="005708CC" w:rsidRPr="007B3299">
        <w:rPr>
          <w:b/>
        </w:rPr>
        <w:t xml:space="preserve">               </w:t>
      </w:r>
      <w:r w:rsidR="00505A9F" w:rsidRPr="007B3299">
        <w:rPr>
          <w:b/>
        </w:rPr>
        <w:t xml:space="preserve">        </w:t>
      </w:r>
      <w:r w:rsidR="005708CC" w:rsidRPr="007B3299">
        <w:rPr>
          <w:b/>
        </w:rPr>
        <w:t xml:space="preserve"> </w:t>
      </w:r>
      <w:r w:rsidR="00505A9F" w:rsidRPr="007B3299">
        <w:rPr>
          <w:b/>
        </w:rPr>
        <w:t xml:space="preserve"> </w:t>
      </w:r>
      <w:r w:rsidR="007162AE" w:rsidRPr="007B3299">
        <w:rPr>
          <w:b/>
        </w:rPr>
        <w:t>Общие сведения об образовательной организации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6662"/>
      </w:tblGrid>
      <w:tr w:rsidR="0023296E" w:rsidRPr="004A64ED" w:rsidTr="009A4E09">
        <w:tc>
          <w:tcPr>
            <w:tcW w:w="2802" w:type="dxa"/>
            <w:shd w:val="clear" w:color="auto" w:fill="auto"/>
          </w:tcPr>
          <w:p w:rsidR="0023296E" w:rsidRPr="00A70ADD" w:rsidRDefault="0023296E" w:rsidP="00556F7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70ADD">
              <w:rPr>
                <w:rFonts w:eastAsia="Times New Roman"/>
              </w:rPr>
              <w:t>Полное и сокращенное наименование ДОУ</w:t>
            </w:r>
          </w:p>
        </w:tc>
        <w:tc>
          <w:tcPr>
            <w:tcW w:w="6662" w:type="dxa"/>
            <w:shd w:val="clear" w:color="auto" w:fill="auto"/>
          </w:tcPr>
          <w:p w:rsidR="0023296E" w:rsidRPr="00A70ADD" w:rsidRDefault="0023296E" w:rsidP="00556F7B">
            <w:pPr>
              <w:rPr>
                <w:rFonts w:eastAsia="Times New Roman"/>
              </w:rPr>
            </w:pPr>
            <w:r w:rsidRPr="00A70ADD">
              <w:rPr>
                <w:rFonts w:eastAsia="Times New Roman"/>
                <w:bCs/>
              </w:rPr>
              <w:t>Структурное подразделение «Детский сад комбинированного вида «</w:t>
            </w:r>
            <w:r>
              <w:rPr>
                <w:rFonts w:eastAsia="Times New Roman"/>
                <w:bCs/>
              </w:rPr>
              <w:t>Звездочка</w:t>
            </w:r>
            <w:r w:rsidRPr="00A70ADD">
              <w:rPr>
                <w:rFonts w:eastAsia="Times New Roman"/>
                <w:bCs/>
              </w:rPr>
              <w:t xml:space="preserve">» </w:t>
            </w:r>
            <w:r w:rsidRPr="00A70ADD">
              <w:rPr>
                <w:rFonts w:eastAsia="Times New Roman"/>
              </w:rPr>
              <w:t>муниципального бюджетного дошкольного образовательного учреждения «Детский сад «Планета детства» комбинированного вида»</w:t>
            </w:r>
          </w:p>
          <w:p w:rsidR="0023296E" w:rsidRPr="00A70ADD" w:rsidRDefault="0023296E" w:rsidP="0023296E">
            <w:pPr>
              <w:rPr>
                <w:rFonts w:eastAsia="Times New Roman"/>
                <w:bCs/>
              </w:rPr>
            </w:pPr>
            <w:r w:rsidRPr="00A70ADD">
              <w:rPr>
                <w:rFonts w:eastAsia="Times New Roman"/>
                <w:bCs/>
              </w:rPr>
              <w:t>(СП «Детский сад ко</w:t>
            </w:r>
            <w:r>
              <w:rPr>
                <w:rFonts w:eastAsia="Times New Roman"/>
                <w:bCs/>
              </w:rPr>
              <w:t>мбинированного вида «Звездочка</w:t>
            </w:r>
            <w:r w:rsidRPr="00A70ADD">
              <w:rPr>
                <w:rFonts w:eastAsia="Times New Roman"/>
                <w:bCs/>
              </w:rPr>
              <w:t xml:space="preserve">» </w:t>
            </w:r>
            <w:r w:rsidRPr="00A70ADD">
              <w:rPr>
                <w:rFonts w:eastAsia="Times New Roman"/>
              </w:rPr>
              <w:t xml:space="preserve"> МБДОУ «Детский сад «Планета детства» комбинированного вида»</w:t>
            </w:r>
            <w:r w:rsidRPr="00A70ADD">
              <w:rPr>
                <w:rFonts w:eastAsia="Times New Roman"/>
                <w:bCs/>
              </w:rPr>
              <w:t>)</w:t>
            </w:r>
          </w:p>
        </w:tc>
      </w:tr>
      <w:tr w:rsidR="0023296E" w:rsidRPr="004A64ED" w:rsidTr="009A4E09">
        <w:tc>
          <w:tcPr>
            <w:tcW w:w="2802" w:type="dxa"/>
            <w:shd w:val="clear" w:color="auto" w:fill="auto"/>
          </w:tcPr>
          <w:p w:rsidR="0023296E" w:rsidRPr="00A70ADD" w:rsidRDefault="0023296E" w:rsidP="00556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0ADD">
              <w:rPr>
                <w:rFonts w:eastAsia="Times New Roman"/>
              </w:rPr>
              <w:t>Статус Детского сада</w:t>
            </w:r>
          </w:p>
        </w:tc>
        <w:tc>
          <w:tcPr>
            <w:tcW w:w="6662" w:type="dxa"/>
            <w:shd w:val="clear" w:color="auto" w:fill="auto"/>
          </w:tcPr>
          <w:p w:rsidR="0023296E" w:rsidRPr="00A70ADD" w:rsidRDefault="0023296E" w:rsidP="00556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0ADD">
              <w:rPr>
                <w:rFonts w:eastAsia="Times New Roman"/>
              </w:rPr>
              <w:t xml:space="preserve">Тип – </w:t>
            </w:r>
            <w:r w:rsidRPr="00A70ADD">
              <w:rPr>
                <w:rFonts w:eastAsia="Times New Roman"/>
                <w:shd w:val="clear" w:color="auto" w:fill="FFFFFF"/>
              </w:rPr>
              <w:t xml:space="preserve">муниципальное бюджетное </w:t>
            </w:r>
            <w:r w:rsidRPr="00A70ADD">
              <w:rPr>
                <w:rFonts w:eastAsia="Times New Roman"/>
              </w:rPr>
              <w:t>дошкольное образовательное учреждение</w:t>
            </w:r>
          </w:p>
          <w:p w:rsidR="0023296E" w:rsidRPr="00A70ADD" w:rsidRDefault="0023296E" w:rsidP="00556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0ADD">
              <w:rPr>
                <w:rFonts w:eastAsia="Times New Roman"/>
              </w:rPr>
              <w:t>Вид – детский сад комбинированного вида</w:t>
            </w:r>
          </w:p>
        </w:tc>
      </w:tr>
      <w:tr w:rsidR="0023296E" w:rsidRPr="004A64ED" w:rsidTr="009A4E09">
        <w:tc>
          <w:tcPr>
            <w:tcW w:w="2802" w:type="dxa"/>
            <w:shd w:val="clear" w:color="auto" w:fill="auto"/>
          </w:tcPr>
          <w:p w:rsidR="0023296E" w:rsidRPr="00A70ADD" w:rsidRDefault="0023296E" w:rsidP="00556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0ADD">
              <w:rPr>
                <w:rFonts w:eastAsia="Times New Roman"/>
              </w:rPr>
              <w:t>Организационно-правовая форма</w:t>
            </w:r>
          </w:p>
        </w:tc>
        <w:tc>
          <w:tcPr>
            <w:tcW w:w="6662" w:type="dxa"/>
            <w:shd w:val="clear" w:color="auto" w:fill="auto"/>
          </w:tcPr>
          <w:p w:rsidR="0023296E" w:rsidRPr="00A70ADD" w:rsidRDefault="0023296E" w:rsidP="00556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0ADD">
              <w:rPr>
                <w:rFonts w:eastAsia="Times New Roman"/>
              </w:rPr>
              <w:t>Муниципальное бюджетное</w:t>
            </w:r>
            <w:r w:rsidRPr="00A70ADD">
              <w:rPr>
                <w:rFonts w:eastAsia="Times New Roman"/>
                <w:color w:val="000000"/>
                <w:shd w:val="clear" w:color="auto" w:fill="FFFFFF"/>
              </w:rPr>
              <w:t xml:space="preserve"> дошкольное</w:t>
            </w:r>
            <w:r w:rsidRPr="00A70ADD">
              <w:rPr>
                <w:rFonts w:eastAsia="Times New Roman"/>
              </w:rPr>
              <w:t xml:space="preserve"> образовательное учреждение </w:t>
            </w:r>
          </w:p>
        </w:tc>
      </w:tr>
      <w:tr w:rsidR="0023296E" w:rsidRPr="004A64ED" w:rsidTr="009A4E09">
        <w:tc>
          <w:tcPr>
            <w:tcW w:w="2802" w:type="dxa"/>
            <w:shd w:val="clear" w:color="auto" w:fill="auto"/>
          </w:tcPr>
          <w:p w:rsidR="0023296E" w:rsidRPr="00A70ADD" w:rsidRDefault="0023296E" w:rsidP="00556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0ADD">
              <w:rPr>
                <w:rFonts w:eastAsia="Times New Roman"/>
              </w:rPr>
              <w:t>Правоустанавливающие документы</w:t>
            </w:r>
          </w:p>
        </w:tc>
        <w:tc>
          <w:tcPr>
            <w:tcW w:w="6662" w:type="dxa"/>
            <w:shd w:val="clear" w:color="auto" w:fill="auto"/>
          </w:tcPr>
          <w:p w:rsidR="0023296E" w:rsidRPr="00A70ADD" w:rsidRDefault="0023296E" w:rsidP="00556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0ADD">
              <w:rPr>
                <w:rFonts w:eastAsia="Times New Roman"/>
              </w:rPr>
              <w:t xml:space="preserve">Устав утвержден Постановлением Администрации Чамзинского муниципального района №154 от 05.03.2019 г </w:t>
            </w:r>
          </w:p>
          <w:p w:rsidR="0023296E" w:rsidRPr="00A70ADD" w:rsidRDefault="0023296E" w:rsidP="00556F7B">
            <w:pPr>
              <w:rPr>
                <w:rFonts w:eastAsia="Times New Roman"/>
              </w:rPr>
            </w:pPr>
            <w:r w:rsidRPr="00A70ADD">
              <w:rPr>
                <w:rFonts w:eastAsia="Times New Roman"/>
                <w:bCs/>
              </w:rPr>
              <w:t>Свидетельство о регистрации права</w:t>
            </w:r>
            <w:r w:rsidRPr="00A70ADD">
              <w:rPr>
                <w:rFonts w:eastAsia="Times New Roman"/>
              </w:rPr>
              <w:t xml:space="preserve">: </w:t>
            </w:r>
          </w:p>
          <w:p w:rsidR="0023296E" w:rsidRPr="00A70ADD" w:rsidRDefault="0023296E" w:rsidP="00556F7B">
            <w:pPr>
              <w:rPr>
                <w:rFonts w:eastAsia="Times New Roman"/>
              </w:rPr>
            </w:pPr>
            <w:r w:rsidRPr="00A70ADD">
              <w:rPr>
                <w:rFonts w:eastAsia="Times New Roman"/>
              </w:rPr>
              <w:t xml:space="preserve"> 13:22:0114002:2757-13/066/2019-2 от 22.04.2019</w:t>
            </w:r>
          </w:p>
          <w:p w:rsidR="0023296E" w:rsidRPr="00A70ADD" w:rsidRDefault="0023296E" w:rsidP="00556F7B">
            <w:pPr>
              <w:rPr>
                <w:rFonts w:eastAsia="Times New Roman"/>
              </w:rPr>
            </w:pPr>
            <w:r w:rsidRPr="00A70ADD">
              <w:rPr>
                <w:rFonts w:eastAsia="Times New Roman"/>
              </w:rPr>
              <w:t xml:space="preserve"> 13:22:0114002:45-13/066/2019-2  от 22.04.2019 </w:t>
            </w:r>
          </w:p>
        </w:tc>
      </w:tr>
      <w:tr w:rsidR="0023296E" w:rsidRPr="004A64ED" w:rsidTr="009A4E09">
        <w:tc>
          <w:tcPr>
            <w:tcW w:w="2802" w:type="dxa"/>
            <w:shd w:val="clear" w:color="auto" w:fill="auto"/>
          </w:tcPr>
          <w:p w:rsidR="0023296E" w:rsidRPr="00A70ADD" w:rsidRDefault="0023296E" w:rsidP="00556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0ADD">
              <w:rPr>
                <w:rFonts w:eastAsia="Times New Roman"/>
              </w:rPr>
              <w:t xml:space="preserve">Лицензия (номер, дата выдачи, кем выдано) </w:t>
            </w:r>
          </w:p>
        </w:tc>
        <w:tc>
          <w:tcPr>
            <w:tcW w:w="6662" w:type="dxa"/>
            <w:shd w:val="clear" w:color="auto" w:fill="auto"/>
          </w:tcPr>
          <w:p w:rsidR="0023296E" w:rsidRDefault="0023296E" w:rsidP="0023296E">
            <w:pPr>
              <w:tabs>
                <w:tab w:val="left" w:pos="900"/>
              </w:tabs>
              <w:jc w:val="both"/>
            </w:pPr>
            <w:r w:rsidRPr="00A70ADD">
              <w:rPr>
                <w:rFonts w:eastAsia="Times New Roman"/>
              </w:rPr>
              <w:t xml:space="preserve"> </w:t>
            </w:r>
            <w:r w:rsidRPr="00B8632D">
              <w:t>серия 13Л01 № 0000830, регистрационный  № 4268 от 16.12.2020г., срок  действия лицензии - бессрочно.</w:t>
            </w:r>
          </w:p>
          <w:p w:rsidR="00145697" w:rsidRPr="00A70ADD" w:rsidRDefault="00145697" w:rsidP="0023296E">
            <w:pPr>
              <w:tabs>
                <w:tab w:val="left" w:pos="900"/>
              </w:tabs>
              <w:jc w:val="both"/>
              <w:rPr>
                <w:rFonts w:eastAsia="Times New Roman"/>
              </w:rPr>
            </w:pPr>
          </w:p>
        </w:tc>
      </w:tr>
      <w:tr w:rsidR="0023296E" w:rsidRPr="004A64ED" w:rsidTr="009A4E09">
        <w:trPr>
          <w:trHeight w:val="1085"/>
        </w:trPr>
        <w:tc>
          <w:tcPr>
            <w:tcW w:w="2802" w:type="dxa"/>
            <w:shd w:val="clear" w:color="auto" w:fill="auto"/>
          </w:tcPr>
          <w:p w:rsidR="0023296E" w:rsidRPr="00A70ADD" w:rsidRDefault="0023296E" w:rsidP="00556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0ADD">
              <w:rPr>
                <w:rFonts w:eastAsia="Times New Roman"/>
              </w:rPr>
              <w:lastRenderedPageBreak/>
              <w:t>Местонахождение, телефон, электронная почта ДОУ, сайт.</w:t>
            </w:r>
          </w:p>
          <w:p w:rsidR="0023296E" w:rsidRPr="00A70ADD" w:rsidRDefault="0023296E" w:rsidP="00556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23296E" w:rsidRDefault="0023296E" w:rsidP="00556F7B">
            <w:pPr>
              <w:pStyle w:val="a5"/>
              <w:rPr>
                <w:sz w:val="23"/>
                <w:szCs w:val="23"/>
              </w:rPr>
            </w:pPr>
            <w:r w:rsidRPr="00F90C58">
              <w:rPr>
                <w:sz w:val="23"/>
                <w:szCs w:val="23"/>
              </w:rPr>
              <w:t>431700, Республика Мордовия, Чамзинский  райо</w:t>
            </w:r>
            <w:r>
              <w:rPr>
                <w:sz w:val="23"/>
                <w:szCs w:val="23"/>
              </w:rPr>
              <w:t>н, п. Чамзинка, улица Терешковой, д.20</w:t>
            </w:r>
            <w:r w:rsidRPr="00F90C58">
              <w:rPr>
                <w:sz w:val="23"/>
                <w:szCs w:val="23"/>
              </w:rPr>
              <w:t xml:space="preserve"> А.</w:t>
            </w:r>
          </w:p>
          <w:p w:rsidR="0023296E" w:rsidRPr="00742377" w:rsidRDefault="0023296E" w:rsidP="00556F7B">
            <w:pPr>
              <w:pStyle w:val="a5"/>
              <w:rPr>
                <w:sz w:val="23"/>
                <w:szCs w:val="23"/>
              </w:rPr>
            </w:pPr>
            <w:r>
              <w:t>т. 8(83437) 2-13</w:t>
            </w:r>
            <w:r w:rsidRPr="00A70ADD">
              <w:t>-</w:t>
            </w:r>
            <w:r>
              <w:t>63</w:t>
            </w:r>
            <w:r w:rsidRPr="00A70ADD">
              <w:t xml:space="preserve">, </w:t>
            </w:r>
          </w:p>
          <w:p w:rsidR="00AB6D0B" w:rsidRPr="00E021DD" w:rsidRDefault="0023296E" w:rsidP="00AB6D0B">
            <w:pPr>
              <w:rPr>
                <w:rFonts w:ascii="Calibri" w:hAnsi="Calibri"/>
                <w:b/>
                <w:color w:val="000000"/>
              </w:rPr>
            </w:pPr>
            <w:r w:rsidRPr="00A70ADD">
              <w:rPr>
                <w:rFonts w:eastAsia="Times New Roman"/>
              </w:rPr>
              <w:t xml:space="preserve">эл. почта: </w:t>
            </w:r>
            <w:hyperlink r:id="rId9" w:history="1">
              <w:r w:rsidR="00AB6D0B" w:rsidRPr="008660A9">
                <w:rPr>
                  <w:rStyle w:val="a3"/>
                  <w:rFonts w:ascii="Calibri" w:hAnsi="Calibri"/>
                  <w:b/>
                  <w:sz w:val="22"/>
                  <w:szCs w:val="22"/>
                </w:rPr>
                <w:t>ds.plan.dets.zvezd@e-mordovia.ru</w:t>
              </w:r>
            </w:hyperlink>
            <w:r w:rsidR="00AB6D0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23296E" w:rsidRPr="00A83350" w:rsidRDefault="00AB6D0B" w:rsidP="0023296E">
            <w:pPr>
              <w:tabs>
                <w:tab w:val="left" w:pos="900"/>
              </w:tabs>
              <w:jc w:val="both"/>
            </w:pPr>
            <w:r>
              <w:t xml:space="preserve">                  </w:t>
            </w:r>
            <w:hyperlink r:id="rId10" w:history="1">
              <w:r w:rsidR="0023296E" w:rsidRPr="00B8632D">
                <w:rPr>
                  <w:rStyle w:val="a3"/>
                  <w:lang w:val="en-US"/>
                </w:rPr>
                <w:t>ds</w:t>
              </w:r>
              <w:r w:rsidR="0023296E" w:rsidRPr="00A83350">
                <w:rPr>
                  <w:rStyle w:val="a3"/>
                </w:rPr>
                <w:t>-</w:t>
              </w:r>
              <w:r w:rsidR="0023296E" w:rsidRPr="00B8632D">
                <w:rPr>
                  <w:rStyle w:val="a3"/>
                  <w:lang w:val="en-US"/>
                </w:rPr>
                <w:t>zvezdohka</w:t>
              </w:r>
              <w:r w:rsidR="0023296E" w:rsidRPr="00A83350">
                <w:rPr>
                  <w:rStyle w:val="a3"/>
                </w:rPr>
                <w:t>67@</w:t>
              </w:r>
              <w:r w:rsidR="0023296E" w:rsidRPr="00B8632D">
                <w:rPr>
                  <w:rStyle w:val="a3"/>
                  <w:lang w:val="en-US"/>
                </w:rPr>
                <w:t>mail</w:t>
              </w:r>
              <w:r w:rsidR="0023296E" w:rsidRPr="00A83350">
                <w:rPr>
                  <w:rStyle w:val="a3"/>
                </w:rPr>
                <w:t>.</w:t>
              </w:r>
              <w:r w:rsidR="0023296E" w:rsidRPr="00B8632D">
                <w:rPr>
                  <w:rStyle w:val="a3"/>
                  <w:lang w:val="en-US"/>
                </w:rPr>
                <w:t>ru</w:t>
              </w:r>
            </w:hyperlink>
          </w:p>
          <w:p w:rsidR="0023296E" w:rsidRPr="00742377" w:rsidRDefault="0023296E" w:rsidP="0023296E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FF"/>
                <w:u w:val="single"/>
              </w:rPr>
            </w:pPr>
            <w:r w:rsidRPr="00B8632D">
              <w:rPr>
                <w:b/>
              </w:rPr>
              <w:t xml:space="preserve">сайт  </w:t>
            </w:r>
            <w:hyperlink r:id="rId11" w:history="1">
              <w:r w:rsidRPr="00B8632D">
                <w:rPr>
                  <w:rStyle w:val="a3"/>
                  <w:b/>
                  <w:lang w:val="en-US"/>
                </w:rPr>
                <w:t>https</w:t>
              </w:r>
              <w:r w:rsidRPr="00B8632D">
                <w:rPr>
                  <w:rStyle w:val="a3"/>
                  <w:b/>
                </w:rPr>
                <w:t>://</w:t>
              </w:r>
              <w:r w:rsidRPr="00B8632D">
                <w:rPr>
                  <w:rStyle w:val="a3"/>
                  <w:b/>
                  <w:lang w:val="en-US"/>
                </w:rPr>
                <w:t>zvezdacham</w:t>
              </w:r>
              <w:r w:rsidRPr="00B8632D">
                <w:rPr>
                  <w:rStyle w:val="a3"/>
                  <w:b/>
                </w:rPr>
                <w:t>.</w:t>
              </w:r>
              <w:r w:rsidRPr="00B8632D">
                <w:rPr>
                  <w:rStyle w:val="a3"/>
                  <w:b/>
                  <w:lang w:val="en-US"/>
                </w:rPr>
                <w:t>schoolrm</w:t>
              </w:r>
              <w:r w:rsidRPr="00B8632D">
                <w:rPr>
                  <w:rStyle w:val="a3"/>
                  <w:b/>
                </w:rPr>
                <w:t>.</w:t>
              </w:r>
              <w:r w:rsidRPr="00B8632D">
                <w:rPr>
                  <w:rStyle w:val="a3"/>
                  <w:b/>
                  <w:lang w:val="en-US"/>
                </w:rPr>
                <w:t>ru</w:t>
              </w:r>
              <w:r w:rsidRPr="00B8632D">
                <w:rPr>
                  <w:rStyle w:val="a3"/>
                  <w:b/>
                </w:rPr>
                <w:t>/</w:t>
              </w:r>
            </w:hyperlink>
            <w:r w:rsidRPr="00B8632D">
              <w:rPr>
                <w:b/>
              </w:rPr>
              <w:t xml:space="preserve"> </w:t>
            </w:r>
          </w:p>
        </w:tc>
      </w:tr>
      <w:tr w:rsidR="0023296E" w:rsidRPr="004A64ED" w:rsidTr="009A4E09">
        <w:trPr>
          <w:trHeight w:val="284"/>
        </w:trPr>
        <w:tc>
          <w:tcPr>
            <w:tcW w:w="2802" w:type="dxa"/>
            <w:shd w:val="clear" w:color="auto" w:fill="auto"/>
          </w:tcPr>
          <w:p w:rsidR="0023296E" w:rsidRPr="00A70ADD" w:rsidRDefault="0023296E" w:rsidP="00556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0ADD">
              <w:rPr>
                <w:rFonts w:eastAsia="Times New Roman"/>
              </w:rPr>
              <w:t>Заведующая МБДОУ</w:t>
            </w:r>
          </w:p>
        </w:tc>
        <w:tc>
          <w:tcPr>
            <w:tcW w:w="6662" w:type="dxa"/>
            <w:shd w:val="clear" w:color="auto" w:fill="auto"/>
          </w:tcPr>
          <w:p w:rsidR="0023296E" w:rsidRPr="00A70ADD" w:rsidRDefault="0023296E" w:rsidP="00556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0ADD">
              <w:rPr>
                <w:rFonts w:eastAsia="Times New Roman"/>
              </w:rPr>
              <w:t>Ворожцова Наталья Васильевна</w:t>
            </w:r>
          </w:p>
        </w:tc>
      </w:tr>
      <w:tr w:rsidR="0023296E" w:rsidRPr="004A64ED" w:rsidTr="009A4E09">
        <w:trPr>
          <w:trHeight w:val="249"/>
        </w:trPr>
        <w:tc>
          <w:tcPr>
            <w:tcW w:w="2802" w:type="dxa"/>
            <w:shd w:val="clear" w:color="auto" w:fill="auto"/>
          </w:tcPr>
          <w:p w:rsidR="0023296E" w:rsidRDefault="0023296E" w:rsidP="00556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Старший воспитатель</w:t>
            </w:r>
          </w:p>
          <w:p w:rsidR="0023296E" w:rsidRPr="00A70ADD" w:rsidRDefault="0023296E" w:rsidP="00556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0ADD">
              <w:rPr>
                <w:rFonts w:eastAsia="Times New Roman"/>
              </w:rPr>
              <w:t>структурного подразделения</w:t>
            </w:r>
          </w:p>
        </w:tc>
        <w:tc>
          <w:tcPr>
            <w:tcW w:w="6662" w:type="dxa"/>
            <w:shd w:val="clear" w:color="auto" w:fill="auto"/>
          </w:tcPr>
          <w:p w:rsidR="0023296E" w:rsidRPr="00A70ADD" w:rsidRDefault="0023296E" w:rsidP="00556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Ледяйкина Наталия Васильевн</w:t>
            </w:r>
          </w:p>
        </w:tc>
      </w:tr>
      <w:tr w:rsidR="0023296E" w:rsidRPr="004A64ED" w:rsidTr="009A4E09">
        <w:trPr>
          <w:trHeight w:val="319"/>
        </w:trPr>
        <w:tc>
          <w:tcPr>
            <w:tcW w:w="2802" w:type="dxa"/>
            <w:shd w:val="clear" w:color="auto" w:fill="auto"/>
          </w:tcPr>
          <w:p w:rsidR="0023296E" w:rsidRPr="00A70ADD" w:rsidRDefault="0023296E" w:rsidP="00556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0ADD">
              <w:rPr>
                <w:rFonts w:eastAsia="Times New Roman"/>
              </w:rPr>
              <w:t>Учредитель</w:t>
            </w:r>
          </w:p>
        </w:tc>
        <w:tc>
          <w:tcPr>
            <w:tcW w:w="6662" w:type="dxa"/>
            <w:shd w:val="clear" w:color="auto" w:fill="auto"/>
          </w:tcPr>
          <w:p w:rsidR="0023296E" w:rsidRPr="00A70ADD" w:rsidRDefault="0023296E" w:rsidP="00556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0ADD">
              <w:rPr>
                <w:rFonts w:eastAsia="Times New Roman"/>
              </w:rPr>
              <w:t>Администрация Чамзинского муниципального  района</w:t>
            </w:r>
          </w:p>
        </w:tc>
      </w:tr>
      <w:tr w:rsidR="0023296E" w:rsidRPr="004A64ED" w:rsidTr="009A4E09">
        <w:trPr>
          <w:trHeight w:val="277"/>
        </w:trPr>
        <w:tc>
          <w:tcPr>
            <w:tcW w:w="2802" w:type="dxa"/>
            <w:shd w:val="clear" w:color="auto" w:fill="auto"/>
            <w:vAlign w:val="center"/>
          </w:tcPr>
          <w:p w:rsidR="0023296E" w:rsidRPr="00A70ADD" w:rsidRDefault="0023296E" w:rsidP="00556F7B">
            <w:pPr>
              <w:contextualSpacing/>
              <w:rPr>
                <w:rFonts w:eastAsia="Times New Roman"/>
              </w:rPr>
            </w:pPr>
            <w:r w:rsidRPr="00A70ADD">
              <w:rPr>
                <w:rFonts w:eastAsia="Times New Roman"/>
              </w:rPr>
              <w:t>Форма обучения</w:t>
            </w:r>
          </w:p>
        </w:tc>
        <w:tc>
          <w:tcPr>
            <w:tcW w:w="6662" w:type="dxa"/>
            <w:shd w:val="clear" w:color="auto" w:fill="auto"/>
          </w:tcPr>
          <w:p w:rsidR="0023296E" w:rsidRPr="00A70ADD" w:rsidRDefault="0023296E" w:rsidP="00556F7B">
            <w:pPr>
              <w:contextualSpacing/>
              <w:jc w:val="both"/>
              <w:rPr>
                <w:rFonts w:eastAsia="Times New Roman"/>
              </w:rPr>
            </w:pPr>
            <w:r w:rsidRPr="00A70ADD">
              <w:rPr>
                <w:rFonts w:eastAsia="Times New Roman"/>
              </w:rPr>
              <w:t>очная</w:t>
            </w:r>
          </w:p>
        </w:tc>
      </w:tr>
      <w:tr w:rsidR="0023296E" w:rsidRPr="004A64ED" w:rsidTr="009A4E09">
        <w:trPr>
          <w:trHeight w:val="263"/>
        </w:trPr>
        <w:tc>
          <w:tcPr>
            <w:tcW w:w="2802" w:type="dxa"/>
            <w:shd w:val="clear" w:color="auto" w:fill="auto"/>
            <w:vAlign w:val="center"/>
          </w:tcPr>
          <w:p w:rsidR="0023296E" w:rsidRPr="00A70ADD" w:rsidRDefault="0023296E" w:rsidP="00556F7B">
            <w:pPr>
              <w:contextualSpacing/>
              <w:rPr>
                <w:rFonts w:eastAsia="Times New Roman"/>
              </w:rPr>
            </w:pPr>
            <w:r w:rsidRPr="00A70ADD">
              <w:rPr>
                <w:rFonts w:eastAsia="Times New Roman"/>
              </w:rPr>
              <w:t>Срок обучения</w:t>
            </w:r>
          </w:p>
        </w:tc>
        <w:tc>
          <w:tcPr>
            <w:tcW w:w="6662" w:type="dxa"/>
            <w:shd w:val="clear" w:color="auto" w:fill="auto"/>
          </w:tcPr>
          <w:p w:rsidR="0023296E" w:rsidRPr="00A70ADD" w:rsidRDefault="0023296E" w:rsidP="00556F7B">
            <w:pPr>
              <w:contextualSpacing/>
              <w:jc w:val="both"/>
              <w:rPr>
                <w:rFonts w:eastAsia="Times New Roman"/>
              </w:rPr>
            </w:pPr>
            <w:r w:rsidRPr="00A70ADD">
              <w:rPr>
                <w:rFonts w:eastAsia="Times New Roman"/>
              </w:rPr>
              <w:t>5 лет</w:t>
            </w:r>
          </w:p>
        </w:tc>
      </w:tr>
      <w:tr w:rsidR="0023296E" w:rsidRPr="004A64ED" w:rsidTr="009A4E09">
        <w:trPr>
          <w:trHeight w:val="318"/>
        </w:trPr>
        <w:tc>
          <w:tcPr>
            <w:tcW w:w="2802" w:type="dxa"/>
            <w:shd w:val="clear" w:color="auto" w:fill="auto"/>
            <w:vAlign w:val="center"/>
          </w:tcPr>
          <w:p w:rsidR="0023296E" w:rsidRPr="00A70ADD" w:rsidRDefault="0023296E" w:rsidP="00556F7B">
            <w:pPr>
              <w:contextualSpacing/>
              <w:rPr>
                <w:rFonts w:eastAsia="Times New Roman"/>
              </w:rPr>
            </w:pPr>
            <w:r w:rsidRPr="00A70ADD">
              <w:rPr>
                <w:rFonts w:eastAsia="Times New Roman"/>
              </w:rPr>
              <w:t>Язык обучения</w:t>
            </w:r>
          </w:p>
        </w:tc>
        <w:tc>
          <w:tcPr>
            <w:tcW w:w="6662" w:type="dxa"/>
            <w:shd w:val="clear" w:color="auto" w:fill="auto"/>
          </w:tcPr>
          <w:p w:rsidR="0023296E" w:rsidRPr="00A70ADD" w:rsidRDefault="0023296E" w:rsidP="00556F7B">
            <w:pPr>
              <w:contextualSpacing/>
              <w:jc w:val="both"/>
              <w:rPr>
                <w:rFonts w:eastAsia="Times New Roman"/>
              </w:rPr>
            </w:pPr>
            <w:r w:rsidRPr="00A70ADD">
              <w:rPr>
                <w:rFonts w:eastAsia="Times New Roman"/>
              </w:rPr>
              <w:t>русский</w:t>
            </w:r>
          </w:p>
        </w:tc>
      </w:tr>
      <w:tr w:rsidR="0023296E" w:rsidRPr="004A64ED" w:rsidTr="009A4E09">
        <w:tc>
          <w:tcPr>
            <w:tcW w:w="2802" w:type="dxa"/>
            <w:shd w:val="clear" w:color="auto" w:fill="auto"/>
          </w:tcPr>
          <w:p w:rsidR="0023296E" w:rsidRPr="00A70ADD" w:rsidRDefault="0023296E" w:rsidP="00556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0ADD">
              <w:rPr>
                <w:rFonts w:eastAsia="Times New Roman"/>
              </w:rPr>
              <w:t>Режим работы</w:t>
            </w:r>
          </w:p>
        </w:tc>
        <w:tc>
          <w:tcPr>
            <w:tcW w:w="6662" w:type="dxa"/>
            <w:shd w:val="clear" w:color="auto" w:fill="auto"/>
          </w:tcPr>
          <w:p w:rsidR="0023296E" w:rsidRPr="00A70ADD" w:rsidRDefault="0023296E" w:rsidP="00556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0ADD">
              <w:rPr>
                <w:rFonts w:eastAsia="Times New Roman"/>
              </w:rPr>
              <w:t xml:space="preserve">5 – дневная рабочая неделя, 12 – часовой рабочий день </w:t>
            </w:r>
          </w:p>
          <w:p w:rsidR="0023296E" w:rsidRPr="00A70ADD" w:rsidRDefault="0023296E" w:rsidP="00556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0ADD">
              <w:rPr>
                <w:rFonts w:eastAsia="Times New Roman"/>
              </w:rPr>
              <w:t xml:space="preserve">с 7.00 до 19.00 </w:t>
            </w:r>
          </w:p>
        </w:tc>
      </w:tr>
      <w:tr w:rsidR="0023296E" w:rsidRPr="004A64ED" w:rsidTr="009A4E09">
        <w:tc>
          <w:tcPr>
            <w:tcW w:w="2802" w:type="dxa"/>
            <w:shd w:val="clear" w:color="auto" w:fill="auto"/>
          </w:tcPr>
          <w:p w:rsidR="0023296E" w:rsidRPr="00A70ADD" w:rsidRDefault="0023296E" w:rsidP="00556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0ADD">
              <w:rPr>
                <w:rFonts w:eastAsia="Times New Roman"/>
              </w:rPr>
              <w:t>Правила приема воспитанников</w:t>
            </w:r>
          </w:p>
        </w:tc>
        <w:tc>
          <w:tcPr>
            <w:tcW w:w="6662" w:type="dxa"/>
            <w:shd w:val="clear" w:color="auto" w:fill="auto"/>
          </w:tcPr>
          <w:p w:rsidR="0023296E" w:rsidRPr="00A70ADD" w:rsidRDefault="0023296E" w:rsidP="00556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0ADD">
              <w:rPr>
                <w:rFonts w:eastAsia="Times New Roman"/>
              </w:rPr>
              <w:t>Прием в детский сад осуществляется в соответствии с законодательством Российской Федерации.</w:t>
            </w:r>
          </w:p>
          <w:p w:rsidR="0023296E" w:rsidRPr="00A70ADD" w:rsidRDefault="0023296E" w:rsidP="00556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0ADD">
              <w:rPr>
                <w:rFonts w:eastAsia="Times New Roman"/>
              </w:rPr>
              <w:t>Прием производится на основании следующих документов:</w:t>
            </w:r>
          </w:p>
          <w:p w:rsidR="0023296E" w:rsidRPr="00A70ADD" w:rsidRDefault="0023296E" w:rsidP="00556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0ADD">
              <w:rPr>
                <w:rFonts w:eastAsia="Times New Roman"/>
              </w:rPr>
              <w:t>- медицинского заключения ребенка,</w:t>
            </w:r>
          </w:p>
          <w:p w:rsidR="0023296E" w:rsidRPr="00A70ADD" w:rsidRDefault="0023296E" w:rsidP="00556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0ADD">
              <w:rPr>
                <w:rFonts w:eastAsia="Times New Roman"/>
              </w:rPr>
              <w:t>- заявления одного из родителей (законных представителей),</w:t>
            </w:r>
          </w:p>
          <w:p w:rsidR="0023296E" w:rsidRPr="00A70ADD" w:rsidRDefault="0023296E" w:rsidP="00556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0ADD">
              <w:rPr>
                <w:rFonts w:eastAsia="Times New Roman"/>
              </w:rPr>
              <w:t xml:space="preserve">- направления управления по работе с учреждениями образования культуры и спорта администрации Чамзинского муниципального района. </w:t>
            </w:r>
          </w:p>
          <w:p w:rsidR="0023296E" w:rsidRPr="00A70ADD" w:rsidRDefault="0023296E" w:rsidP="00556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0ADD">
              <w:rPr>
                <w:rFonts w:eastAsia="Times New Roman"/>
              </w:rPr>
              <w:t xml:space="preserve">Взаимодействие между детским садом и (законными представителями) регулируются договором. </w:t>
            </w:r>
          </w:p>
        </w:tc>
      </w:tr>
    </w:tbl>
    <w:p w:rsidR="0023296E" w:rsidRPr="00A70ADD" w:rsidRDefault="0023296E" w:rsidP="0023296E">
      <w:pPr>
        <w:ind w:left="360"/>
        <w:contextualSpacing/>
        <w:rPr>
          <w:b/>
        </w:rPr>
      </w:pPr>
    </w:p>
    <w:p w:rsidR="00DC6374" w:rsidRPr="006813CE" w:rsidRDefault="0023296E" w:rsidP="0023296E">
      <w:pPr>
        <w:ind w:firstLine="426"/>
        <w:jc w:val="both"/>
        <w:rPr>
          <w:rFonts w:eastAsia="Times New Roman"/>
          <w:sz w:val="22"/>
          <w:szCs w:val="22"/>
        </w:rPr>
      </w:pPr>
      <w:r w:rsidRPr="006813CE">
        <w:rPr>
          <w:rFonts w:eastAsia="Times New Roman"/>
          <w:sz w:val="22"/>
          <w:szCs w:val="22"/>
        </w:rPr>
        <w:t xml:space="preserve">  Муниципальное бюджетное дошкольное образовательное учреждение «Детский сад комбинированного вида «</w:t>
      </w:r>
      <w:r w:rsidR="00AB6D0B" w:rsidRPr="006813CE">
        <w:rPr>
          <w:rFonts w:eastAsia="Times New Roman"/>
          <w:sz w:val="22"/>
          <w:szCs w:val="22"/>
        </w:rPr>
        <w:t>Звездочка</w:t>
      </w:r>
      <w:r w:rsidRPr="006813CE">
        <w:rPr>
          <w:rFonts w:eastAsia="Times New Roman"/>
          <w:sz w:val="22"/>
          <w:szCs w:val="22"/>
        </w:rPr>
        <w:t>» 25 марта 2019 года вошло, путем слияния дошкольных учреждений Чамзинского муниципального района, в МБДОУ «Детский сад «Планета детства» комбинированного вида» и стало структурным подразделением «Детский сад комбинированного вида «</w:t>
      </w:r>
      <w:r w:rsidR="00AB6D0B" w:rsidRPr="006813CE">
        <w:rPr>
          <w:rFonts w:eastAsia="Times New Roman"/>
          <w:sz w:val="22"/>
          <w:szCs w:val="22"/>
        </w:rPr>
        <w:t>Звездочка</w:t>
      </w:r>
      <w:r w:rsidRPr="006813CE">
        <w:rPr>
          <w:rFonts w:eastAsia="Times New Roman"/>
          <w:sz w:val="22"/>
          <w:szCs w:val="22"/>
        </w:rPr>
        <w:t>» муниципального бюджетного дошкольного образовательного учреждения «Детский сад «Планета детства» комбинированного вида». Основание: Постановление №749 Главы администрации Чамзинского муниципального района.</w:t>
      </w:r>
    </w:p>
    <w:p w:rsidR="00C83ACB" w:rsidRPr="006813CE" w:rsidRDefault="006F7779" w:rsidP="00C83ACB">
      <w:pPr>
        <w:pStyle w:val="af"/>
        <w:spacing w:before="0" w:beforeAutospacing="0" w:after="0" w:afterAutospacing="0"/>
        <w:jc w:val="both"/>
        <w:rPr>
          <w:iCs/>
          <w:sz w:val="22"/>
          <w:szCs w:val="22"/>
        </w:rPr>
      </w:pPr>
      <w:r w:rsidRPr="006813CE">
        <w:rPr>
          <w:sz w:val="22"/>
          <w:szCs w:val="22"/>
        </w:rPr>
        <w:t xml:space="preserve">    </w:t>
      </w:r>
      <w:r w:rsidR="0023296E" w:rsidRPr="006813CE">
        <w:rPr>
          <w:sz w:val="22"/>
          <w:szCs w:val="22"/>
        </w:rPr>
        <w:t xml:space="preserve"> </w:t>
      </w:r>
      <w:r w:rsidR="00DC6374" w:rsidRPr="006813CE">
        <w:rPr>
          <w:iCs/>
          <w:sz w:val="22"/>
          <w:szCs w:val="22"/>
        </w:rPr>
        <w:t>Структурное подразделение «Детский сад комбинированного вида «Звездочка» МБДОУ «Детский сад «Планета детства» комбинированного вида» (далее – Детский сад) расположено в жилом районе поселка вдали от производящих предприятий и торговых мест. Здание Детского сада построено по типовому проекту в 1985 году. Проектная наполняемость на 110 мест. Общая площадь здания 1074,4 кв. м, из них площадь помещений, используемых непосредственно для нужд образовательного процесса, 556 кв. м.</w:t>
      </w:r>
    </w:p>
    <w:p w:rsidR="00DC6374" w:rsidRPr="006813CE" w:rsidRDefault="00C83ACB" w:rsidP="00C83ACB">
      <w:pPr>
        <w:pStyle w:val="af"/>
        <w:spacing w:before="0" w:beforeAutospacing="0" w:after="0" w:afterAutospacing="0"/>
        <w:jc w:val="both"/>
        <w:rPr>
          <w:sz w:val="22"/>
          <w:szCs w:val="22"/>
        </w:rPr>
      </w:pPr>
      <w:r w:rsidRPr="006813CE">
        <w:rPr>
          <w:iCs/>
          <w:sz w:val="22"/>
          <w:szCs w:val="22"/>
        </w:rPr>
        <w:t xml:space="preserve">      </w:t>
      </w:r>
      <w:r w:rsidR="00DC6374" w:rsidRPr="006813CE">
        <w:rPr>
          <w:iCs/>
          <w:sz w:val="22"/>
          <w:szCs w:val="22"/>
        </w:rPr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C52133" w:rsidRPr="006813CE" w:rsidRDefault="006F7779" w:rsidP="00C52133">
      <w:pPr>
        <w:pStyle w:val="af"/>
        <w:spacing w:before="0" w:beforeAutospacing="0" w:after="0" w:afterAutospacing="0"/>
        <w:jc w:val="both"/>
        <w:rPr>
          <w:iCs/>
          <w:sz w:val="22"/>
          <w:szCs w:val="22"/>
        </w:rPr>
      </w:pPr>
      <w:r w:rsidRPr="006813CE">
        <w:rPr>
          <w:iCs/>
          <w:sz w:val="22"/>
          <w:szCs w:val="22"/>
        </w:rPr>
        <w:t xml:space="preserve">     </w:t>
      </w:r>
      <w:r w:rsidR="00DC6374" w:rsidRPr="006813CE">
        <w:rPr>
          <w:iCs/>
          <w:sz w:val="22"/>
          <w:szCs w:val="22"/>
        </w:rPr>
        <w:t>Предметом деятельности Детского сада является формирование общей культуры, развитие физических, интеллектуальных, нравственных, эстетических и личностных качеств, формирование предпосылок учебной деятельности, сохранение и укрепление здоровья воспитанников.</w:t>
      </w:r>
    </w:p>
    <w:p w:rsidR="0023296E" w:rsidRPr="006813CE" w:rsidRDefault="0023296E" w:rsidP="00C52133">
      <w:pPr>
        <w:pStyle w:val="af"/>
        <w:spacing w:before="0" w:beforeAutospacing="0" w:after="0" w:afterAutospacing="0"/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     Структурное подразделение «Детский сад ко</w:t>
      </w:r>
      <w:r w:rsidR="00AB6D0B" w:rsidRPr="006813CE">
        <w:rPr>
          <w:sz w:val="22"/>
          <w:szCs w:val="22"/>
        </w:rPr>
        <w:t>мбинированного вида «Звездочка</w:t>
      </w:r>
      <w:r w:rsidRPr="006813CE">
        <w:rPr>
          <w:sz w:val="22"/>
          <w:szCs w:val="22"/>
        </w:rPr>
        <w:t xml:space="preserve">» </w:t>
      </w:r>
      <w:r w:rsidRPr="006813CE">
        <w:rPr>
          <w:color w:val="000000"/>
          <w:sz w:val="22"/>
          <w:szCs w:val="22"/>
        </w:rPr>
        <w:t xml:space="preserve">муниципального бюджетного дошкольного образовательного учреждения «Детский сад «Планета детства» комбинированного вида» </w:t>
      </w:r>
      <w:r w:rsidRPr="006813CE">
        <w:rPr>
          <w:sz w:val="22"/>
          <w:szCs w:val="22"/>
        </w:rPr>
        <w:t>осуществляет свою деятельность в соответствии с документами:</w:t>
      </w:r>
    </w:p>
    <w:p w:rsidR="0023296E" w:rsidRPr="006813CE" w:rsidRDefault="0023296E" w:rsidP="0023296E">
      <w:pPr>
        <w:ind w:left="-57"/>
        <w:contextualSpacing/>
        <w:jc w:val="both"/>
        <w:rPr>
          <w:rFonts w:eastAsia="Times New Roman"/>
          <w:sz w:val="22"/>
          <w:szCs w:val="22"/>
        </w:rPr>
      </w:pPr>
      <w:r w:rsidRPr="006813CE">
        <w:rPr>
          <w:rFonts w:eastAsia="Times New Roman"/>
          <w:bCs/>
          <w:sz w:val="22"/>
          <w:szCs w:val="22"/>
        </w:rPr>
        <w:t>- Федеральный закон «Об образовании в РФ»</w:t>
      </w:r>
      <w:r w:rsidRPr="006813CE">
        <w:rPr>
          <w:rFonts w:eastAsia="Times New Roman"/>
          <w:sz w:val="22"/>
          <w:szCs w:val="22"/>
        </w:rPr>
        <w:t xml:space="preserve"> от 29 декабря 2012 г. № 273-ФЗ;</w:t>
      </w:r>
    </w:p>
    <w:p w:rsidR="0023296E" w:rsidRPr="006813CE" w:rsidRDefault="0023296E" w:rsidP="0023296E">
      <w:pPr>
        <w:ind w:left="-57"/>
        <w:contextualSpacing/>
        <w:jc w:val="both"/>
        <w:rPr>
          <w:rFonts w:eastAsia="Times New Roman"/>
          <w:sz w:val="22"/>
          <w:szCs w:val="22"/>
        </w:rPr>
      </w:pPr>
      <w:r w:rsidRPr="006813CE">
        <w:rPr>
          <w:rFonts w:eastAsia="Times New Roman"/>
          <w:sz w:val="22"/>
          <w:szCs w:val="22"/>
        </w:rPr>
        <w:t xml:space="preserve">- Приказ Министерства образования и науки РФ от 17 октября 2013 г. № 1155 </w:t>
      </w:r>
      <w:r w:rsidRPr="006813CE">
        <w:rPr>
          <w:rFonts w:eastAsia="Times New Roman"/>
          <w:bCs/>
          <w:sz w:val="22"/>
          <w:szCs w:val="22"/>
        </w:rPr>
        <w:t>«Об утверждении федерального государственного образовательного стандарта дошкольного образования»</w:t>
      </w:r>
      <w:r w:rsidRPr="006813CE">
        <w:rPr>
          <w:rFonts w:eastAsia="Times New Roman"/>
          <w:sz w:val="22"/>
          <w:szCs w:val="22"/>
        </w:rPr>
        <w:t xml:space="preserve"> (Зарегистрировано в Минюсте РФ 14 ноября 2013 г. № 30384);</w:t>
      </w:r>
    </w:p>
    <w:p w:rsidR="009E0068" w:rsidRPr="006813CE" w:rsidRDefault="009E0068" w:rsidP="009E0068">
      <w:pPr>
        <w:ind w:right="-23"/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lastRenderedPageBreak/>
        <w:t>- С 01.01.2021 Детский сад функционирует в соответствии с требованиями СП 2.4.3648-20 «Санитарно-эпидемиологические требования к организациям воспитания и обучения, отдыха и оздоровления детей и молодежи», а с 01.03.2021 - дополнительно с требованиями СанПиН 1.2.3685-21 «Гигиенические нормативы и требования к обеспечению безопасности и (или) безвредности для человека факторов среды обитания».</w:t>
      </w:r>
    </w:p>
    <w:p w:rsidR="0023296E" w:rsidRPr="006813CE" w:rsidRDefault="0023296E" w:rsidP="009E0068">
      <w:pPr>
        <w:numPr>
          <w:ilvl w:val="0"/>
          <w:numId w:val="28"/>
        </w:numPr>
        <w:tabs>
          <w:tab w:val="num" w:pos="298"/>
        </w:tabs>
        <w:ind w:left="-57" w:firstLine="57"/>
        <w:contextualSpacing/>
        <w:jc w:val="both"/>
        <w:rPr>
          <w:rFonts w:eastAsia="Times New Roman"/>
          <w:sz w:val="22"/>
          <w:szCs w:val="22"/>
        </w:rPr>
      </w:pPr>
      <w:r w:rsidRPr="006813CE">
        <w:rPr>
          <w:rFonts w:eastAsia="Times New Roman"/>
          <w:sz w:val="22"/>
          <w:szCs w:val="22"/>
        </w:rPr>
        <w:t xml:space="preserve">Постановление Правительства Российской Федерации от 5 августа 2013 г.     № 662 </w:t>
      </w:r>
      <w:r w:rsidRPr="006813CE">
        <w:rPr>
          <w:rFonts w:eastAsia="Times New Roman"/>
          <w:bCs/>
          <w:sz w:val="22"/>
          <w:szCs w:val="22"/>
        </w:rPr>
        <w:t>«Об осуществлении мониторинга системы образования»;</w:t>
      </w:r>
    </w:p>
    <w:p w:rsidR="0023296E" w:rsidRPr="006813CE" w:rsidRDefault="0023296E" w:rsidP="009E0068">
      <w:pPr>
        <w:numPr>
          <w:ilvl w:val="0"/>
          <w:numId w:val="29"/>
        </w:numPr>
        <w:tabs>
          <w:tab w:val="left" w:pos="298"/>
        </w:tabs>
        <w:ind w:left="-57" w:firstLine="57"/>
        <w:contextualSpacing/>
        <w:jc w:val="both"/>
        <w:rPr>
          <w:rFonts w:eastAsia="Times New Roman"/>
          <w:sz w:val="22"/>
          <w:szCs w:val="22"/>
        </w:rPr>
      </w:pPr>
      <w:r w:rsidRPr="006813CE">
        <w:rPr>
          <w:rFonts w:eastAsia="Times New Roman"/>
          <w:sz w:val="22"/>
          <w:szCs w:val="22"/>
        </w:rPr>
        <w:t xml:space="preserve">Приказ Министерства образования и науки РФ от 30 августа 2013 г. № 1014 </w:t>
      </w:r>
      <w:r w:rsidRPr="006813CE">
        <w:rPr>
          <w:rFonts w:eastAsia="Times New Roman"/>
          <w:bCs/>
          <w:sz w:val="22"/>
          <w:szCs w:val="22"/>
        </w:rPr>
        <w:t xml:space="preserve">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 </w:t>
      </w:r>
      <w:r w:rsidRPr="006813CE">
        <w:rPr>
          <w:rFonts w:eastAsia="Times New Roman"/>
          <w:sz w:val="22"/>
          <w:szCs w:val="22"/>
        </w:rPr>
        <w:t>(Зарегистрировано в Минюсте России 26.09.2013 № 30038);</w:t>
      </w:r>
    </w:p>
    <w:p w:rsidR="0023296E" w:rsidRPr="006813CE" w:rsidRDefault="0023296E" w:rsidP="0023296E">
      <w:pPr>
        <w:jc w:val="both"/>
        <w:rPr>
          <w:rFonts w:eastAsia="Times New Roman"/>
          <w:sz w:val="22"/>
          <w:szCs w:val="22"/>
        </w:rPr>
      </w:pPr>
      <w:r w:rsidRPr="006813CE">
        <w:rPr>
          <w:rFonts w:eastAsia="Times New Roman"/>
          <w:sz w:val="22"/>
          <w:szCs w:val="22"/>
        </w:rPr>
        <w:t xml:space="preserve">- Приказ Министерства образования и науки РФ от 14 июня 2013 г. № 462 г. Москва </w:t>
      </w:r>
      <w:r w:rsidRPr="006813CE">
        <w:rPr>
          <w:rFonts w:eastAsia="Times New Roman"/>
          <w:bCs/>
          <w:sz w:val="22"/>
          <w:szCs w:val="22"/>
        </w:rPr>
        <w:t xml:space="preserve">«Об утверждении Порядка проведения самообследования образовательной организацией» </w:t>
      </w:r>
      <w:r w:rsidRPr="006813CE">
        <w:rPr>
          <w:rFonts w:eastAsia="Times New Roman"/>
          <w:sz w:val="22"/>
          <w:szCs w:val="22"/>
        </w:rPr>
        <w:t>(Зарегистрирован в Минюсте РФ 27 июня 2013 г. № 28908).</w:t>
      </w:r>
    </w:p>
    <w:p w:rsidR="00076A18" w:rsidRPr="006813CE" w:rsidRDefault="00CD6A20" w:rsidP="00CD6A20">
      <w:pPr>
        <w:tabs>
          <w:tab w:val="left" w:pos="0"/>
        </w:tabs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- </w:t>
      </w:r>
      <w:r w:rsidR="00076A18" w:rsidRPr="006813CE">
        <w:rPr>
          <w:sz w:val="22"/>
          <w:szCs w:val="22"/>
        </w:rPr>
        <w:t>Санитарно-эпидемиологическое заключение № 13.</w:t>
      </w:r>
      <w:r w:rsidR="004D49A6" w:rsidRPr="006813CE">
        <w:rPr>
          <w:sz w:val="22"/>
          <w:szCs w:val="22"/>
        </w:rPr>
        <w:t>01</w:t>
      </w:r>
      <w:r w:rsidR="00076A18" w:rsidRPr="006813CE">
        <w:rPr>
          <w:sz w:val="22"/>
          <w:szCs w:val="22"/>
        </w:rPr>
        <w:t>.0</w:t>
      </w:r>
      <w:r w:rsidR="004D49A6" w:rsidRPr="006813CE">
        <w:rPr>
          <w:sz w:val="22"/>
          <w:szCs w:val="22"/>
        </w:rPr>
        <w:t>4</w:t>
      </w:r>
      <w:r w:rsidR="00076A18" w:rsidRPr="006813CE">
        <w:rPr>
          <w:sz w:val="22"/>
          <w:szCs w:val="22"/>
        </w:rPr>
        <w:t xml:space="preserve"> 000</w:t>
      </w:r>
      <w:r w:rsidR="004D49A6" w:rsidRPr="006813CE">
        <w:rPr>
          <w:sz w:val="22"/>
          <w:szCs w:val="22"/>
        </w:rPr>
        <w:t>.М.</w:t>
      </w:r>
      <w:r w:rsidR="00076A18" w:rsidRPr="006813CE">
        <w:rPr>
          <w:sz w:val="22"/>
          <w:szCs w:val="22"/>
        </w:rPr>
        <w:t>000</w:t>
      </w:r>
      <w:r w:rsidR="004D49A6" w:rsidRPr="006813CE">
        <w:rPr>
          <w:sz w:val="22"/>
          <w:szCs w:val="22"/>
        </w:rPr>
        <w:t>523</w:t>
      </w:r>
      <w:r w:rsidR="00076A18" w:rsidRPr="006813CE">
        <w:rPr>
          <w:sz w:val="22"/>
          <w:szCs w:val="22"/>
        </w:rPr>
        <w:t>.0</w:t>
      </w:r>
      <w:r w:rsidR="004D49A6" w:rsidRPr="006813CE">
        <w:rPr>
          <w:sz w:val="22"/>
          <w:szCs w:val="22"/>
        </w:rPr>
        <w:t>7.19 от 3</w:t>
      </w:r>
      <w:r w:rsidR="00076A18" w:rsidRPr="006813CE">
        <w:rPr>
          <w:sz w:val="22"/>
          <w:szCs w:val="22"/>
        </w:rPr>
        <w:t>0.0</w:t>
      </w:r>
      <w:r w:rsidR="004D49A6" w:rsidRPr="006813CE">
        <w:rPr>
          <w:sz w:val="22"/>
          <w:szCs w:val="22"/>
        </w:rPr>
        <w:t>7</w:t>
      </w:r>
      <w:r w:rsidR="00076A18" w:rsidRPr="006813CE">
        <w:rPr>
          <w:sz w:val="22"/>
          <w:szCs w:val="22"/>
        </w:rPr>
        <w:t>.201</w:t>
      </w:r>
      <w:r w:rsidR="004D49A6" w:rsidRPr="006813CE">
        <w:rPr>
          <w:sz w:val="22"/>
          <w:szCs w:val="22"/>
        </w:rPr>
        <w:t>9</w:t>
      </w:r>
      <w:r w:rsidR="00076A18" w:rsidRPr="006813CE">
        <w:rPr>
          <w:sz w:val="22"/>
          <w:szCs w:val="22"/>
        </w:rPr>
        <w:t>г. о соответствии государственным санитарно-эпидемиологическим правилам и нормативам режима воспитания и обучения  в МБДОУ «Детский сад</w:t>
      </w:r>
      <w:r w:rsidR="004D49A6" w:rsidRPr="006813CE">
        <w:rPr>
          <w:sz w:val="22"/>
          <w:szCs w:val="22"/>
        </w:rPr>
        <w:t xml:space="preserve"> «Планета детства» комбинированного вида</w:t>
      </w:r>
      <w:r w:rsidR="00076A18" w:rsidRPr="006813CE">
        <w:rPr>
          <w:sz w:val="22"/>
          <w:szCs w:val="22"/>
        </w:rPr>
        <w:t>»;</w:t>
      </w:r>
    </w:p>
    <w:p w:rsidR="00076A18" w:rsidRPr="006813CE" w:rsidRDefault="00076A18" w:rsidP="009B7B46">
      <w:pPr>
        <w:tabs>
          <w:tab w:val="left" w:pos="900"/>
        </w:tabs>
        <w:ind w:left="567"/>
        <w:jc w:val="both"/>
        <w:rPr>
          <w:sz w:val="22"/>
          <w:szCs w:val="22"/>
        </w:rPr>
      </w:pPr>
      <w:r w:rsidRPr="006813CE">
        <w:rPr>
          <w:sz w:val="22"/>
          <w:szCs w:val="22"/>
        </w:rPr>
        <w:t>Декларация пожарной безопасности регистрационный № 89257551 ТО- 00064 от 15.04.2016г.</w:t>
      </w:r>
    </w:p>
    <w:p w:rsidR="00076A18" w:rsidRPr="006813CE" w:rsidRDefault="00076A18" w:rsidP="009B7B46">
      <w:pPr>
        <w:jc w:val="both"/>
        <w:rPr>
          <w:sz w:val="22"/>
          <w:szCs w:val="22"/>
        </w:rPr>
      </w:pPr>
      <w:r w:rsidRPr="006813CE">
        <w:rPr>
          <w:iCs/>
          <w:sz w:val="22"/>
          <w:szCs w:val="22"/>
        </w:rPr>
        <w:t xml:space="preserve">            Локальные акты, </w:t>
      </w:r>
      <w:r w:rsidRPr="006813CE">
        <w:rPr>
          <w:sz w:val="22"/>
          <w:szCs w:val="22"/>
        </w:rPr>
        <w:t>регламентирующие деятельность ОУ:</w:t>
      </w:r>
    </w:p>
    <w:p w:rsidR="00076A18" w:rsidRPr="006813CE" w:rsidRDefault="00076A18" w:rsidP="009B7B46">
      <w:pPr>
        <w:jc w:val="both"/>
        <w:rPr>
          <w:sz w:val="22"/>
          <w:szCs w:val="22"/>
        </w:rPr>
      </w:pPr>
      <w:r w:rsidRPr="006813CE">
        <w:rPr>
          <w:sz w:val="22"/>
          <w:szCs w:val="22"/>
        </w:rPr>
        <w:t>ДОУ принимает локальные нормативные акты по основным вопросам организации и осуществления образовательной деятельности, в т. ч. регламентирующие:</w:t>
      </w:r>
    </w:p>
    <w:p w:rsidR="00C83ACB" w:rsidRPr="006813CE" w:rsidRDefault="00C83ACB" w:rsidP="009B7B46">
      <w:pPr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             </w:t>
      </w:r>
      <w:r w:rsidRPr="006813CE">
        <w:rPr>
          <w:rFonts w:eastAsia="Times New Roman"/>
          <w:sz w:val="22"/>
          <w:szCs w:val="22"/>
        </w:rPr>
        <w:t>-  Уставом МБДОУ</w:t>
      </w:r>
    </w:p>
    <w:p w:rsidR="00076A18" w:rsidRPr="006813CE" w:rsidRDefault="00076A18" w:rsidP="00165DD6">
      <w:pPr>
        <w:pStyle w:val="ConsPlusNormal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813CE">
        <w:rPr>
          <w:rFonts w:ascii="Times New Roman" w:hAnsi="Times New Roman" w:cs="Times New Roman"/>
          <w:sz w:val="22"/>
          <w:szCs w:val="22"/>
        </w:rPr>
        <w:t>оформление возникновения, приостановления и прекращения отношений между ДОУ, родителями (законными представителями) воспитанников;</w:t>
      </w:r>
    </w:p>
    <w:p w:rsidR="00076A18" w:rsidRPr="006813CE" w:rsidRDefault="00076A18" w:rsidP="00165DD6">
      <w:pPr>
        <w:pStyle w:val="ConsPlusNormal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813CE">
        <w:rPr>
          <w:rFonts w:ascii="Times New Roman" w:hAnsi="Times New Roman" w:cs="Times New Roman"/>
          <w:sz w:val="22"/>
          <w:szCs w:val="22"/>
        </w:rPr>
        <w:t>режим работы ДОУ;</w:t>
      </w:r>
    </w:p>
    <w:p w:rsidR="00076A18" w:rsidRPr="006813CE" w:rsidRDefault="00076A18" w:rsidP="00165DD6">
      <w:pPr>
        <w:pStyle w:val="ConsPlusNormal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813CE">
        <w:rPr>
          <w:rFonts w:ascii="Times New Roman" w:hAnsi="Times New Roman" w:cs="Times New Roman"/>
          <w:sz w:val="22"/>
          <w:szCs w:val="22"/>
        </w:rPr>
        <w:t>порядок организации и деятельности групп;</w:t>
      </w:r>
    </w:p>
    <w:p w:rsidR="00076A18" w:rsidRPr="006813CE" w:rsidRDefault="00076A18" w:rsidP="00165DD6">
      <w:pPr>
        <w:pStyle w:val="ConsPlusNormal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813CE">
        <w:rPr>
          <w:rFonts w:ascii="Times New Roman" w:hAnsi="Times New Roman" w:cs="Times New Roman"/>
          <w:sz w:val="22"/>
          <w:szCs w:val="22"/>
        </w:rPr>
        <w:t>порядок организации и деятельности коллегиальных органов управления ДОУ;</w:t>
      </w:r>
    </w:p>
    <w:p w:rsidR="00076A18" w:rsidRPr="006813CE" w:rsidRDefault="00076A18" w:rsidP="00165DD6">
      <w:pPr>
        <w:pStyle w:val="ConsPlusNormal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813CE">
        <w:rPr>
          <w:rFonts w:ascii="Times New Roman" w:hAnsi="Times New Roman" w:cs="Times New Roman"/>
          <w:sz w:val="22"/>
          <w:szCs w:val="22"/>
        </w:rPr>
        <w:t>внутренний трудовой распорядок;</w:t>
      </w:r>
    </w:p>
    <w:p w:rsidR="00076A18" w:rsidRPr="006813CE" w:rsidRDefault="00076A18" w:rsidP="00165DD6">
      <w:pPr>
        <w:pStyle w:val="ConsPlusNormal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813CE">
        <w:rPr>
          <w:rFonts w:ascii="Times New Roman" w:hAnsi="Times New Roman" w:cs="Times New Roman"/>
          <w:sz w:val="22"/>
          <w:szCs w:val="22"/>
        </w:rPr>
        <w:t>режим рабочего времени педагогических работников ДОУ;</w:t>
      </w:r>
    </w:p>
    <w:p w:rsidR="00076A18" w:rsidRPr="006813CE" w:rsidRDefault="00076A18" w:rsidP="00165DD6">
      <w:pPr>
        <w:pStyle w:val="ConsPlusNormal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813CE">
        <w:rPr>
          <w:rFonts w:ascii="Times New Roman" w:hAnsi="Times New Roman" w:cs="Times New Roman"/>
          <w:sz w:val="22"/>
          <w:szCs w:val="22"/>
        </w:rPr>
        <w:t>порядок организации и проведения аттестации педагогических работников на соответствие занимаемой должности;</w:t>
      </w:r>
    </w:p>
    <w:p w:rsidR="00076A18" w:rsidRPr="006813CE" w:rsidRDefault="00076A18" w:rsidP="00165DD6">
      <w:pPr>
        <w:pStyle w:val="ConsPlusNormal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813CE">
        <w:rPr>
          <w:rFonts w:ascii="Times New Roman" w:hAnsi="Times New Roman" w:cs="Times New Roman"/>
          <w:sz w:val="22"/>
          <w:szCs w:val="22"/>
        </w:rPr>
        <w:t>порядок профессиональной переподготовки и повышения квалификации педагогических работников;</w:t>
      </w:r>
    </w:p>
    <w:p w:rsidR="00076A18" w:rsidRPr="006813CE" w:rsidRDefault="00076A18" w:rsidP="00165DD6">
      <w:pPr>
        <w:pStyle w:val="ConsPlusNormal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813CE">
        <w:rPr>
          <w:rFonts w:ascii="Times New Roman" w:hAnsi="Times New Roman" w:cs="Times New Roman"/>
          <w:sz w:val="22"/>
          <w:szCs w:val="22"/>
        </w:rPr>
        <w:t>язык (языки) образования;</w:t>
      </w:r>
    </w:p>
    <w:p w:rsidR="00076A18" w:rsidRPr="006813CE" w:rsidRDefault="00076A18" w:rsidP="00165DD6">
      <w:pPr>
        <w:pStyle w:val="ConsPlusNormal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813CE">
        <w:rPr>
          <w:rFonts w:ascii="Times New Roman" w:hAnsi="Times New Roman" w:cs="Times New Roman"/>
          <w:sz w:val="22"/>
          <w:szCs w:val="22"/>
        </w:rPr>
        <w:t>правила внутреннего распорядка воспитанников;</w:t>
      </w:r>
    </w:p>
    <w:p w:rsidR="00076A18" w:rsidRPr="006813CE" w:rsidRDefault="00076A18" w:rsidP="00165DD6">
      <w:pPr>
        <w:pStyle w:val="ConsPlusNormal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813CE">
        <w:rPr>
          <w:rFonts w:ascii="Times New Roman" w:hAnsi="Times New Roman" w:cs="Times New Roman"/>
          <w:sz w:val="22"/>
          <w:szCs w:val="22"/>
        </w:rPr>
        <w:t>профессиональная этика сотрудников;</w:t>
      </w:r>
    </w:p>
    <w:p w:rsidR="00CD6A20" w:rsidRPr="006813CE" w:rsidRDefault="00CD6A20" w:rsidP="00165DD6">
      <w:pPr>
        <w:pStyle w:val="af"/>
        <w:numPr>
          <w:ilvl w:val="0"/>
          <w:numId w:val="1"/>
        </w:numPr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Рабочей программой воспитания </w:t>
      </w:r>
      <w:r w:rsidRPr="006813CE">
        <w:rPr>
          <w:bCs/>
          <w:sz w:val="22"/>
          <w:szCs w:val="22"/>
        </w:rPr>
        <w:t xml:space="preserve">структурного подразделения «Детский сад комбинированного вида «Звездочка» </w:t>
      </w:r>
      <w:r w:rsidRPr="006813CE">
        <w:rPr>
          <w:sz w:val="22"/>
          <w:szCs w:val="22"/>
        </w:rPr>
        <w:t>муниципального бюджетного дошкольного образовательного учреждения «Детский сад «Планета детства» комбинированного вида» от 31 августа 2021г.</w:t>
      </w:r>
    </w:p>
    <w:p w:rsidR="00076A18" w:rsidRPr="006813CE" w:rsidRDefault="00076A18" w:rsidP="00165DD6">
      <w:pPr>
        <w:pStyle w:val="ConsPlusNormal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813CE">
        <w:rPr>
          <w:rFonts w:ascii="Times New Roman" w:hAnsi="Times New Roman" w:cs="Times New Roman"/>
          <w:sz w:val="22"/>
          <w:szCs w:val="22"/>
        </w:rPr>
        <w:t>годовой календарный график;</w:t>
      </w:r>
    </w:p>
    <w:p w:rsidR="00076A18" w:rsidRPr="006813CE" w:rsidRDefault="00076A18" w:rsidP="00165DD6">
      <w:pPr>
        <w:pStyle w:val="ConsPlusNormal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813CE">
        <w:rPr>
          <w:rFonts w:ascii="Times New Roman" w:hAnsi="Times New Roman" w:cs="Times New Roman"/>
          <w:sz w:val="22"/>
          <w:szCs w:val="22"/>
        </w:rPr>
        <w:t>индивидуальный учет результатов освоения воспитанниками образовательных программ в ДОУ;</w:t>
      </w:r>
    </w:p>
    <w:p w:rsidR="00076A18" w:rsidRPr="006813CE" w:rsidRDefault="00076A18" w:rsidP="00165DD6">
      <w:pPr>
        <w:pStyle w:val="ConsPlusNormal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813CE">
        <w:rPr>
          <w:rFonts w:ascii="Times New Roman" w:hAnsi="Times New Roman" w:cs="Times New Roman"/>
          <w:color w:val="000000"/>
          <w:sz w:val="22"/>
          <w:szCs w:val="22"/>
        </w:rPr>
        <w:t>порядок осуществления образовательной деятельности по дополнительным общеобразовательным программам;</w:t>
      </w:r>
    </w:p>
    <w:p w:rsidR="00076A18" w:rsidRPr="006813CE" w:rsidRDefault="00076A18" w:rsidP="00165DD6">
      <w:pPr>
        <w:pStyle w:val="ConsPlusNormal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813CE">
        <w:rPr>
          <w:rFonts w:ascii="Times New Roman" w:hAnsi="Times New Roman" w:cs="Times New Roman"/>
          <w:color w:val="000000"/>
          <w:sz w:val="22"/>
          <w:szCs w:val="22"/>
        </w:rPr>
        <w:t>организацию консультативной помощи;</w:t>
      </w:r>
    </w:p>
    <w:p w:rsidR="00076A18" w:rsidRPr="006813CE" w:rsidRDefault="00076A18" w:rsidP="00165DD6">
      <w:pPr>
        <w:pStyle w:val="ConsPlusNormal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813CE">
        <w:rPr>
          <w:rFonts w:ascii="Times New Roman" w:hAnsi="Times New Roman" w:cs="Times New Roman"/>
          <w:color w:val="000000"/>
          <w:sz w:val="22"/>
          <w:szCs w:val="22"/>
        </w:rPr>
        <w:t>информационную открытость ДОУ;</w:t>
      </w:r>
    </w:p>
    <w:p w:rsidR="00076A18" w:rsidRPr="006813CE" w:rsidRDefault="00076A18" w:rsidP="00165DD6">
      <w:pPr>
        <w:pStyle w:val="ConsPlusNormal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813CE">
        <w:rPr>
          <w:rFonts w:ascii="Times New Roman" w:hAnsi="Times New Roman" w:cs="Times New Roman"/>
          <w:sz w:val="22"/>
          <w:szCs w:val="22"/>
        </w:rPr>
        <w:t>порядок функционирования официального сайта ДОУ</w:t>
      </w:r>
      <w:r w:rsidRPr="006813CE">
        <w:rPr>
          <w:rStyle w:val="a3"/>
          <w:rFonts w:ascii="Times New Roman" w:hAnsi="Times New Roman" w:cs="Times New Roman"/>
          <w:sz w:val="22"/>
          <w:szCs w:val="22"/>
        </w:rPr>
        <w:t xml:space="preserve"> в сети Интернет;</w:t>
      </w:r>
    </w:p>
    <w:p w:rsidR="002C3D4D" w:rsidRPr="006813CE" w:rsidRDefault="009B7B46" w:rsidP="00165DD6">
      <w:pPr>
        <w:pStyle w:val="ConsPlusNormal"/>
        <w:numPr>
          <w:ilvl w:val="0"/>
          <w:numId w:val="1"/>
        </w:numPr>
        <w:suppressAutoHyphens/>
        <w:ind w:left="0" w:right="-294" w:firstLine="0"/>
        <w:jc w:val="both"/>
        <w:rPr>
          <w:b/>
          <w:sz w:val="22"/>
          <w:szCs w:val="22"/>
        </w:rPr>
      </w:pPr>
      <w:r w:rsidRPr="006813CE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-           </w:t>
      </w:r>
      <w:r w:rsidR="00076A18" w:rsidRPr="006813CE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иное</w:t>
      </w:r>
      <w:r w:rsidR="00076A18" w:rsidRPr="006813CE">
        <w:rPr>
          <w:rFonts w:ascii="Times New Roman" w:hAnsi="Times New Roman" w:cs="Times New Roman"/>
          <w:sz w:val="22"/>
          <w:szCs w:val="22"/>
        </w:rPr>
        <w:t>.</w:t>
      </w:r>
    </w:p>
    <w:p w:rsidR="00A73CD4" w:rsidRPr="00B8632D" w:rsidRDefault="00DE6466" w:rsidP="00B8632D">
      <w:pPr>
        <w:pStyle w:val="ae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B863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7B32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A73CD4" w:rsidRPr="00B8632D">
        <w:rPr>
          <w:rFonts w:ascii="Times New Roman" w:hAnsi="Times New Roman" w:cs="Times New Roman"/>
          <w:b/>
          <w:sz w:val="36"/>
          <w:szCs w:val="36"/>
          <w:lang w:eastAsia="ru-RU"/>
        </w:rPr>
        <w:t>Аналитическая часть</w:t>
      </w:r>
    </w:p>
    <w:p w:rsidR="00455FAE" w:rsidRPr="00B8632D" w:rsidRDefault="00455FAE" w:rsidP="007B3299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3299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7B329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DE6466" w:rsidRPr="007B32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Оценка  </w:t>
      </w:r>
      <w:r w:rsidRPr="007B32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системы управления</w:t>
      </w:r>
      <w:r w:rsidR="00B8632D" w:rsidRPr="007B32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организации</w:t>
      </w:r>
    </w:p>
    <w:p w:rsidR="0054050C" w:rsidRPr="006813CE" w:rsidRDefault="00D8719C" w:rsidP="00D8719C">
      <w:pPr>
        <w:jc w:val="both"/>
        <w:rPr>
          <w:sz w:val="22"/>
          <w:szCs w:val="22"/>
        </w:rPr>
      </w:pPr>
      <w:r>
        <w:t xml:space="preserve">     </w:t>
      </w:r>
      <w:r w:rsidR="0054050C" w:rsidRPr="006813CE">
        <w:rPr>
          <w:sz w:val="22"/>
          <w:szCs w:val="22"/>
        </w:rPr>
        <w:t xml:space="preserve">Управление детским садом осуществляется в соответствии с Законом Российской Федерации «Об образовании в РФ», иными законодательными актами РФ, Уставом </w:t>
      </w:r>
      <w:r w:rsidR="0054050C" w:rsidRPr="006813CE">
        <w:rPr>
          <w:iCs/>
          <w:sz w:val="22"/>
          <w:szCs w:val="22"/>
        </w:rPr>
        <w:t xml:space="preserve">МБДОУ «Детский сад «Планета детства» комбинированного вида» Чамзинского муниципального района, </w:t>
      </w:r>
      <w:r w:rsidR="0054050C" w:rsidRPr="006813CE">
        <w:rPr>
          <w:sz w:val="22"/>
          <w:szCs w:val="22"/>
        </w:rPr>
        <w:t xml:space="preserve"> Положением о структурном подразделении, на принципах единоначалия и самоуправления.</w:t>
      </w:r>
    </w:p>
    <w:p w:rsidR="00B8632D" w:rsidRPr="006813CE" w:rsidRDefault="00B8632D" w:rsidP="00B8632D">
      <w:pPr>
        <w:pStyle w:val="a8"/>
        <w:spacing w:before="1" w:line="322" w:lineRule="exact"/>
        <w:ind w:right="113" w:firstLine="706"/>
        <w:jc w:val="both"/>
        <w:rPr>
          <w:rFonts w:ascii="Times New Roman" w:hAnsi="Times New Roman" w:cs="Times New Roman"/>
        </w:rPr>
      </w:pPr>
      <w:r w:rsidRPr="006813CE">
        <w:rPr>
          <w:rFonts w:ascii="Times New Roman" w:hAnsi="Times New Roman" w:cs="Times New Roman"/>
        </w:rPr>
        <w:lastRenderedPageBreak/>
        <w:t>В</w:t>
      </w:r>
      <w:r w:rsidRPr="006813CE">
        <w:rPr>
          <w:rFonts w:ascii="Times New Roman" w:hAnsi="Times New Roman" w:cs="Times New Roman"/>
          <w:spacing w:val="12"/>
        </w:rPr>
        <w:t xml:space="preserve"> ДОУ</w:t>
      </w:r>
      <w:r w:rsidRPr="006813CE">
        <w:rPr>
          <w:rFonts w:ascii="Times New Roman" w:hAnsi="Times New Roman" w:cs="Times New Roman"/>
          <w:spacing w:val="15"/>
        </w:rPr>
        <w:t xml:space="preserve"> </w:t>
      </w:r>
      <w:r w:rsidRPr="006813CE">
        <w:rPr>
          <w:rFonts w:ascii="Times New Roman" w:hAnsi="Times New Roman" w:cs="Times New Roman"/>
        </w:rPr>
        <w:t>функционируют</w:t>
      </w:r>
      <w:r w:rsidRPr="006813CE">
        <w:rPr>
          <w:rFonts w:ascii="Times New Roman" w:hAnsi="Times New Roman" w:cs="Times New Roman"/>
          <w:spacing w:val="16"/>
        </w:rPr>
        <w:t xml:space="preserve"> </w:t>
      </w:r>
      <w:r w:rsidRPr="006813CE">
        <w:rPr>
          <w:rFonts w:ascii="Times New Roman" w:hAnsi="Times New Roman" w:cs="Times New Roman"/>
        </w:rPr>
        <w:t>коллегиальные</w:t>
      </w:r>
      <w:r w:rsidRPr="006813CE">
        <w:rPr>
          <w:rFonts w:ascii="Times New Roman" w:hAnsi="Times New Roman" w:cs="Times New Roman"/>
          <w:spacing w:val="16"/>
        </w:rPr>
        <w:t xml:space="preserve"> </w:t>
      </w:r>
      <w:r w:rsidRPr="006813CE">
        <w:rPr>
          <w:rFonts w:ascii="Times New Roman" w:hAnsi="Times New Roman" w:cs="Times New Roman"/>
        </w:rPr>
        <w:t>органы</w:t>
      </w:r>
      <w:r w:rsidRPr="006813CE">
        <w:rPr>
          <w:rFonts w:ascii="Times New Roman" w:hAnsi="Times New Roman" w:cs="Times New Roman"/>
          <w:spacing w:val="19"/>
        </w:rPr>
        <w:t xml:space="preserve"> </w:t>
      </w:r>
      <w:r w:rsidRPr="006813CE">
        <w:rPr>
          <w:rFonts w:ascii="Times New Roman" w:hAnsi="Times New Roman" w:cs="Times New Roman"/>
        </w:rPr>
        <w:t>управления,</w:t>
      </w:r>
      <w:r w:rsidRPr="006813CE">
        <w:rPr>
          <w:rFonts w:ascii="Times New Roman" w:hAnsi="Times New Roman" w:cs="Times New Roman"/>
          <w:spacing w:val="44"/>
          <w:w w:val="99"/>
        </w:rPr>
        <w:t xml:space="preserve"> </w:t>
      </w:r>
      <w:r w:rsidRPr="006813CE">
        <w:rPr>
          <w:rFonts w:ascii="Times New Roman" w:hAnsi="Times New Roman" w:cs="Times New Roman"/>
        </w:rPr>
        <w:t>к</w:t>
      </w:r>
      <w:r w:rsidRPr="006813CE">
        <w:rPr>
          <w:rFonts w:ascii="Times New Roman" w:hAnsi="Times New Roman" w:cs="Times New Roman"/>
          <w:spacing w:val="66"/>
        </w:rPr>
        <w:t xml:space="preserve"> </w:t>
      </w:r>
      <w:r w:rsidRPr="006813CE">
        <w:rPr>
          <w:rFonts w:ascii="Times New Roman" w:hAnsi="Times New Roman" w:cs="Times New Roman"/>
        </w:rPr>
        <w:t>которым</w:t>
      </w:r>
      <w:r w:rsidRPr="006813CE">
        <w:rPr>
          <w:rFonts w:ascii="Times New Roman" w:hAnsi="Times New Roman" w:cs="Times New Roman"/>
          <w:spacing w:val="68"/>
        </w:rPr>
        <w:t xml:space="preserve"> </w:t>
      </w:r>
      <w:r w:rsidRPr="006813CE">
        <w:rPr>
          <w:rFonts w:ascii="Times New Roman" w:hAnsi="Times New Roman" w:cs="Times New Roman"/>
          <w:spacing w:val="-1"/>
        </w:rPr>
        <w:t>относятся</w:t>
      </w:r>
      <w:r w:rsidRPr="006813CE">
        <w:rPr>
          <w:rFonts w:ascii="Times New Roman" w:hAnsi="Times New Roman" w:cs="Times New Roman"/>
        </w:rPr>
        <w:t xml:space="preserve">  Общее</w:t>
      </w:r>
      <w:r w:rsidRPr="006813CE">
        <w:rPr>
          <w:rFonts w:ascii="Times New Roman" w:hAnsi="Times New Roman" w:cs="Times New Roman"/>
          <w:spacing w:val="68"/>
        </w:rPr>
        <w:t xml:space="preserve"> </w:t>
      </w:r>
      <w:r w:rsidRPr="006813CE">
        <w:rPr>
          <w:rFonts w:ascii="Times New Roman" w:hAnsi="Times New Roman" w:cs="Times New Roman"/>
        </w:rPr>
        <w:t>собрание</w:t>
      </w:r>
      <w:r w:rsidRPr="006813CE">
        <w:rPr>
          <w:rFonts w:ascii="Times New Roman" w:hAnsi="Times New Roman" w:cs="Times New Roman"/>
          <w:spacing w:val="69"/>
        </w:rPr>
        <w:t xml:space="preserve"> </w:t>
      </w:r>
      <w:r w:rsidRPr="006813CE">
        <w:rPr>
          <w:rFonts w:ascii="Times New Roman" w:hAnsi="Times New Roman" w:cs="Times New Roman"/>
        </w:rPr>
        <w:t>работников</w:t>
      </w:r>
      <w:r w:rsidRPr="006813CE">
        <w:rPr>
          <w:rFonts w:ascii="Times New Roman" w:hAnsi="Times New Roman" w:cs="Times New Roman"/>
          <w:spacing w:val="66"/>
        </w:rPr>
        <w:t xml:space="preserve"> </w:t>
      </w:r>
      <w:r w:rsidRPr="006813CE">
        <w:rPr>
          <w:rFonts w:ascii="Times New Roman" w:hAnsi="Times New Roman" w:cs="Times New Roman"/>
          <w:spacing w:val="-1"/>
        </w:rPr>
        <w:t>Учреждения,</w:t>
      </w:r>
      <w:r w:rsidRPr="006813CE">
        <w:rPr>
          <w:rFonts w:ascii="Times New Roman" w:hAnsi="Times New Roman" w:cs="Times New Roman"/>
          <w:spacing w:val="44"/>
          <w:w w:val="99"/>
        </w:rPr>
        <w:t xml:space="preserve"> </w:t>
      </w:r>
      <w:r w:rsidRPr="006813CE">
        <w:rPr>
          <w:rFonts w:ascii="Times New Roman" w:hAnsi="Times New Roman" w:cs="Times New Roman"/>
          <w:spacing w:val="-1"/>
        </w:rPr>
        <w:t>педагогический</w:t>
      </w:r>
      <w:r w:rsidRPr="006813CE">
        <w:rPr>
          <w:rFonts w:ascii="Times New Roman" w:hAnsi="Times New Roman" w:cs="Times New Roman"/>
          <w:spacing w:val="-17"/>
        </w:rPr>
        <w:t xml:space="preserve"> </w:t>
      </w:r>
      <w:r w:rsidRPr="006813CE">
        <w:rPr>
          <w:rFonts w:ascii="Times New Roman" w:hAnsi="Times New Roman" w:cs="Times New Roman"/>
        </w:rPr>
        <w:t>совет,</w:t>
      </w:r>
      <w:r w:rsidRPr="006813CE">
        <w:rPr>
          <w:rFonts w:ascii="Times New Roman" w:hAnsi="Times New Roman" w:cs="Times New Roman"/>
          <w:spacing w:val="-14"/>
        </w:rPr>
        <w:t xml:space="preserve"> </w:t>
      </w:r>
      <w:r w:rsidRPr="006813CE">
        <w:rPr>
          <w:rFonts w:ascii="Times New Roman" w:hAnsi="Times New Roman" w:cs="Times New Roman"/>
          <w:spacing w:val="-1"/>
        </w:rPr>
        <w:t>наблюдательный</w:t>
      </w:r>
      <w:r w:rsidRPr="006813CE">
        <w:rPr>
          <w:rFonts w:ascii="Times New Roman" w:hAnsi="Times New Roman" w:cs="Times New Roman"/>
          <w:spacing w:val="-12"/>
        </w:rPr>
        <w:t xml:space="preserve"> </w:t>
      </w:r>
      <w:r w:rsidRPr="006813CE">
        <w:rPr>
          <w:rFonts w:ascii="Times New Roman" w:hAnsi="Times New Roman" w:cs="Times New Roman"/>
        </w:rPr>
        <w:t>совет.</w:t>
      </w:r>
    </w:p>
    <w:p w:rsidR="00B8632D" w:rsidRPr="006813CE" w:rsidRDefault="00B8632D" w:rsidP="00B8632D">
      <w:pPr>
        <w:pStyle w:val="a8"/>
        <w:spacing w:line="239" w:lineRule="auto"/>
        <w:ind w:right="109" w:firstLine="710"/>
        <w:jc w:val="both"/>
        <w:rPr>
          <w:rFonts w:ascii="Times New Roman" w:hAnsi="Times New Roman" w:cs="Times New Roman"/>
        </w:rPr>
      </w:pPr>
      <w:r w:rsidRPr="006813CE">
        <w:rPr>
          <w:rFonts w:ascii="Times New Roman" w:hAnsi="Times New Roman" w:cs="Times New Roman"/>
          <w:spacing w:val="-1"/>
        </w:rPr>
        <w:t>Структура,</w:t>
      </w:r>
      <w:r w:rsidRPr="006813CE">
        <w:rPr>
          <w:rFonts w:ascii="Times New Roman" w:hAnsi="Times New Roman" w:cs="Times New Roman"/>
          <w:spacing w:val="53"/>
        </w:rPr>
        <w:t xml:space="preserve"> </w:t>
      </w:r>
      <w:r w:rsidRPr="006813CE">
        <w:rPr>
          <w:rFonts w:ascii="Times New Roman" w:hAnsi="Times New Roman" w:cs="Times New Roman"/>
        </w:rPr>
        <w:t>порядок</w:t>
      </w:r>
      <w:r w:rsidRPr="006813CE">
        <w:rPr>
          <w:rFonts w:ascii="Times New Roman" w:hAnsi="Times New Roman" w:cs="Times New Roman"/>
          <w:spacing w:val="52"/>
        </w:rPr>
        <w:t xml:space="preserve"> </w:t>
      </w:r>
      <w:r w:rsidRPr="006813CE">
        <w:rPr>
          <w:rFonts w:ascii="Times New Roman" w:hAnsi="Times New Roman" w:cs="Times New Roman"/>
        </w:rPr>
        <w:t>формирования,</w:t>
      </w:r>
      <w:r w:rsidRPr="006813CE">
        <w:rPr>
          <w:rFonts w:ascii="Times New Roman" w:hAnsi="Times New Roman" w:cs="Times New Roman"/>
          <w:spacing w:val="53"/>
        </w:rPr>
        <w:t xml:space="preserve"> </w:t>
      </w:r>
      <w:r w:rsidRPr="006813CE">
        <w:rPr>
          <w:rFonts w:ascii="Times New Roman" w:hAnsi="Times New Roman" w:cs="Times New Roman"/>
        </w:rPr>
        <w:t>срок</w:t>
      </w:r>
      <w:r w:rsidRPr="006813CE">
        <w:rPr>
          <w:rFonts w:ascii="Times New Roman" w:hAnsi="Times New Roman" w:cs="Times New Roman"/>
          <w:spacing w:val="52"/>
        </w:rPr>
        <w:t xml:space="preserve"> </w:t>
      </w:r>
      <w:r w:rsidRPr="006813CE">
        <w:rPr>
          <w:rFonts w:ascii="Times New Roman" w:hAnsi="Times New Roman" w:cs="Times New Roman"/>
        </w:rPr>
        <w:t>полномочий</w:t>
      </w:r>
      <w:r w:rsidRPr="006813CE">
        <w:rPr>
          <w:rFonts w:ascii="Times New Roman" w:hAnsi="Times New Roman" w:cs="Times New Roman"/>
          <w:spacing w:val="51"/>
        </w:rPr>
        <w:t xml:space="preserve"> </w:t>
      </w:r>
      <w:r w:rsidRPr="006813CE">
        <w:rPr>
          <w:rFonts w:ascii="Times New Roman" w:hAnsi="Times New Roman" w:cs="Times New Roman"/>
        </w:rPr>
        <w:t>и</w:t>
      </w:r>
      <w:r w:rsidRPr="006813CE">
        <w:rPr>
          <w:rFonts w:ascii="Times New Roman" w:hAnsi="Times New Roman" w:cs="Times New Roman"/>
          <w:spacing w:val="51"/>
        </w:rPr>
        <w:t xml:space="preserve"> </w:t>
      </w:r>
      <w:r w:rsidRPr="006813CE">
        <w:rPr>
          <w:rFonts w:ascii="Times New Roman" w:hAnsi="Times New Roman" w:cs="Times New Roman"/>
          <w:spacing w:val="1"/>
        </w:rPr>
        <w:t>компетенция</w:t>
      </w:r>
      <w:r w:rsidRPr="006813CE">
        <w:rPr>
          <w:rFonts w:ascii="Times New Roman" w:hAnsi="Times New Roman" w:cs="Times New Roman"/>
          <w:spacing w:val="44"/>
          <w:w w:val="99"/>
        </w:rPr>
        <w:t xml:space="preserve"> </w:t>
      </w:r>
      <w:r w:rsidRPr="006813CE">
        <w:rPr>
          <w:rFonts w:ascii="Times New Roman" w:hAnsi="Times New Roman" w:cs="Times New Roman"/>
        </w:rPr>
        <w:t>органов</w:t>
      </w:r>
      <w:r w:rsidRPr="006813CE">
        <w:rPr>
          <w:rFonts w:ascii="Times New Roman" w:hAnsi="Times New Roman" w:cs="Times New Roman"/>
          <w:spacing w:val="41"/>
        </w:rPr>
        <w:t xml:space="preserve"> </w:t>
      </w:r>
      <w:r w:rsidRPr="006813CE">
        <w:rPr>
          <w:rFonts w:ascii="Times New Roman" w:hAnsi="Times New Roman" w:cs="Times New Roman"/>
        </w:rPr>
        <w:t>управления</w:t>
      </w:r>
      <w:r w:rsidRPr="006813CE">
        <w:rPr>
          <w:rFonts w:ascii="Times New Roman" w:hAnsi="Times New Roman" w:cs="Times New Roman"/>
          <w:spacing w:val="44"/>
        </w:rPr>
        <w:t xml:space="preserve"> </w:t>
      </w:r>
      <w:r w:rsidRPr="006813CE">
        <w:rPr>
          <w:rFonts w:ascii="Times New Roman" w:hAnsi="Times New Roman" w:cs="Times New Roman"/>
          <w:spacing w:val="-1"/>
        </w:rPr>
        <w:t>Учреждения,</w:t>
      </w:r>
      <w:r w:rsidRPr="006813CE">
        <w:rPr>
          <w:rFonts w:ascii="Times New Roman" w:hAnsi="Times New Roman" w:cs="Times New Roman"/>
          <w:spacing w:val="41"/>
        </w:rPr>
        <w:t xml:space="preserve"> </w:t>
      </w:r>
      <w:r w:rsidRPr="006813CE">
        <w:rPr>
          <w:rFonts w:ascii="Times New Roman" w:hAnsi="Times New Roman" w:cs="Times New Roman"/>
        </w:rPr>
        <w:t>порядок</w:t>
      </w:r>
      <w:r w:rsidRPr="006813CE">
        <w:rPr>
          <w:rFonts w:ascii="Times New Roman" w:hAnsi="Times New Roman" w:cs="Times New Roman"/>
          <w:spacing w:val="42"/>
        </w:rPr>
        <w:t xml:space="preserve"> </w:t>
      </w:r>
      <w:r w:rsidRPr="006813CE">
        <w:rPr>
          <w:rFonts w:ascii="Times New Roman" w:hAnsi="Times New Roman" w:cs="Times New Roman"/>
          <w:spacing w:val="-1"/>
        </w:rPr>
        <w:t>принятия</w:t>
      </w:r>
      <w:r w:rsidRPr="006813CE">
        <w:rPr>
          <w:rFonts w:ascii="Times New Roman" w:hAnsi="Times New Roman" w:cs="Times New Roman"/>
          <w:spacing w:val="45"/>
        </w:rPr>
        <w:t xml:space="preserve"> </w:t>
      </w:r>
      <w:r w:rsidRPr="006813CE">
        <w:rPr>
          <w:rFonts w:ascii="Times New Roman" w:hAnsi="Times New Roman" w:cs="Times New Roman"/>
        </w:rPr>
        <w:t>им</w:t>
      </w:r>
      <w:r w:rsidRPr="006813CE">
        <w:rPr>
          <w:rFonts w:ascii="Times New Roman" w:hAnsi="Times New Roman" w:cs="Times New Roman"/>
          <w:spacing w:val="52"/>
        </w:rPr>
        <w:t xml:space="preserve"> </w:t>
      </w:r>
      <w:r w:rsidRPr="006813CE">
        <w:rPr>
          <w:rFonts w:ascii="Times New Roman" w:hAnsi="Times New Roman" w:cs="Times New Roman"/>
        </w:rPr>
        <w:t>решений</w:t>
      </w:r>
      <w:r w:rsidRPr="006813CE">
        <w:rPr>
          <w:rFonts w:ascii="Times New Roman" w:hAnsi="Times New Roman" w:cs="Times New Roman"/>
          <w:spacing w:val="46"/>
          <w:w w:val="99"/>
        </w:rPr>
        <w:t xml:space="preserve"> </w:t>
      </w:r>
      <w:r w:rsidRPr="006813CE">
        <w:rPr>
          <w:rFonts w:ascii="Times New Roman" w:hAnsi="Times New Roman" w:cs="Times New Roman"/>
        </w:rPr>
        <w:t>устанавливаются</w:t>
      </w:r>
      <w:r w:rsidRPr="006813CE">
        <w:rPr>
          <w:rFonts w:ascii="Times New Roman" w:hAnsi="Times New Roman" w:cs="Times New Roman"/>
          <w:spacing w:val="30"/>
        </w:rPr>
        <w:t xml:space="preserve"> </w:t>
      </w:r>
      <w:r w:rsidRPr="006813CE">
        <w:rPr>
          <w:rFonts w:ascii="Times New Roman" w:hAnsi="Times New Roman" w:cs="Times New Roman"/>
        </w:rPr>
        <w:t>Уставом</w:t>
      </w:r>
      <w:r w:rsidRPr="006813CE">
        <w:rPr>
          <w:rFonts w:ascii="Times New Roman" w:hAnsi="Times New Roman" w:cs="Times New Roman"/>
          <w:spacing w:val="30"/>
        </w:rPr>
        <w:t xml:space="preserve"> </w:t>
      </w:r>
      <w:r w:rsidRPr="006813CE">
        <w:rPr>
          <w:rFonts w:ascii="Times New Roman" w:hAnsi="Times New Roman" w:cs="Times New Roman"/>
          <w:spacing w:val="1"/>
        </w:rPr>
        <w:t>МБДОУ «Детский сад «Планета детства» комбинированного вида»</w:t>
      </w:r>
      <w:r w:rsidRPr="006813CE">
        <w:rPr>
          <w:rFonts w:ascii="Times New Roman" w:hAnsi="Times New Roman" w:cs="Times New Roman"/>
          <w:spacing w:val="29"/>
        </w:rPr>
        <w:t xml:space="preserve"> </w:t>
      </w:r>
      <w:r w:rsidRPr="006813CE">
        <w:rPr>
          <w:rFonts w:ascii="Times New Roman" w:hAnsi="Times New Roman" w:cs="Times New Roman"/>
        </w:rPr>
        <w:t>в</w:t>
      </w:r>
      <w:r w:rsidRPr="006813CE">
        <w:rPr>
          <w:rFonts w:ascii="Times New Roman" w:hAnsi="Times New Roman" w:cs="Times New Roman"/>
          <w:spacing w:val="27"/>
        </w:rPr>
        <w:t xml:space="preserve"> </w:t>
      </w:r>
      <w:r w:rsidRPr="006813CE">
        <w:rPr>
          <w:rFonts w:ascii="Times New Roman" w:hAnsi="Times New Roman" w:cs="Times New Roman"/>
        </w:rPr>
        <w:t>соответствии</w:t>
      </w:r>
      <w:r w:rsidRPr="006813CE">
        <w:rPr>
          <w:rFonts w:ascii="Times New Roman" w:hAnsi="Times New Roman" w:cs="Times New Roman"/>
          <w:spacing w:val="29"/>
        </w:rPr>
        <w:t xml:space="preserve"> </w:t>
      </w:r>
      <w:r w:rsidRPr="006813CE">
        <w:rPr>
          <w:rFonts w:ascii="Times New Roman" w:hAnsi="Times New Roman" w:cs="Times New Roman"/>
        </w:rPr>
        <w:t>с</w:t>
      </w:r>
      <w:r w:rsidRPr="006813CE">
        <w:rPr>
          <w:rFonts w:ascii="Times New Roman" w:hAnsi="Times New Roman" w:cs="Times New Roman"/>
          <w:spacing w:val="25"/>
          <w:w w:val="99"/>
        </w:rPr>
        <w:t xml:space="preserve"> </w:t>
      </w:r>
      <w:r w:rsidRPr="006813CE">
        <w:rPr>
          <w:rFonts w:ascii="Times New Roman" w:hAnsi="Times New Roman" w:cs="Times New Roman"/>
        </w:rPr>
        <w:t>законодательством</w:t>
      </w:r>
      <w:r w:rsidRPr="006813CE">
        <w:rPr>
          <w:rFonts w:ascii="Times New Roman" w:hAnsi="Times New Roman" w:cs="Times New Roman"/>
          <w:spacing w:val="-24"/>
        </w:rPr>
        <w:t xml:space="preserve"> </w:t>
      </w:r>
      <w:r w:rsidRPr="006813CE">
        <w:rPr>
          <w:rFonts w:ascii="Times New Roman" w:hAnsi="Times New Roman" w:cs="Times New Roman"/>
          <w:spacing w:val="-1"/>
        </w:rPr>
        <w:t>Российской</w:t>
      </w:r>
      <w:r w:rsidRPr="006813CE">
        <w:rPr>
          <w:rFonts w:ascii="Times New Roman" w:hAnsi="Times New Roman" w:cs="Times New Roman"/>
          <w:spacing w:val="-24"/>
        </w:rPr>
        <w:t xml:space="preserve"> </w:t>
      </w:r>
      <w:r w:rsidRPr="006813CE">
        <w:rPr>
          <w:rFonts w:ascii="Times New Roman" w:hAnsi="Times New Roman" w:cs="Times New Roman"/>
        </w:rPr>
        <w:t>Федерации.</w:t>
      </w:r>
    </w:p>
    <w:p w:rsidR="00B8632D" w:rsidRPr="006813CE" w:rsidRDefault="00D8719C" w:rsidP="00D8719C">
      <w:pPr>
        <w:pStyle w:val="a8"/>
        <w:ind w:right="110"/>
        <w:jc w:val="both"/>
        <w:rPr>
          <w:rFonts w:ascii="Times New Roman" w:hAnsi="Times New Roman" w:cs="Times New Roman"/>
        </w:rPr>
      </w:pPr>
      <w:r w:rsidRPr="006813CE">
        <w:rPr>
          <w:rFonts w:ascii="Times New Roman" w:hAnsi="Times New Roman" w:cs="Times New Roman"/>
        </w:rPr>
        <w:t xml:space="preserve">     </w:t>
      </w:r>
      <w:r w:rsidR="00B8632D" w:rsidRPr="006813CE">
        <w:rPr>
          <w:rFonts w:ascii="Times New Roman" w:hAnsi="Times New Roman" w:cs="Times New Roman"/>
        </w:rPr>
        <w:t>Деятельность</w:t>
      </w:r>
      <w:r w:rsidR="00B8632D" w:rsidRPr="006813CE">
        <w:rPr>
          <w:rFonts w:ascii="Times New Roman" w:hAnsi="Times New Roman" w:cs="Times New Roman"/>
          <w:spacing w:val="50"/>
        </w:rPr>
        <w:t xml:space="preserve"> </w:t>
      </w:r>
      <w:r w:rsidR="00B8632D" w:rsidRPr="006813CE">
        <w:rPr>
          <w:rFonts w:ascii="Times New Roman" w:hAnsi="Times New Roman" w:cs="Times New Roman"/>
        </w:rPr>
        <w:t>коллегиальных</w:t>
      </w:r>
      <w:r w:rsidR="00B8632D" w:rsidRPr="006813CE">
        <w:rPr>
          <w:rFonts w:ascii="Times New Roman" w:hAnsi="Times New Roman" w:cs="Times New Roman"/>
          <w:spacing w:val="49"/>
        </w:rPr>
        <w:t xml:space="preserve"> </w:t>
      </w:r>
      <w:r w:rsidR="00B8632D" w:rsidRPr="006813CE">
        <w:rPr>
          <w:rFonts w:ascii="Times New Roman" w:hAnsi="Times New Roman" w:cs="Times New Roman"/>
          <w:spacing w:val="1"/>
        </w:rPr>
        <w:t>органов</w:t>
      </w:r>
      <w:r w:rsidR="00B8632D" w:rsidRPr="006813CE">
        <w:rPr>
          <w:rFonts w:ascii="Times New Roman" w:hAnsi="Times New Roman" w:cs="Times New Roman"/>
          <w:spacing w:val="55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управления</w:t>
      </w:r>
      <w:r w:rsidR="00B8632D" w:rsidRPr="006813CE">
        <w:rPr>
          <w:rFonts w:ascii="Times New Roman" w:hAnsi="Times New Roman" w:cs="Times New Roman"/>
          <w:spacing w:val="54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Учреждения</w:t>
      </w:r>
      <w:r w:rsidR="00B8632D" w:rsidRPr="006813CE">
        <w:rPr>
          <w:rFonts w:ascii="Times New Roman" w:hAnsi="Times New Roman" w:cs="Times New Roman"/>
          <w:spacing w:val="48"/>
          <w:w w:val="99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регламентируется</w:t>
      </w:r>
      <w:r w:rsidR="00B8632D" w:rsidRPr="006813CE">
        <w:rPr>
          <w:rFonts w:ascii="Times New Roman" w:hAnsi="Times New Roman" w:cs="Times New Roman"/>
          <w:spacing w:val="21"/>
        </w:rPr>
        <w:t xml:space="preserve"> </w:t>
      </w:r>
      <w:r w:rsidR="00B8632D" w:rsidRPr="006813CE">
        <w:rPr>
          <w:rFonts w:ascii="Times New Roman" w:hAnsi="Times New Roman" w:cs="Times New Roman"/>
        </w:rPr>
        <w:t>Положениями,</w:t>
      </w:r>
      <w:r w:rsidR="00B8632D" w:rsidRPr="006813CE">
        <w:rPr>
          <w:rFonts w:ascii="Times New Roman" w:hAnsi="Times New Roman" w:cs="Times New Roman"/>
          <w:spacing w:val="18"/>
        </w:rPr>
        <w:t xml:space="preserve"> </w:t>
      </w:r>
      <w:r w:rsidR="00B8632D" w:rsidRPr="006813CE">
        <w:rPr>
          <w:rFonts w:ascii="Times New Roman" w:hAnsi="Times New Roman" w:cs="Times New Roman"/>
        </w:rPr>
        <w:t>разработанными</w:t>
      </w:r>
      <w:r w:rsidR="00B8632D" w:rsidRPr="006813CE">
        <w:rPr>
          <w:rFonts w:ascii="Times New Roman" w:hAnsi="Times New Roman" w:cs="Times New Roman"/>
          <w:spacing w:val="15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Учреждением</w:t>
      </w:r>
      <w:r w:rsidR="00B8632D" w:rsidRPr="006813CE">
        <w:rPr>
          <w:rFonts w:ascii="Times New Roman" w:hAnsi="Times New Roman" w:cs="Times New Roman"/>
          <w:spacing w:val="48"/>
          <w:w w:val="99"/>
        </w:rPr>
        <w:t xml:space="preserve"> </w:t>
      </w:r>
      <w:r w:rsidR="00B8632D" w:rsidRPr="006813CE">
        <w:rPr>
          <w:rFonts w:ascii="Times New Roman" w:hAnsi="Times New Roman" w:cs="Times New Roman"/>
        </w:rPr>
        <w:t>самостоятельно</w:t>
      </w:r>
      <w:r w:rsidR="00B8632D" w:rsidRPr="006813CE">
        <w:rPr>
          <w:rFonts w:ascii="Times New Roman" w:hAnsi="Times New Roman" w:cs="Times New Roman"/>
          <w:spacing w:val="6"/>
        </w:rPr>
        <w:t xml:space="preserve"> </w:t>
      </w:r>
      <w:r w:rsidR="00B8632D" w:rsidRPr="006813CE">
        <w:rPr>
          <w:rFonts w:ascii="Times New Roman" w:hAnsi="Times New Roman" w:cs="Times New Roman"/>
        </w:rPr>
        <w:t>и</w:t>
      </w:r>
      <w:r w:rsidR="00B8632D" w:rsidRPr="006813CE">
        <w:rPr>
          <w:rFonts w:ascii="Times New Roman" w:hAnsi="Times New Roman" w:cs="Times New Roman"/>
          <w:spacing w:val="7"/>
        </w:rPr>
        <w:t xml:space="preserve"> </w:t>
      </w:r>
      <w:r w:rsidR="00B8632D" w:rsidRPr="006813CE">
        <w:rPr>
          <w:rFonts w:ascii="Times New Roman" w:hAnsi="Times New Roman" w:cs="Times New Roman"/>
        </w:rPr>
        <w:t>утвержденных</w:t>
      </w:r>
      <w:r w:rsidR="00B8632D" w:rsidRPr="006813CE">
        <w:rPr>
          <w:rFonts w:ascii="Times New Roman" w:hAnsi="Times New Roman" w:cs="Times New Roman"/>
          <w:spacing w:val="3"/>
        </w:rPr>
        <w:t xml:space="preserve"> </w:t>
      </w:r>
      <w:r w:rsidR="00B8632D" w:rsidRPr="006813CE">
        <w:rPr>
          <w:rFonts w:ascii="Times New Roman" w:hAnsi="Times New Roman" w:cs="Times New Roman"/>
        </w:rPr>
        <w:t>в</w:t>
      </w:r>
      <w:r w:rsidR="00B8632D" w:rsidRPr="006813CE">
        <w:rPr>
          <w:rFonts w:ascii="Times New Roman" w:hAnsi="Times New Roman" w:cs="Times New Roman"/>
          <w:spacing w:val="9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виде</w:t>
      </w:r>
      <w:r w:rsidR="00B8632D" w:rsidRPr="006813CE">
        <w:rPr>
          <w:rFonts w:ascii="Times New Roman" w:hAnsi="Times New Roman" w:cs="Times New Roman"/>
          <w:spacing w:val="8"/>
        </w:rPr>
        <w:t xml:space="preserve"> </w:t>
      </w:r>
      <w:r w:rsidR="00B8632D" w:rsidRPr="006813CE">
        <w:rPr>
          <w:rFonts w:ascii="Times New Roman" w:hAnsi="Times New Roman" w:cs="Times New Roman"/>
        </w:rPr>
        <w:t>локальных</w:t>
      </w:r>
      <w:r w:rsidR="00B8632D" w:rsidRPr="006813CE">
        <w:rPr>
          <w:rFonts w:ascii="Times New Roman" w:hAnsi="Times New Roman" w:cs="Times New Roman"/>
          <w:spacing w:val="2"/>
        </w:rPr>
        <w:t xml:space="preserve"> </w:t>
      </w:r>
      <w:r w:rsidR="00B8632D" w:rsidRPr="006813CE">
        <w:rPr>
          <w:rFonts w:ascii="Times New Roman" w:hAnsi="Times New Roman" w:cs="Times New Roman"/>
        </w:rPr>
        <w:t>актов.</w:t>
      </w:r>
      <w:r w:rsidR="00B8632D" w:rsidRPr="006813CE">
        <w:rPr>
          <w:rFonts w:ascii="Times New Roman" w:hAnsi="Times New Roman" w:cs="Times New Roman"/>
          <w:spacing w:val="16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Работа</w:t>
      </w:r>
      <w:r w:rsidR="00B8632D" w:rsidRPr="006813CE">
        <w:rPr>
          <w:rFonts w:ascii="Times New Roman" w:hAnsi="Times New Roman" w:cs="Times New Roman"/>
          <w:spacing w:val="38"/>
          <w:w w:val="99"/>
        </w:rPr>
        <w:t xml:space="preserve"> </w:t>
      </w:r>
      <w:r w:rsidR="00B8632D" w:rsidRPr="006813CE">
        <w:rPr>
          <w:rFonts w:ascii="Times New Roman" w:hAnsi="Times New Roman" w:cs="Times New Roman"/>
        </w:rPr>
        <w:t>коллегиальных</w:t>
      </w:r>
      <w:r w:rsidR="00B8632D" w:rsidRPr="006813CE">
        <w:rPr>
          <w:rFonts w:ascii="Times New Roman" w:hAnsi="Times New Roman" w:cs="Times New Roman"/>
          <w:spacing w:val="45"/>
        </w:rPr>
        <w:t xml:space="preserve"> </w:t>
      </w:r>
      <w:r w:rsidR="00B8632D" w:rsidRPr="006813CE">
        <w:rPr>
          <w:rFonts w:ascii="Times New Roman" w:hAnsi="Times New Roman" w:cs="Times New Roman"/>
        </w:rPr>
        <w:t>органов</w:t>
      </w:r>
      <w:r w:rsidR="00B8632D" w:rsidRPr="006813CE">
        <w:rPr>
          <w:rFonts w:ascii="Times New Roman" w:hAnsi="Times New Roman" w:cs="Times New Roman"/>
          <w:spacing w:val="49"/>
        </w:rPr>
        <w:t xml:space="preserve"> </w:t>
      </w:r>
      <w:r w:rsidR="00B8632D" w:rsidRPr="006813CE">
        <w:rPr>
          <w:rFonts w:ascii="Times New Roman" w:hAnsi="Times New Roman" w:cs="Times New Roman"/>
        </w:rPr>
        <w:t>осуществляется</w:t>
      </w:r>
      <w:r w:rsidR="00B8632D" w:rsidRPr="006813CE">
        <w:rPr>
          <w:rFonts w:ascii="Times New Roman" w:hAnsi="Times New Roman" w:cs="Times New Roman"/>
          <w:spacing w:val="51"/>
        </w:rPr>
        <w:t xml:space="preserve"> </w:t>
      </w:r>
      <w:r w:rsidR="00B8632D" w:rsidRPr="006813CE">
        <w:rPr>
          <w:rFonts w:ascii="Times New Roman" w:hAnsi="Times New Roman" w:cs="Times New Roman"/>
        </w:rPr>
        <w:t>в</w:t>
      </w:r>
      <w:r w:rsidR="00B8632D" w:rsidRPr="006813CE">
        <w:rPr>
          <w:rFonts w:ascii="Times New Roman" w:hAnsi="Times New Roman" w:cs="Times New Roman"/>
          <w:spacing w:val="48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соответствии</w:t>
      </w:r>
      <w:r w:rsidR="00B8632D" w:rsidRPr="006813CE">
        <w:rPr>
          <w:rFonts w:ascii="Times New Roman" w:hAnsi="Times New Roman" w:cs="Times New Roman"/>
          <w:spacing w:val="50"/>
        </w:rPr>
        <w:t xml:space="preserve"> </w:t>
      </w:r>
      <w:r w:rsidR="00B8632D" w:rsidRPr="006813CE">
        <w:rPr>
          <w:rFonts w:ascii="Times New Roman" w:hAnsi="Times New Roman" w:cs="Times New Roman"/>
        </w:rPr>
        <w:t>с</w:t>
      </w:r>
      <w:r w:rsidR="00B8632D" w:rsidRPr="006813CE">
        <w:rPr>
          <w:rFonts w:ascii="Times New Roman" w:hAnsi="Times New Roman" w:cs="Times New Roman"/>
          <w:spacing w:val="52"/>
        </w:rPr>
        <w:t xml:space="preserve"> </w:t>
      </w:r>
      <w:r w:rsidR="00B8632D" w:rsidRPr="006813CE">
        <w:rPr>
          <w:rFonts w:ascii="Times New Roman" w:hAnsi="Times New Roman" w:cs="Times New Roman"/>
        </w:rPr>
        <w:t>планами,</w:t>
      </w:r>
      <w:r w:rsidR="00B8632D" w:rsidRPr="006813CE">
        <w:rPr>
          <w:rFonts w:ascii="Times New Roman" w:hAnsi="Times New Roman" w:cs="Times New Roman"/>
          <w:spacing w:val="52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все</w:t>
      </w:r>
      <w:r w:rsidR="00B8632D" w:rsidRPr="006813CE">
        <w:rPr>
          <w:rFonts w:ascii="Times New Roman" w:hAnsi="Times New Roman" w:cs="Times New Roman"/>
          <w:spacing w:val="58"/>
          <w:w w:val="99"/>
        </w:rPr>
        <w:t xml:space="preserve"> </w:t>
      </w:r>
      <w:r w:rsidR="00B8632D" w:rsidRPr="006813CE">
        <w:rPr>
          <w:rFonts w:ascii="Times New Roman" w:hAnsi="Times New Roman" w:cs="Times New Roman"/>
        </w:rPr>
        <w:t>заседания</w:t>
      </w:r>
      <w:r w:rsidR="00B8632D" w:rsidRPr="006813CE">
        <w:rPr>
          <w:rFonts w:ascii="Times New Roman" w:hAnsi="Times New Roman" w:cs="Times New Roman"/>
          <w:spacing w:val="-9"/>
        </w:rPr>
        <w:t xml:space="preserve"> </w:t>
      </w:r>
      <w:r w:rsidR="00B8632D" w:rsidRPr="006813CE">
        <w:rPr>
          <w:rFonts w:ascii="Times New Roman" w:hAnsi="Times New Roman" w:cs="Times New Roman"/>
        </w:rPr>
        <w:t>и</w:t>
      </w:r>
      <w:r w:rsidR="00B8632D" w:rsidRPr="006813CE">
        <w:rPr>
          <w:rFonts w:ascii="Times New Roman" w:hAnsi="Times New Roman" w:cs="Times New Roman"/>
          <w:spacing w:val="-10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принятые</w:t>
      </w:r>
      <w:r w:rsidR="00B8632D" w:rsidRPr="006813CE">
        <w:rPr>
          <w:rFonts w:ascii="Times New Roman" w:hAnsi="Times New Roman" w:cs="Times New Roman"/>
          <w:spacing w:val="-9"/>
        </w:rPr>
        <w:t xml:space="preserve"> </w:t>
      </w:r>
      <w:r w:rsidR="00B8632D" w:rsidRPr="006813CE">
        <w:rPr>
          <w:rFonts w:ascii="Times New Roman" w:hAnsi="Times New Roman" w:cs="Times New Roman"/>
        </w:rPr>
        <w:t>на</w:t>
      </w:r>
      <w:r w:rsidR="00B8632D" w:rsidRPr="006813CE">
        <w:rPr>
          <w:rFonts w:ascii="Times New Roman" w:hAnsi="Times New Roman" w:cs="Times New Roman"/>
          <w:spacing w:val="-9"/>
        </w:rPr>
        <w:t xml:space="preserve"> </w:t>
      </w:r>
      <w:r w:rsidR="00B8632D" w:rsidRPr="006813CE">
        <w:rPr>
          <w:rFonts w:ascii="Times New Roman" w:hAnsi="Times New Roman" w:cs="Times New Roman"/>
        </w:rPr>
        <w:t>них</w:t>
      </w:r>
      <w:r w:rsidR="00B8632D" w:rsidRPr="006813CE">
        <w:rPr>
          <w:rFonts w:ascii="Times New Roman" w:hAnsi="Times New Roman" w:cs="Times New Roman"/>
          <w:spacing w:val="-14"/>
        </w:rPr>
        <w:t xml:space="preserve"> </w:t>
      </w:r>
      <w:r w:rsidR="00B8632D" w:rsidRPr="006813CE">
        <w:rPr>
          <w:rFonts w:ascii="Times New Roman" w:hAnsi="Times New Roman" w:cs="Times New Roman"/>
        </w:rPr>
        <w:t>решения</w:t>
      </w:r>
      <w:r w:rsidR="00B8632D" w:rsidRPr="006813CE">
        <w:rPr>
          <w:rFonts w:ascii="Times New Roman" w:hAnsi="Times New Roman" w:cs="Times New Roman"/>
          <w:spacing w:val="-9"/>
        </w:rPr>
        <w:t xml:space="preserve"> </w:t>
      </w:r>
      <w:r w:rsidR="00B8632D" w:rsidRPr="006813CE">
        <w:rPr>
          <w:rFonts w:ascii="Times New Roman" w:hAnsi="Times New Roman" w:cs="Times New Roman"/>
        </w:rPr>
        <w:t>протоколируются.</w:t>
      </w:r>
    </w:p>
    <w:p w:rsidR="00B8632D" w:rsidRPr="006813CE" w:rsidRDefault="00D8719C" w:rsidP="00D8719C">
      <w:pPr>
        <w:pStyle w:val="a8"/>
        <w:spacing w:before="4"/>
        <w:ind w:right="106"/>
        <w:jc w:val="both"/>
        <w:rPr>
          <w:rFonts w:ascii="Times New Roman" w:hAnsi="Times New Roman" w:cs="Times New Roman"/>
        </w:rPr>
      </w:pPr>
      <w:r w:rsidRPr="006813CE">
        <w:rPr>
          <w:rFonts w:ascii="Times New Roman" w:hAnsi="Times New Roman" w:cs="Times New Roman"/>
        </w:rPr>
        <w:t xml:space="preserve">     </w:t>
      </w:r>
      <w:r w:rsidR="00B8632D" w:rsidRPr="006813CE">
        <w:rPr>
          <w:rFonts w:ascii="Times New Roman" w:hAnsi="Times New Roman" w:cs="Times New Roman"/>
        </w:rPr>
        <w:t>За</w:t>
      </w:r>
      <w:r w:rsidR="00B8632D" w:rsidRPr="006813CE">
        <w:rPr>
          <w:rFonts w:ascii="Times New Roman" w:hAnsi="Times New Roman" w:cs="Times New Roman"/>
          <w:spacing w:val="42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отчетный</w:t>
      </w:r>
      <w:r w:rsidR="00B8632D" w:rsidRPr="006813CE">
        <w:rPr>
          <w:rFonts w:ascii="Times New Roman" w:hAnsi="Times New Roman" w:cs="Times New Roman"/>
          <w:spacing w:val="41"/>
        </w:rPr>
        <w:t xml:space="preserve"> </w:t>
      </w:r>
      <w:r w:rsidR="00B8632D" w:rsidRPr="006813CE">
        <w:rPr>
          <w:rFonts w:ascii="Times New Roman" w:hAnsi="Times New Roman" w:cs="Times New Roman"/>
        </w:rPr>
        <w:t>период</w:t>
      </w:r>
      <w:r w:rsidR="00B8632D" w:rsidRPr="006813CE">
        <w:rPr>
          <w:rFonts w:ascii="Times New Roman" w:hAnsi="Times New Roman" w:cs="Times New Roman"/>
          <w:spacing w:val="43"/>
        </w:rPr>
        <w:t xml:space="preserve"> </w:t>
      </w:r>
      <w:r w:rsidR="00B8632D" w:rsidRPr="006813CE">
        <w:rPr>
          <w:rFonts w:ascii="Times New Roman" w:hAnsi="Times New Roman" w:cs="Times New Roman"/>
        </w:rPr>
        <w:t>на</w:t>
      </w:r>
      <w:r w:rsidR="00B8632D" w:rsidRPr="006813CE">
        <w:rPr>
          <w:rFonts w:ascii="Times New Roman" w:hAnsi="Times New Roman" w:cs="Times New Roman"/>
          <w:spacing w:val="42"/>
        </w:rPr>
        <w:t xml:space="preserve"> </w:t>
      </w:r>
      <w:r w:rsidR="00B8632D" w:rsidRPr="006813CE">
        <w:rPr>
          <w:rFonts w:ascii="Times New Roman" w:hAnsi="Times New Roman" w:cs="Times New Roman"/>
        </w:rPr>
        <w:t>общем</w:t>
      </w:r>
      <w:r w:rsidR="00B8632D" w:rsidRPr="006813CE">
        <w:rPr>
          <w:rFonts w:ascii="Times New Roman" w:hAnsi="Times New Roman" w:cs="Times New Roman"/>
          <w:spacing w:val="42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собрании</w:t>
      </w:r>
      <w:r w:rsidR="00B8632D" w:rsidRPr="006813CE">
        <w:rPr>
          <w:rFonts w:ascii="Times New Roman" w:hAnsi="Times New Roman" w:cs="Times New Roman"/>
          <w:spacing w:val="41"/>
        </w:rPr>
        <w:t xml:space="preserve"> </w:t>
      </w:r>
      <w:r w:rsidR="00B8632D" w:rsidRPr="006813CE">
        <w:rPr>
          <w:rFonts w:ascii="Times New Roman" w:hAnsi="Times New Roman" w:cs="Times New Roman"/>
        </w:rPr>
        <w:t>работников</w:t>
      </w:r>
      <w:r w:rsidR="00B8632D" w:rsidRPr="006813CE">
        <w:rPr>
          <w:rFonts w:ascii="Times New Roman" w:hAnsi="Times New Roman" w:cs="Times New Roman"/>
          <w:spacing w:val="41"/>
        </w:rPr>
        <w:t xml:space="preserve"> </w:t>
      </w:r>
      <w:r w:rsidR="00B8632D" w:rsidRPr="006813CE">
        <w:rPr>
          <w:rFonts w:ascii="Times New Roman" w:hAnsi="Times New Roman" w:cs="Times New Roman"/>
        </w:rPr>
        <w:t>Учреждения</w:t>
      </w:r>
      <w:r w:rsidR="00B8632D" w:rsidRPr="006813CE">
        <w:rPr>
          <w:rFonts w:ascii="Times New Roman" w:hAnsi="Times New Roman" w:cs="Times New Roman"/>
          <w:spacing w:val="36"/>
          <w:w w:val="99"/>
        </w:rPr>
        <w:t xml:space="preserve"> </w:t>
      </w:r>
      <w:r w:rsidR="00B8632D" w:rsidRPr="006813CE">
        <w:rPr>
          <w:rFonts w:ascii="Times New Roman" w:hAnsi="Times New Roman" w:cs="Times New Roman"/>
        </w:rPr>
        <w:t>рассматривались</w:t>
      </w:r>
      <w:r w:rsidR="00B8632D" w:rsidRPr="006813CE">
        <w:rPr>
          <w:rFonts w:ascii="Times New Roman" w:hAnsi="Times New Roman" w:cs="Times New Roman"/>
          <w:spacing w:val="8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вопросы</w:t>
      </w:r>
      <w:r w:rsidR="00B8632D" w:rsidRPr="006813CE">
        <w:rPr>
          <w:rFonts w:ascii="Times New Roman" w:hAnsi="Times New Roman" w:cs="Times New Roman"/>
          <w:spacing w:val="11"/>
        </w:rPr>
        <w:t xml:space="preserve"> </w:t>
      </w:r>
      <w:r w:rsidR="00B8632D" w:rsidRPr="006813CE">
        <w:rPr>
          <w:rFonts w:ascii="Times New Roman" w:hAnsi="Times New Roman" w:cs="Times New Roman"/>
        </w:rPr>
        <w:t>состояния</w:t>
      </w:r>
      <w:r w:rsidR="00B8632D" w:rsidRPr="006813CE">
        <w:rPr>
          <w:rFonts w:ascii="Times New Roman" w:hAnsi="Times New Roman" w:cs="Times New Roman"/>
          <w:spacing w:val="11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антитеррористической</w:t>
      </w:r>
      <w:r w:rsidR="00B8632D" w:rsidRPr="006813CE">
        <w:rPr>
          <w:rFonts w:ascii="Times New Roman" w:hAnsi="Times New Roman" w:cs="Times New Roman"/>
          <w:spacing w:val="11"/>
        </w:rPr>
        <w:t xml:space="preserve"> </w:t>
      </w:r>
      <w:r w:rsidR="00B8632D" w:rsidRPr="006813CE">
        <w:rPr>
          <w:rFonts w:ascii="Times New Roman" w:hAnsi="Times New Roman" w:cs="Times New Roman"/>
        </w:rPr>
        <w:t>защищенности</w:t>
      </w:r>
      <w:r w:rsidR="00B8632D" w:rsidRPr="006813CE">
        <w:rPr>
          <w:rFonts w:ascii="Times New Roman" w:hAnsi="Times New Roman" w:cs="Times New Roman"/>
          <w:spacing w:val="10"/>
        </w:rPr>
        <w:t xml:space="preserve"> </w:t>
      </w:r>
      <w:r w:rsidR="00B8632D" w:rsidRPr="006813CE">
        <w:rPr>
          <w:rFonts w:ascii="Times New Roman" w:hAnsi="Times New Roman" w:cs="Times New Roman"/>
        </w:rPr>
        <w:t>и</w:t>
      </w:r>
      <w:r w:rsidR="00B8632D" w:rsidRPr="006813CE">
        <w:rPr>
          <w:rFonts w:ascii="Times New Roman" w:hAnsi="Times New Roman" w:cs="Times New Roman"/>
          <w:spacing w:val="70"/>
          <w:w w:val="99"/>
        </w:rPr>
        <w:t xml:space="preserve"> </w:t>
      </w:r>
      <w:r w:rsidR="00B8632D" w:rsidRPr="006813CE">
        <w:rPr>
          <w:rFonts w:ascii="Times New Roman" w:hAnsi="Times New Roman" w:cs="Times New Roman"/>
        </w:rPr>
        <w:t>пропускного</w:t>
      </w:r>
      <w:r w:rsidR="00B8632D" w:rsidRPr="006813CE">
        <w:rPr>
          <w:rFonts w:ascii="Times New Roman" w:hAnsi="Times New Roman" w:cs="Times New Roman"/>
          <w:spacing w:val="28"/>
        </w:rPr>
        <w:t xml:space="preserve"> </w:t>
      </w:r>
      <w:r w:rsidR="00B8632D" w:rsidRPr="006813CE">
        <w:rPr>
          <w:rFonts w:ascii="Times New Roman" w:hAnsi="Times New Roman" w:cs="Times New Roman"/>
        </w:rPr>
        <w:t>режима</w:t>
      </w:r>
      <w:r w:rsidR="00B8632D" w:rsidRPr="006813CE">
        <w:rPr>
          <w:rFonts w:ascii="Times New Roman" w:hAnsi="Times New Roman" w:cs="Times New Roman"/>
          <w:spacing w:val="30"/>
        </w:rPr>
        <w:t xml:space="preserve"> </w:t>
      </w:r>
      <w:r w:rsidR="00B8632D" w:rsidRPr="006813CE">
        <w:rPr>
          <w:rFonts w:ascii="Times New Roman" w:hAnsi="Times New Roman" w:cs="Times New Roman"/>
        </w:rPr>
        <w:t>в</w:t>
      </w:r>
      <w:r w:rsidR="00B8632D" w:rsidRPr="006813CE">
        <w:rPr>
          <w:rFonts w:ascii="Times New Roman" w:hAnsi="Times New Roman" w:cs="Times New Roman"/>
          <w:spacing w:val="26"/>
        </w:rPr>
        <w:t xml:space="preserve"> </w:t>
      </w:r>
      <w:r w:rsidR="00B8632D" w:rsidRPr="006813CE">
        <w:rPr>
          <w:rFonts w:ascii="Times New Roman" w:hAnsi="Times New Roman" w:cs="Times New Roman"/>
        </w:rPr>
        <w:t>Учреждении,</w:t>
      </w:r>
      <w:r w:rsidR="00B8632D" w:rsidRPr="006813CE">
        <w:rPr>
          <w:rFonts w:ascii="Times New Roman" w:hAnsi="Times New Roman" w:cs="Times New Roman"/>
          <w:spacing w:val="36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вопросы</w:t>
      </w:r>
      <w:r w:rsidR="00B8632D" w:rsidRPr="006813CE">
        <w:rPr>
          <w:rFonts w:ascii="Times New Roman" w:hAnsi="Times New Roman" w:cs="Times New Roman"/>
          <w:spacing w:val="28"/>
        </w:rPr>
        <w:t xml:space="preserve"> </w:t>
      </w:r>
      <w:r w:rsidR="00B8632D" w:rsidRPr="006813CE">
        <w:rPr>
          <w:rFonts w:ascii="Times New Roman" w:hAnsi="Times New Roman" w:cs="Times New Roman"/>
        </w:rPr>
        <w:t>охраны</w:t>
      </w:r>
      <w:r w:rsidR="00B8632D" w:rsidRPr="006813CE">
        <w:rPr>
          <w:rFonts w:ascii="Times New Roman" w:hAnsi="Times New Roman" w:cs="Times New Roman"/>
          <w:spacing w:val="29"/>
        </w:rPr>
        <w:t xml:space="preserve"> </w:t>
      </w:r>
      <w:r w:rsidR="00B8632D" w:rsidRPr="006813CE">
        <w:rPr>
          <w:rFonts w:ascii="Times New Roman" w:hAnsi="Times New Roman" w:cs="Times New Roman"/>
        </w:rPr>
        <w:t>труда,</w:t>
      </w:r>
      <w:r w:rsidR="00B8632D" w:rsidRPr="006813CE">
        <w:rPr>
          <w:rFonts w:ascii="Times New Roman" w:hAnsi="Times New Roman" w:cs="Times New Roman"/>
          <w:spacing w:val="31"/>
        </w:rPr>
        <w:t xml:space="preserve"> </w:t>
      </w:r>
      <w:r w:rsidR="00B8632D" w:rsidRPr="006813CE">
        <w:rPr>
          <w:rFonts w:ascii="Times New Roman" w:hAnsi="Times New Roman" w:cs="Times New Roman"/>
        </w:rPr>
        <w:t>вопрос</w:t>
      </w:r>
      <w:r w:rsidR="00B8632D" w:rsidRPr="006813CE">
        <w:rPr>
          <w:rFonts w:ascii="Times New Roman" w:hAnsi="Times New Roman" w:cs="Times New Roman"/>
          <w:spacing w:val="50"/>
          <w:w w:val="99"/>
        </w:rPr>
        <w:t xml:space="preserve"> </w:t>
      </w:r>
      <w:r w:rsidR="00B8632D" w:rsidRPr="006813CE">
        <w:rPr>
          <w:rFonts w:ascii="Times New Roman" w:hAnsi="Times New Roman" w:cs="Times New Roman"/>
        </w:rPr>
        <w:t>информационной</w:t>
      </w:r>
      <w:r w:rsidR="00B8632D" w:rsidRPr="006813CE">
        <w:rPr>
          <w:rFonts w:ascii="Times New Roman" w:hAnsi="Times New Roman" w:cs="Times New Roman"/>
          <w:spacing w:val="32"/>
        </w:rPr>
        <w:t xml:space="preserve"> </w:t>
      </w:r>
      <w:r w:rsidR="00B8632D" w:rsidRPr="006813CE">
        <w:rPr>
          <w:rFonts w:ascii="Times New Roman" w:hAnsi="Times New Roman" w:cs="Times New Roman"/>
        </w:rPr>
        <w:t>безопасности</w:t>
      </w:r>
      <w:r w:rsidR="00B8632D" w:rsidRPr="006813CE">
        <w:rPr>
          <w:rFonts w:ascii="Times New Roman" w:hAnsi="Times New Roman" w:cs="Times New Roman"/>
          <w:spacing w:val="33"/>
        </w:rPr>
        <w:t xml:space="preserve"> </w:t>
      </w:r>
      <w:r w:rsidR="00B8632D" w:rsidRPr="006813CE">
        <w:rPr>
          <w:rFonts w:ascii="Times New Roman" w:hAnsi="Times New Roman" w:cs="Times New Roman"/>
        </w:rPr>
        <w:t>воспитанников,</w:t>
      </w:r>
      <w:r w:rsidR="00B8632D" w:rsidRPr="006813CE">
        <w:rPr>
          <w:rFonts w:ascii="Times New Roman" w:hAnsi="Times New Roman" w:cs="Times New Roman"/>
          <w:spacing w:val="35"/>
        </w:rPr>
        <w:t xml:space="preserve"> </w:t>
      </w:r>
      <w:r w:rsidR="00B8632D" w:rsidRPr="006813CE">
        <w:rPr>
          <w:rFonts w:ascii="Times New Roman" w:hAnsi="Times New Roman" w:cs="Times New Roman"/>
        </w:rPr>
        <w:t>создания</w:t>
      </w:r>
      <w:r w:rsidR="00B8632D" w:rsidRPr="006813CE">
        <w:rPr>
          <w:rFonts w:ascii="Times New Roman" w:hAnsi="Times New Roman" w:cs="Times New Roman"/>
          <w:spacing w:val="34"/>
        </w:rPr>
        <w:t xml:space="preserve"> </w:t>
      </w:r>
      <w:r w:rsidR="00B8632D" w:rsidRPr="006813CE">
        <w:rPr>
          <w:rFonts w:ascii="Times New Roman" w:hAnsi="Times New Roman" w:cs="Times New Roman"/>
        </w:rPr>
        <w:t>комиссии</w:t>
      </w:r>
      <w:r w:rsidR="00B8632D" w:rsidRPr="006813CE">
        <w:rPr>
          <w:rFonts w:ascii="Times New Roman" w:hAnsi="Times New Roman" w:cs="Times New Roman"/>
          <w:spacing w:val="33"/>
        </w:rPr>
        <w:t xml:space="preserve"> </w:t>
      </w:r>
      <w:r w:rsidR="00B8632D" w:rsidRPr="006813CE">
        <w:rPr>
          <w:rFonts w:ascii="Times New Roman" w:hAnsi="Times New Roman" w:cs="Times New Roman"/>
        </w:rPr>
        <w:t>по</w:t>
      </w:r>
      <w:r w:rsidR="00B8632D" w:rsidRPr="006813CE">
        <w:rPr>
          <w:rFonts w:ascii="Times New Roman" w:hAnsi="Times New Roman" w:cs="Times New Roman"/>
          <w:spacing w:val="30"/>
          <w:w w:val="99"/>
        </w:rPr>
        <w:t xml:space="preserve"> </w:t>
      </w:r>
      <w:r w:rsidR="00B8632D" w:rsidRPr="006813CE">
        <w:rPr>
          <w:rFonts w:ascii="Times New Roman" w:hAnsi="Times New Roman" w:cs="Times New Roman"/>
        </w:rPr>
        <w:t>распределению</w:t>
      </w:r>
      <w:r w:rsidR="00B8632D" w:rsidRPr="006813CE">
        <w:rPr>
          <w:rFonts w:ascii="Times New Roman" w:hAnsi="Times New Roman" w:cs="Times New Roman"/>
          <w:spacing w:val="-7"/>
        </w:rPr>
        <w:t xml:space="preserve"> </w:t>
      </w:r>
      <w:r w:rsidR="00B8632D" w:rsidRPr="006813CE">
        <w:rPr>
          <w:rFonts w:ascii="Times New Roman" w:hAnsi="Times New Roman" w:cs="Times New Roman"/>
        </w:rPr>
        <w:t>стимулирующей</w:t>
      </w:r>
      <w:r w:rsidR="00B8632D" w:rsidRPr="006813CE">
        <w:rPr>
          <w:rFonts w:ascii="Times New Roman" w:hAnsi="Times New Roman" w:cs="Times New Roman"/>
          <w:spacing w:val="-4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части</w:t>
      </w:r>
      <w:r w:rsidR="00B8632D" w:rsidRPr="006813CE">
        <w:rPr>
          <w:rFonts w:ascii="Times New Roman" w:hAnsi="Times New Roman" w:cs="Times New Roman"/>
          <w:spacing w:val="-5"/>
        </w:rPr>
        <w:t xml:space="preserve"> </w:t>
      </w:r>
      <w:r w:rsidR="00B8632D" w:rsidRPr="006813CE">
        <w:rPr>
          <w:rFonts w:ascii="Times New Roman" w:hAnsi="Times New Roman" w:cs="Times New Roman"/>
        </w:rPr>
        <w:t>фонда</w:t>
      </w:r>
      <w:r w:rsidR="00B8632D" w:rsidRPr="006813CE">
        <w:rPr>
          <w:rFonts w:ascii="Times New Roman" w:hAnsi="Times New Roman" w:cs="Times New Roman"/>
          <w:spacing w:val="-4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оплаты</w:t>
      </w:r>
      <w:r w:rsidR="00B8632D" w:rsidRPr="006813CE">
        <w:rPr>
          <w:rFonts w:ascii="Times New Roman" w:hAnsi="Times New Roman" w:cs="Times New Roman"/>
          <w:spacing w:val="-4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труда,</w:t>
      </w:r>
      <w:r w:rsidR="00B8632D" w:rsidRPr="006813CE">
        <w:rPr>
          <w:rFonts w:ascii="Times New Roman" w:hAnsi="Times New Roman" w:cs="Times New Roman"/>
          <w:spacing w:val="6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рассмотрен</w:t>
      </w:r>
      <w:r w:rsidR="00B8632D" w:rsidRPr="006813CE">
        <w:rPr>
          <w:rFonts w:ascii="Times New Roman" w:hAnsi="Times New Roman" w:cs="Times New Roman"/>
          <w:spacing w:val="-4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отчет</w:t>
      </w:r>
      <w:r w:rsidR="00B8632D" w:rsidRPr="006813CE">
        <w:rPr>
          <w:rFonts w:ascii="Times New Roman" w:hAnsi="Times New Roman" w:cs="Times New Roman"/>
          <w:spacing w:val="47"/>
          <w:w w:val="99"/>
        </w:rPr>
        <w:t xml:space="preserve"> </w:t>
      </w:r>
      <w:r w:rsidR="00B8632D" w:rsidRPr="006813CE">
        <w:rPr>
          <w:rFonts w:ascii="Times New Roman" w:hAnsi="Times New Roman" w:cs="Times New Roman"/>
        </w:rPr>
        <w:t>о</w:t>
      </w:r>
      <w:r w:rsidR="00B8632D" w:rsidRPr="006813CE">
        <w:rPr>
          <w:rFonts w:ascii="Times New Roman" w:hAnsi="Times New Roman" w:cs="Times New Roman"/>
          <w:spacing w:val="47"/>
        </w:rPr>
        <w:t xml:space="preserve"> </w:t>
      </w:r>
      <w:r w:rsidR="00B8632D" w:rsidRPr="006813CE">
        <w:rPr>
          <w:rFonts w:ascii="Times New Roman" w:hAnsi="Times New Roman" w:cs="Times New Roman"/>
        </w:rPr>
        <w:t>результатах</w:t>
      </w:r>
      <w:r w:rsidR="00B8632D" w:rsidRPr="006813CE">
        <w:rPr>
          <w:rFonts w:ascii="Times New Roman" w:hAnsi="Times New Roman" w:cs="Times New Roman"/>
          <w:spacing w:val="43"/>
        </w:rPr>
        <w:t xml:space="preserve"> </w:t>
      </w:r>
      <w:r w:rsidR="00B8632D" w:rsidRPr="006813CE">
        <w:rPr>
          <w:rFonts w:ascii="Times New Roman" w:hAnsi="Times New Roman" w:cs="Times New Roman"/>
        </w:rPr>
        <w:t>самообследования</w:t>
      </w:r>
      <w:r w:rsidR="00B8632D" w:rsidRPr="006813CE">
        <w:rPr>
          <w:rFonts w:ascii="Times New Roman" w:hAnsi="Times New Roman" w:cs="Times New Roman"/>
          <w:spacing w:val="55"/>
        </w:rPr>
        <w:t xml:space="preserve"> </w:t>
      </w:r>
      <w:r w:rsidR="00B8632D" w:rsidRPr="006813CE">
        <w:rPr>
          <w:rFonts w:ascii="Times New Roman" w:hAnsi="Times New Roman" w:cs="Times New Roman"/>
        </w:rPr>
        <w:t>Учреждения</w:t>
      </w:r>
      <w:r w:rsidR="00B8632D" w:rsidRPr="006813CE">
        <w:rPr>
          <w:rFonts w:ascii="Times New Roman" w:hAnsi="Times New Roman" w:cs="Times New Roman"/>
          <w:spacing w:val="50"/>
        </w:rPr>
        <w:t xml:space="preserve"> </w:t>
      </w:r>
      <w:r w:rsidR="00B8632D" w:rsidRPr="006813CE">
        <w:rPr>
          <w:rFonts w:ascii="Times New Roman" w:hAnsi="Times New Roman" w:cs="Times New Roman"/>
        </w:rPr>
        <w:t>за</w:t>
      </w:r>
      <w:r w:rsidR="00B8632D" w:rsidRPr="006813CE">
        <w:rPr>
          <w:rFonts w:ascii="Times New Roman" w:hAnsi="Times New Roman" w:cs="Times New Roman"/>
          <w:spacing w:val="50"/>
        </w:rPr>
        <w:t xml:space="preserve"> </w:t>
      </w:r>
      <w:r w:rsidR="00B8632D" w:rsidRPr="006813CE">
        <w:rPr>
          <w:rFonts w:ascii="Times New Roman" w:hAnsi="Times New Roman" w:cs="Times New Roman"/>
        </w:rPr>
        <w:t>202</w:t>
      </w:r>
      <w:r w:rsidRPr="006813CE">
        <w:rPr>
          <w:rFonts w:ascii="Times New Roman" w:hAnsi="Times New Roman" w:cs="Times New Roman"/>
        </w:rPr>
        <w:t>2</w:t>
      </w:r>
      <w:r w:rsidR="00B8632D" w:rsidRPr="006813CE">
        <w:rPr>
          <w:rFonts w:ascii="Times New Roman" w:hAnsi="Times New Roman" w:cs="Times New Roman"/>
          <w:spacing w:val="49"/>
        </w:rPr>
        <w:t xml:space="preserve"> </w:t>
      </w:r>
      <w:r w:rsidR="00B8632D" w:rsidRPr="006813CE">
        <w:rPr>
          <w:rFonts w:ascii="Times New Roman" w:hAnsi="Times New Roman" w:cs="Times New Roman"/>
        </w:rPr>
        <w:t>год,</w:t>
      </w:r>
      <w:r w:rsidR="00B8632D" w:rsidRPr="006813CE">
        <w:rPr>
          <w:rFonts w:ascii="Times New Roman" w:hAnsi="Times New Roman" w:cs="Times New Roman"/>
          <w:spacing w:val="51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принята</w:t>
      </w:r>
      <w:r w:rsidR="00B8632D" w:rsidRPr="006813CE">
        <w:rPr>
          <w:rFonts w:ascii="Times New Roman" w:hAnsi="Times New Roman" w:cs="Times New Roman"/>
          <w:spacing w:val="26"/>
          <w:w w:val="99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образовательная</w:t>
      </w:r>
      <w:r w:rsidR="00B8632D" w:rsidRPr="006813CE">
        <w:rPr>
          <w:rFonts w:ascii="Times New Roman" w:hAnsi="Times New Roman" w:cs="Times New Roman"/>
          <w:spacing w:val="30"/>
        </w:rPr>
        <w:t xml:space="preserve"> </w:t>
      </w:r>
      <w:r w:rsidR="00B8632D" w:rsidRPr="006813CE">
        <w:rPr>
          <w:rFonts w:ascii="Times New Roman" w:hAnsi="Times New Roman" w:cs="Times New Roman"/>
        </w:rPr>
        <w:t>программа,</w:t>
      </w:r>
      <w:r w:rsidR="00B8632D" w:rsidRPr="006813CE">
        <w:rPr>
          <w:rFonts w:ascii="Times New Roman" w:hAnsi="Times New Roman" w:cs="Times New Roman"/>
          <w:spacing w:val="31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годовой</w:t>
      </w:r>
      <w:r w:rsidR="00B8632D" w:rsidRPr="006813CE">
        <w:rPr>
          <w:rFonts w:ascii="Times New Roman" w:hAnsi="Times New Roman" w:cs="Times New Roman"/>
          <w:spacing w:val="29"/>
        </w:rPr>
        <w:t xml:space="preserve"> </w:t>
      </w:r>
      <w:r w:rsidR="00B8632D" w:rsidRPr="006813CE">
        <w:rPr>
          <w:rFonts w:ascii="Times New Roman" w:hAnsi="Times New Roman" w:cs="Times New Roman"/>
        </w:rPr>
        <w:t>план</w:t>
      </w:r>
      <w:r w:rsidR="00B8632D" w:rsidRPr="006813CE">
        <w:rPr>
          <w:rFonts w:ascii="Times New Roman" w:hAnsi="Times New Roman" w:cs="Times New Roman"/>
          <w:spacing w:val="29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работы,</w:t>
      </w:r>
      <w:r w:rsidR="00B8632D" w:rsidRPr="006813CE">
        <w:rPr>
          <w:rFonts w:ascii="Times New Roman" w:hAnsi="Times New Roman" w:cs="Times New Roman"/>
          <w:spacing w:val="27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учебный</w:t>
      </w:r>
      <w:r w:rsidR="00B8632D" w:rsidRPr="006813CE">
        <w:rPr>
          <w:rFonts w:ascii="Times New Roman" w:hAnsi="Times New Roman" w:cs="Times New Roman"/>
          <w:spacing w:val="29"/>
        </w:rPr>
        <w:t xml:space="preserve"> </w:t>
      </w:r>
      <w:r w:rsidR="00B8632D" w:rsidRPr="006813CE">
        <w:rPr>
          <w:rFonts w:ascii="Times New Roman" w:hAnsi="Times New Roman" w:cs="Times New Roman"/>
          <w:spacing w:val="2"/>
        </w:rPr>
        <w:t>план,</w:t>
      </w:r>
      <w:r w:rsidR="00B8632D" w:rsidRPr="006813CE">
        <w:rPr>
          <w:rFonts w:ascii="Times New Roman" w:hAnsi="Times New Roman" w:cs="Times New Roman"/>
          <w:spacing w:val="52"/>
          <w:w w:val="99"/>
        </w:rPr>
        <w:t xml:space="preserve"> </w:t>
      </w:r>
      <w:r w:rsidR="00B8632D" w:rsidRPr="006813CE">
        <w:rPr>
          <w:rFonts w:ascii="Times New Roman" w:hAnsi="Times New Roman" w:cs="Times New Roman"/>
        </w:rPr>
        <w:t>календарный</w:t>
      </w:r>
      <w:r w:rsidR="00B8632D" w:rsidRPr="006813CE">
        <w:rPr>
          <w:rFonts w:ascii="Times New Roman" w:hAnsi="Times New Roman" w:cs="Times New Roman"/>
          <w:spacing w:val="48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учебный</w:t>
      </w:r>
      <w:r w:rsidR="00B8632D" w:rsidRPr="006813CE">
        <w:rPr>
          <w:rFonts w:ascii="Times New Roman" w:hAnsi="Times New Roman" w:cs="Times New Roman"/>
          <w:spacing w:val="48"/>
        </w:rPr>
        <w:t xml:space="preserve"> </w:t>
      </w:r>
      <w:r w:rsidR="00B8632D" w:rsidRPr="006813CE">
        <w:rPr>
          <w:rFonts w:ascii="Times New Roman" w:hAnsi="Times New Roman" w:cs="Times New Roman"/>
        </w:rPr>
        <w:t>график;</w:t>
      </w:r>
      <w:r w:rsidR="00B8632D" w:rsidRPr="006813CE">
        <w:rPr>
          <w:rFonts w:ascii="Times New Roman" w:hAnsi="Times New Roman" w:cs="Times New Roman"/>
          <w:spacing w:val="48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принята</w:t>
      </w:r>
      <w:r w:rsidR="00B8632D" w:rsidRPr="006813CE">
        <w:rPr>
          <w:rFonts w:ascii="Times New Roman" w:hAnsi="Times New Roman" w:cs="Times New Roman"/>
          <w:spacing w:val="50"/>
        </w:rPr>
        <w:t xml:space="preserve"> </w:t>
      </w:r>
      <w:r w:rsidR="00B8632D" w:rsidRPr="006813CE">
        <w:rPr>
          <w:rFonts w:ascii="Times New Roman" w:hAnsi="Times New Roman" w:cs="Times New Roman"/>
        </w:rPr>
        <w:t>рабочая</w:t>
      </w:r>
      <w:r w:rsidR="00B8632D" w:rsidRPr="006813CE">
        <w:rPr>
          <w:rFonts w:ascii="Times New Roman" w:hAnsi="Times New Roman" w:cs="Times New Roman"/>
          <w:spacing w:val="49"/>
        </w:rPr>
        <w:t xml:space="preserve"> </w:t>
      </w:r>
      <w:r w:rsidR="00B8632D" w:rsidRPr="006813CE">
        <w:rPr>
          <w:rFonts w:ascii="Times New Roman" w:hAnsi="Times New Roman" w:cs="Times New Roman"/>
        </w:rPr>
        <w:t>программа</w:t>
      </w:r>
      <w:r w:rsidR="00B8632D" w:rsidRPr="006813CE">
        <w:rPr>
          <w:rFonts w:ascii="Times New Roman" w:hAnsi="Times New Roman" w:cs="Times New Roman"/>
          <w:spacing w:val="44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воспитания;</w:t>
      </w:r>
      <w:r w:rsidR="00B8632D" w:rsidRPr="006813CE">
        <w:rPr>
          <w:rFonts w:ascii="Times New Roman" w:hAnsi="Times New Roman" w:cs="Times New Roman"/>
          <w:spacing w:val="50"/>
          <w:w w:val="99"/>
        </w:rPr>
        <w:t xml:space="preserve"> </w:t>
      </w:r>
      <w:r w:rsidR="00B8632D" w:rsidRPr="006813CE">
        <w:rPr>
          <w:rFonts w:ascii="Times New Roman" w:hAnsi="Times New Roman" w:cs="Times New Roman"/>
        </w:rPr>
        <w:t>принят</w:t>
      </w:r>
      <w:r w:rsidR="00B8632D" w:rsidRPr="006813CE">
        <w:rPr>
          <w:rFonts w:ascii="Times New Roman" w:hAnsi="Times New Roman" w:cs="Times New Roman"/>
          <w:spacing w:val="7"/>
        </w:rPr>
        <w:t xml:space="preserve"> </w:t>
      </w:r>
      <w:r w:rsidR="00B8632D" w:rsidRPr="006813CE">
        <w:rPr>
          <w:rFonts w:ascii="Times New Roman" w:hAnsi="Times New Roman" w:cs="Times New Roman"/>
        </w:rPr>
        <w:t>план-программа</w:t>
      </w:r>
      <w:r w:rsidR="00B8632D" w:rsidRPr="006813CE">
        <w:rPr>
          <w:rFonts w:ascii="Times New Roman" w:hAnsi="Times New Roman" w:cs="Times New Roman"/>
          <w:spacing w:val="11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Учреждения</w:t>
      </w:r>
      <w:r w:rsidR="00B8632D" w:rsidRPr="006813CE">
        <w:rPr>
          <w:rFonts w:ascii="Times New Roman" w:hAnsi="Times New Roman" w:cs="Times New Roman"/>
          <w:spacing w:val="9"/>
        </w:rPr>
        <w:t xml:space="preserve"> </w:t>
      </w:r>
      <w:r w:rsidR="00B8632D" w:rsidRPr="006813CE">
        <w:rPr>
          <w:rFonts w:ascii="Times New Roman" w:hAnsi="Times New Roman" w:cs="Times New Roman"/>
        </w:rPr>
        <w:t>на</w:t>
      </w:r>
      <w:r w:rsidR="00B8632D" w:rsidRPr="006813CE">
        <w:rPr>
          <w:rFonts w:ascii="Times New Roman" w:hAnsi="Times New Roman" w:cs="Times New Roman"/>
          <w:spacing w:val="9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летний</w:t>
      </w:r>
      <w:r w:rsidR="00B8632D" w:rsidRPr="006813CE">
        <w:rPr>
          <w:rFonts w:ascii="Times New Roman" w:hAnsi="Times New Roman" w:cs="Times New Roman"/>
          <w:spacing w:val="86"/>
          <w:w w:val="99"/>
        </w:rPr>
        <w:t xml:space="preserve"> </w:t>
      </w:r>
      <w:r w:rsidR="00B8632D" w:rsidRPr="006813CE">
        <w:rPr>
          <w:rFonts w:ascii="Times New Roman" w:hAnsi="Times New Roman" w:cs="Times New Roman"/>
        </w:rPr>
        <w:t>период</w:t>
      </w:r>
      <w:r w:rsidR="00B8632D" w:rsidRPr="006813CE">
        <w:rPr>
          <w:rFonts w:ascii="Times New Roman" w:hAnsi="Times New Roman" w:cs="Times New Roman"/>
          <w:spacing w:val="51"/>
        </w:rPr>
        <w:t xml:space="preserve"> </w:t>
      </w:r>
      <w:r w:rsidR="00B8632D" w:rsidRPr="006813CE">
        <w:rPr>
          <w:rFonts w:ascii="Times New Roman" w:hAnsi="Times New Roman" w:cs="Times New Roman"/>
        </w:rPr>
        <w:t>202</w:t>
      </w:r>
      <w:r w:rsidRPr="006813CE">
        <w:rPr>
          <w:rFonts w:ascii="Times New Roman" w:hAnsi="Times New Roman" w:cs="Times New Roman"/>
        </w:rPr>
        <w:t>1</w:t>
      </w:r>
      <w:r w:rsidR="00B8632D" w:rsidRPr="006813CE">
        <w:rPr>
          <w:rFonts w:ascii="Times New Roman" w:hAnsi="Times New Roman" w:cs="Times New Roman"/>
        </w:rPr>
        <w:t>-202</w:t>
      </w:r>
      <w:r w:rsidRPr="006813CE">
        <w:rPr>
          <w:rFonts w:ascii="Times New Roman" w:hAnsi="Times New Roman" w:cs="Times New Roman"/>
        </w:rPr>
        <w:t>2</w:t>
      </w:r>
      <w:r w:rsidR="00B8632D" w:rsidRPr="006813CE">
        <w:rPr>
          <w:rFonts w:ascii="Times New Roman" w:hAnsi="Times New Roman" w:cs="Times New Roman"/>
          <w:spacing w:val="54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учебн</w:t>
      </w:r>
      <w:r w:rsidRPr="006813CE">
        <w:rPr>
          <w:rFonts w:ascii="Times New Roman" w:hAnsi="Times New Roman" w:cs="Times New Roman"/>
          <w:spacing w:val="-1"/>
        </w:rPr>
        <w:t>ый</w:t>
      </w:r>
      <w:r w:rsidR="00B8632D" w:rsidRPr="006813CE">
        <w:rPr>
          <w:rFonts w:ascii="Times New Roman" w:hAnsi="Times New Roman" w:cs="Times New Roman"/>
          <w:spacing w:val="50"/>
        </w:rPr>
        <w:t xml:space="preserve"> </w:t>
      </w:r>
      <w:r w:rsidR="00B8632D" w:rsidRPr="006813CE">
        <w:rPr>
          <w:rFonts w:ascii="Times New Roman" w:hAnsi="Times New Roman" w:cs="Times New Roman"/>
        </w:rPr>
        <w:t>год;</w:t>
      </w:r>
      <w:r w:rsidR="00B8632D" w:rsidRPr="006813CE">
        <w:rPr>
          <w:rFonts w:ascii="Times New Roman" w:hAnsi="Times New Roman" w:cs="Times New Roman"/>
          <w:spacing w:val="52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рассмотрены</w:t>
      </w:r>
      <w:r w:rsidR="00B8632D" w:rsidRPr="006813CE">
        <w:rPr>
          <w:rFonts w:ascii="Times New Roman" w:hAnsi="Times New Roman" w:cs="Times New Roman"/>
          <w:spacing w:val="49"/>
        </w:rPr>
        <w:t xml:space="preserve"> </w:t>
      </w:r>
      <w:r w:rsidR="00B8632D" w:rsidRPr="006813CE">
        <w:rPr>
          <w:rFonts w:ascii="Times New Roman" w:hAnsi="Times New Roman" w:cs="Times New Roman"/>
        </w:rPr>
        <w:t>и</w:t>
      </w:r>
      <w:r w:rsidR="00B8632D" w:rsidRPr="006813CE">
        <w:rPr>
          <w:rFonts w:ascii="Times New Roman" w:hAnsi="Times New Roman" w:cs="Times New Roman"/>
          <w:spacing w:val="50"/>
        </w:rPr>
        <w:t xml:space="preserve"> </w:t>
      </w:r>
      <w:r w:rsidR="00B8632D" w:rsidRPr="006813CE">
        <w:rPr>
          <w:rFonts w:ascii="Times New Roman" w:hAnsi="Times New Roman" w:cs="Times New Roman"/>
        </w:rPr>
        <w:t>приняты</w:t>
      </w:r>
      <w:r w:rsidR="00B8632D" w:rsidRPr="006813CE">
        <w:rPr>
          <w:rFonts w:ascii="Times New Roman" w:hAnsi="Times New Roman" w:cs="Times New Roman"/>
          <w:spacing w:val="49"/>
        </w:rPr>
        <w:t xml:space="preserve"> </w:t>
      </w:r>
      <w:r w:rsidR="00B8632D" w:rsidRPr="006813CE">
        <w:rPr>
          <w:rFonts w:ascii="Times New Roman" w:hAnsi="Times New Roman" w:cs="Times New Roman"/>
        </w:rPr>
        <w:t>локальные</w:t>
      </w:r>
      <w:r w:rsidR="00B8632D" w:rsidRPr="006813CE">
        <w:rPr>
          <w:rFonts w:ascii="Times New Roman" w:hAnsi="Times New Roman" w:cs="Times New Roman"/>
          <w:spacing w:val="51"/>
        </w:rPr>
        <w:t xml:space="preserve"> </w:t>
      </w:r>
      <w:r w:rsidR="00B8632D" w:rsidRPr="006813CE">
        <w:rPr>
          <w:rFonts w:ascii="Times New Roman" w:hAnsi="Times New Roman" w:cs="Times New Roman"/>
        </w:rPr>
        <w:t>акты</w:t>
      </w:r>
      <w:r w:rsidR="00B8632D" w:rsidRPr="006813CE">
        <w:rPr>
          <w:rFonts w:ascii="Times New Roman" w:hAnsi="Times New Roman" w:cs="Times New Roman"/>
          <w:spacing w:val="52"/>
          <w:w w:val="99"/>
        </w:rPr>
        <w:t xml:space="preserve"> </w:t>
      </w:r>
      <w:r w:rsidR="00B8632D" w:rsidRPr="006813CE">
        <w:rPr>
          <w:rFonts w:ascii="Times New Roman" w:hAnsi="Times New Roman" w:cs="Times New Roman"/>
        </w:rPr>
        <w:t>регламентирующие</w:t>
      </w:r>
      <w:r w:rsidR="00B8632D" w:rsidRPr="006813CE">
        <w:rPr>
          <w:rFonts w:ascii="Times New Roman" w:hAnsi="Times New Roman" w:cs="Times New Roman"/>
          <w:spacing w:val="58"/>
        </w:rPr>
        <w:t xml:space="preserve"> </w:t>
      </w:r>
      <w:r w:rsidR="00B8632D" w:rsidRPr="006813CE">
        <w:rPr>
          <w:rFonts w:ascii="Times New Roman" w:hAnsi="Times New Roman" w:cs="Times New Roman"/>
        </w:rPr>
        <w:t>деятельность</w:t>
      </w:r>
      <w:r w:rsidR="00B8632D" w:rsidRPr="006813CE">
        <w:rPr>
          <w:rFonts w:ascii="Times New Roman" w:hAnsi="Times New Roman" w:cs="Times New Roman"/>
          <w:spacing w:val="59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Учреждения</w:t>
      </w:r>
      <w:r w:rsidR="00B8632D" w:rsidRPr="006813CE">
        <w:rPr>
          <w:rFonts w:ascii="Times New Roman" w:hAnsi="Times New Roman" w:cs="Times New Roman"/>
          <w:spacing w:val="68"/>
        </w:rPr>
        <w:t xml:space="preserve"> </w:t>
      </w:r>
      <w:r w:rsidR="00B8632D" w:rsidRPr="006813CE">
        <w:rPr>
          <w:rFonts w:ascii="Times New Roman" w:hAnsi="Times New Roman" w:cs="Times New Roman"/>
        </w:rPr>
        <w:t>в</w:t>
      </w:r>
      <w:r w:rsidR="00B8632D" w:rsidRPr="006813CE">
        <w:rPr>
          <w:rFonts w:ascii="Times New Roman" w:hAnsi="Times New Roman" w:cs="Times New Roman"/>
          <w:spacing w:val="56"/>
        </w:rPr>
        <w:t xml:space="preserve"> </w:t>
      </w:r>
      <w:r w:rsidR="00B8632D" w:rsidRPr="006813CE">
        <w:rPr>
          <w:rFonts w:ascii="Times New Roman" w:hAnsi="Times New Roman" w:cs="Times New Roman"/>
        </w:rPr>
        <w:t>соответствии</w:t>
      </w:r>
      <w:r w:rsidR="00B8632D" w:rsidRPr="006813CE">
        <w:rPr>
          <w:rFonts w:ascii="Times New Roman" w:hAnsi="Times New Roman" w:cs="Times New Roman"/>
          <w:spacing w:val="58"/>
        </w:rPr>
        <w:t xml:space="preserve"> </w:t>
      </w:r>
      <w:r w:rsidR="00B8632D" w:rsidRPr="006813CE">
        <w:rPr>
          <w:rFonts w:ascii="Times New Roman" w:hAnsi="Times New Roman" w:cs="Times New Roman"/>
        </w:rPr>
        <w:t>с</w:t>
      </w:r>
      <w:r w:rsidR="00B8632D" w:rsidRPr="006813CE">
        <w:rPr>
          <w:rFonts w:ascii="Times New Roman" w:hAnsi="Times New Roman" w:cs="Times New Roman"/>
          <w:spacing w:val="30"/>
          <w:w w:val="99"/>
        </w:rPr>
        <w:t xml:space="preserve"> </w:t>
      </w:r>
      <w:r w:rsidR="00B8632D" w:rsidRPr="006813CE">
        <w:rPr>
          <w:rFonts w:ascii="Times New Roman" w:hAnsi="Times New Roman" w:cs="Times New Roman"/>
        </w:rPr>
        <w:t>действующим</w:t>
      </w:r>
      <w:r w:rsidR="00B8632D" w:rsidRPr="006813CE">
        <w:rPr>
          <w:rFonts w:ascii="Times New Roman" w:hAnsi="Times New Roman" w:cs="Times New Roman"/>
          <w:spacing w:val="-39"/>
        </w:rPr>
        <w:t xml:space="preserve"> </w:t>
      </w:r>
      <w:r w:rsidR="008D5AFD" w:rsidRPr="006813CE">
        <w:rPr>
          <w:rFonts w:ascii="Times New Roman" w:hAnsi="Times New Roman" w:cs="Times New Roman"/>
          <w:spacing w:val="-39"/>
        </w:rPr>
        <w:t xml:space="preserve"> </w:t>
      </w:r>
      <w:r w:rsidR="00B8632D" w:rsidRPr="006813CE">
        <w:rPr>
          <w:rFonts w:ascii="Times New Roman" w:hAnsi="Times New Roman" w:cs="Times New Roman"/>
        </w:rPr>
        <w:t>законодательством.</w:t>
      </w:r>
    </w:p>
    <w:p w:rsidR="00B8632D" w:rsidRPr="006813CE" w:rsidRDefault="00D8719C" w:rsidP="00D8719C">
      <w:pPr>
        <w:pStyle w:val="a8"/>
        <w:ind w:right="111"/>
        <w:jc w:val="both"/>
        <w:rPr>
          <w:rFonts w:ascii="Times New Roman" w:hAnsi="Times New Roman" w:cs="Times New Roman"/>
        </w:rPr>
      </w:pPr>
      <w:r w:rsidRPr="006813CE">
        <w:rPr>
          <w:rFonts w:ascii="Times New Roman" w:hAnsi="Times New Roman" w:cs="Times New Roman"/>
        </w:rPr>
        <w:t xml:space="preserve">      </w:t>
      </w:r>
      <w:r w:rsidR="00B8632D" w:rsidRPr="006813CE">
        <w:rPr>
          <w:rFonts w:ascii="Times New Roman" w:hAnsi="Times New Roman" w:cs="Times New Roman"/>
        </w:rPr>
        <w:t>Управление</w:t>
      </w:r>
      <w:r w:rsidR="00B8632D" w:rsidRPr="006813CE">
        <w:rPr>
          <w:rFonts w:ascii="Times New Roman" w:hAnsi="Times New Roman" w:cs="Times New Roman"/>
          <w:spacing w:val="52"/>
        </w:rPr>
        <w:t xml:space="preserve"> </w:t>
      </w:r>
      <w:r w:rsidR="00B8632D" w:rsidRPr="006813CE">
        <w:rPr>
          <w:rFonts w:ascii="Times New Roman" w:hAnsi="Times New Roman" w:cs="Times New Roman"/>
        </w:rPr>
        <w:t>педагогической</w:t>
      </w:r>
      <w:r w:rsidR="00B8632D" w:rsidRPr="006813CE">
        <w:rPr>
          <w:rFonts w:ascii="Times New Roman" w:hAnsi="Times New Roman" w:cs="Times New Roman"/>
          <w:spacing w:val="51"/>
        </w:rPr>
        <w:t xml:space="preserve"> </w:t>
      </w:r>
      <w:r w:rsidR="00B8632D" w:rsidRPr="006813CE">
        <w:rPr>
          <w:rFonts w:ascii="Times New Roman" w:hAnsi="Times New Roman" w:cs="Times New Roman"/>
        </w:rPr>
        <w:t>деятельностью</w:t>
      </w:r>
      <w:r w:rsidR="00B8632D" w:rsidRPr="006813CE">
        <w:rPr>
          <w:rFonts w:ascii="Times New Roman" w:hAnsi="Times New Roman" w:cs="Times New Roman"/>
          <w:spacing w:val="50"/>
        </w:rPr>
        <w:t xml:space="preserve"> </w:t>
      </w:r>
      <w:r w:rsidR="00B8632D" w:rsidRPr="006813CE">
        <w:rPr>
          <w:rFonts w:ascii="Times New Roman" w:hAnsi="Times New Roman" w:cs="Times New Roman"/>
        </w:rPr>
        <w:t>в</w:t>
      </w:r>
      <w:r w:rsidR="00B8632D" w:rsidRPr="006813CE">
        <w:rPr>
          <w:rFonts w:ascii="Times New Roman" w:hAnsi="Times New Roman" w:cs="Times New Roman"/>
          <w:spacing w:val="50"/>
        </w:rPr>
        <w:t xml:space="preserve"> </w:t>
      </w:r>
      <w:r w:rsidR="00B8632D" w:rsidRPr="006813CE">
        <w:rPr>
          <w:rFonts w:ascii="Times New Roman" w:hAnsi="Times New Roman" w:cs="Times New Roman"/>
          <w:spacing w:val="1"/>
        </w:rPr>
        <w:t>202</w:t>
      </w:r>
      <w:r w:rsidRPr="006813CE">
        <w:rPr>
          <w:rFonts w:ascii="Times New Roman" w:hAnsi="Times New Roman" w:cs="Times New Roman"/>
          <w:spacing w:val="1"/>
        </w:rPr>
        <w:t>2</w:t>
      </w:r>
      <w:r w:rsidR="00B8632D" w:rsidRPr="006813CE">
        <w:rPr>
          <w:rFonts w:ascii="Times New Roman" w:hAnsi="Times New Roman" w:cs="Times New Roman"/>
          <w:spacing w:val="52"/>
        </w:rPr>
        <w:t xml:space="preserve"> </w:t>
      </w:r>
      <w:r w:rsidR="00B8632D" w:rsidRPr="006813CE">
        <w:rPr>
          <w:rFonts w:ascii="Times New Roman" w:hAnsi="Times New Roman" w:cs="Times New Roman"/>
        </w:rPr>
        <w:t>году</w:t>
      </w:r>
      <w:r w:rsidR="00B8632D" w:rsidRPr="006813CE">
        <w:rPr>
          <w:rFonts w:ascii="Times New Roman" w:hAnsi="Times New Roman" w:cs="Times New Roman"/>
          <w:spacing w:val="47"/>
        </w:rPr>
        <w:t xml:space="preserve"> </w:t>
      </w:r>
      <w:r w:rsidR="00B8632D" w:rsidRPr="006813CE">
        <w:rPr>
          <w:rFonts w:ascii="Times New Roman" w:hAnsi="Times New Roman" w:cs="Times New Roman"/>
        </w:rPr>
        <w:t>осуществлял</w:t>
      </w:r>
      <w:r w:rsidR="00B8632D" w:rsidRPr="006813CE">
        <w:rPr>
          <w:rFonts w:ascii="Times New Roman" w:hAnsi="Times New Roman" w:cs="Times New Roman"/>
          <w:spacing w:val="24"/>
          <w:w w:val="99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педагогический</w:t>
      </w:r>
      <w:r w:rsidR="00B8632D" w:rsidRPr="006813CE">
        <w:rPr>
          <w:rFonts w:ascii="Times New Roman" w:hAnsi="Times New Roman" w:cs="Times New Roman"/>
          <w:spacing w:val="29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совет</w:t>
      </w:r>
      <w:r w:rsidR="00B8632D" w:rsidRPr="006813CE">
        <w:rPr>
          <w:rFonts w:ascii="Times New Roman" w:hAnsi="Times New Roman" w:cs="Times New Roman"/>
          <w:spacing w:val="29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Учреждения,</w:t>
      </w:r>
      <w:r w:rsidR="00B8632D" w:rsidRPr="006813CE">
        <w:rPr>
          <w:rFonts w:ascii="Times New Roman" w:hAnsi="Times New Roman" w:cs="Times New Roman"/>
          <w:spacing w:val="32"/>
        </w:rPr>
        <w:t xml:space="preserve"> </w:t>
      </w:r>
      <w:r w:rsidR="00B8632D" w:rsidRPr="006813CE">
        <w:rPr>
          <w:rFonts w:ascii="Times New Roman" w:hAnsi="Times New Roman" w:cs="Times New Roman"/>
        </w:rPr>
        <w:t>в</w:t>
      </w:r>
      <w:r w:rsidR="00B8632D" w:rsidRPr="006813CE">
        <w:rPr>
          <w:rFonts w:ascii="Times New Roman" w:hAnsi="Times New Roman" w:cs="Times New Roman"/>
          <w:spacing w:val="29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состав</w:t>
      </w:r>
      <w:r w:rsidR="00B8632D" w:rsidRPr="006813CE">
        <w:rPr>
          <w:rFonts w:ascii="Times New Roman" w:hAnsi="Times New Roman" w:cs="Times New Roman"/>
          <w:spacing w:val="28"/>
        </w:rPr>
        <w:t xml:space="preserve"> </w:t>
      </w:r>
      <w:r w:rsidR="00B8632D" w:rsidRPr="006813CE">
        <w:rPr>
          <w:rFonts w:ascii="Times New Roman" w:hAnsi="Times New Roman" w:cs="Times New Roman"/>
        </w:rPr>
        <w:t>которого</w:t>
      </w:r>
      <w:r w:rsidR="00B8632D" w:rsidRPr="006813CE">
        <w:rPr>
          <w:rFonts w:ascii="Times New Roman" w:hAnsi="Times New Roman" w:cs="Times New Roman"/>
          <w:spacing w:val="31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входили</w:t>
      </w:r>
      <w:r w:rsidR="00B8632D" w:rsidRPr="006813CE">
        <w:rPr>
          <w:rFonts w:ascii="Times New Roman" w:hAnsi="Times New Roman" w:cs="Times New Roman"/>
          <w:spacing w:val="30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все</w:t>
      </w:r>
      <w:r w:rsidR="00B8632D" w:rsidRPr="006813CE">
        <w:rPr>
          <w:rFonts w:ascii="Times New Roman" w:hAnsi="Times New Roman" w:cs="Times New Roman"/>
          <w:spacing w:val="32"/>
        </w:rPr>
        <w:t xml:space="preserve"> </w:t>
      </w:r>
      <w:r w:rsidR="00B8632D" w:rsidRPr="006813CE">
        <w:rPr>
          <w:rFonts w:ascii="Times New Roman" w:hAnsi="Times New Roman" w:cs="Times New Roman"/>
        </w:rPr>
        <w:t>педагоги</w:t>
      </w:r>
      <w:r w:rsidR="00B8632D" w:rsidRPr="006813CE">
        <w:rPr>
          <w:rFonts w:ascii="Times New Roman" w:hAnsi="Times New Roman" w:cs="Times New Roman"/>
          <w:spacing w:val="75"/>
          <w:w w:val="99"/>
        </w:rPr>
        <w:t xml:space="preserve"> </w:t>
      </w:r>
      <w:r w:rsidR="00B8632D" w:rsidRPr="006813CE">
        <w:rPr>
          <w:rFonts w:ascii="Times New Roman" w:hAnsi="Times New Roman" w:cs="Times New Roman"/>
        </w:rPr>
        <w:t>ДОО.</w:t>
      </w:r>
      <w:r w:rsidR="00B8632D" w:rsidRPr="006813CE">
        <w:rPr>
          <w:rFonts w:ascii="Times New Roman" w:hAnsi="Times New Roman" w:cs="Times New Roman"/>
          <w:spacing w:val="65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Тематика</w:t>
      </w:r>
      <w:r w:rsidR="00B8632D" w:rsidRPr="006813CE">
        <w:rPr>
          <w:rFonts w:ascii="Times New Roman" w:hAnsi="Times New Roman" w:cs="Times New Roman"/>
          <w:spacing w:val="63"/>
        </w:rPr>
        <w:t xml:space="preserve"> </w:t>
      </w:r>
      <w:r w:rsidR="00B8632D" w:rsidRPr="006813CE">
        <w:rPr>
          <w:rFonts w:ascii="Times New Roman" w:hAnsi="Times New Roman" w:cs="Times New Roman"/>
        </w:rPr>
        <w:t>заседаний</w:t>
      </w:r>
      <w:r w:rsidR="00B8632D" w:rsidRPr="006813CE">
        <w:rPr>
          <w:rFonts w:ascii="Times New Roman" w:hAnsi="Times New Roman" w:cs="Times New Roman"/>
          <w:spacing w:val="62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педагогического</w:t>
      </w:r>
      <w:r w:rsidR="00B8632D" w:rsidRPr="006813CE">
        <w:rPr>
          <w:rFonts w:ascii="Times New Roman" w:hAnsi="Times New Roman" w:cs="Times New Roman"/>
          <w:spacing w:val="62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совета</w:t>
      </w:r>
      <w:r w:rsidR="00B8632D" w:rsidRPr="006813CE">
        <w:rPr>
          <w:rFonts w:ascii="Times New Roman" w:hAnsi="Times New Roman" w:cs="Times New Roman"/>
          <w:spacing w:val="63"/>
        </w:rPr>
        <w:t xml:space="preserve"> </w:t>
      </w:r>
      <w:r w:rsidR="00B8632D" w:rsidRPr="006813CE">
        <w:rPr>
          <w:rFonts w:ascii="Times New Roman" w:hAnsi="Times New Roman" w:cs="Times New Roman"/>
        </w:rPr>
        <w:t>Учреждения</w:t>
      </w:r>
      <w:r w:rsidR="00B8632D" w:rsidRPr="006813CE">
        <w:rPr>
          <w:rFonts w:ascii="Times New Roman" w:hAnsi="Times New Roman" w:cs="Times New Roman"/>
          <w:spacing w:val="35"/>
          <w:w w:val="99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соответствовала</w:t>
      </w:r>
      <w:r w:rsidR="00B8632D" w:rsidRPr="006813CE">
        <w:rPr>
          <w:rFonts w:ascii="Times New Roman" w:hAnsi="Times New Roman" w:cs="Times New Roman"/>
          <w:spacing w:val="16"/>
        </w:rPr>
        <w:t xml:space="preserve"> </w:t>
      </w:r>
      <w:r w:rsidR="00B8632D" w:rsidRPr="006813CE">
        <w:rPr>
          <w:rFonts w:ascii="Times New Roman" w:hAnsi="Times New Roman" w:cs="Times New Roman"/>
        </w:rPr>
        <w:t>годовому</w:t>
      </w:r>
      <w:r w:rsidR="00B8632D" w:rsidRPr="006813CE">
        <w:rPr>
          <w:rFonts w:ascii="Times New Roman" w:hAnsi="Times New Roman" w:cs="Times New Roman"/>
          <w:spacing w:val="10"/>
        </w:rPr>
        <w:t xml:space="preserve"> </w:t>
      </w:r>
      <w:r w:rsidR="00B8632D" w:rsidRPr="006813CE">
        <w:rPr>
          <w:rFonts w:ascii="Times New Roman" w:hAnsi="Times New Roman" w:cs="Times New Roman"/>
          <w:spacing w:val="1"/>
        </w:rPr>
        <w:t>плану</w:t>
      </w:r>
      <w:r w:rsidR="00B8632D" w:rsidRPr="006813CE">
        <w:rPr>
          <w:rFonts w:ascii="Times New Roman" w:hAnsi="Times New Roman" w:cs="Times New Roman"/>
          <w:spacing w:val="11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работы.</w:t>
      </w:r>
      <w:r w:rsidR="00B8632D" w:rsidRPr="006813CE">
        <w:rPr>
          <w:rFonts w:ascii="Times New Roman" w:hAnsi="Times New Roman" w:cs="Times New Roman"/>
          <w:spacing w:val="17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Педагогический</w:t>
      </w:r>
      <w:r w:rsidR="00B8632D" w:rsidRPr="006813CE">
        <w:rPr>
          <w:rFonts w:ascii="Times New Roman" w:hAnsi="Times New Roman" w:cs="Times New Roman"/>
          <w:spacing w:val="15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совет</w:t>
      </w:r>
      <w:r w:rsidR="00B8632D" w:rsidRPr="006813CE">
        <w:rPr>
          <w:rFonts w:ascii="Times New Roman" w:hAnsi="Times New Roman" w:cs="Times New Roman"/>
          <w:spacing w:val="14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обеспечивал</w:t>
      </w:r>
      <w:r w:rsidR="008D5AFD" w:rsidRPr="006813CE">
        <w:rPr>
          <w:rFonts w:ascii="Times New Roman" w:hAnsi="Times New Roman" w:cs="Times New Roman"/>
          <w:spacing w:val="-1"/>
        </w:rPr>
        <w:t xml:space="preserve"> </w:t>
      </w:r>
      <w:r w:rsidR="00B8632D" w:rsidRPr="006813CE">
        <w:rPr>
          <w:rFonts w:ascii="Times New Roman" w:hAnsi="Times New Roman" w:cs="Times New Roman"/>
        </w:rPr>
        <w:t>взаимодействие</w:t>
      </w:r>
      <w:r w:rsidR="00B8632D" w:rsidRPr="006813CE">
        <w:rPr>
          <w:rFonts w:ascii="Times New Roman" w:hAnsi="Times New Roman" w:cs="Times New Roman"/>
          <w:spacing w:val="43"/>
        </w:rPr>
        <w:t xml:space="preserve"> </w:t>
      </w:r>
      <w:r w:rsidR="00B8632D" w:rsidRPr="006813CE">
        <w:rPr>
          <w:rFonts w:ascii="Times New Roman" w:hAnsi="Times New Roman" w:cs="Times New Roman"/>
        </w:rPr>
        <w:t>всех</w:t>
      </w:r>
      <w:r w:rsidR="00B8632D" w:rsidRPr="006813CE">
        <w:rPr>
          <w:rFonts w:ascii="Times New Roman" w:hAnsi="Times New Roman" w:cs="Times New Roman"/>
          <w:spacing w:val="43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участников</w:t>
      </w:r>
      <w:r w:rsidR="00B8632D" w:rsidRPr="006813CE">
        <w:rPr>
          <w:rFonts w:ascii="Times New Roman" w:hAnsi="Times New Roman" w:cs="Times New Roman"/>
          <w:spacing w:val="46"/>
        </w:rPr>
        <w:t xml:space="preserve"> </w:t>
      </w:r>
      <w:r w:rsidR="00B8632D" w:rsidRPr="006813CE">
        <w:rPr>
          <w:rFonts w:ascii="Times New Roman" w:hAnsi="Times New Roman" w:cs="Times New Roman"/>
        </w:rPr>
        <w:t>образовательных</w:t>
      </w:r>
      <w:r w:rsidR="00B8632D" w:rsidRPr="006813CE">
        <w:rPr>
          <w:rFonts w:ascii="Times New Roman" w:hAnsi="Times New Roman" w:cs="Times New Roman"/>
          <w:spacing w:val="39"/>
        </w:rPr>
        <w:t xml:space="preserve"> </w:t>
      </w:r>
      <w:r w:rsidR="00B8632D" w:rsidRPr="006813CE">
        <w:rPr>
          <w:rFonts w:ascii="Times New Roman" w:hAnsi="Times New Roman" w:cs="Times New Roman"/>
        </w:rPr>
        <w:t>отношений</w:t>
      </w:r>
      <w:r w:rsidR="00B8632D" w:rsidRPr="006813CE">
        <w:rPr>
          <w:rFonts w:ascii="Times New Roman" w:hAnsi="Times New Roman" w:cs="Times New Roman"/>
          <w:spacing w:val="43"/>
        </w:rPr>
        <w:t xml:space="preserve"> </w:t>
      </w:r>
      <w:r w:rsidR="00B8632D" w:rsidRPr="006813CE">
        <w:rPr>
          <w:rFonts w:ascii="Times New Roman" w:hAnsi="Times New Roman" w:cs="Times New Roman"/>
        </w:rPr>
        <w:t>и</w:t>
      </w:r>
      <w:r w:rsidR="00B8632D" w:rsidRPr="006813CE">
        <w:rPr>
          <w:rFonts w:ascii="Times New Roman" w:hAnsi="Times New Roman" w:cs="Times New Roman"/>
          <w:spacing w:val="50"/>
          <w:w w:val="99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педагогической</w:t>
      </w:r>
      <w:r w:rsidR="00B8632D" w:rsidRPr="006813CE">
        <w:rPr>
          <w:rFonts w:ascii="Times New Roman" w:hAnsi="Times New Roman" w:cs="Times New Roman"/>
          <w:spacing w:val="-20"/>
        </w:rPr>
        <w:t xml:space="preserve"> </w:t>
      </w:r>
      <w:r w:rsidR="00B8632D" w:rsidRPr="006813CE">
        <w:rPr>
          <w:rFonts w:ascii="Times New Roman" w:hAnsi="Times New Roman" w:cs="Times New Roman"/>
        </w:rPr>
        <w:t>целесообразности</w:t>
      </w:r>
      <w:r w:rsidR="00B8632D" w:rsidRPr="006813CE">
        <w:rPr>
          <w:rFonts w:ascii="Times New Roman" w:hAnsi="Times New Roman" w:cs="Times New Roman"/>
          <w:spacing w:val="-19"/>
        </w:rPr>
        <w:t xml:space="preserve"> </w:t>
      </w:r>
      <w:r w:rsidR="00B8632D" w:rsidRPr="006813CE">
        <w:rPr>
          <w:rFonts w:ascii="Times New Roman" w:hAnsi="Times New Roman" w:cs="Times New Roman"/>
          <w:spacing w:val="2"/>
        </w:rPr>
        <w:t>их</w:t>
      </w:r>
      <w:r w:rsidR="00B8632D" w:rsidRPr="006813CE">
        <w:rPr>
          <w:rFonts w:ascii="Times New Roman" w:hAnsi="Times New Roman" w:cs="Times New Roman"/>
          <w:spacing w:val="-22"/>
        </w:rPr>
        <w:t xml:space="preserve"> </w:t>
      </w:r>
      <w:r w:rsidR="00B8632D" w:rsidRPr="006813CE">
        <w:rPr>
          <w:rFonts w:ascii="Times New Roman" w:hAnsi="Times New Roman" w:cs="Times New Roman"/>
        </w:rPr>
        <w:t>деятельности.</w:t>
      </w:r>
    </w:p>
    <w:p w:rsidR="00B8632D" w:rsidRPr="006813CE" w:rsidRDefault="00D8719C" w:rsidP="00D8719C">
      <w:pPr>
        <w:pStyle w:val="a8"/>
        <w:ind w:right="109"/>
        <w:jc w:val="both"/>
        <w:rPr>
          <w:rFonts w:ascii="Times New Roman" w:hAnsi="Times New Roman" w:cs="Times New Roman"/>
        </w:rPr>
      </w:pPr>
      <w:r w:rsidRPr="006813CE">
        <w:rPr>
          <w:rFonts w:ascii="Times New Roman" w:hAnsi="Times New Roman" w:cs="Times New Roman"/>
        </w:rPr>
        <w:t xml:space="preserve">       </w:t>
      </w:r>
      <w:r w:rsidR="00B8632D" w:rsidRPr="006813CE">
        <w:rPr>
          <w:rFonts w:ascii="Times New Roman" w:hAnsi="Times New Roman" w:cs="Times New Roman"/>
        </w:rPr>
        <w:t>В</w:t>
      </w:r>
      <w:r w:rsidR="00B8632D" w:rsidRPr="006813CE">
        <w:rPr>
          <w:rFonts w:ascii="Times New Roman" w:hAnsi="Times New Roman" w:cs="Times New Roman"/>
          <w:spacing w:val="15"/>
        </w:rPr>
        <w:t xml:space="preserve"> </w:t>
      </w:r>
      <w:r w:rsidR="00B8632D" w:rsidRPr="006813CE">
        <w:rPr>
          <w:rFonts w:ascii="Times New Roman" w:hAnsi="Times New Roman" w:cs="Times New Roman"/>
        </w:rPr>
        <w:t>ДОО</w:t>
      </w:r>
      <w:r w:rsidR="00B8632D" w:rsidRPr="006813CE">
        <w:rPr>
          <w:rFonts w:ascii="Times New Roman" w:hAnsi="Times New Roman" w:cs="Times New Roman"/>
          <w:spacing w:val="19"/>
        </w:rPr>
        <w:t xml:space="preserve"> </w:t>
      </w:r>
      <w:r w:rsidR="00B8632D" w:rsidRPr="006813CE">
        <w:rPr>
          <w:rFonts w:ascii="Times New Roman" w:hAnsi="Times New Roman" w:cs="Times New Roman"/>
        </w:rPr>
        <w:t>функционирует</w:t>
      </w:r>
      <w:r w:rsidR="00B8632D" w:rsidRPr="006813CE">
        <w:rPr>
          <w:rFonts w:ascii="Times New Roman" w:hAnsi="Times New Roman" w:cs="Times New Roman"/>
          <w:spacing w:val="21"/>
        </w:rPr>
        <w:t xml:space="preserve"> </w:t>
      </w:r>
      <w:r w:rsidR="00B8632D" w:rsidRPr="006813CE">
        <w:rPr>
          <w:rFonts w:ascii="Times New Roman" w:hAnsi="Times New Roman" w:cs="Times New Roman"/>
        </w:rPr>
        <w:t>Первичная</w:t>
      </w:r>
      <w:r w:rsidR="00B8632D" w:rsidRPr="006813CE">
        <w:rPr>
          <w:rFonts w:ascii="Times New Roman" w:hAnsi="Times New Roman" w:cs="Times New Roman"/>
          <w:spacing w:val="19"/>
        </w:rPr>
        <w:t xml:space="preserve"> </w:t>
      </w:r>
      <w:r w:rsidR="00B8632D" w:rsidRPr="006813CE">
        <w:rPr>
          <w:rFonts w:ascii="Times New Roman" w:hAnsi="Times New Roman" w:cs="Times New Roman"/>
        </w:rPr>
        <w:t>профсоюзная</w:t>
      </w:r>
      <w:r w:rsidR="00B8632D" w:rsidRPr="006813CE">
        <w:rPr>
          <w:rFonts w:ascii="Times New Roman" w:hAnsi="Times New Roman" w:cs="Times New Roman"/>
          <w:spacing w:val="20"/>
        </w:rPr>
        <w:t xml:space="preserve"> </w:t>
      </w:r>
      <w:r w:rsidR="00B8632D" w:rsidRPr="006813CE">
        <w:rPr>
          <w:rFonts w:ascii="Times New Roman" w:hAnsi="Times New Roman" w:cs="Times New Roman"/>
        </w:rPr>
        <w:t>организация,</w:t>
      </w:r>
      <w:r w:rsidR="00B8632D" w:rsidRPr="006813CE">
        <w:rPr>
          <w:rFonts w:ascii="Times New Roman" w:hAnsi="Times New Roman" w:cs="Times New Roman"/>
          <w:spacing w:val="20"/>
        </w:rPr>
        <w:t xml:space="preserve"> </w:t>
      </w:r>
      <w:r w:rsidR="00B8632D" w:rsidRPr="006813CE">
        <w:rPr>
          <w:rFonts w:ascii="Times New Roman" w:hAnsi="Times New Roman" w:cs="Times New Roman"/>
        </w:rPr>
        <w:t>которая</w:t>
      </w:r>
      <w:r w:rsidR="00B8632D" w:rsidRPr="006813CE">
        <w:rPr>
          <w:rFonts w:ascii="Times New Roman" w:hAnsi="Times New Roman" w:cs="Times New Roman"/>
          <w:spacing w:val="28"/>
          <w:w w:val="99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обеспечивает</w:t>
      </w:r>
      <w:r w:rsidR="00B8632D" w:rsidRPr="006813CE">
        <w:rPr>
          <w:rFonts w:ascii="Times New Roman" w:hAnsi="Times New Roman" w:cs="Times New Roman"/>
          <w:spacing w:val="60"/>
        </w:rPr>
        <w:t xml:space="preserve"> </w:t>
      </w:r>
      <w:r w:rsidR="00B8632D" w:rsidRPr="006813CE">
        <w:rPr>
          <w:rFonts w:ascii="Times New Roman" w:hAnsi="Times New Roman" w:cs="Times New Roman"/>
        </w:rPr>
        <w:t>защиту</w:t>
      </w:r>
      <w:r w:rsidR="00B8632D" w:rsidRPr="006813CE">
        <w:rPr>
          <w:rFonts w:ascii="Times New Roman" w:hAnsi="Times New Roman" w:cs="Times New Roman"/>
          <w:spacing w:val="57"/>
        </w:rPr>
        <w:t xml:space="preserve"> </w:t>
      </w:r>
      <w:r w:rsidR="00B8632D" w:rsidRPr="006813CE">
        <w:rPr>
          <w:rFonts w:ascii="Times New Roman" w:hAnsi="Times New Roman" w:cs="Times New Roman"/>
        </w:rPr>
        <w:t>социально-трудовых</w:t>
      </w:r>
      <w:r w:rsidR="00B8632D" w:rsidRPr="006813CE">
        <w:rPr>
          <w:rFonts w:ascii="Times New Roman" w:hAnsi="Times New Roman" w:cs="Times New Roman"/>
          <w:spacing w:val="57"/>
        </w:rPr>
        <w:t xml:space="preserve"> </w:t>
      </w:r>
      <w:r w:rsidR="00B8632D" w:rsidRPr="006813CE">
        <w:rPr>
          <w:rFonts w:ascii="Times New Roman" w:hAnsi="Times New Roman" w:cs="Times New Roman"/>
        </w:rPr>
        <w:t>прав</w:t>
      </w:r>
      <w:r w:rsidR="00B8632D" w:rsidRPr="006813CE">
        <w:rPr>
          <w:rFonts w:ascii="Times New Roman" w:hAnsi="Times New Roman" w:cs="Times New Roman"/>
          <w:spacing w:val="60"/>
        </w:rPr>
        <w:t xml:space="preserve"> </w:t>
      </w:r>
      <w:r w:rsidR="00B8632D" w:rsidRPr="006813CE">
        <w:rPr>
          <w:rFonts w:ascii="Times New Roman" w:hAnsi="Times New Roman" w:cs="Times New Roman"/>
        </w:rPr>
        <w:t>и</w:t>
      </w:r>
      <w:r w:rsidR="00B8632D" w:rsidRPr="006813CE">
        <w:rPr>
          <w:rFonts w:ascii="Times New Roman" w:hAnsi="Times New Roman" w:cs="Times New Roman"/>
          <w:spacing w:val="62"/>
        </w:rPr>
        <w:t xml:space="preserve"> </w:t>
      </w:r>
      <w:r w:rsidR="00B8632D" w:rsidRPr="006813CE">
        <w:rPr>
          <w:rFonts w:ascii="Times New Roman" w:hAnsi="Times New Roman" w:cs="Times New Roman"/>
        </w:rPr>
        <w:t>профессиональных</w:t>
      </w:r>
      <w:r w:rsidR="00B8632D" w:rsidRPr="006813CE">
        <w:rPr>
          <w:rFonts w:ascii="Times New Roman" w:hAnsi="Times New Roman" w:cs="Times New Roman"/>
          <w:spacing w:val="64"/>
          <w:w w:val="99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интересов</w:t>
      </w:r>
      <w:r w:rsidR="00B8632D" w:rsidRPr="006813CE">
        <w:rPr>
          <w:rFonts w:ascii="Times New Roman" w:hAnsi="Times New Roman" w:cs="Times New Roman"/>
          <w:spacing w:val="26"/>
        </w:rPr>
        <w:t xml:space="preserve"> </w:t>
      </w:r>
      <w:r w:rsidR="00B8632D" w:rsidRPr="006813CE">
        <w:rPr>
          <w:rFonts w:ascii="Times New Roman" w:hAnsi="Times New Roman" w:cs="Times New Roman"/>
        </w:rPr>
        <w:t>членов</w:t>
      </w:r>
      <w:r w:rsidR="00B8632D" w:rsidRPr="006813CE">
        <w:rPr>
          <w:rFonts w:ascii="Times New Roman" w:hAnsi="Times New Roman" w:cs="Times New Roman"/>
          <w:spacing w:val="27"/>
        </w:rPr>
        <w:t xml:space="preserve"> </w:t>
      </w:r>
      <w:r w:rsidR="00B8632D" w:rsidRPr="006813CE">
        <w:rPr>
          <w:rFonts w:ascii="Times New Roman" w:hAnsi="Times New Roman" w:cs="Times New Roman"/>
        </w:rPr>
        <w:t>коллектива.</w:t>
      </w:r>
      <w:r w:rsidR="00B8632D" w:rsidRPr="006813CE">
        <w:rPr>
          <w:rFonts w:ascii="Times New Roman" w:hAnsi="Times New Roman" w:cs="Times New Roman"/>
          <w:spacing w:val="30"/>
        </w:rPr>
        <w:t xml:space="preserve"> </w:t>
      </w:r>
      <w:r w:rsidR="00B8632D" w:rsidRPr="006813CE">
        <w:rPr>
          <w:rFonts w:ascii="Times New Roman" w:hAnsi="Times New Roman" w:cs="Times New Roman"/>
        </w:rPr>
        <w:t>В</w:t>
      </w:r>
      <w:r w:rsidR="00B8632D" w:rsidRPr="006813CE">
        <w:rPr>
          <w:rFonts w:ascii="Times New Roman" w:hAnsi="Times New Roman" w:cs="Times New Roman"/>
          <w:spacing w:val="26"/>
        </w:rPr>
        <w:t xml:space="preserve"> </w:t>
      </w:r>
      <w:r w:rsidR="00B8632D" w:rsidRPr="006813CE">
        <w:rPr>
          <w:rFonts w:ascii="Times New Roman" w:hAnsi="Times New Roman" w:cs="Times New Roman"/>
          <w:spacing w:val="2"/>
        </w:rPr>
        <w:t>202</w:t>
      </w:r>
      <w:r w:rsidRPr="006813CE">
        <w:rPr>
          <w:rFonts w:ascii="Times New Roman" w:hAnsi="Times New Roman" w:cs="Times New Roman"/>
          <w:spacing w:val="2"/>
        </w:rPr>
        <w:t>2</w:t>
      </w:r>
      <w:r w:rsidR="00B8632D" w:rsidRPr="006813CE">
        <w:rPr>
          <w:rFonts w:ascii="Times New Roman" w:hAnsi="Times New Roman" w:cs="Times New Roman"/>
          <w:spacing w:val="29"/>
        </w:rPr>
        <w:t xml:space="preserve"> </w:t>
      </w:r>
      <w:r w:rsidR="00B8632D" w:rsidRPr="006813CE">
        <w:rPr>
          <w:rFonts w:ascii="Times New Roman" w:hAnsi="Times New Roman" w:cs="Times New Roman"/>
        </w:rPr>
        <w:t>году</w:t>
      </w:r>
      <w:r w:rsidR="00B8632D" w:rsidRPr="006813CE">
        <w:rPr>
          <w:rFonts w:ascii="Times New Roman" w:hAnsi="Times New Roman" w:cs="Times New Roman"/>
          <w:spacing w:val="24"/>
        </w:rPr>
        <w:t xml:space="preserve"> </w:t>
      </w:r>
      <w:r w:rsidR="00B8632D" w:rsidRPr="006813CE">
        <w:rPr>
          <w:rFonts w:ascii="Times New Roman" w:hAnsi="Times New Roman" w:cs="Times New Roman"/>
        </w:rPr>
        <w:t>Первичная</w:t>
      </w:r>
      <w:r w:rsidR="00B8632D" w:rsidRPr="006813CE">
        <w:rPr>
          <w:rFonts w:ascii="Times New Roman" w:hAnsi="Times New Roman" w:cs="Times New Roman"/>
          <w:spacing w:val="29"/>
        </w:rPr>
        <w:t xml:space="preserve"> </w:t>
      </w:r>
      <w:r w:rsidR="00B8632D" w:rsidRPr="006813CE">
        <w:rPr>
          <w:rFonts w:ascii="Times New Roman" w:hAnsi="Times New Roman" w:cs="Times New Roman"/>
        </w:rPr>
        <w:t>профсоюзная</w:t>
      </w:r>
      <w:r w:rsidR="00B8632D" w:rsidRPr="006813CE">
        <w:rPr>
          <w:rFonts w:ascii="Times New Roman" w:hAnsi="Times New Roman" w:cs="Times New Roman"/>
          <w:spacing w:val="40"/>
          <w:w w:val="99"/>
        </w:rPr>
        <w:t xml:space="preserve"> </w:t>
      </w:r>
      <w:r w:rsidR="00B8632D" w:rsidRPr="006813CE">
        <w:rPr>
          <w:rFonts w:ascii="Times New Roman" w:hAnsi="Times New Roman" w:cs="Times New Roman"/>
        </w:rPr>
        <w:t xml:space="preserve">организация принимала </w:t>
      </w:r>
      <w:r w:rsidR="00B8632D" w:rsidRPr="006813CE">
        <w:rPr>
          <w:rFonts w:ascii="Times New Roman" w:hAnsi="Times New Roman" w:cs="Times New Roman"/>
          <w:spacing w:val="-1"/>
        </w:rPr>
        <w:t>активное</w:t>
      </w:r>
      <w:r w:rsidR="00B8632D" w:rsidRPr="006813CE">
        <w:rPr>
          <w:rFonts w:ascii="Times New Roman" w:hAnsi="Times New Roman" w:cs="Times New Roman"/>
          <w:spacing w:val="6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участие</w:t>
      </w:r>
      <w:r w:rsidR="00B8632D" w:rsidRPr="006813CE">
        <w:rPr>
          <w:rFonts w:ascii="Times New Roman" w:hAnsi="Times New Roman" w:cs="Times New Roman"/>
        </w:rPr>
        <w:t xml:space="preserve"> в</w:t>
      </w:r>
      <w:r w:rsidR="00B8632D" w:rsidRPr="006813CE">
        <w:rPr>
          <w:rFonts w:ascii="Times New Roman" w:hAnsi="Times New Roman" w:cs="Times New Roman"/>
          <w:spacing w:val="68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работе</w:t>
      </w:r>
      <w:r w:rsidR="00B8632D" w:rsidRPr="006813CE">
        <w:rPr>
          <w:rFonts w:ascii="Times New Roman" w:hAnsi="Times New Roman" w:cs="Times New Roman"/>
        </w:rPr>
        <w:t xml:space="preserve"> </w:t>
      </w:r>
      <w:r w:rsidR="00B8632D" w:rsidRPr="006813CE">
        <w:rPr>
          <w:rFonts w:ascii="Times New Roman" w:hAnsi="Times New Roman" w:cs="Times New Roman"/>
          <w:spacing w:val="1"/>
        </w:rPr>
        <w:t>ДОУ:</w:t>
      </w:r>
      <w:r w:rsidR="00B8632D" w:rsidRPr="006813CE">
        <w:rPr>
          <w:rFonts w:ascii="Times New Roman" w:hAnsi="Times New Roman" w:cs="Times New Roman"/>
          <w:spacing w:val="65"/>
        </w:rPr>
        <w:t xml:space="preserve"> </w:t>
      </w:r>
      <w:r w:rsidR="00B8632D" w:rsidRPr="006813CE">
        <w:rPr>
          <w:rFonts w:ascii="Times New Roman" w:hAnsi="Times New Roman" w:cs="Times New Roman"/>
        </w:rPr>
        <w:t>согласовала</w:t>
      </w:r>
      <w:r w:rsidR="00B8632D" w:rsidRPr="006813CE">
        <w:rPr>
          <w:rFonts w:ascii="Times New Roman" w:hAnsi="Times New Roman" w:cs="Times New Roman"/>
          <w:spacing w:val="48"/>
          <w:w w:val="99"/>
        </w:rPr>
        <w:t xml:space="preserve"> </w:t>
      </w:r>
      <w:r w:rsidR="00B8632D" w:rsidRPr="006813CE">
        <w:rPr>
          <w:rFonts w:ascii="Times New Roman" w:hAnsi="Times New Roman" w:cs="Times New Roman"/>
        </w:rPr>
        <w:t>локальные</w:t>
      </w:r>
      <w:r w:rsidR="00B8632D" w:rsidRPr="006813CE">
        <w:rPr>
          <w:rFonts w:ascii="Times New Roman" w:hAnsi="Times New Roman" w:cs="Times New Roman"/>
          <w:spacing w:val="41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акты,</w:t>
      </w:r>
      <w:r w:rsidR="00B8632D" w:rsidRPr="006813CE">
        <w:rPr>
          <w:rFonts w:ascii="Times New Roman" w:hAnsi="Times New Roman" w:cs="Times New Roman"/>
          <w:spacing w:val="42"/>
        </w:rPr>
        <w:t xml:space="preserve"> </w:t>
      </w:r>
      <w:r w:rsidR="00B8632D" w:rsidRPr="006813CE">
        <w:rPr>
          <w:rFonts w:ascii="Times New Roman" w:hAnsi="Times New Roman" w:cs="Times New Roman"/>
        </w:rPr>
        <w:t>нормативно-правовые</w:t>
      </w:r>
      <w:r w:rsidR="00B8632D" w:rsidRPr="006813CE">
        <w:rPr>
          <w:rFonts w:ascii="Times New Roman" w:hAnsi="Times New Roman" w:cs="Times New Roman"/>
          <w:spacing w:val="41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документы</w:t>
      </w:r>
      <w:r w:rsidR="00B8632D" w:rsidRPr="006813CE">
        <w:rPr>
          <w:rFonts w:ascii="Times New Roman" w:hAnsi="Times New Roman" w:cs="Times New Roman"/>
          <w:spacing w:val="41"/>
        </w:rPr>
        <w:t xml:space="preserve"> </w:t>
      </w:r>
      <w:r w:rsidR="00B8632D" w:rsidRPr="006813CE">
        <w:rPr>
          <w:rFonts w:ascii="Times New Roman" w:hAnsi="Times New Roman" w:cs="Times New Roman"/>
        </w:rPr>
        <w:t>ДОУ,</w:t>
      </w:r>
      <w:r w:rsidR="00B8632D" w:rsidRPr="006813CE">
        <w:rPr>
          <w:rFonts w:ascii="Times New Roman" w:hAnsi="Times New Roman" w:cs="Times New Roman"/>
          <w:spacing w:val="43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имеющие</w:t>
      </w:r>
      <w:r w:rsidR="00B8632D" w:rsidRPr="006813CE">
        <w:rPr>
          <w:rFonts w:ascii="Times New Roman" w:hAnsi="Times New Roman" w:cs="Times New Roman"/>
          <w:spacing w:val="43"/>
          <w:w w:val="99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отношение</w:t>
      </w:r>
      <w:r w:rsidR="00B8632D" w:rsidRPr="006813CE">
        <w:rPr>
          <w:rFonts w:ascii="Times New Roman" w:hAnsi="Times New Roman" w:cs="Times New Roman"/>
          <w:spacing w:val="5"/>
        </w:rPr>
        <w:t xml:space="preserve"> </w:t>
      </w:r>
      <w:r w:rsidR="00B8632D" w:rsidRPr="006813CE">
        <w:rPr>
          <w:rFonts w:ascii="Times New Roman" w:hAnsi="Times New Roman" w:cs="Times New Roman"/>
        </w:rPr>
        <w:t>к</w:t>
      </w:r>
      <w:r w:rsidR="00B8632D" w:rsidRPr="006813CE">
        <w:rPr>
          <w:rFonts w:ascii="Times New Roman" w:hAnsi="Times New Roman" w:cs="Times New Roman"/>
          <w:spacing w:val="5"/>
        </w:rPr>
        <w:t xml:space="preserve"> </w:t>
      </w:r>
      <w:r w:rsidR="00B8632D" w:rsidRPr="006813CE">
        <w:rPr>
          <w:rFonts w:ascii="Times New Roman" w:hAnsi="Times New Roman" w:cs="Times New Roman"/>
        </w:rPr>
        <w:t>выполнению</w:t>
      </w:r>
      <w:r w:rsidR="00B8632D" w:rsidRPr="006813CE">
        <w:rPr>
          <w:rFonts w:ascii="Times New Roman" w:hAnsi="Times New Roman" w:cs="Times New Roman"/>
          <w:spacing w:val="3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трудового</w:t>
      </w:r>
      <w:r w:rsidR="00B8632D" w:rsidRPr="006813CE">
        <w:rPr>
          <w:rFonts w:ascii="Times New Roman" w:hAnsi="Times New Roman" w:cs="Times New Roman"/>
          <w:spacing w:val="9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законодательства;</w:t>
      </w:r>
      <w:r w:rsidR="00B8632D" w:rsidRPr="006813CE">
        <w:rPr>
          <w:rFonts w:ascii="Times New Roman" w:hAnsi="Times New Roman" w:cs="Times New Roman"/>
          <w:spacing w:val="5"/>
        </w:rPr>
        <w:t xml:space="preserve"> </w:t>
      </w:r>
      <w:r w:rsidR="00B8632D" w:rsidRPr="006813CE">
        <w:rPr>
          <w:rFonts w:ascii="Times New Roman" w:hAnsi="Times New Roman" w:cs="Times New Roman"/>
        </w:rPr>
        <w:t>члены</w:t>
      </w:r>
      <w:r w:rsidR="00B8632D" w:rsidRPr="006813CE">
        <w:rPr>
          <w:rFonts w:ascii="Times New Roman" w:hAnsi="Times New Roman" w:cs="Times New Roman"/>
          <w:spacing w:val="5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профсоюза</w:t>
      </w:r>
      <w:r w:rsidR="00B8632D" w:rsidRPr="006813CE">
        <w:rPr>
          <w:rFonts w:ascii="Times New Roman" w:hAnsi="Times New Roman" w:cs="Times New Roman"/>
          <w:spacing w:val="92"/>
          <w:w w:val="99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входили</w:t>
      </w:r>
      <w:r w:rsidR="00B8632D" w:rsidRPr="006813CE">
        <w:rPr>
          <w:rFonts w:ascii="Times New Roman" w:hAnsi="Times New Roman" w:cs="Times New Roman"/>
          <w:spacing w:val="30"/>
        </w:rPr>
        <w:t xml:space="preserve"> </w:t>
      </w:r>
      <w:r w:rsidR="00B8632D" w:rsidRPr="006813CE">
        <w:rPr>
          <w:rFonts w:ascii="Times New Roman" w:hAnsi="Times New Roman" w:cs="Times New Roman"/>
        </w:rPr>
        <w:t>в</w:t>
      </w:r>
      <w:r w:rsidR="00B8632D" w:rsidRPr="006813CE">
        <w:rPr>
          <w:rFonts w:ascii="Times New Roman" w:hAnsi="Times New Roman" w:cs="Times New Roman"/>
          <w:spacing w:val="25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состав</w:t>
      </w:r>
      <w:r w:rsidR="00B8632D" w:rsidRPr="006813CE">
        <w:rPr>
          <w:rFonts w:ascii="Times New Roman" w:hAnsi="Times New Roman" w:cs="Times New Roman"/>
          <w:spacing w:val="29"/>
        </w:rPr>
        <w:t xml:space="preserve"> </w:t>
      </w:r>
      <w:r w:rsidR="00B8632D" w:rsidRPr="006813CE">
        <w:rPr>
          <w:rFonts w:ascii="Times New Roman" w:hAnsi="Times New Roman" w:cs="Times New Roman"/>
        </w:rPr>
        <w:t>различных</w:t>
      </w:r>
      <w:r w:rsidR="00B8632D" w:rsidRPr="006813CE">
        <w:rPr>
          <w:rFonts w:ascii="Times New Roman" w:hAnsi="Times New Roman" w:cs="Times New Roman"/>
          <w:spacing w:val="21"/>
        </w:rPr>
        <w:t xml:space="preserve"> </w:t>
      </w:r>
      <w:r w:rsidR="00B8632D" w:rsidRPr="006813CE">
        <w:rPr>
          <w:rFonts w:ascii="Times New Roman" w:hAnsi="Times New Roman" w:cs="Times New Roman"/>
        </w:rPr>
        <w:t>комиссий:</w:t>
      </w:r>
      <w:r w:rsidR="00B8632D" w:rsidRPr="006813CE">
        <w:rPr>
          <w:rFonts w:ascii="Times New Roman" w:hAnsi="Times New Roman" w:cs="Times New Roman"/>
          <w:spacing w:val="21"/>
        </w:rPr>
        <w:t xml:space="preserve"> </w:t>
      </w:r>
      <w:r w:rsidR="00B8632D" w:rsidRPr="006813CE">
        <w:rPr>
          <w:rFonts w:ascii="Times New Roman" w:hAnsi="Times New Roman" w:cs="Times New Roman"/>
        </w:rPr>
        <w:t>аттестационной</w:t>
      </w:r>
      <w:r w:rsidR="00B8632D" w:rsidRPr="006813CE">
        <w:rPr>
          <w:rFonts w:ascii="Times New Roman" w:hAnsi="Times New Roman" w:cs="Times New Roman"/>
          <w:spacing w:val="26"/>
        </w:rPr>
        <w:t xml:space="preserve"> </w:t>
      </w:r>
      <w:r w:rsidR="00B8632D" w:rsidRPr="006813CE">
        <w:rPr>
          <w:rFonts w:ascii="Times New Roman" w:hAnsi="Times New Roman" w:cs="Times New Roman"/>
        </w:rPr>
        <w:t>комиссии</w:t>
      </w:r>
      <w:r w:rsidR="00B8632D" w:rsidRPr="006813CE">
        <w:rPr>
          <w:rFonts w:ascii="Times New Roman" w:hAnsi="Times New Roman" w:cs="Times New Roman"/>
          <w:spacing w:val="26"/>
        </w:rPr>
        <w:t xml:space="preserve"> </w:t>
      </w:r>
      <w:r w:rsidR="00B8632D" w:rsidRPr="006813CE">
        <w:rPr>
          <w:rFonts w:ascii="Times New Roman" w:hAnsi="Times New Roman" w:cs="Times New Roman"/>
          <w:spacing w:val="3"/>
        </w:rPr>
        <w:t>ДОУ,</w:t>
      </w:r>
      <w:r w:rsidR="00B8632D" w:rsidRPr="006813CE">
        <w:rPr>
          <w:rFonts w:ascii="Times New Roman" w:hAnsi="Times New Roman" w:cs="Times New Roman"/>
          <w:spacing w:val="66"/>
          <w:w w:val="99"/>
        </w:rPr>
        <w:t xml:space="preserve"> </w:t>
      </w:r>
      <w:r w:rsidR="00B8632D" w:rsidRPr="006813CE">
        <w:rPr>
          <w:rFonts w:ascii="Times New Roman" w:hAnsi="Times New Roman" w:cs="Times New Roman"/>
        </w:rPr>
        <w:t>комиссии</w:t>
      </w:r>
      <w:r w:rsidR="00B8632D" w:rsidRPr="006813CE">
        <w:rPr>
          <w:rFonts w:ascii="Times New Roman" w:hAnsi="Times New Roman" w:cs="Times New Roman"/>
          <w:spacing w:val="-14"/>
        </w:rPr>
        <w:t xml:space="preserve"> </w:t>
      </w:r>
      <w:r w:rsidR="00B8632D" w:rsidRPr="006813CE">
        <w:rPr>
          <w:rFonts w:ascii="Times New Roman" w:hAnsi="Times New Roman" w:cs="Times New Roman"/>
        </w:rPr>
        <w:t>по</w:t>
      </w:r>
      <w:r w:rsidR="00B8632D" w:rsidRPr="006813CE">
        <w:rPr>
          <w:rFonts w:ascii="Times New Roman" w:hAnsi="Times New Roman" w:cs="Times New Roman"/>
          <w:spacing w:val="-14"/>
        </w:rPr>
        <w:t xml:space="preserve"> </w:t>
      </w:r>
      <w:r w:rsidR="00B8632D" w:rsidRPr="006813CE">
        <w:rPr>
          <w:rFonts w:ascii="Times New Roman" w:hAnsi="Times New Roman" w:cs="Times New Roman"/>
        </w:rPr>
        <w:t>распределению</w:t>
      </w:r>
      <w:r w:rsidR="00B8632D" w:rsidRPr="006813CE">
        <w:rPr>
          <w:rFonts w:ascii="Times New Roman" w:hAnsi="Times New Roman" w:cs="Times New Roman"/>
          <w:spacing w:val="-16"/>
        </w:rPr>
        <w:t xml:space="preserve"> </w:t>
      </w:r>
      <w:r w:rsidR="00B8632D" w:rsidRPr="006813CE">
        <w:rPr>
          <w:rFonts w:ascii="Times New Roman" w:hAnsi="Times New Roman" w:cs="Times New Roman"/>
        </w:rPr>
        <w:t>выплат</w:t>
      </w:r>
      <w:r w:rsidR="00B8632D" w:rsidRPr="006813CE">
        <w:rPr>
          <w:rFonts w:ascii="Times New Roman" w:hAnsi="Times New Roman" w:cs="Times New Roman"/>
          <w:spacing w:val="-14"/>
        </w:rPr>
        <w:t xml:space="preserve"> </w:t>
      </w:r>
      <w:r w:rsidR="00B8632D" w:rsidRPr="006813CE">
        <w:rPr>
          <w:rFonts w:ascii="Times New Roman" w:hAnsi="Times New Roman" w:cs="Times New Roman"/>
        </w:rPr>
        <w:t>стимулирующего</w:t>
      </w:r>
      <w:r w:rsidR="00B8632D" w:rsidRPr="006813CE">
        <w:rPr>
          <w:rFonts w:ascii="Times New Roman" w:hAnsi="Times New Roman" w:cs="Times New Roman"/>
          <w:spacing w:val="-10"/>
        </w:rPr>
        <w:t xml:space="preserve"> </w:t>
      </w:r>
      <w:r w:rsidR="00B8632D" w:rsidRPr="006813CE">
        <w:rPr>
          <w:rFonts w:ascii="Times New Roman" w:hAnsi="Times New Roman" w:cs="Times New Roman"/>
        </w:rPr>
        <w:t>характера.</w:t>
      </w:r>
    </w:p>
    <w:p w:rsidR="00B8632D" w:rsidRPr="006813CE" w:rsidRDefault="00D8719C" w:rsidP="00D8719C">
      <w:pPr>
        <w:pStyle w:val="a8"/>
        <w:spacing w:line="321" w:lineRule="exact"/>
        <w:jc w:val="both"/>
        <w:rPr>
          <w:rFonts w:ascii="Times New Roman" w:hAnsi="Times New Roman" w:cs="Times New Roman"/>
        </w:rPr>
      </w:pPr>
      <w:r w:rsidRPr="006813CE">
        <w:rPr>
          <w:rFonts w:ascii="Times New Roman" w:hAnsi="Times New Roman" w:cs="Times New Roman"/>
        </w:rPr>
        <w:t xml:space="preserve">      </w:t>
      </w:r>
      <w:r w:rsidR="00B8632D" w:rsidRPr="006813CE">
        <w:rPr>
          <w:rFonts w:ascii="Times New Roman" w:hAnsi="Times New Roman" w:cs="Times New Roman"/>
        </w:rPr>
        <w:t>В</w:t>
      </w:r>
      <w:r w:rsidR="00B8632D" w:rsidRPr="006813CE">
        <w:rPr>
          <w:rFonts w:ascii="Times New Roman" w:hAnsi="Times New Roman" w:cs="Times New Roman"/>
          <w:spacing w:val="2"/>
        </w:rPr>
        <w:t xml:space="preserve"> </w:t>
      </w:r>
      <w:r w:rsidR="00B8632D" w:rsidRPr="006813CE">
        <w:rPr>
          <w:rFonts w:ascii="Times New Roman" w:hAnsi="Times New Roman" w:cs="Times New Roman"/>
        </w:rPr>
        <w:t>Учреждении</w:t>
      </w:r>
      <w:r w:rsidR="00B8632D" w:rsidRPr="006813CE">
        <w:rPr>
          <w:rFonts w:ascii="Times New Roman" w:hAnsi="Times New Roman" w:cs="Times New Roman"/>
          <w:spacing w:val="5"/>
        </w:rPr>
        <w:t xml:space="preserve"> </w:t>
      </w:r>
      <w:r w:rsidR="00B8632D" w:rsidRPr="006813CE">
        <w:rPr>
          <w:rFonts w:ascii="Times New Roman" w:hAnsi="Times New Roman" w:cs="Times New Roman"/>
        </w:rPr>
        <w:t>создан</w:t>
      </w:r>
      <w:r w:rsidR="00B8632D" w:rsidRPr="006813CE">
        <w:rPr>
          <w:rFonts w:ascii="Times New Roman" w:hAnsi="Times New Roman" w:cs="Times New Roman"/>
          <w:spacing w:val="6"/>
        </w:rPr>
        <w:t xml:space="preserve"> </w:t>
      </w:r>
      <w:r w:rsidR="00B8632D" w:rsidRPr="006813CE">
        <w:rPr>
          <w:rFonts w:ascii="Times New Roman" w:hAnsi="Times New Roman" w:cs="Times New Roman"/>
        </w:rPr>
        <w:t>Совет</w:t>
      </w:r>
      <w:r w:rsidR="00B8632D" w:rsidRPr="006813CE">
        <w:rPr>
          <w:rFonts w:ascii="Times New Roman" w:hAnsi="Times New Roman" w:cs="Times New Roman"/>
          <w:spacing w:val="4"/>
        </w:rPr>
        <w:t xml:space="preserve"> </w:t>
      </w:r>
      <w:r w:rsidR="00B8632D" w:rsidRPr="006813CE">
        <w:rPr>
          <w:rFonts w:ascii="Times New Roman" w:hAnsi="Times New Roman" w:cs="Times New Roman"/>
        </w:rPr>
        <w:t>родителей.</w:t>
      </w:r>
      <w:r w:rsidR="00B8632D" w:rsidRPr="006813CE">
        <w:rPr>
          <w:rFonts w:ascii="Times New Roman" w:hAnsi="Times New Roman" w:cs="Times New Roman"/>
          <w:spacing w:val="12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Основная</w:t>
      </w:r>
      <w:r w:rsidR="00B8632D" w:rsidRPr="006813CE">
        <w:rPr>
          <w:rFonts w:ascii="Times New Roman" w:hAnsi="Times New Roman" w:cs="Times New Roman"/>
          <w:spacing w:val="7"/>
        </w:rPr>
        <w:t xml:space="preserve"> </w:t>
      </w:r>
      <w:r w:rsidR="00B8632D" w:rsidRPr="006813CE">
        <w:rPr>
          <w:rFonts w:ascii="Times New Roman" w:hAnsi="Times New Roman" w:cs="Times New Roman"/>
        </w:rPr>
        <w:t>цель</w:t>
      </w:r>
      <w:r w:rsidR="00B8632D" w:rsidRPr="006813CE">
        <w:rPr>
          <w:rFonts w:ascii="Times New Roman" w:hAnsi="Times New Roman" w:cs="Times New Roman"/>
          <w:spacing w:val="4"/>
        </w:rPr>
        <w:t xml:space="preserve"> </w:t>
      </w:r>
      <w:r w:rsidR="00B8632D" w:rsidRPr="006813CE">
        <w:rPr>
          <w:rFonts w:ascii="Times New Roman" w:hAnsi="Times New Roman" w:cs="Times New Roman"/>
        </w:rPr>
        <w:t>данного</w:t>
      </w:r>
      <w:r w:rsidR="00B8632D" w:rsidRPr="006813CE">
        <w:rPr>
          <w:rFonts w:ascii="Times New Roman" w:hAnsi="Times New Roman" w:cs="Times New Roman"/>
          <w:spacing w:val="6"/>
        </w:rPr>
        <w:t xml:space="preserve"> </w:t>
      </w:r>
      <w:r w:rsidR="00B8632D" w:rsidRPr="006813CE">
        <w:rPr>
          <w:rFonts w:ascii="Times New Roman" w:hAnsi="Times New Roman" w:cs="Times New Roman"/>
        </w:rPr>
        <w:t>органа</w:t>
      </w:r>
      <w:r w:rsidRPr="006813CE">
        <w:rPr>
          <w:rFonts w:ascii="Times New Roman" w:hAnsi="Times New Roman" w:cs="Times New Roman"/>
        </w:rPr>
        <w:t>:</w:t>
      </w:r>
    </w:p>
    <w:p w:rsidR="00B8632D" w:rsidRPr="006813CE" w:rsidRDefault="00B8632D" w:rsidP="00165DD6">
      <w:pPr>
        <w:pStyle w:val="a8"/>
        <w:widowControl w:val="0"/>
        <w:numPr>
          <w:ilvl w:val="0"/>
          <w:numId w:val="23"/>
        </w:numPr>
        <w:tabs>
          <w:tab w:val="left" w:pos="337"/>
        </w:tabs>
        <w:suppressAutoHyphens w:val="0"/>
        <w:spacing w:after="0" w:line="240" w:lineRule="auto"/>
        <w:ind w:right="113" w:firstLine="0"/>
        <w:jc w:val="both"/>
        <w:rPr>
          <w:rFonts w:ascii="Times New Roman" w:hAnsi="Times New Roman" w:cs="Times New Roman"/>
        </w:rPr>
      </w:pPr>
      <w:r w:rsidRPr="006813CE">
        <w:rPr>
          <w:rFonts w:ascii="Times New Roman" w:hAnsi="Times New Roman" w:cs="Times New Roman"/>
          <w:spacing w:val="-2"/>
        </w:rPr>
        <w:t>учет</w:t>
      </w:r>
      <w:r w:rsidRPr="006813CE">
        <w:rPr>
          <w:rFonts w:ascii="Times New Roman" w:hAnsi="Times New Roman" w:cs="Times New Roman"/>
          <w:spacing w:val="-7"/>
        </w:rPr>
        <w:t xml:space="preserve"> </w:t>
      </w:r>
      <w:r w:rsidRPr="006813CE">
        <w:rPr>
          <w:rFonts w:ascii="Times New Roman" w:hAnsi="Times New Roman" w:cs="Times New Roman"/>
        </w:rPr>
        <w:t>мнения</w:t>
      </w:r>
      <w:r w:rsidRPr="006813CE">
        <w:rPr>
          <w:rFonts w:ascii="Times New Roman" w:hAnsi="Times New Roman" w:cs="Times New Roman"/>
          <w:spacing w:val="-4"/>
        </w:rPr>
        <w:t xml:space="preserve"> </w:t>
      </w:r>
      <w:r w:rsidRPr="006813CE">
        <w:rPr>
          <w:rFonts w:ascii="Times New Roman" w:hAnsi="Times New Roman" w:cs="Times New Roman"/>
        </w:rPr>
        <w:t>родителей</w:t>
      </w:r>
      <w:r w:rsidRPr="006813CE">
        <w:rPr>
          <w:rFonts w:ascii="Times New Roman" w:hAnsi="Times New Roman" w:cs="Times New Roman"/>
          <w:spacing w:val="-4"/>
        </w:rPr>
        <w:t xml:space="preserve"> </w:t>
      </w:r>
      <w:r w:rsidRPr="006813CE">
        <w:rPr>
          <w:rFonts w:ascii="Times New Roman" w:hAnsi="Times New Roman" w:cs="Times New Roman"/>
        </w:rPr>
        <w:t>(законных</w:t>
      </w:r>
      <w:r w:rsidRPr="006813CE">
        <w:rPr>
          <w:rFonts w:ascii="Times New Roman" w:hAnsi="Times New Roman" w:cs="Times New Roman"/>
          <w:spacing w:val="-9"/>
        </w:rPr>
        <w:t xml:space="preserve"> </w:t>
      </w:r>
      <w:r w:rsidRPr="006813CE">
        <w:rPr>
          <w:rFonts w:ascii="Times New Roman" w:hAnsi="Times New Roman" w:cs="Times New Roman"/>
        </w:rPr>
        <w:t>представителей)</w:t>
      </w:r>
      <w:r w:rsidRPr="006813CE">
        <w:rPr>
          <w:rFonts w:ascii="Times New Roman" w:hAnsi="Times New Roman" w:cs="Times New Roman"/>
          <w:spacing w:val="-6"/>
        </w:rPr>
        <w:t xml:space="preserve"> </w:t>
      </w:r>
      <w:r w:rsidRPr="006813CE">
        <w:rPr>
          <w:rFonts w:ascii="Times New Roman" w:hAnsi="Times New Roman" w:cs="Times New Roman"/>
        </w:rPr>
        <w:t>по</w:t>
      </w:r>
      <w:r w:rsidRPr="006813CE">
        <w:rPr>
          <w:rFonts w:ascii="Times New Roman" w:hAnsi="Times New Roman" w:cs="Times New Roman"/>
          <w:spacing w:val="-5"/>
        </w:rPr>
        <w:t xml:space="preserve"> </w:t>
      </w:r>
      <w:r w:rsidRPr="006813CE">
        <w:rPr>
          <w:rFonts w:ascii="Times New Roman" w:hAnsi="Times New Roman" w:cs="Times New Roman"/>
          <w:spacing w:val="-1"/>
        </w:rPr>
        <w:t>вопросам</w:t>
      </w:r>
      <w:r w:rsidRPr="006813CE">
        <w:rPr>
          <w:rFonts w:ascii="Times New Roman" w:hAnsi="Times New Roman" w:cs="Times New Roman"/>
          <w:spacing w:val="-3"/>
        </w:rPr>
        <w:t xml:space="preserve"> </w:t>
      </w:r>
      <w:r w:rsidRPr="006813CE">
        <w:rPr>
          <w:rFonts w:ascii="Times New Roman" w:hAnsi="Times New Roman" w:cs="Times New Roman"/>
          <w:spacing w:val="-1"/>
        </w:rPr>
        <w:t>управления</w:t>
      </w:r>
      <w:r w:rsidRPr="006813CE">
        <w:rPr>
          <w:rFonts w:ascii="Times New Roman" w:hAnsi="Times New Roman" w:cs="Times New Roman"/>
          <w:spacing w:val="50"/>
          <w:w w:val="99"/>
        </w:rPr>
        <w:t xml:space="preserve"> </w:t>
      </w:r>
      <w:r w:rsidRPr="006813CE">
        <w:rPr>
          <w:rFonts w:ascii="Times New Roman" w:hAnsi="Times New Roman" w:cs="Times New Roman"/>
        </w:rPr>
        <w:t>организацией,</w:t>
      </w:r>
      <w:r w:rsidRPr="006813CE">
        <w:rPr>
          <w:rFonts w:ascii="Times New Roman" w:hAnsi="Times New Roman" w:cs="Times New Roman"/>
          <w:spacing w:val="54"/>
        </w:rPr>
        <w:t xml:space="preserve"> </w:t>
      </w:r>
      <w:r w:rsidRPr="006813CE">
        <w:rPr>
          <w:rFonts w:ascii="Times New Roman" w:hAnsi="Times New Roman" w:cs="Times New Roman"/>
        </w:rPr>
        <w:t>прежде</w:t>
      </w:r>
      <w:r w:rsidRPr="006813CE">
        <w:rPr>
          <w:rFonts w:ascii="Times New Roman" w:hAnsi="Times New Roman" w:cs="Times New Roman"/>
          <w:spacing w:val="54"/>
        </w:rPr>
        <w:t xml:space="preserve"> </w:t>
      </w:r>
      <w:r w:rsidRPr="006813CE">
        <w:rPr>
          <w:rFonts w:ascii="Times New Roman" w:hAnsi="Times New Roman" w:cs="Times New Roman"/>
          <w:spacing w:val="-1"/>
        </w:rPr>
        <w:t>всего</w:t>
      </w:r>
      <w:r w:rsidRPr="006813CE">
        <w:rPr>
          <w:rFonts w:ascii="Times New Roman" w:hAnsi="Times New Roman" w:cs="Times New Roman"/>
          <w:spacing w:val="57"/>
        </w:rPr>
        <w:t xml:space="preserve"> </w:t>
      </w:r>
      <w:r w:rsidRPr="006813CE">
        <w:rPr>
          <w:rFonts w:ascii="Times New Roman" w:hAnsi="Times New Roman" w:cs="Times New Roman"/>
        </w:rPr>
        <w:t>при</w:t>
      </w:r>
      <w:r w:rsidRPr="006813CE">
        <w:rPr>
          <w:rFonts w:ascii="Times New Roman" w:hAnsi="Times New Roman" w:cs="Times New Roman"/>
          <w:spacing w:val="52"/>
        </w:rPr>
        <w:t xml:space="preserve"> </w:t>
      </w:r>
      <w:r w:rsidRPr="006813CE">
        <w:rPr>
          <w:rFonts w:ascii="Times New Roman" w:hAnsi="Times New Roman" w:cs="Times New Roman"/>
        </w:rPr>
        <w:t>принятии</w:t>
      </w:r>
      <w:r w:rsidRPr="006813CE">
        <w:rPr>
          <w:rFonts w:ascii="Times New Roman" w:hAnsi="Times New Roman" w:cs="Times New Roman"/>
          <w:spacing w:val="52"/>
        </w:rPr>
        <w:t xml:space="preserve"> </w:t>
      </w:r>
      <w:r w:rsidRPr="006813CE">
        <w:rPr>
          <w:rFonts w:ascii="Times New Roman" w:hAnsi="Times New Roman" w:cs="Times New Roman"/>
          <w:spacing w:val="1"/>
        </w:rPr>
        <w:t>локальных</w:t>
      </w:r>
      <w:r w:rsidRPr="006813CE">
        <w:rPr>
          <w:rFonts w:ascii="Times New Roman" w:hAnsi="Times New Roman" w:cs="Times New Roman"/>
          <w:spacing w:val="57"/>
        </w:rPr>
        <w:t xml:space="preserve"> </w:t>
      </w:r>
      <w:r w:rsidRPr="006813CE">
        <w:rPr>
          <w:rFonts w:ascii="Times New Roman" w:hAnsi="Times New Roman" w:cs="Times New Roman"/>
        </w:rPr>
        <w:t>нормативных</w:t>
      </w:r>
      <w:r w:rsidRPr="006813CE">
        <w:rPr>
          <w:rFonts w:ascii="Times New Roman" w:hAnsi="Times New Roman" w:cs="Times New Roman"/>
          <w:spacing w:val="48"/>
        </w:rPr>
        <w:t xml:space="preserve"> </w:t>
      </w:r>
      <w:r w:rsidRPr="006813CE">
        <w:rPr>
          <w:rFonts w:ascii="Times New Roman" w:hAnsi="Times New Roman" w:cs="Times New Roman"/>
          <w:spacing w:val="-1"/>
        </w:rPr>
        <w:t>актов,</w:t>
      </w:r>
      <w:r w:rsidRPr="006813CE">
        <w:rPr>
          <w:rFonts w:ascii="Times New Roman" w:hAnsi="Times New Roman" w:cs="Times New Roman"/>
          <w:spacing w:val="52"/>
          <w:w w:val="99"/>
        </w:rPr>
        <w:t xml:space="preserve"> </w:t>
      </w:r>
      <w:r w:rsidRPr="006813CE">
        <w:rPr>
          <w:rFonts w:ascii="Times New Roman" w:hAnsi="Times New Roman" w:cs="Times New Roman"/>
        </w:rPr>
        <w:t>затрагивающих</w:t>
      </w:r>
      <w:r w:rsidRPr="006813CE">
        <w:rPr>
          <w:rFonts w:ascii="Times New Roman" w:hAnsi="Times New Roman" w:cs="Times New Roman"/>
          <w:spacing w:val="-14"/>
        </w:rPr>
        <w:t xml:space="preserve"> </w:t>
      </w:r>
      <w:r w:rsidRPr="006813CE">
        <w:rPr>
          <w:rFonts w:ascii="Times New Roman" w:hAnsi="Times New Roman" w:cs="Times New Roman"/>
          <w:spacing w:val="-1"/>
        </w:rPr>
        <w:t>права</w:t>
      </w:r>
      <w:r w:rsidRPr="006813CE">
        <w:rPr>
          <w:rFonts w:ascii="Times New Roman" w:hAnsi="Times New Roman" w:cs="Times New Roman"/>
          <w:spacing w:val="-10"/>
        </w:rPr>
        <w:t xml:space="preserve"> </w:t>
      </w:r>
      <w:r w:rsidRPr="006813CE">
        <w:rPr>
          <w:rFonts w:ascii="Times New Roman" w:hAnsi="Times New Roman" w:cs="Times New Roman"/>
        </w:rPr>
        <w:t>и</w:t>
      </w:r>
      <w:r w:rsidRPr="006813CE">
        <w:rPr>
          <w:rFonts w:ascii="Times New Roman" w:hAnsi="Times New Roman" w:cs="Times New Roman"/>
          <w:spacing w:val="-10"/>
        </w:rPr>
        <w:t xml:space="preserve"> </w:t>
      </w:r>
      <w:r w:rsidRPr="006813CE">
        <w:rPr>
          <w:rFonts w:ascii="Times New Roman" w:hAnsi="Times New Roman" w:cs="Times New Roman"/>
        </w:rPr>
        <w:t>законные</w:t>
      </w:r>
      <w:r w:rsidRPr="006813CE">
        <w:rPr>
          <w:rFonts w:ascii="Times New Roman" w:hAnsi="Times New Roman" w:cs="Times New Roman"/>
          <w:spacing w:val="-9"/>
        </w:rPr>
        <w:t xml:space="preserve"> </w:t>
      </w:r>
      <w:r w:rsidRPr="006813CE">
        <w:rPr>
          <w:rFonts w:ascii="Times New Roman" w:hAnsi="Times New Roman" w:cs="Times New Roman"/>
        </w:rPr>
        <w:t>интересы</w:t>
      </w:r>
      <w:r w:rsidRPr="006813CE">
        <w:rPr>
          <w:rFonts w:ascii="Times New Roman" w:hAnsi="Times New Roman" w:cs="Times New Roman"/>
          <w:spacing w:val="-11"/>
        </w:rPr>
        <w:t xml:space="preserve"> </w:t>
      </w:r>
      <w:r w:rsidRPr="006813CE">
        <w:rPr>
          <w:rFonts w:ascii="Times New Roman" w:hAnsi="Times New Roman" w:cs="Times New Roman"/>
        </w:rPr>
        <w:t>названных</w:t>
      </w:r>
      <w:r w:rsidRPr="006813CE">
        <w:rPr>
          <w:rFonts w:ascii="Times New Roman" w:hAnsi="Times New Roman" w:cs="Times New Roman"/>
          <w:spacing w:val="-14"/>
        </w:rPr>
        <w:t xml:space="preserve"> </w:t>
      </w:r>
      <w:r w:rsidRPr="006813CE">
        <w:rPr>
          <w:rFonts w:ascii="Times New Roman" w:hAnsi="Times New Roman" w:cs="Times New Roman"/>
        </w:rPr>
        <w:t>лиц.</w:t>
      </w:r>
    </w:p>
    <w:p w:rsidR="00B8632D" w:rsidRPr="006813CE" w:rsidRDefault="00D8719C" w:rsidP="007B3299">
      <w:pPr>
        <w:pStyle w:val="a8"/>
        <w:ind w:right="113"/>
        <w:jc w:val="both"/>
      </w:pPr>
      <w:r w:rsidRPr="006813CE">
        <w:rPr>
          <w:rFonts w:ascii="Times New Roman" w:hAnsi="Times New Roman" w:cs="Times New Roman"/>
        </w:rPr>
        <w:t xml:space="preserve">     </w:t>
      </w:r>
      <w:r w:rsidR="00B8632D" w:rsidRPr="006813CE">
        <w:rPr>
          <w:rFonts w:ascii="Times New Roman" w:hAnsi="Times New Roman" w:cs="Times New Roman"/>
        </w:rPr>
        <w:t>В</w:t>
      </w:r>
      <w:r w:rsidR="00B8632D" w:rsidRPr="006813CE">
        <w:rPr>
          <w:rFonts w:ascii="Times New Roman" w:hAnsi="Times New Roman" w:cs="Times New Roman"/>
          <w:spacing w:val="16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системе</w:t>
      </w:r>
      <w:r w:rsidR="00B8632D" w:rsidRPr="006813CE">
        <w:rPr>
          <w:rFonts w:ascii="Times New Roman" w:hAnsi="Times New Roman" w:cs="Times New Roman"/>
          <w:spacing w:val="19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управления</w:t>
      </w:r>
      <w:r w:rsidR="00B8632D" w:rsidRPr="006813CE">
        <w:rPr>
          <w:rFonts w:ascii="Times New Roman" w:hAnsi="Times New Roman" w:cs="Times New Roman"/>
          <w:spacing w:val="20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Учреждением</w:t>
      </w:r>
      <w:r w:rsidR="00B8632D" w:rsidRPr="006813CE">
        <w:rPr>
          <w:rFonts w:ascii="Times New Roman" w:hAnsi="Times New Roman" w:cs="Times New Roman"/>
          <w:spacing w:val="19"/>
        </w:rPr>
        <w:t xml:space="preserve"> </w:t>
      </w:r>
      <w:r w:rsidR="00B8632D" w:rsidRPr="006813CE">
        <w:rPr>
          <w:rFonts w:ascii="Times New Roman" w:hAnsi="Times New Roman" w:cs="Times New Roman"/>
        </w:rPr>
        <w:t>используются</w:t>
      </w:r>
      <w:r w:rsidR="00B8632D" w:rsidRPr="006813CE">
        <w:rPr>
          <w:rFonts w:ascii="Times New Roman" w:hAnsi="Times New Roman" w:cs="Times New Roman"/>
          <w:spacing w:val="20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современные</w:t>
      </w:r>
      <w:r w:rsidR="00B8632D" w:rsidRPr="006813CE">
        <w:rPr>
          <w:rFonts w:ascii="Times New Roman" w:hAnsi="Times New Roman" w:cs="Times New Roman"/>
          <w:spacing w:val="24"/>
        </w:rPr>
        <w:t xml:space="preserve"> </w:t>
      </w:r>
      <w:r w:rsidR="00B8632D" w:rsidRPr="006813CE">
        <w:rPr>
          <w:rFonts w:ascii="Times New Roman" w:hAnsi="Times New Roman" w:cs="Times New Roman"/>
          <w:spacing w:val="-2"/>
        </w:rPr>
        <w:t>ИКТ,</w:t>
      </w:r>
      <w:r w:rsidR="00B8632D" w:rsidRPr="006813CE">
        <w:rPr>
          <w:rFonts w:ascii="Times New Roman" w:hAnsi="Times New Roman" w:cs="Times New Roman"/>
          <w:spacing w:val="81"/>
          <w:w w:val="99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что</w:t>
      </w:r>
      <w:r w:rsidR="00B8632D" w:rsidRPr="006813CE">
        <w:rPr>
          <w:rFonts w:ascii="Times New Roman" w:hAnsi="Times New Roman" w:cs="Times New Roman"/>
          <w:spacing w:val="34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ускоряет</w:t>
      </w:r>
      <w:r w:rsidR="00B8632D" w:rsidRPr="006813CE">
        <w:rPr>
          <w:rFonts w:ascii="Times New Roman" w:hAnsi="Times New Roman" w:cs="Times New Roman"/>
          <w:spacing w:val="30"/>
        </w:rPr>
        <w:t xml:space="preserve"> </w:t>
      </w:r>
      <w:r w:rsidR="00B8632D" w:rsidRPr="006813CE">
        <w:rPr>
          <w:rFonts w:ascii="Times New Roman" w:hAnsi="Times New Roman" w:cs="Times New Roman"/>
        </w:rPr>
        <w:t>процесс</w:t>
      </w:r>
      <w:r w:rsidR="00B8632D" w:rsidRPr="006813CE">
        <w:rPr>
          <w:rFonts w:ascii="Times New Roman" w:hAnsi="Times New Roman" w:cs="Times New Roman"/>
          <w:spacing w:val="31"/>
        </w:rPr>
        <w:t xml:space="preserve"> </w:t>
      </w:r>
      <w:r w:rsidR="00B8632D" w:rsidRPr="006813CE">
        <w:rPr>
          <w:rFonts w:ascii="Times New Roman" w:hAnsi="Times New Roman" w:cs="Times New Roman"/>
        </w:rPr>
        <w:t>управленческой</w:t>
      </w:r>
      <w:r w:rsidR="00B8632D" w:rsidRPr="006813CE">
        <w:rPr>
          <w:rFonts w:ascii="Times New Roman" w:hAnsi="Times New Roman" w:cs="Times New Roman"/>
          <w:spacing w:val="35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деятельности</w:t>
      </w:r>
      <w:r w:rsidR="00B8632D" w:rsidRPr="006813CE">
        <w:rPr>
          <w:rFonts w:ascii="Times New Roman" w:hAnsi="Times New Roman" w:cs="Times New Roman"/>
          <w:spacing w:val="31"/>
        </w:rPr>
        <w:t xml:space="preserve"> </w:t>
      </w:r>
      <w:r w:rsidR="00B8632D" w:rsidRPr="006813CE">
        <w:rPr>
          <w:rFonts w:ascii="Times New Roman" w:hAnsi="Times New Roman" w:cs="Times New Roman"/>
        </w:rPr>
        <w:t>в</w:t>
      </w:r>
      <w:r w:rsidR="00B8632D" w:rsidRPr="006813CE">
        <w:rPr>
          <w:rFonts w:ascii="Times New Roman" w:hAnsi="Times New Roman" w:cs="Times New Roman"/>
          <w:spacing w:val="29"/>
        </w:rPr>
        <w:t xml:space="preserve"> </w:t>
      </w:r>
      <w:r w:rsidR="00B8632D" w:rsidRPr="006813CE">
        <w:rPr>
          <w:rFonts w:ascii="Times New Roman" w:hAnsi="Times New Roman" w:cs="Times New Roman"/>
        </w:rPr>
        <w:t>режиме</w:t>
      </w:r>
      <w:r w:rsidR="00B8632D" w:rsidRPr="006813CE">
        <w:rPr>
          <w:rFonts w:ascii="Times New Roman" w:hAnsi="Times New Roman" w:cs="Times New Roman"/>
          <w:spacing w:val="32"/>
        </w:rPr>
        <w:t xml:space="preserve"> </w:t>
      </w:r>
      <w:r w:rsidR="00B8632D" w:rsidRPr="006813CE">
        <w:rPr>
          <w:rFonts w:ascii="Times New Roman" w:hAnsi="Times New Roman" w:cs="Times New Roman"/>
        </w:rPr>
        <w:t>развития,</w:t>
      </w:r>
      <w:r w:rsidR="00B8632D" w:rsidRPr="006813CE">
        <w:rPr>
          <w:rFonts w:ascii="Times New Roman" w:hAnsi="Times New Roman" w:cs="Times New Roman"/>
          <w:spacing w:val="32"/>
          <w:w w:val="99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повышая</w:t>
      </w:r>
      <w:r w:rsidR="00B8632D" w:rsidRPr="006813CE">
        <w:rPr>
          <w:rFonts w:ascii="Times New Roman" w:hAnsi="Times New Roman" w:cs="Times New Roman"/>
          <w:spacing w:val="14"/>
        </w:rPr>
        <w:t xml:space="preserve"> </w:t>
      </w:r>
      <w:r w:rsidR="00B8632D" w:rsidRPr="006813CE">
        <w:rPr>
          <w:rFonts w:ascii="Times New Roman" w:hAnsi="Times New Roman" w:cs="Times New Roman"/>
        </w:rPr>
        <w:t>ее</w:t>
      </w:r>
      <w:r w:rsidR="00B8632D" w:rsidRPr="006813CE">
        <w:rPr>
          <w:rFonts w:ascii="Times New Roman" w:hAnsi="Times New Roman" w:cs="Times New Roman"/>
          <w:spacing w:val="14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эффективность.</w:t>
      </w:r>
      <w:r w:rsidR="00B8632D" w:rsidRPr="006813CE">
        <w:rPr>
          <w:rFonts w:ascii="Times New Roman" w:hAnsi="Times New Roman" w:cs="Times New Roman"/>
          <w:spacing w:val="15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Учреждение</w:t>
      </w:r>
      <w:r w:rsidR="00B8632D" w:rsidRPr="006813CE">
        <w:rPr>
          <w:rFonts w:ascii="Times New Roman" w:hAnsi="Times New Roman" w:cs="Times New Roman"/>
          <w:spacing w:val="14"/>
        </w:rPr>
        <w:t xml:space="preserve"> </w:t>
      </w:r>
      <w:r w:rsidR="00B8632D" w:rsidRPr="006813CE">
        <w:rPr>
          <w:rFonts w:ascii="Times New Roman" w:hAnsi="Times New Roman" w:cs="Times New Roman"/>
        </w:rPr>
        <w:t>имеет</w:t>
      </w:r>
      <w:r w:rsidR="00B8632D" w:rsidRPr="006813CE">
        <w:rPr>
          <w:rFonts w:ascii="Times New Roman" w:hAnsi="Times New Roman" w:cs="Times New Roman"/>
          <w:spacing w:val="12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доступ</w:t>
      </w:r>
      <w:r w:rsidR="00B8632D" w:rsidRPr="006813CE">
        <w:rPr>
          <w:rFonts w:ascii="Times New Roman" w:hAnsi="Times New Roman" w:cs="Times New Roman"/>
          <w:spacing w:val="12"/>
        </w:rPr>
        <w:t xml:space="preserve"> </w:t>
      </w:r>
      <w:r w:rsidR="00B8632D" w:rsidRPr="006813CE">
        <w:rPr>
          <w:rFonts w:ascii="Times New Roman" w:hAnsi="Times New Roman" w:cs="Times New Roman"/>
        </w:rPr>
        <w:t>к</w:t>
      </w:r>
      <w:r w:rsidR="00B8632D" w:rsidRPr="006813CE">
        <w:rPr>
          <w:rFonts w:ascii="Times New Roman" w:hAnsi="Times New Roman" w:cs="Times New Roman"/>
          <w:spacing w:val="23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сети</w:t>
      </w:r>
      <w:r w:rsidR="00B8632D" w:rsidRPr="006813CE">
        <w:rPr>
          <w:rFonts w:ascii="Times New Roman" w:hAnsi="Times New Roman" w:cs="Times New Roman"/>
          <w:spacing w:val="13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Интернет.</w:t>
      </w:r>
      <w:r w:rsidR="00B8632D" w:rsidRPr="006813CE">
        <w:rPr>
          <w:rFonts w:ascii="Times New Roman" w:hAnsi="Times New Roman" w:cs="Times New Roman"/>
          <w:spacing w:val="65"/>
          <w:w w:val="99"/>
        </w:rPr>
        <w:t xml:space="preserve"> </w:t>
      </w:r>
      <w:r w:rsidR="00B8632D" w:rsidRPr="006813CE">
        <w:rPr>
          <w:rFonts w:ascii="Times New Roman" w:hAnsi="Times New Roman" w:cs="Times New Roman"/>
        </w:rPr>
        <w:t>Электронная</w:t>
      </w:r>
      <w:r w:rsidR="00B8632D" w:rsidRPr="006813CE">
        <w:rPr>
          <w:rFonts w:ascii="Times New Roman" w:hAnsi="Times New Roman" w:cs="Times New Roman"/>
          <w:spacing w:val="16"/>
        </w:rPr>
        <w:t xml:space="preserve"> </w:t>
      </w:r>
      <w:r w:rsidR="00B8632D" w:rsidRPr="006813CE">
        <w:rPr>
          <w:rFonts w:ascii="Times New Roman" w:hAnsi="Times New Roman" w:cs="Times New Roman"/>
        </w:rPr>
        <w:t>почта</w:t>
      </w:r>
      <w:r w:rsidR="00B8632D" w:rsidRPr="006813CE">
        <w:rPr>
          <w:rFonts w:ascii="Times New Roman" w:hAnsi="Times New Roman" w:cs="Times New Roman"/>
          <w:spacing w:val="15"/>
        </w:rPr>
        <w:t xml:space="preserve"> </w:t>
      </w:r>
      <w:r w:rsidR="00B8632D" w:rsidRPr="006813CE">
        <w:rPr>
          <w:rFonts w:ascii="Times New Roman" w:hAnsi="Times New Roman" w:cs="Times New Roman"/>
        </w:rPr>
        <w:t>обеспечивает</w:t>
      </w:r>
      <w:r w:rsidR="00B8632D" w:rsidRPr="006813CE">
        <w:rPr>
          <w:rFonts w:ascii="Times New Roman" w:hAnsi="Times New Roman" w:cs="Times New Roman"/>
          <w:spacing w:val="13"/>
        </w:rPr>
        <w:t xml:space="preserve"> </w:t>
      </w:r>
      <w:r w:rsidR="00B8632D" w:rsidRPr="006813CE">
        <w:rPr>
          <w:rFonts w:ascii="Times New Roman" w:hAnsi="Times New Roman" w:cs="Times New Roman"/>
        </w:rPr>
        <w:t>связь</w:t>
      </w:r>
      <w:r w:rsidR="00B8632D" w:rsidRPr="006813CE">
        <w:rPr>
          <w:rFonts w:ascii="Times New Roman" w:hAnsi="Times New Roman" w:cs="Times New Roman"/>
          <w:spacing w:val="17"/>
        </w:rPr>
        <w:t xml:space="preserve"> </w:t>
      </w:r>
      <w:r w:rsidR="00B8632D" w:rsidRPr="006813CE">
        <w:rPr>
          <w:rFonts w:ascii="Times New Roman" w:hAnsi="Times New Roman" w:cs="Times New Roman"/>
        </w:rPr>
        <w:t>с</w:t>
      </w:r>
      <w:r w:rsidR="00B8632D" w:rsidRPr="006813CE">
        <w:rPr>
          <w:rFonts w:ascii="Times New Roman" w:hAnsi="Times New Roman" w:cs="Times New Roman"/>
          <w:spacing w:val="15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управлением</w:t>
      </w:r>
      <w:r w:rsidR="00B8632D" w:rsidRPr="006813CE">
        <w:rPr>
          <w:rFonts w:ascii="Times New Roman" w:hAnsi="Times New Roman" w:cs="Times New Roman"/>
          <w:spacing w:val="15"/>
        </w:rPr>
        <w:t xml:space="preserve"> </w:t>
      </w:r>
      <w:r w:rsidR="00B8632D" w:rsidRPr="006813CE">
        <w:rPr>
          <w:rFonts w:ascii="Times New Roman" w:hAnsi="Times New Roman" w:cs="Times New Roman"/>
        </w:rPr>
        <w:t>образования,</w:t>
      </w:r>
      <w:r w:rsidR="00B8632D" w:rsidRPr="006813CE">
        <w:rPr>
          <w:rFonts w:ascii="Times New Roman" w:hAnsi="Times New Roman" w:cs="Times New Roman"/>
          <w:spacing w:val="17"/>
        </w:rPr>
        <w:t xml:space="preserve"> </w:t>
      </w:r>
      <w:r w:rsidR="00B8632D" w:rsidRPr="006813CE">
        <w:rPr>
          <w:rFonts w:ascii="Times New Roman" w:hAnsi="Times New Roman" w:cs="Times New Roman"/>
        </w:rPr>
        <w:t>другими</w:t>
      </w:r>
      <w:r w:rsidR="00B8632D" w:rsidRPr="006813CE">
        <w:rPr>
          <w:rFonts w:ascii="Times New Roman" w:hAnsi="Times New Roman" w:cs="Times New Roman"/>
          <w:spacing w:val="44"/>
          <w:w w:val="99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образовательными</w:t>
      </w:r>
      <w:r w:rsidR="00B8632D" w:rsidRPr="006813CE">
        <w:rPr>
          <w:rFonts w:ascii="Times New Roman" w:hAnsi="Times New Roman" w:cs="Times New Roman"/>
          <w:spacing w:val="21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учреждениями,</w:t>
      </w:r>
      <w:r w:rsidR="00B8632D" w:rsidRPr="006813CE">
        <w:rPr>
          <w:rFonts w:ascii="Times New Roman" w:hAnsi="Times New Roman" w:cs="Times New Roman"/>
          <w:spacing w:val="24"/>
        </w:rPr>
        <w:t xml:space="preserve"> </w:t>
      </w:r>
      <w:r w:rsidR="00B8632D" w:rsidRPr="006813CE">
        <w:rPr>
          <w:rFonts w:ascii="Times New Roman" w:hAnsi="Times New Roman" w:cs="Times New Roman"/>
        </w:rPr>
        <w:t>организациями,</w:t>
      </w:r>
      <w:r w:rsidR="00B8632D" w:rsidRPr="006813CE">
        <w:rPr>
          <w:rFonts w:ascii="Times New Roman" w:hAnsi="Times New Roman" w:cs="Times New Roman"/>
          <w:spacing w:val="19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что</w:t>
      </w:r>
      <w:r w:rsidR="00B8632D" w:rsidRPr="006813CE">
        <w:rPr>
          <w:rFonts w:ascii="Times New Roman" w:hAnsi="Times New Roman" w:cs="Times New Roman"/>
          <w:spacing w:val="18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повышает</w:t>
      </w:r>
      <w:r w:rsidR="00B8632D" w:rsidRPr="006813CE">
        <w:rPr>
          <w:rFonts w:ascii="Times New Roman" w:hAnsi="Times New Roman" w:cs="Times New Roman"/>
          <w:spacing w:val="66"/>
          <w:w w:val="99"/>
        </w:rPr>
        <w:t xml:space="preserve"> </w:t>
      </w:r>
      <w:r w:rsidR="00B8632D" w:rsidRPr="006813CE">
        <w:rPr>
          <w:rFonts w:ascii="Times New Roman" w:hAnsi="Times New Roman" w:cs="Times New Roman"/>
        </w:rPr>
        <w:t>оперативность</w:t>
      </w:r>
      <w:r w:rsidR="00B8632D" w:rsidRPr="006813CE">
        <w:rPr>
          <w:rFonts w:ascii="Times New Roman" w:hAnsi="Times New Roman" w:cs="Times New Roman"/>
          <w:spacing w:val="28"/>
        </w:rPr>
        <w:t xml:space="preserve"> </w:t>
      </w:r>
      <w:r w:rsidR="00B8632D" w:rsidRPr="006813CE">
        <w:rPr>
          <w:rFonts w:ascii="Times New Roman" w:hAnsi="Times New Roman" w:cs="Times New Roman"/>
        </w:rPr>
        <w:t>при</w:t>
      </w:r>
      <w:r w:rsidR="00B8632D" w:rsidRPr="006813CE">
        <w:rPr>
          <w:rFonts w:ascii="Times New Roman" w:hAnsi="Times New Roman" w:cs="Times New Roman"/>
          <w:spacing w:val="30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работе</w:t>
      </w:r>
      <w:r w:rsidR="00B8632D" w:rsidRPr="006813CE">
        <w:rPr>
          <w:rFonts w:ascii="Times New Roman" w:hAnsi="Times New Roman" w:cs="Times New Roman"/>
          <w:spacing w:val="31"/>
        </w:rPr>
        <w:t xml:space="preserve"> </w:t>
      </w:r>
      <w:r w:rsidR="00B8632D" w:rsidRPr="006813CE">
        <w:rPr>
          <w:rFonts w:ascii="Times New Roman" w:hAnsi="Times New Roman" w:cs="Times New Roman"/>
        </w:rPr>
        <w:t>с</w:t>
      </w:r>
      <w:r w:rsidR="00B8632D" w:rsidRPr="006813CE">
        <w:rPr>
          <w:rFonts w:ascii="Times New Roman" w:hAnsi="Times New Roman" w:cs="Times New Roman"/>
          <w:spacing w:val="31"/>
        </w:rPr>
        <w:t xml:space="preserve"> </w:t>
      </w:r>
      <w:r w:rsidR="00B8632D" w:rsidRPr="006813CE">
        <w:rPr>
          <w:rFonts w:ascii="Times New Roman" w:hAnsi="Times New Roman" w:cs="Times New Roman"/>
        </w:rPr>
        <w:t>входящей</w:t>
      </w:r>
      <w:r w:rsidR="00B8632D" w:rsidRPr="006813CE">
        <w:rPr>
          <w:rFonts w:ascii="Times New Roman" w:hAnsi="Times New Roman" w:cs="Times New Roman"/>
          <w:spacing w:val="32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документацией,</w:t>
      </w:r>
      <w:r w:rsidR="00B8632D" w:rsidRPr="006813CE">
        <w:rPr>
          <w:rFonts w:ascii="Times New Roman" w:hAnsi="Times New Roman" w:cs="Times New Roman"/>
          <w:spacing w:val="33"/>
        </w:rPr>
        <w:t xml:space="preserve"> </w:t>
      </w:r>
      <w:r w:rsidR="00B8632D" w:rsidRPr="006813CE">
        <w:rPr>
          <w:rFonts w:ascii="Times New Roman" w:hAnsi="Times New Roman" w:cs="Times New Roman"/>
        </w:rPr>
        <w:t>при</w:t>
      </w:r>
      <w:r w:rsidR="00B8632D" w:rsidRPr="006813CE">
        <w:rPr>
          <w:rFonts w:ascii="Times New Roman" w:hAnsi="Times New Roman" w:cs="Times New Roman"/>
          <w:spacing w:val="30"/>
        </w:rPr>
        <w:t xml:space="preserve"> </w:t>
      </w:r>
      <w:r w:rsidR="00B8632D" w:rsidRPr="006813CE">
        <w:rPr>
          <w:rFonts w:ascii="Times New Roman" w:hAnsi="Times New Roman" w:cs="Times New Roman"/>
        </w:rPr>
        <w:t>выполнении</w:t>
      </w:r>
      <w:r w:rsidR="00B8632D" w:rsidRPr="006813CE">
        <w:rPr>
          <w:rFonts w:ascii="Times New Roman" w:hAnsi="Times New Roman" w:cs="Times New Roman"/>
          <w:spacing w:val="52"/>
          <w:w w:val="99"/>
        </w:rPr>
        <w:t xml:space="preserve"> </w:t>
      </w:r>
      <w:r w:rsidR="00B8632D" w:rsidRPr="006813CE">
        <w:rPr>
          <w:rFonts w:ascii="Times New Roman" w:hAnsi="Times New Roman" w:cs="Times New Roman"/>
        </w:rPr>
        <w:t>приказов,</w:t>
      </w:r>
      <w:r w:rsidR="00B8632D" w:rsidRPr="006813CE">
        <w:rPr>
          <w:rFonts w:ascii="Times New Roman" w:hAnsi="Times New Roman" w:cs="Times New Roman"/>
          <w:spacing w:val="-10"/>
        </w:rPr>
        <w:t xml:space="preserve"> </w:t>
      </w:r>
      <w:r w:rsidR="00B8632D" w:rsidRPr="006813CE">
        <w:rPr>
          <w:rFonts w:ascii="Times New Roman" w:hAnsi="Times New Roman" w:cs="Times New Roman"/>
        </w:rPr>
        <w:t>распоряжений,</w:t>
      </w:r>
      <w:r w:rsidR="00B8632D" w:rsidRPr="006813CE">
        <w:rPr>
          <w:rFonts w:ascii="Times New Roman" w:hAnsi="Times New Roman" w:cs="Times New Roman"/>
          <w:spacing w:val="-9"/>
        </w:rPr>
        <w:t xml:space="preserve"> </w:t>
      </w:r>
      <w:r w:rsidR="00B8632D" w:rsidRPr="006813CE">
        <w:rPr>
          <w:rFonts w:ascii="Times New Roman" w:hAnsi="Times New Roman" w:cs="Times New Roman"/>
          <w:spacing w:val="-1"/>
        </w:rPr>
        <w:t>отчетов</w:t>
      </w:r>
      <w:r w:rsidR="00B8632D" w:rsidRPr="006813CE">
        <w:rPr>
          <w:rFonts w:ascii="Times New Roman" w:hAnsi="Times New Roman" w:cs="Times New Roman"/>
          <w:spacing w:val="-12"/>
        </w:rPr>
        <w:t xml:space="preserve"> </w:t>
      </w:r>
      <w:r w:rsidR="00B8632D" w:rsidRPr="006813CE">
        <w:rPr>
          <w:rFonts w:ascii="Times New Roman" w:hAnsi="Times New Roman" w:cs="Times New Roman"/>
        </w:rPr>
        <w:t>и</w:t>
      </w:r>
      <w:r w:rsidR="00B8632D" w:rsidRPr="006813CE">
        <w:rPr>
          <w:rFonts w:ascii="Times New Roman" w:hAnsi="Times New Roman" w:cs="Times New Roman"/>
          <w:spacing w:val="-12"/>
        </w:rPr>
        <w:t xml:space="preserve"> </w:t>
      </w:r>
      <w:r w:rsidR="00B8632D" w:rsidRPr="006813CE">
        <w:rPr>
          <w:rFonts w:ascii="Times New Roman" w:hAnsi="Times New Roman" w:cs="Times New Roman"/>
        </w:rPr>
        <w:t>других</w:t>
      </w:r>
      <w:r w:rsidR="00B8632D" w:rsidRPr="006813CE">
        <w:rPr>
          <w:rFonts w:ascii="Times New Roman" w:hAnsi="Times New Roman" w:cs="Times New Roman"/>
          <w:spacing w:val="-16"/>
        </w:rPr>
        <w:t xml:space="preserve"> </w:t>
      </w:r>
      <w:r w:rsidR="00B8632D" w:rsidRPr="006813CE">
        <w:rPr>
          <w:rFonts w:ascii="Times New Roman" w:hAnsi="Times New Roman" w:cs="Times New Roman"/>
        </w:rPr>
        <w:t>документов.</w:t>
      </w:r>
    </w:p>
    <w:p w:rsidR="00455FAE" w:rsidRPr="007B3299" w:rsidRDefault="00455FAE" w:rsidP="00455FAE">
      <w:pPr>
        <w:spacing w:after="225" w:line="255" w:lineRule="atLeast"/>
        <w:jc w:val="center"/>
        <w:rPr>
          <w:rFonts w:eastAsia="Times New Roman"/>
          <w:b/>
          <w:sz w:val="22"/>
          <w:szCs w:val="22"/>
        </w:rPr>
      </w:pPr>
      <w:r w:rsidRPr="007B3299">
        <w:rPr>
          <w:rFonts w:eastAsia="Times New Roman"/>
          <w:b/>
          <w:iCs/>
          <w:sz w:val="22"/>
          <w:szCs w:val="22"/>
        </w:rPr>
        <w:t>Органы управления, действующие в Детском саду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8"/>
        <w:gridCol w:w="6779"/>
      </w:tblGrid>
      <w:tr w:rsidR="00455FAE" w:rsidRPr="00B8632D" w:rsidTr="00046B9E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FAE" w:rsidRPr="00B8632D" w:rsidRDefault="00455FAE" w:rsidP="00046B9E">
            <w:pPr>
              <w:spacing w:line="255" w:lineRule="atLeast"/>
              <w:jc w:val="center"/>
              <w:rPr>
                <w:rFonts w:eastAsia="Times New Roman"/>
              </w:rPr>
            </w:pPr>
            <w:r w:rsidRPr="00B8632D">
              <w:rPr>
                <w:rFonts w:eastAsia="Times New Roman"/>
                <w:b/>
                <w:bCs/>
              </w:rPr>
              <w:t>Наименование органа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FAE" w:rsidRPr="00B8632D" w:rsidRDefault="00455FAE" w:rsidP="00046B9E">
            <w:pPr>
              <w:spacing w:line="255" w:lineRule="atLeast"/>
              <w:jc w:val="center"/>
              <w:rPr>
                <w:rFonts w:eastAsia="Times New Roman"/>
              </w:rPr>
            </w:pPr>
            <w:r w:rsidRPr="00B8632D">
              <w:rPr>
                <w:rFonts w:eastAsia="Times New Roman"/>
                <w:b/>
                <w:bCs/>
              </w:rPr>
              <w:t>Функции</w:t>
            </w:r>
          </w:p>
        </w:tc>
      </w:tr>
      <w:tr w:rsidR="00455FAE" w:rsidRPr="006813CE" w:rsidTr="00046B9E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FAE" w:rsidRPr="006813CE" w:rsidRDefault="00455FAE" w:rsidP="00046B9E">
            <w:pPr>
              <w:spacing w:line="255" w:lineRule="atLeast"/>
              <w:rPr>
                <w:rFonts w:eastAsia="Times New Roman"/>
              </w:rPr>
            </w:pPr>
            <w:r w:rsidRPr="006813CE">
              <w:rPr>
                <w:rFonts w:eastAsia="Times New Roman"/>
                <w:iCs/>
                <w:sz w:val="22"/>
                <w:szCs w:val="22"/>
              </w:rPr>
              <w:t>Заведующий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FAE" w:rsidRPr="006813CE" w:rsidRDefault="00455FAE" w:rsidP="00046B9E">
            <w:pPr>
              <w:spacing w:line="255" w:lineRule="atLeast"/>
              <w:rPr>
                <w:rFonts w:eastAsia="Times New Roman"/>
                <w:iCs/>
                <w:shd w:val="clear" w:color="auto" w:fill="FFFFCC"/>
              </w:rPr>
            </w:pPr>
            <w:r w:rsidRPr="006813CE">
              <w:rPr>
                <w:rFonts w:eastAsia="Times New Roman"/>
                <w:iCs/>
                <w:sz w:val="22"/>
                <w:szCs w:val="22"/>
              </w:rPr>
              <w:t>Контролирует работу и обеспечивает эффективное взаимодействие структурных подразделений организации,</w:t>
            </w:r>
          </w:p>
          <w:p w:rsidR="00455FAE" w:rsidRPr="006813CE" w:rsidRDefault="00455FAE" w:rsidP="00046B9E">
            <w:pPr>
              <w:spacing w:line="255" w:lineRule="atLeast"/>
              <w:rPr>
                <w:rFonts w:eastAsia="Times New Roman"/>
              </w:rPr>
            </w:pPr>
            <w:r w:rsidRPr="006813CE">
              <w:rPr>
                <w:rFonts w:eastAsia="Times New Roman"/>
                <w:iCs/>
                <w:sz w:val="22"/>
                <w:szCs w:val="22"/>
                <w:shd w:val="clear" w:color="auto" w:fill="FFFFCC"/>
              </w:rPr>
              <w:br/>
            </w:r>
            <w:r w:rsidRPr="006813CE">
              <w:rPr>
                <w:rFonts w:eastAsia="Times New Roman"/>
                <w:iCs/>
                <w:sz w:val="22"/>
                <w:szCs w:val="22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455FAE" w:rsidRPr="006813CE" w:rsidTr="00046B9E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FAE" w:rsidRPr="006813CE" w:rsidRDefault="00455FAE" w:rsidP="00046B9E">
            <w:pPr>
              <w:spacing w:line="255" w:lineRule="atLeast"/>
              <w:rPr>
                <w:rFonts w:eastAsia="Times New Roman"/>
              </w:rPr>
            </w:pPr>
            <w:r w:rsidRPr="006813CE">
              <w:rPr>
                <w:rFonts w:eastAsia="Times New Roman"/>
                <w:iCs/>
                <w:sz w:val="22"/>
                <w:szCs w:val="22"/>
              </w:rPr>
              <w:lastRenderedPageBreak/>
              <w:t>Управляющий совет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FAE" w:rsidRPr="006813CE" w:rsidRDefault="00455FAE" w:rsidP="00046B9E">
            <w:pPr>
              <w:spacing w:after="225" w:line="255" w:lineRule="atLeast"/>
              <w:rPr>
                <w:rFonts w:eastAsia="Times New Roman"/>
              </w:rPr>
            </w:pPr>
            <w:r w:rsidRPr="006813CE">
              <w:rPr>
                <w:rFonts w:eastAsia="Times New Roman"/>
                <w:iCs/>
                <w:sz w:val="22"/>
                <w:szCs w:val="22"/>
              </w:rPr>
              <w:t>Рассматривает вопросы:</w:t>
            </w:r>
          </w:p>
          <w:p w:rsidR="00455FAE" w:rsidRPr="006813CE" w:rsidRDefault="00455FAE" w:rsidP="00165DD6">
            <w:pPr>
              <w:numPr>
                <w:ilvl w:val="0"/>
                <w:numId w:val="19"/>
              </w:numPr>
              <w:spacing w:line="255" w:lineRule="atLeast"/>
              <w:ind w:left="270"/>
              <w:rPr>
                <w:rFonts w:eastAsia="Times New Roman"/>
              </w:rPr>
            </w:pPr>
            <w:r w:rsidRPr="006813CE">
              <w:rPr>
                <w:rFonts w:eastAsia="Times New Roman"/>
                <w:iCs/>
                <w:sz w:val="22"/>
                <w:szCs w:val="22"/>
              </w:rPr>
              <w:t>развития образовательной организации;</w:t>
            </w:r>
          </w:p>
          <w:p w:rsidR="00455FAE" w:rsidRPr="006813CE" w:rsidRDefault="00455FAE" w:rsidP="00165DD6">
            <w:pPr>
              <w:numPr>
                <w:ilvl w:val="0"/>
                <w:numId w:val="19"/>
              </w:numPr>
              <w:spacing w:line="255" w:lineRule="atLeast"/>
              <w:ind w:left="270"/>
              <w:rPr>
                <w:rFonts w:eastAsia="Times New Roman"/>
              </w:rPr>
            </w:pPr>
            <w:r w:rsidRPr="006813CE">
              <w:rPr>
                <w:rFonts w:eastAsia="Times New Roman"/>
                <w:iCs/>
                <w:sz w:val="22"/>
                <w:szCs w:val="22"/>
              </w:rPr>
              <w:t>финансово-хозяйственной деятельности;</w:t>
            </w:r>
          </w:p>
          <w:p w:rsidR="00455FAE" w:rsidRPr="006813CE" w:rsidRDefault="00455FAE" w:rsidP="00165DD6">
            <w:pPr>
              <w:numPr>
                <w:ilvl w:val="0"/>
                <w:numId w:val="19"/>
              </w:numPr>
              <w:spacing w:line="255" w:lineRule="atLeast"/>
              <w:ind w:left="270"/>
              <w:rPr>
                <w:rFonts w:eastAsia="Times New Roman"/>
              </w:rPr>
            </w:pPr>
            <w:r w:rsidRPr="006813CE">
              <w:rPr>
                <w:rFonts w:eastAsia="Times New Roman"/>
                <w:iCs/>
                <w:sz w:val="22"/>
                <w:szCs w:val="22"/>
              </w:rPr>
              <w:t>материально-технического обеспечения</w:t>
            </w:r>
          </w:p>
        </w:tc>
      </w:tr>
      <w:tr w:rsidR="00455FAE" w:rsidRPr="006813CE" w:rsidTr="00046B9E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FAE" w:rsidRPr="006813CE" w:rsidRDefault="00455FAE" w:rsidP="00046B9E">
            <w:pPr>
              <w:spacing w:line="255" w:lineRule="atLeast"/>
              <w:rPr>
                <w:rFonts w:eastAsia="Times New Roman"/>
              </w:rPr>
            </w:pPr>
            <w:r w:rsidRPr="006813CE">
              <w:rPr>
                <w:rFonts w:eastAsia="Times New Roman"/>
                <w:iCs/>
                <w:sz w:val="22"/>
                <w:szCs w:val="22"/>
              </w:rPr>
              <w:t>Педагогический совет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FAE" w:rsidRPr="006813CE" w:rsidRDefault="00455FAE" w:rsidP="00D8719C">
            <w:pPr>
              <w:spacing w:after="225" w:line="255" w:lineRule="atLeast"/>
              <w:rPr>
                <w:rFonts w:eastAsia="Times New Roman"/>
              </w:rPr>
            </w:pPr>
            <w:r w:rsidRPr="006813CE">
              <w:rPr>
                <w:rFonts w:eastAsia="Times New Roman"/>
                <w:iCs/>
                <w:sz w:val="22"/>
                <w:szCs w:val="22"/>
              </w:rPr>
              <w:t>Осуществляет текущее руководство образовательной</w:t>
            </w:r>
            <w:r w:rsidRPr="006813CE">
              <w:rPr>
                <w:rFonts w:eastAsia="Times New Roman"/>
                <w:iCs/>
                <w:sz w:val="22"/>
                <w:szCs w:val="22"/>
                <w:shd w:val="clear" w:color="auto" w:fill="FFFFCC"/>
              </w:rPr>
              <w:br/>
            </w:r>
            <w:r w:rsidRPr="006813CE">
              <w:rPr>
                <w:rFonts w:eastAsia="Times New Roman"/>
                <w:iCs/>
                <w:sz w:val="22"/>
                <w:szCs w:val="22"/>
              </w:rPr>
              <w:t>деятельностью Детского сада, в том числе рассматривает</w:t>
            </w:r>
            <w:r w:rsidRPr="006813CE">
              <w:rPr>
                <w:rFonts w:eastAsia="Times New Roman"/>
                <w:iCs/>
                <w:sz w:val="22"/>
                <w:szCs w:val="22"/>
                <w:shd w:val="clear" w:color="auto" w:fill="FFFFCC"/>
              </w:rPr>
              <w:br/>
            </w:r>
            <w:r w:rsidRPr="006813CE">
              <w:rPr>
                <w:rFonts w:eastAsia="Times New Roman"/>
                <w:iCs/>
                <w:sz w:val="22"/>
                <w:szCs w:val="22"/>
              </w:rPr>
              <w:t>вопросы:</w:t>
            </w:r>
          </w:p>
          <w:p w:rsidR="00455FAE" w:rsidRPr="006813CE" w:rsidRDefault="00455FAE" w:rsidP="00165DD6">
            <w:pPr>
              <w:numPr>
                <w:ilvl w:val="0"/>
                <w:numId w:val="20"/>
              </w:numPr>
              <w:spacing w:line="255" w:lineRule="atLeast"/>
              <w:ind w:left="270"/>
              <w:rPr>
                <w:rFonts w:eastAsia="Times New Roman"/>
              </w:rPr>
            </w:pPr>
            <w:r w:rsidRPr="006813CE">
              <w:rPr>
                <w:rFonts w:eastAsia="Times New Roman"/>
                <w:iCs/>
                <w:sz w:val="22"/>
                <w:szCs w:val="22"/>
              </w:rPr>
              <w:t>развития образовательных услуг;</w:t>
            </w:r>
          </w:p>
          <w:p w:rsidR="00455FAE" w:rsidRPr="006813CE" w:rsidRDefault="00455FAE" w:rsidP="00165DD6">
            <w:pPr>
              <w:numPr>
                <w:ilvl w:val="0"/>
                <w:numId w:val="20"/>
              </w:numPr>
              <w:spacing w:line="255" w:lineRule="atLeast"/>
              <w:ind w:left="270"/>
              <w:rPr>
                <w:rFonts w:eastAsia="Times New Roman"/>
              </w:rPr>
            </w:pPr>
            <w:r w:rsidRPr="006813CE">
              <w:rPr>
                <w:rFonts w:eastAsia="Times New Roman"/>
                <w:iCs/>
                <w:sz w:val="22"/>
                <w:szCs w:val="22"/>
              </w:rPr>
              <w:t>регламентации образовательных отношений;</w:t>
            </w:r>
          </w:p>
          <w:p w:rsidR="00455FAE" w:rsidRPr="006813CE" w:rsidRDefault="00455FAE" w:rsidP="00165DD6">
            <w:pPr>
              <w:numPr>
                <w:ilvl w:val="0"/>
                <w:numId w:val="20"/>
              </w:numPr>
              <w:spacing w:line="255" w:lineRule="atLeast"/>
              <w:ind w:left="270"/>
              <w:rPr>
                <w:rFonts w:eastAsia="Times New Roman"/>
              </w:rPr>
            </w:pPr>
            <w:r w:rsidRPr="006813CE">
              <w:rPr>
                <w:rFonts w:eastAsia="Times New Roman"/>
                <w:iCs/>
                <w:sz w:val="22"/>
                <w:szCs w:val="22"/>
              </w:rPr>
              <w:t>разработки образовательных программ;</w:t>
            </w:r>
          </w:p>
          <w:p w:rsidR="00455FAE" w:rsidRPr="006813CE" w:rsidRDefault="00455FAE" w:rsidP="00165DD6">
            <w:pPr>
              <w:numPr>
                <w:ilvl w:val="0"/>
                <w:numId w:val="20"/>
              </w:numPr>
              <w:spacing w:line="255" w:lineRule="atLeast"/>
              <w:ind w:left="270"/>
              <w:rPr>
                <w:rFonts w:eastAsia="Times New Roman"/>
              </w:rPr>
            </w:pPr>
            <w:r w:rsidRPr="006813CE">
              <w:rPr>
                <w:rFonts w:eastAsia="Times New Roman"/>
                <w:iCs/>
                <w:sz w:val="22"/>
                <w:szCs w:val="22"/>
              </w:rPr>
              <w:t>выбора учебников, учебных пособий, средств обучения и</w:t>
            </w:r>
          </w:p>
          <w:p w:rsidR="00455FAE" w:rsidRPr="006813CE" w:rsidRDefault="00455FAE" w:rsidP="00165DD6">
            <w:pPr>
              <w:numPr>
                <w:ilvl w:val="0"/>
                <w:numId w:val="20"/>
              </w:numPr>
              <w:spacing w:line="255" w:lineRule="atLeast"/>
              <w:ind w:left="270"/>
              <w:rPr>
                <w:rFonts w:eastAsia="Times New Roman"/>
              </w:rPr>
            </w:pPr>
            <w:r w:rsidRPr="006813CE">
              <w:rPr>
                <w:rFonts w:eastAsia="Times New Roman"/>
                <w:iCs/>
                <w:sz w:val="22"/>
                <w:szCs w:val="22"/>
              </w:rPr>
              <w:t>воспитания;</w:t>
            </w:r>
          </w:p>
          <w:p w:rsidR="00455FAE" w:rsidRPr="006813CE" w:rsidRDefault="00455FAE" w:rsidP="00165DD6">
            <w:pPr>
              <w:numPr>
                <w:ilvl w:val="0"/>
                <w:numId w:val="20"/>
              </w:numPr>
              <w:spacing w:line="255" w:lineRule="atLeast"/>
              <w:ind w:left="270"/>
              <w:rPr>
                <w:rFonts w:eastAsia="Times New Roman"/>
              </w:rPr>
            </w:pPr>
            <w:r w:rsidRPr="006813CE">
              <w:rPr>
                <w:rFonts w:eastAsia="Times New Roman"/>
                <w:iCs/>
                <w:sz w:val="22"/>
                <w:szCs w:val="22"/>
              </w:rPr>
              <w:t>материально-технического обеспечения образовательного процесса;</w:t>
            </w:r>
          </w:p>
          <w:p w:rsidR="00455FAE" w:rsidRPr="006813CE" w:rsidRDefault="00455FAE" w:rsidP="00165DD6">
            <w:pPr>
              <w:numPr>
                <w:ilvl w:val="0"/>
                <w:numId w:val="20"/>
              </w:numPr>
              <w:spacing w:line="255" w:lineRule="atLeast"/>
              <w:ind w:left="270"/>
              <w:rPr>
                <w:rFonts w:eastAsia="Times New Roman"/>
              </w:rPr>
            </w:pPr>
            <w:r w:rsidRPr="006813CE">
              <w:rPr>
                <w:rFonts w:eastAsia="Times New Roman"/>
                <w:iCs/>
                <w:sz w:val="22"/>
                <w:szCs w:val="22"/>
              </w:rPr>
              <w:t>аттестации, повышении квалификации  педагогических работников;</w:t>
            </w:r>
          </w:p>
          <w:p w:rsidR="00455FAE" w:rsidRPr="006813CE" w:rsidRDefault="00455FAE" w:rsidP="00165DD6">
            <w:pPr>
              <w:numPr>
                <w:ilvl w:val="0"/>
                <w:numId w:val="20"/>
              </w:numPr>
              <w:spacing w:line="255" w:lineRule="atLeast"/>
              <w:ind w:left="270"/>
              <w:rPr>
                <w:rFonts w:eastAsia="Times New Roman"/>
              </w:rPr>
            </w:pPr>
            <w:r w:rsidRPr="006813CE">
              <w:rPr>
                <w:rFonts w:eastAsia="Times New Roman"/>
                <w:iCs/>
                <w:sz w:val="22"/>
                <w:szCs w:val="22"/>
              </w:rPr>
              <w:t>координации деятельности методических объединений</w:t>
            </w:r>
          </w:p>
        </w:tc>
      </w:tr>
      <w:tr w:rsidR="00455FAE" w:rsidRPr="006813CE" w:rsidTr="00046B9E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FAE" w:rsidRPr="006813CE" w:rsidRDefault="00455FAE" w:rsidP="00046B9E">
            <w:pPr>
              <w:spacing w:line="255" w:lineRule="atLeast"/>
              <w:rPr>
                <w:rFonts w:eastAsia="Times New Roman"/>
              </w:rPr>
            </w:pPr>
            <w:r w:rsidRPr="006813CE">
              <w:rPr>
                <w:rFonts w:eastAsia="Times New Roman"/>
                <w:iCs/>
                <w:sz w:val="22"/>
                <w:szCs w:val="22"/>
              </w:rPr>
              <w:t>Общее собрание работников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FAE" w:rsidRPr="006813CE" w:rsidRDefault="00455FAE" w:rsidP="00D8719C">
            <w:pPr>
              <w:spacing w:after="225" w:line="255" w:lineRule="atLeast"/>
              <w:rPr>
                <w:rFonts w:eastAsia="Times New Roman"/>
              </w:rPr>
            </w:pPr>
            <w:r w:rsidRPr="006813CE">
              <w:rPr>
                <w:rFonts w:eastAsia="Times New Roman"/>
                <w:iCs/>
                <w:sz w:val="22"/>
                <w:szCs w:val="22"/>
              </w:rPr>
              <w:t>Реализует право работников участвовать в управлении</w:t>
            </w:r>
            <w:r w:rsidRPr="006813CE">
              <w:rPr>
                <w:rFonts w:eastAsia="Times New Roman"/>
                <w:iCs/>
                <w:sz w:val="22"/>
                <w:szCs w:val="22"/>
                <w:shd w:val="clear" w:color="auto" w:fill="FFFFCC"/>
              </w:rPr>
              <w:br/>
            </w:r>
            <w:r w:rsidRPr="006813CE">
              <w:rPr>
                <w:rFonts w:eastAsia="Times New Roman"/>
                <w:iCs/>
                <w:sz w:val="22"/>
                <w:szCs w:val="22"/>
              </w:rPr>
              <w:t>образовательной организацией, в том числе:</w:t>
            </w:r>
          </w:p>
          <w:p w:rsidR="00455FAE" w:rsidRPr="006813CE" w:rsidRDefault="00455FAE" w:rsidP="00165DD6">
            <w:pPr>
              <w:numPr>
                <w:ilvl w:val="0"/>
                <w:numId w:val="21"/>
              </w:numPr>
              <w:spacing w:line="255" w:lineRule="atLeast"/>
              <w:ind w:left="270"/>
              <w:rPr>
                <w:rFonts w:eastAsia="Times New Roman"/>
              </w:rPr>
            </w:pPr>
            <w:r w:rsidRPr="006813CE">
              <w:rPr>
                <w:rFonts w:eastAsia="Times New Roman"/>
                <w:iCs/>
                <w:sz w:val="22"/>
                <w:szCs w:val="22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455FAE" w:rsidRPr="006813CE" w:rsidRDefault="00455FAE" w:rsidP="00165DD6">
            <w:pPr>
              <w:numPr>
                <w:ilvl w:val="0"/>
                <w:numId w:val="21"/>
              </w:numPr>
              <w:spacing w:line="255" w:lineRule="atLeast"/>
              <w:ind w:left="270"/>
              <w:rPr>
                <w:rFonts w:eastAsia="Times New Roman"/>
              </w:rPr>
            </w:pPr>
            <w:r w:rsidRPr="006813CE">
              <w:rPr>
                <w:rFonts w:eastAsia="Times New Roman"/>
                <w:iCs/>
                <w:sz w:val="22"/>
                <w:szCs w:val="22"/>
              </w:rPr>
              <w:t>принимать локальные акты, которые регламентируют деятельность образовательной организации и связаны с правами и обязанностями работников;</w:t>
            </w:r>
          </w:p>
          <w:p w:rsidR="00455FAE" w:rsidRPr="006813CE" w:rsidRDefault="00455FAE" w:rsidP="00165DD6">
            <w:pPr>
              <w:numPr>
                <w:ilvl w:val="0"/>
                <w:numId w:val="21"/>
              </w:numPr>
              <w:spacing w:line="255" w:lineRule="atLeast"/>
              <w:ind w:left="270"/>
              <w:rPr>
                <w:rFonts w:eastAsia="Times New Roman"/>
              </w:rPr>
            </w:pPr>
            <w:r w:rsidRPr="006813CE">
              <w:rPr>
                <w:rFonts w:eastAsia="Times New Roman"/>
                <w:iCs/>
                <w:sz w:val="22"/>
                <w:szCs w:val="22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455FAE" w:rsidRPr="006813CE" w:rsidRDefault="00455FAE" w:rsidP="00165DD6">
            <w:pPr>
              <w:numPr>
                <w:ilvl w:val="0"/>
                <w:numId w:val="21"/>
              </w:numPr>
              <w:spacing w:line="255" w:lineRule="atLeast"/>
              <w:ind w:left="270"/>
              <w:rPr>
                <w:rFonts w:eastAsia="Times New Roman"/>
              </w:rPr>
            </w:pPr>
            <w:r w:rsidRPr="006813CE">
              <w:rPr>
                <w:rFonts w:eastAsia="Times New Roman"/>
                <w:iCs/>
                <w:sz w:val="22"/>
                <w:szCs w:val="22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8D5AFD" w:rsidRPr="006813CE" w:rsidRDefault="00160125" w:rsidP="008D5AFD">
      <w:pPr>
        <w:spacing w:after="225" w:line="255" w:lineRule="atLeast"/>
        <w:jc w:val="both"/>
        <w:rPr>
          <w:b/>
          <w:sz w:val="22"/>
          <w:szCs w:val="22"/>
        </w:rPr>
      </w:pPr>
      <w:r w:rsidRPr="006813CE">
        <w:rPr>
          <w:b/>
          <w:sz w:val="22"/>
          <w:szCs w:val="22"/>
        </w:rPr>
        <w:t xml:space="preserve">Миссия </w:t>
      </w:r>
      <w:r w:rsidR="000D2610" w:rsidRPr="006813CE">
        <w:rPr>
          <w:b/>
          <w:sz w:val="22"/>
          <w:szCs w:val="22"/>
        </w:rPr>
        <w:t xml:space="preserve">структурного подразделения </w:t>
      </w:r>
      <w:r w:rsidRPr="006813CE">
        <w:rPr>
          <w:b/>
          <w:sz w:val="22"/>
          <w:szCs w:val="22"/>
        </w:rPr>
        <w:t>«Детский сад комбинированного вида «Звездочка»:</w:t>
      </w:r>
    </w:p>
    <w:p w:rsidR="00160125" w:rsidRPr="006813CE" w:rsidRDefault="00160125" w:rsidP="008D5AFD">
      <w:pPr>
        <w:spacing w:after="225" w:line="255" w:lineRule="atLeast"/>
        <w:jc w:val="both"/>
        <w:rPr>
          <w:b/>
          <w:sz w:val="22"/>
          <w:szCs w:val="22"/>
        </w:rPr>
      </w:pPr>
      <w:r w:rsidRPr="006813CE">
        <w:rPr>
          <w:sz w:val="22"/>
          <w:szCs w:val="22"/>
        </w:rPr>
        <w:t>- по отношению к воспитанникам -  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обществе;</w:t>
      </w:r>
    </w:p>
    <w:p w:rsidR="000D2610" w:rsidRPr="006813CE" w:rsidRDefault="00160125" w:rsidP="007E589F">
      <w:pPr>
        <w:jc w:val="both"/>
        <w:rPr>
          <w:kern w:val="2"/>
          <w:sz w:val="22"/>
          <w:szCs w:val="22"/>
          <w:lang w:eastAsia="ar-SA"/>
        </w:rPr>
      </w:pPr>
      <w:r w:rsidRPr="006813CE">
        <w:rPr>
          <w:kern w:val="2"/>
          <w:sz w:val="22"/>
          <w:szCs w:val="22"/>
          <w:lang w:eastAsia="ar-SA"/>
        </w:rPr>
        <w:t xml:space="preserve">-по отношению к родителям - активное включение их в совместную деятельность как равноправных и равноответственных партнёров, формирование чувства понимания важности и необходимости их роли в </w:t>
      </w:r>
      <w:r w:rsidR="007E589F" w:rsidRPr="006813CE">
        <w:rPr>
          <w:kern w:val="2"/>
          <w:sz w:val="22"/>
          <w:szCs w:val="22"/>
          <w:lang w:eastAsia="ar-SA"/>
        </w:rPr>
        <w:t>жизни ре</w:t>
      </w:r>
      <w:r w:rsidR="000D2610" w:rsidRPr="006813CE">
        <w:rPr>
          <w:kern w:val="2"/>
          <w:sz w:val="22"/>
          <w:szCs w:val="22"/>
          <w:lang w:eastAsia="ar-SA"/>
        </w:rPr>
        <w:t>бёнка;</w:t>
      </w:r>
      <w:r w:rsidR="000D2610" w:rsidRPr="006813CE">
        <w:rPr>
          <w:kern w:val="2"/>
          <w:sz w:val="22"/>
          <w:szCs w:val="22"/>
          <w:lang w:eastAsia="ar-SA"/>
        </w:rPr>
        <w:tab/>
      </w:r>
      <w:r w:rsidR="000D2610" w:rsidRPr="006813CE">
        <w:rPr>
          <w:kern w:val="2"/>
          <w:sz w:val="22"/>
          <w:szCs w:val="22"/>
          <w:lang w:eastAsia="ar-SA"/>
        </w:rPr>
        <w:tab/>
      </w:r>
      <w:r w:rsidR="000D2610" w:rsidRPr="006813CE">
        <w:rPr>
          <w:kern w:val="2"/>
          <w:sz w:val="22"/>
          <w:szCs w:val="22"/>
          <w:lang w:eastAsia="ar-SA"/>
        </w:rPr>
        <w:tab/>
      </w:r>
      <w:r w:rsidR="000D2610" w:rsidRPr="006813CE">
        <w:rPr>
          <w:kern w:val="2"/>
          <w:sz w:val="22"/>
          <w:szCs w:val="22"/>
          <w:lang w:eastAsia="ar-SA"/>
        </w:rPr>
        <w:tab/>
      </w:r>
      <w:r w:rsidR="000D2610" w:rsidRPr="006813CE">
        <w:rPr>
          <w:kern w:val="2"/>
          <w:sz w:val="22"/>
          <w:szCs w:val="22"/>
          <w:lang w:eastAsia="ar-SA"/>
        </w:rPr>
        <w:tab/>
      </w:r>
    </w:p>
    <w:p w:rsidR="00160125" w:rsidRPr="006813CE" w:rsidRDefault="00160125" w:rsidP="007E589F">
      <w:pPr>
        <w:jc w:val="both"/>
        <w:rPr>
          <w:rFonts w:eastAsia="Times New Roman"/>
          <w:sz w:val="22"/>
          <w:szCs w:val="22"/>
        </w:rPr>
      </w:pPr>
      <w:r w:rsidRPr="006813CE">
        <w:rPr>
          <w:kern w:val="2"/>
          <w:sz w:val="22"/>
          <w:szCs w:val="22"/>
          <w:lang w:eastAsia="ar-SA"/>
        </w:rPr>
        <w:t xml:space="preserve"> </w:t>
      </w:r>
      <w:r w:rsidR="000D2610" w:rsidRPr="006813CE">
        <w:rPr>
          <w:kern w:val="2"/>
          <w:sz w:val="22"/>
          <w:szCs w:val="22"/>
          <w:lang w:eastAsia="ar-SA"/>
        </w:rPr>
        <w:t>-</w:t>
      </w:r>
      <w:r w:rsidRPr="006813CE">
        <w:rPr>
          <w:kern w:val="2"/>
          <w:sz w:val="22"/>
          <w:szCs w:val="22"/>
          <w:lang w:eastAsia="ar-SA"/>
        </w:rPr>
        <w:t>по отношению к социуму  – в повышении конкурентоспособности ДОУ за счёт повышения качества образовательного процесса.</w:t>
      </w:r>
      <w:r w:rsidRPr="006813CE">
        <w:rPr>
          <w:rFonts w:eastAsia="Times New Roman"/>
          <w:sz w:val="22"/>
          <w:szCs w:val="22"/>
        </w:rPr>
        <w:t xml:space="preserve"> </w:t>
      </w:r>
    </w:p>
    <w:p w:rsidR="00C52133" w:rsidRPr="006813CE" w:rsidRDefault="00C52133" w:rsidP="00C52133">
      <w:pPr>
        <w:ind w:firstLine="567"/>
        <w:jc w:val="both"/>
        <w:rPr>
          <w:rFonts w:eastAsia="Times New Roman"/>
          <w:sz w:val="22"/>
          <w:szCs w:val="22"/>
        </w:rPr>
      </w:pPr>
      <w:r w:rsidRPr="006813CE">
        <w:rPr>
          <w:rFonts w:eastAsia="Times New Roman"/>
          <w:sz w:val="22"/>
          <w:szCs w:val="22"/>
        </w:rPr>
        <w:t>Стратегическая цель развития: создание воспитательно-образовательных, коррекционно-развивающих, здоровьесберегающих условий в ДОУ, способствующих полноценному развитию и социализации ребенка, обеспечивающих равные стартовые возможности и успешный переход ребенка к обучению в школе.</w:t>
      </w:r>
    </w:p>
    <w:p w:rsidR="00C52133" w:rsidRPr="006813CE" w:rsidRDefault="00C52133" w:rsidP="007E589F">
      <w:pPr>
        <w:jc w:val="both"/>
        <w:rPr>
          <w:rFonts w:eastAsia="Times New Roman"/>
          <w:sz w:val="22"/>
          <w:szCs w:val="22"/>
        </w:rPr>
      </w:pPr>
    </w:p>
    <w:p w:rsidR="008D5AFD" w:rsidRDefault="00076A18" w:rsidP="00D8719C">
      <w:pPr>
        <w:spacing w:after="225" w:line="255" w:lineRule="atLeast"/>
        <w:jc w:val="both"/>
        <w:rPr>
          <w:sz w:val="22"/>
          <w:szCs w:val="22"/>
        </w:rPr>
      </w:pPr>
      <w:r w:rsidRPr="006813CE">
        <w:rPr>
          <w:b/>
          <w:sz w:val="22"/>
          <w:szCs w:val="22"/>
          <w:u w:val="single"/>
        </w:rPr>
        <w:t>Вывод:</w:t>
      </w:r>
      <w:r w:rsidR="000D2610" w:rsidRPr="006813CE">
        <w:rPr>
          <w:sz w:val="22"/>
          <w:szCs w:val="22"/>
        </w:rPr>
        <w:t xml:space="preserve">  </w:t>
      </w:r>
      <w:r w:rsidR="008D5AFD" w:rsidRPr="006813CE">
        <w:rPr>
          <w:b/>
          <w:spacing w:val="43"/>
          <w:sz w:val="22"/>
          <w:szCs w:val="22"/>
        </w:rPr>
        <w:t xml:space="preserve"> </w:t>
      </w:r>
      <w:r w:rsidR="008D5AFD" w:rsidRPr="006813CE">
        <w:rPr>
          <w:sz w:val="22"/>
          <w:szCs w:val="22"/>
        </w:rPr>
        <w:t>Оценка</w:t>
      </w:r>
      <w:r w:rsidR="008D5AFD" w:rsidRPr="006813CE">
        <w:rPr>
          <w:spacing w:val="40"/>
          <w:sz w:val="22"/>
          <w:szCs w:val="22"/>
        </w:rPr>
        <w:t xml:space="preserve"> </w:t>
      </w:r>
      <w:r w:rsidR="008D5AFD" w:rsidRPr="006813CE">
        <w:rPr>
          <w:spacing w:val="-1"/>
          <w:sz w:val="22"/>
          <w:szCs w:val="22"/>
        </w:rPr>
        <w:t>системы</w:t>
      </w:r>
      <w:r w:rsidR="008D5AFD" w:rsidRPr="006813CE">
        <w:rPr>
          <w:spacing w:val="38"/>
          <w:sz w:val="22"/>
          <w:szCs w:val="22"/>
        </w:rPr>
        <w:t xml:space="preserve"> </w:t>
      </w:r>
      <w:r w:rsidR="008D5AFD" w:rsidRPr="006813CE">
        <w:rPr>
          <w:sz w:val="22"/>
          <w:szCs w:val="22"/>
        </w:rPr>
        <w:t>управления</w:t>
      </w:r>
      <w:r w:rsidR="008D5AFD" w:rsidRPr="006813CE">
        <w:rPr>
          <w:spacing w:val="17"/>
          <w:sz w:val="22"/>
          <w:szCs w:val="22"/>
        </w:rPr>
        <w:t xml:space="preserve"> </w:t>
      </w:r>
      <w:r w:rsidR="008D5AFD" w:rsidRPr="006813CE">
        <w:rPr>
          <w:sz w:val="22"/>
          <w:szCs w:val="22"/>
        </w:rPr>
        <w:t>-</w:t>
      </w:r>
      <w:r w:rsidR="008D5AFD" w:rsidRPr="006813CE">
        <w:rPr>
          <w:spacing w:val="38"/>
          <w:sz w:val="22"/>
          <w:szCs w:val="22"/>
        </w:rPr>
        <w:t xml:space="preserve"> </w:t>
      </w:r>
      <w:r w:rsidR="008D5AFD" w:rsidRPr="006813CE">
        <w:rPr>
          <w:spacing w:val="-1"/>
          <w:sz w:val="22"/>
          <w:szCs w:val="22"/>
        </w:rPr>
        <w:t>хорошая.</w:t>
      </w:r>
      <w:r w:rsidR="008D5AFD" w:rsidRPr="006813CE">
        <w:rPr>
          <w:spacing w:val="42"/>
          <w:sz w:val="22"/>
          <w:szCs w:val="22"/>
        </w:rPr>
        <w:t xml:space="preserve"> </w:t>
      </w:r>
      <w:r w:rsidR="008D5AFD" w:rsidRPr="006813CE">
        <w:rPr>
          <w:spacing w:val="-1"/>
          <w:sz w:val="22"/>
          <w:szCs w:val="22"/>
        </w:rPr>
        <w:t>Управление</w:t>
      </w:r>
      <w:r w:rsidR="008D5AFD" w:rsidRPr="006813CE">
        <w:rPr>
          <w:spacing w:val="52"/>
          <w:w w:val="99"/>
          <w:sz w:val="22"/>
          <w:szCs w:val="22"/>
        </w:rPr>
        <w:t xml:space="preserve"> </w:t>
      </w:r>
      <w:r w:rsidR="008D5AFD" w:rsidRPr="006813CE">
        <w:rPr>
          <w:spacing w:val="-1"/>
          <w:sz w:val="22"/>
          <w:szCs w:val="22"/>
        </w:rPr>
        <w:t>осуществляется</w:t>
      </w:r>
      <w:r w:rsidR="008D5AFD" w:rsidRPr="006813CE">
        <w:rPr>
          <w:spacing w:val="40"/>
          <w:sz w:val="22"/>
          <w:szCs w:val="22"/>
        </w:rPr>
        <w:t xml:space="preserve"> </w:t>
      </w:r>
      <w:r w:rsidR="008D5AFD" w:rsidRPr="006813CE">
        <w:rPr>
          <w:sz w:val="22"/>
          <w:szCs w:val="22"/>
        </w:rPr>
        <w:t>в</w:t>
      </w:r>
      <w:r w:rsidR="008D5AFD" w:rsidRPr="006813CE">
        <w:rPr>
          <w:spacing w:val="37"/>
          <w:sz w:val="22"/>
          <w:szCs w:val="22"/>
        </w:rPr>
        <w:t xml:space="preserve"> </w:t>
      </w:r>
      <w:r w:rsidR="008D5AFD" w:rsidRPr="006813CE">
        <w:rPr>
          <w:sz w:val="22"/>
          <w:szCs w:val="22"/>
        </w:rPr>
        <w:t>соответствии</w:t>
      </w:r>
      <w:r w:rsidR="008D5AFD" w:rsidRPr="006813CE">
        <w:rPr>
          <w:spacing w:val="38"/>
          <w:sz w:val="22"/>
          <w:szCs w:val="22"/>
        </w:rPr>
        <w:t xml:space="preserve"> </w:t>
      </w:r>
      <w:r w:rsidR="008D5AFD" w:rsidRPr="006813CE">
        <w:rPr>
          <w:sz w:val="22"/>
          <w:szCs w:val="22"/>
        </w:rPr>
        <w:t>с</w:t>
      </w:r>
      <w:r w:rsidR="008D5AFD" w:rsidRPr="006813CE">
        <w:rPr>
          <w:spacing w:val="46"/>
          <w:sz w:val="22"/>
          <w:szCs w:val="22"/>
        </w:rPr>
        <w:t xml:space="preserve"> </w:t>
      </w:r>
      <w:r w:rsidR="008D5AFD" w:rsidRPr="006813CE">
        <w:rPr>
          <w:spacing w:val="-1"/>
          <w:sz w:val="22"/>
          <w:szCs w:val="22"/>
        </w:rPr>
        <w:t>действующим</w:t>
      </w:r>
      <w:r w:rsidR="008D5AFD" w:rsidRPr="006813CE">
        <w:rPr>
          <w:spacing w:val="39"/>
          <w:sz w:val="22"/>
          <w:szCs w:val="22"/>
        </w:rPr>
        <w:t xml:space="preserve"> </w:t>
      </w:r>
      <w:r w:rsidR="008D5AFD" w:rsidRPr="006813CE">
        <w:rPr>
          <w:sz w:val="22"/>
          <w:szCs w:val="22"/>
        </w:rPr>
        <w:t>законодательством</w:t>
      </w:r>
      <w:r w:rsidR="008D5AFD" w:rsidRPr="006813CE">
        <w:rPr>
          <w:spacing w:val="45"/>
          <w:sz w:val="22"/>
          <w:szCs w:val="22"/>
        </w:rPr>
        <w:t xml:space="preserve"> </w:t>
      </w:r>
      <w:r w:rsidR="008D5AFD" w:rsidRPr="006813CE">
        <w:rPr>
          <w:sz w:val="22"/>
          <w:szCs w:val="22"/>
        </w:rPr>
        <w:t>в</w:t>
      </w:r>
      <w:r w:rsidR="008D5AFD" w:rsidRPr="006813CE">
        <w:rPr>
          <w:spacing w:val="38"/>
          <w:sz w:val="22"/>
          <w:szCs w:val="22"/>
        </w:rPr>
        <w:t xml:space="preserve"> </w:t>
      </w:r>
      <w:r w:rsidR="008D5AFD" w:rsidRPr="006813CE">
        <w:rPr>
          <w:sz w:val="22"/>
          <w:szCs w:val="22"/>
        </w:rPr>
        <w:t>сфере</w:t>
      </w:r>
      <w:r w:rsidR="008D5AFD" w:rsidRPr="006813CE">
        <w:rPr>
          <w:spacing w:val="54"/>
          <w:w w:val="99"/>
          <w:sz w:val="22"/>
          <w:szCs w:val="22"/>
        </w:rPr>
        <w:t xml:space="preserve"> </w:t>
      </w:r>
      <w:r w:rsidR="008D5AFD" w:rsidRPr="006813CE">
        <w:rPr>
          <w:spacing w:val="-1"/>
          <w:sz w:val="22"/>
          <w:szCs w:val="22"/>
        </w:rPr>
        <w:t>образования</w:t>
      </w:r>
      <w:r w:rsidR="008D5AFD" w:rsidRPr="006813CE">
        <w:rPr>
          <w:spacing w:val="44"/>
          <w:sz w:val="22"/>
          <w:szCs w:val="22"/>
        </w:rPr>
        <w:t xml:space="preserve"> </w:t>
      </w:r>
      <w:r w:rsidR="008D5AFD" w:rsidRPr="006813CE">
        <w:rPr>
          <w:sz w:val="22"/>
          <w:szCs w:val="22"/>
        </w:rPr>
        <w:t>на</w:t>
      </w:r>
      <w:r w:rsidR="008D5AFD" w:rsidRPr="006813CE">
        <w:rPr>
          <w:spacing w:val="42"/>
          <w:sz w:val="22"/>
          <w:szCs w:val="22"/>
        </w:rPr>
        <w:t xml:space="preserve"> </w:t>
      </w:r>
      <w:r w:rsidR="008D5AFD" w:rsidRPr="006813CE">
        <w:rPr>
          <w:spacing w:val="-1"/>
          <w:sz w:val="22"/>
          <w:szCs w:val="22"/>
        </w:rPr>
        <w:t>основе</w:t>
      </w:r>
      <w:r w:rsidR="008D5AFD" w:rsidRPr="006813CE">
        <w:rPr>
          <w:spacing w:val="41"/>
          <w:sz w:val="22"/>
          <w:szCs w:val="22"/>
        </w:rPr>
        <w:t xml:space="preserve"> </w:t>
      </w:r>
      <w:r w:rsidR="008D5AFD" w:rsidRPr="006813CE">
        <w:rPr>
          <w:sz w:val="22"/>
          <w:szCs w:val="22"/>
        </w:rPr>
        <w:t>принципов</w:t>
      </w:r>
      <w:r w:rsidR="008D5AFD" w:rsidRPr="006813CE">
        <w:rPr>
          <w:spacing w:val="44"/>
          <w:sz w:val="22"/>
          <w:szCs w:val="22"/>
        </w:rPr>
        <w:t xml:space="preserve"> </w:t>
      </w:r>
      <w:r w:rsidR="008D5AFD" w:rsidRPr="006813CE">
        <w:rPr>
          <w:sz w:val="22"/>
          <w:szCs w:val="22"/>
        </w:rPr>
        <w:t>единоначалия</w:t>
      </w:r>
      <w:r w:rsidR="008D5AFD" w:rsidRPr="006813CE">
        <w:rPr>
          <w:spacing w:val="43"/>
          <w:sz w:val="22"/>
          <w:szCs w:val="22"/>
        </w:rPr>
        <w:t xml:space="preserve"> </w:t>
      </w:r>
      <w:r w:rsidR="008D5AFD" w:rsidRPr="006813CE">
        <w:rPr>
          <w:sz w:val="22"/>
          <w:szCs w:val="22"/>
        </w:rPr>
        <w:t>и</w:t>
      </w:r>
      <w:r w:rsidR="008D5AFD" w:rsidRPr="006813CE">
        <w:rPr>
          <w:spacing w:val="40"/>
          <w:sz w:val="22"/>
          <w:szCs w:val="22"/>
        </w:rPr>
        <w:t xml:space="preserve"> </w:t>
      </w:r>
      <w:r w:rsidR="008D5AFD" w:rsidRPr="006813CE">
        <w:rPr>
          <w:sz w:val="22"/>
          <w:szCs w:val="22"/>
        </w:rPr>
        <w:t>коллегиальности.</w:t>
      </w:r>
      <w:r w:rsidR="008D5AFD" w:rsidRPr="006813CE">
        <w:rPr>
          <w:spacing w:val="36"/>
          <w:w w:val="99"/>
          <w:sz w:val="22"/>
          <w:szCs w:val="22"/>
        </w:rPr>
        <w:t xml:space="preserve"> </w:t>
      </w:r>
      <w:r w:rsidR="008D5AFD" w:rsidRPr="006813CE">
        <w:rPr>
          <w:spacing w:val="-1"/>
          <w:sz w:val="22"/>
          <w:szCs w:val="22"/>
        </w:rPr>
        <w:t>Механизм</w:t>
      </w:r>
      <w:r w:rsidR="008D5AFD" w:rsidRPr="006813CE">
        <w:rPr>
          <w:spacing w:val="51"/>
          <w:sz w:val="22"/>
          <w:szCs w:val="22"/>
        </w:rPr>
        <w:t xml:space="preserve"> </w:t>
      </w:r>
      <w:r w:rsidR="008D5AFD" w:rsidRPr="006813CE">
        <w:rPr>
          <w:spacing w:val="-1"/>
          <w:sz w:val="22"/>
          <w:szCs w:val="22"/>
        </w:rPr>
        <w:t>управления</w:t>
      </w:r>
      <w:r w:rsidR="008D5AFD" w:rsidRPr="006813CE">
        <w:rPr>
          <w:spacing w:val="47"/>
          <w:sz w:val="22"/>
          <w:szCs w:val="22"/>
        </w:rPr>
        <w:t xml:space="preserve"> </w:t>
      </w:r>
      <w:r w:rsidR="008D5AFD" w:rsidRPr="006813CE">
        <w:rPr>
          <w:sz w:val="22"/>
          <w:szCs w:val="22"/>
        </w:rPr>
        <w:t>образовательным</w:t>
      </w:r>
      <w:r w:rsidR="008D5AFD" w:rsidRPr="006813CE">
        <w:rPr>
          <w:spacing w:val="47"/>
          <w:sz w:val="22"/>
          <w:szCs w:val="22"/>
        </w:rPr>
        <w:t xml:space="preserve"> </w:t>
      </w:r>
      <w:r w:rsidR="008D5AFD" w:rsidRPr="006813CE">
        <w:rPr>
          <w:spacing w:val="-1"/>
          <w:sz w:val="22"/>
          <w:szCs w:val="22"/>
        </w:rPr>
        <w:t>учреждением</w:t>
      </w:r>
      <w:r w:rsidR="008D5AFD" w:rsidRPr="006813CE">
        <w:rPr>
          <w:spacing w:val="46"/>
          <w:sz w:val="22"/>
          <w:szCs w:val="22"/>
        </w:rPr>
        <w:t xml:space="preserve"> </w:t>
      </w:r>
      <w:r w:rsidR="008D5AFD" w:rsidRPr="006813CE">
        <w:rPr>
          <w:sz w:val="22"/>
          <w:szCs w:val="22"/>
        </w:rPr>
        <w:t>обеспечивают</w:t>
      </w:r>
      <w:r w:rsidR="008D5AFD" w:rsidRPr="006813CE">
        <w:rPr>
          <w:spacing w:val="45"/>
          <w:sz w:val="22"/>
          <w:szCs w:val="22"/>
        </w:rPr>
        <w:t xml:space="preserve"> </w:t>
      </w:r>
      <w:r w:rsidR="008D5AFD" w:rsidRPr="006813CE">
        <w:rPr>
          <w:sz w:val="22"/>
          <w:szCs w:val="22"/>
        </w:rPr>
        <w:t>его</w:t>
      </w:r>
      <w:r w:rsidR="008D5AFD" w:rsidRPr="006813CE">
        <w:rPr>
          <w:spacing w:val="78"/>
          <w:w w:val="99"/>
          <w:sz w:val="22"/>
          <w:szCs w:val="22"/>
        </w:rPr>
        <w:t xml:space="preserve"> </w:t>
      </w:r>
      <w:r w:rsidR="008D5AFD" w:rsidRPr="006813CE">
        <w:rPr>
          <w:spacing w:val="-1"/>
          <w:sz w:val="22"/>
          <w:szCs w:val="22"/>
        </w:rPr>
        <w:t>стабильное</w:t>
      </w:r>
      <w:r w:rsidR="008D5AFD" w:rsidRPr="006813CE">
        <w:rPr>
          <w:spacing w:val="31"/>
          <w:sz w:val="22"/>
          <w:szCs w:val="22"/>
        </w:rPr>
        <w:t xml:space="preserve"> </w:t>
      </w:r>
      <w:r w:rsidR="008D5AFD" w:rsidRPr="006813CE">
        <w:rPr>
          <w:sz w:val="22"/>
          <w:szCs w:val="22"/>
        </w:rPr>
        <w:t>функционирование,</w:t>
      </w:r>
      <w:r w:rsidR="008D5AFD" w:rsidRPr="006813CE">
        <w:rPr>
          <w:spacing w:val="34"/>
          <w:sz w:val="22"/>
          <w:szCs w:val="22"/>
        </w:rPr>
        <w:t xml:space="preserve"> </w:t>
      </w:r>
      <w:r w:rsidR="008D5AFD" w:rsidRPr="006813CE">
        <w:rPr>
          <w:sz w:val="22"/>
          <w:szCs w:val="22"/>
        </w:rPr>
        <w:t>вовлеченность</w:t>
      </w:r>
      <w:r w:rsidR="008D5AFD" w:rsidRPr="006813CE">
        <w:rPr>
          <w:spacing w:val="29"/>
          <w:sz w:val="22"/>
          <w:szCs w:val="22"/>
        </w:rPr>
        <w:t xml:space="preserve"> </w:t>
      </w:r>
      <w:r w:rsidR="008D5AFD" w:rsidRPr="006813CE">
        <w:rPr>
          <w:sz w:val="22"/>
          <w:szCs w:val="22"/>
        </w:rPr>
        <w:t>работников</w:t>
      </w:r>
      <w:r w:rsidR="008D5AFD" w:rsidRPr="006813CE">
        <w:rPr>
          <w:spacing w:val="34"/>
          <w:sz w:val="22"/>
          <w:szCs w:val="22"/>
        </w:rPr>
        <w:t xml:space="preserve"> </w:t>
      </w:r>
      <w:r w:rsidR="008D5AFD" w:rsidRPr="006813CE">
        <w:rPr>
          <w:spacing w:val="-1"/>
          <w:sz w:val="22"/>
          <w:szCs w:val="22"/>
        </w:rPr>
        <w:t>учреждения</w:t>
      </w:r>
      <w:r w:rsidR="008D5AFD" w:rsidRPr="006813CE">
        <w:rPr>
          <w:spacing w:val="32"/>
          <w:sz w:val="22"/>
          <w:szCs w:val="22"/>
        </w:rPr>
        <w:t xml:space="preserve"> </w:t>
      </w:r>
      <w:r w:rsidR="008D5AFD" w:rsidRPr="006813CE">
        <w:rPr>
          <w:sz w:val="22"/>
          <w:szCs w:val="22"/>
        </w:rPr>
        <w:t>и</w:t>
      </w:r>
      <w:r w:rsidR="008D5AFD" w:rsidRPr="006813CE">
        <w:rPr>
          <w:spacing w:val="48"/>
          <w:w w:val="99"/>
          <w:sz w:val="22"/>
          <w:szCs w:val="22"/>
        </w:rPr>
        <w:t xml:space="preserve"> </w:t>
      </w:r>
      <w:r w:rsidR="008D5AFD" w:rsidRPr="006813CE">
        <w:rPr>
          <w:sz w:val="22"/>
          <w:szCs w:val="22"/>
        </w:rPr>
        <w:t>родителей</w:t>
      </w:r>
      <w:r w:rsidR="008D5AFD" w:rsidRPr="006813CE">
        <w:rPr>
          <w:spacing w:val="-16"/>
          <w:sz w:val="22"/>
          <w:szCs w:val="22"/>
        </w:rPr>
        <w:t xml:space="preserve"> </w:t>
      </w:r>
      <w:r w:rsidR="008D5AFD" w:rsidRPr="006813CE">
        <w:rPr>
          <w:sz w:val="22"/>
          <w:szCs w:val="22"/>
        </w:rPr>
        <w:t>воспитанников</w:t>
      </w:r>
      <w:r w:rsidR="008D5AFD" w:rsidRPr="006813CE">
        <w:rPr>
          <w:spacing w:val="-13"/>
          <w:sz w:val="22"/>
          <w:szCs w:val="22"/>
        </w:rPr>
        <w:t xml:space="preserve"> </w:t>
      </w:r>
      <w:r w:rsidR="008D5AFD" w:rsidRPr="006813CE">
        <w:rPr>
          <w:sz w:val="22"/>
          <w:szCs w:val="22"/>
        </w:rPr>
        <w:t>в</w:t>
      </w:r>
      <w:r w:rsidR="008D5AFD" w:rsidRPr="006813CE">
        <w:rPr>
          <w:spacing w:val="-16"/>
          <w:sz w:val="22"/>
          <w:szCs w:val="22"/>
        </w:rPr>
        <w:t xml:space="preserve"> </w:t>
      </w:r>
      <w:r w:rsidR="008D5AFD" w:rsidRPr="006813CE">
        <w:rPr>
          <w:sz w:val="22"/>
          <w:szCs w:val="22"/>
        </w:rPr>
        <w:t>образовательные</w:t>
      </w:r>
      <w:r w:rsidR="008D5AFD" w:rsidRPr="006813CE">
        <w:rPr>
          <w:spacing w:val="-13"/>
          <w:sz w:val="22"/>
          <w:szCs w:val="22"/>
        </w:rPr>
        <w:t xml:space="preserve"> </w:t>
      </w:r>
      <w:r w:rsidR="008D5AFD" w:rsidRPr="006813CE">
        <w:rPr>
          <w:sz w:val="22"/>
          <w:szCs w:val="22"/>
        </w:rPr>
        <w:t>отношения.</w:t>
      </w:r>
    </w:p>
    <w:p w:rsidR="002D4538" w:rsidRPr="006813CE" w:rsidRDefault="002D4538" w:rsidP="00D8719C">
      <w:pPr>
        <w:spacing w:after="225" w:line="255" w:lineRule="atLeast"/>
        <w:jc w:val="both"/>
        <w:rPr>
          <w:sz w:val="22"/>
          <w:szCs w:val="22"/>
        </w:rPr>
      </w:pPr>
    </w:p>
    <w:p w:rsidR="00000A05" w:rsidRPr="00B8632D" w:rsidRDefault="00950576" w:rsidP="00B8632D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3299">
        <w:rPr>
          <w:rFonts w:ascii="Times New Roman" w:hAnsi="Times New Roman" w:cs="Times New Roman"/>
          <w:b/>
          <w:kern w:val="2"/>
          <w:sz w:val="24"/>
          <w:szCs w:val="24"/>
          <w:lang w:val="en-US" w:eastAsia="ar-SA"/>
        </w:rPr>
        <w:lastRenderedPageBreak/>
        <w:t>II</w:t>
      </w:r>
      <w:r w:rsidRPr="007B3299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.</w:t>
      </w:r>
      <w:r w:rsidR="00000A05" w:rsidRPr="007B3299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 xml:space="preserve"> Оценка образовательной деятельности</w:t>
      </w:r>
    </w:p>
    <w:p w:rsidR="00D60CFC" w:rsidRPr="006813CE" w:rsidRDefault="00D8719C" w:rsidP="00D60CFC">
      <w:pPr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 xml:space="preserve">    </w:t>
      </w:r>
      <w:r w:rsidR="00D60CFC" w:rsidRPr="006813CE">
        <w:rPr>
          <w:color w:val="000000"/>
          <w:sz w:val="22"/>
          <w:szCs w:val="22"/>
        </w:rPr>
        <w:t>Образовательная деятельность в Детском саду организована в соответствии с Федеральным законом от 29.12.2012 № 273-ФЗ «Об образовании в Российской Федерации», ФГОС дошкольного образования. С 01.01.2021 Детский сад функционирует в соответствии с требованиями СП 2.4.3648-20 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 СанПиН 1.2.3685-21 «Гигиенические нормативы и требования к обеспечению безопасности и (или) безвредности для человека факторов среды обитания».</w:t>
      </w:r>
    </w:p>
    <w:p w:rsidR="00D8719C" w:rsidRPr="006813CE" w:rsidRDefault="005708CC" w:rsidP="004A23E4">
      <w:pPr>
        <w:jc w:val="both"/>
        <w:rPr>
          <w:rFonts w:eastAsia="Times New Roman"/>
          <w:iCs/>
          <w:sz w:val="22"/>
          <w:szCs w:val="22"/>
        </w:rPr>
      </w:pPr>
      <w:r w:rsidRPr="006813CE">
        <w:rPr>
          <w:rFonts w:eastAsia="Times New Roman"/>
          <w:iCs/>
          <w:sz w:val="22"/>
          <w:szCs w:val="22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 </w:t>
      </w:r>
      <w:hyperlink r:id="rId12" w:anchor="/document/99/499057887/" w:history="1">
        <w:r w:rsidRPr="006813CE">
          <w:rPr>
            <w:rFonts w:eastAsia="Times New Roman"/>
            <w:iCs/>
            <w:color w:val="01745C"/>
            <w:sz w:val="22"/>
            <w:szCs w:val="22"/>
          </w:rPr>
          <w:t>ФГОС дошкольного образования</w:t>
        </w:r>
      </w:hyperlink>
      <w:r w:rsidRPr="006813CE">
        <w:rPr>
          <w:rFonts w:eastAsia="Times New Roman"/>
          <w:iCs/>
          <w:sz w:val="22"/>
          <w:szCs w:val="22"/>
        </w:rPr>
        <w:t> с учетом примерной образовательной программы дошкольного образования, санитарно-эпидемиологическими правилами и нормативами.</w:t>
      </w:r>
    </w:p>
    <w:p w:rsidR="009101BA" w:rsidRPr="006813CE" w:rsidRDefault="00D8719C" w:rsidP="004A23E4">
      <w:pPr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 xml:space="preserve">      </w:t>
      </w:r>
      <w:r w:rsidR="009101BA" w:rsidRPr="006813CE">
        <w:rPr>
          <w:color w:val="000000"/>
          <w:sz w:val="22"/>
          <w:szCs w:val="22"/>
        </w:rPr>
        <w:t>Образовательный процесс для детей с ОВЗ и детей-инвалидов не осуществляется. </w:t>
      </w:r>
    </w:p>
    <w:p w:rsidR="00C12780" w:rsidRPr="006813CE" w:rsidRDefault="00C12780" w:rsidP="004A23E4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Содержание образовательного процесса в ДОУ определяется основной образовательной программой </w:t>
      </w:r>
      <w:r w:rsidR="000D2610" w:rsidRPr="006813CE">
        <w:rPr>
          <w:sz w:val="22"/>
          <w:szCs w:val="22"/>
        </w:rPr>
        <w:t>структурного подразделения</w:t>
      </w:r>
      <w:r w:rsidRPr="006813CE">
        <w:rPr>
          <w:sz w:val="22"/>
          <w:szCs w:val="22"/>
        </w:rPr>
        <w:t xml:space="preserve"> «Детский сад комбинированного вида «Звездочка», разработанной участниками  творческой группы детского сада и утвержденной на Совете педагогов</w:t>
      </w:r>
      <w:r w:rsidR="000D2610" w:rsidRPr="006813CE">
        <w:rPr>
          <w:sz w:val="22"/>
          <w:szCs w:val="22"/>
        </w:rPr>
        <w:t>.</w:t>
      </w:r>
      <w:r w:rsidRPr="006813CE">
        <w:rPr>
          <w:sz w:val="22"/>
          <w:szCs w:val="22"/>
        </w:rPr>
        <w:t xml:space="preserve"> Основная образовательная программа </w:t>
      </w:r>
      <w:r w:rsidR="000D2610" w:rsidRPr="006813CE">
        <w:rPr>
          <w:sz w:val="22"/>
          <w:szCs w:val="22"/>
        </w:rPr>
        <w:t>структурного подразделения</w:t>
      </w:r>
      <w:r w:rsidRPr="006813CE">
        <w:rPr>
          <w:sz w:val="22"/>
          <w:szCs w:val="22"/>
        </w:rPr>
        <w:t xml:space="preserve"> «Детский сад комбинированного вида «Звездочка» разработана на основе программ: </w:t>
      </w:r>
      <w:r w:rsidRPr="006813CE">
        <w:rPr>
          <w:sz w:val="22"/>
          <w:szCs w:val="22"/>
        </w:rPr>
        <w:tab/>
      </w:r>
      <w:r w:rsidRPr="006813CE">
        <w:rPr>
          <w:sz w:val="22"/>
          <w:szCs w:val="22"/>
        </w:rPr>
        <w:tab/>
      </w:r>
    </w:p>
    <w:p w:rsidR="00C12780" w:rsidRPr="006813CE" w:rsidRDefault="00C12780" w:rsidP="00EF3D66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6813CE">
        <w:rPr>
          <w:sz w:val="22"/>
          <w:szCs w:val="22"/>
        </w:rPr>
        <w:t>- «Детство: Примерная образовательная программа дошкольного образования»  Т.И.Бабаевой, А.Г. Гогоберидзе, О.В. Солнцевой и др.;</w:t>
      </w:r>
    </w:p>
    <w:p w:rsidR="00C12780" w:rsidRPr="006813CE" w:rsidRDefault="00C12780" w:rsidP="00EF3D66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6813CE">
        <w:rPr>
          <w:sz w:val="22"/>
          <w:szCs w:val="22"/>
        </w:rPr>
        <w:t>-</w:t>
      </w:r>
      <w:r w:rsidR="000D0256" w:rsidRPr="006813CE">
        <w:rPr>
          <w:sz w:val="22"/>
          <w:szCs w:val="22"/>
        </w:rPr>
        <w:t>Р</w:t>
      </w:r>
      <w:r w:rsidR="000D0256" w:rsidRPr="006813CE">
        <w:rPr>
          <w:color w:val="000000"/>
          <w:sz w:val="22"/>
          <w:szCs w:val="22"/>
        </w:rPr>
        <w:t>егиональный образовательный модуль программы дошкольного</w:t>
      </w:r>
      <w:r w:rsidR="000D0256" w:rsidRPr="006813CE">
        <w:rPr>
          <w:color w:val="000000"/>
          <w:sz w:val="22"/>
          <w:szCs w:val="22"/>
        </w:rPr>
        <w:br/>
        <w:t>образования «Мы в Мордовии живем» /авт. О. В. Бурляева, Л. П. Карпушина,</w:t>
      </w:r>
      <w:r w:rsidR="000D0256" w:rsidRPr="006813CE">
        <w:rPr>
          <w:color w:val="000000"/>
          <w:sz w:val="22"/>
          <w:szCs w:val="22"/>
        </w:rPr>
        <w:br/>
        <w:t>Е.Е.Киркина и др</w:t>
      </w:r>
      <w:r w:rsidRPr="006813CE">
        <w:rPr>
          <w:sz w:val="22"/>
          <w:szCs w:val="22"/>
        </w:rPr>
        <w:t>;</w:t>
      </w:r>
    </w:p>
    <w:p w:rsidR="00C12780" w:rsidRPr="006813CE" w:rsidRDefault="00C12780" w:rsidP="00EF3D66">
      <w:pPr>
        <w:pStyle w:val="ae"/>
        <w:jc w:val="both"/>
        <w:rPr>
          <w:rFonts w:ascii="Times New Roman" w:hAnsi="Times New Roman" w:cs="Times New Roman"/>
        </w:rPr>
      </w:pPr>
      <w:r w:rsidRPr="006813CE">
        <w:rPr>
          <w:rFonts w:ascii="Times New Roman" w:hAnsi="Times New Roman" w:cs="Times New Roman"/>
        </w:rPr>
        <w:t>- Коррекционная программа «Коррекционное воспитание и обучение детей с  общим недоразвитием речи», «Программа воспитания и обучения детей с ФФН» Филичевой Т.Б. и Чиркиной Г.В . и других парциальных программ:</w:t>
      </w:r>
    </w:p>
    <w:p w:rsidR="00C12780" w:rsidRPr="006813CE" w:rsidRDefault="00C12780" w:rsidP="00EF3D66">
      <w:pPr>
        <w:pStyle w:val="ae"/>
        <w:jc w:val="both"/>
        <w:rPr>
          <w:rFonts w:ascii="Times New Roman" w:eastAsia="Times New Roman" w:hAnsi="Times New Roman" w:cs="Times New Roman"/>
          <w:lang w:eastAsia="ru-RU"/>
        </w:rPr>
      </w:pPr>
      <w:r w:rsidRPr="006813C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813CE">
        <w:rPr>
          <w:rFonts w:ascii="Times New Roman" w:eastAsia="Times New Roman" w:hAnsi="Times New Roman" w:cs="Times New Roman"/>
        </w:rPr>
        <w:t>- «Программа развития речи дошкольников» О.С.Ушаковой</w:t>
      </w:r>
    </w:p>
    <w:p w:rsidR="00C12780" w:rsidRPr="006813CE" w:rsidRDefault="00C12780" w:rsidP="00EF3D66">
      <w:pPr>
        <w:tabs>
          <w:tab w:val="num" w:pos="360"/>
        </w:tabs>
        <w:ind w:right="-294"/>
        <w:jc w:val="both"/>
        <w:rPr>
          <w:sz w:val="22"/>
          <w:szCs w:val="22"/>
        </w:rPr>
      </w:pPr>
      <w:r w:rsidRPr="006813CE">
        <w:rPr>
          <w:bCs/>
          <w:sz w:val="22"/>
          <w:szCs w:val="22"/>
        </w:rPr>
        <w:t xml:space="preserve"> -«Музыкальное  развитие» О.П.Радыновой</w:t>
      </w:r>
      <w:r w:rsidRPr="006813CE">
        <w:rPr>
          <w:bCs/>
          <w:sz w:val="22"/>
          <w:szCs w:val="22"/>
        </w:rPr>
        <w:tab/>
      </w:r>
    </w:p>
    <w:p w:rsidR="00C12780" w:rsidRPr="006813CE" w:rsidRDefault="00C12780" w:rsidP="00EF3D66">
      <w:pPr>
        <w:tabs>
          <w:tab w:val="num" w:pos="360"/>
        </w:tabs>
        <w:ind w:right="-294"/>
        <w:jc w:val="both"/>
        <w:rPr>
          <w:sz w:val="22"/>
          <w:szCs w:val="22"/>
        </w:rPr>
      </w:pPr>
      <w:r w:rsidRPr="006813CE">
        <w:rPr>
          <w:sz w:val="22"/>
          <w:szCs w:val="22"/>
        </w:rPr>
        <w:t>- «Добро пожаловать в экологию» О.А.Воронкевич и др.</w:t>
      </w:r>
    </w:p>
    <w:p w:rsidR="00C12780" w:rsidRPr="006813CE" w:rsidRDefault="00C12780" w:rsidP="00EF3D66">
      <w:pPr>
        <w:tabs>
          <w:tab w:val="num" w:pos="360"/>
        </w:tabs>
        <w:ind w:right="-294"/>
        <w:jc w:val="both"/>
        <w:rPr>
          <w:sz w:val="22"/>
          <w:szCs w:val="22"/>
        </w:rPr>
      </w:pPr>
      <w:r w:rsidRPr="006813CE">
        <w:rPr>
          <w:sz w:val="22"/>
          <w:szCs w:val="22"/>
        </w:rPr>
        <w:t>Соответствует возрастной психологии и дошкольной педагогики и выстроено по принципу развивающего образования, целью которого является всестороннее развитие ребенка и обеспечивает единство воспитательных и развивающих целей и задач.</w:t>
      </w:r>
    </w:p>
    <w:p w:rsidR="00000A05" w:rsidRPr="006813CE" w:rsidRDefault="006F2CF4" w:rsidP="00000A05">
      <w:pPr>
        <w:ind w:left="360"/>
        <w:jc w:val="both"/>
        <w:rPr>
          <w:sz w:val="22"/>
          <w:szCs w:val="22"/>
        </w:rPr>
      </w:pPr>
      <w:r w:rsidRPr="006813CE">
        <w:rPr>
          <w:sz w:val="22"/>
          <w:szCs w:val="22"/>
        </w:rPr>
        <w:t>В течение 202</w:t>
      </w:r>
      <w:r w:rsidR="00D8719C" w:rsidRPr="006813CE">
        <w:rPr>
          <w:sz w:val="22"/>
          <w:szCs w:val="22"/>
        </w:rPr>
        <w:t>2</w:t>
      </w:r>
      <w:r w:rsidR="00000A05" w:rsidRPr="006813CE">
        <w:rPr>
          <w:sz w:val="22"/>
          <w:szCs w:val="22"/>
        </w:rPr>
        <w:t xml:space="preserve"> года образовательная деятельность осуществлялась по следующим направлениям: </w:t>
      </w:r>
    </w:p>
    <w:p w:rsidR="00000A05" w:rsidRPr="006813CE" w:rsidRDefault="00000A05" w:rsidP="00165DD6">
      <w:pPr>
        <w:numPr>
          <w:ilvl w:val="0"/>
          <w:numId w:val="15"/>
        </w:numPr>
        <w:rPr>
          <w:sz w:val="22"/>
          <w:szCs w:val="22"/>
        </w:rPr>
      </w:pPr>
      <w:r w:rsidRPr="006813CE">
        <w:rPr>
          <w:sz w:val="22"/>
          <w:szCs w:val="22"/>
        </w:rPr>
        <w:t xml:space="preserve">социально-коммуникативное развитие; </w:t>
      </w:r>
    </w:p>
    <w:p w:rsidR="00000A05" w:rsidRPr="006813CE" w:rsidRDefault="00000A05" w:rsidP="00165DD6">
      <w:pPr>
        <w:numPr>
          <w:ilvl w:val="0"/>
          <w:numId w:val="15"/>
        </w:numPr>
        <w:rPr>
          <w:sz w:val="22"/>
          <w:szCs w:val="22"/>
        </w:rPr>
      </w:pPr>
      <w:r w:rsidRPr="006813CE">
        <w:rPr>
          <w:sz w:val="22"/>
          <w:szCs w:val="22"/>
        </w:rPr>
        <w:t xml:space="preserve">познавательное развитие; </w:t>
      </w:r>
    </w:p>
    <w:p w:rsidR="00000A05" w:rsidRPr="006813CE" w:rsidRDefault="00000A05" w:rsidP="00165DD6">
      <w:pPr>
        <w:numPr>
          <w:ilvl w:val="0"/>
          <w:numId w:val="15"/>
        </w:numPr>
        <w:rPr>
          <w:sz w:val="22"/>
          <w:szCs w:val="22"/>
        </w:rPr>
      </w:pPr>
      <w:r w:rsidRPr="006813CE">
        <w:rPr>
          <w:sz w:val="22"/>
          <w:szCs w:val="22"/>
        </w:rPr>
        <w:t>речевое развитие;</w:t>
      </w:r>
    </w:p>
    <w:p w:rsidR="00000A05" w:rsidRPr="006813CE" w:rsidRDefault="00000A05" w:rsidP="00165DD6">
      <w:pPr>
        <w:numPr>
          <w:ilvl w:val="0"/>
          <w:numId w:val="15"/>
        </w:numPr>
        <w:rPr>
          <w:sz w:val="22"/>
          <w:szCs w:val="22"/>
        </w:rPr>
      </w:pPr>
      <w:r w:rsidRPr="006813CE">
        <w:rPr>
          <w:sz w:val="22"/>
          <w:szCs w:val="22"/>
        </w:rPr>
        <w:t>художественно-эстетическое развитие;</w:t>
      </w:r>
    </w:p>
    <w:p w:rsidR="00000A05" w:rsidRPr="006813CE" w:rsidRDefault="00000A05" w:rsidP="00165DD6">
      <w:pPr>
        <w:numPr>
          <w:ilvl w:val="0"/>
          <w:numId w:val="15"/>
        </w:numPr>
        <w:rPr>
          <w:rFonts w:ascii="Arial" w:eastAsia="Times New Roman" w:hAnsi="Arial" w:cs="Arial"/>
          <w:b/>
          <w:spacing w:val="10"/>
          <w:sz w:val="22"/>
          <w:szCs w:val="22"/>
        </w:rPr>
      </w:pPr>
      <w:r w:rsidRPr="006813CE">
        <w:rPr>
          <w:sz w:val="22"/>
          <w:szCs w:val="22"/>
        </w:rPr>
        <w:t>физическое развитие</w:t>
      </w:r>
    </w:p>
    <w:p w:rsidR="00C12780" w:rsidRPr="006813CE" w:rsidRDefault="00C12780" w:rsidP="00EF3D66">
      <w:pPr>
        <w:tabs>
          <w:tab w:val="num" w:pos="360"/>
        </w:tabs>
        <w:ind w:right="-294"/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  Образовательная программа ДОУ опирается на научные принципы и подходы ее построения: </w:t>
      </w:r>
    </w:p>
    <w:p w:rsidR="00C12780" w:rsidRPr="006813CE" w:rsidRDefault="00C12780" w:rsidP="00EF3D66">
      <w:pPr>
        <w:tabs>
          <w:tab w:val="num" w:pos="360"/>
        </w:tabs>
        <w:ind w:right="-294"/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  -  с учётом принципа интеграции образовательных областей в   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C12780" w:rsidRPr="006813CE" w:rsidRDefault="00C12780" w:rsidP="00EF3D66">
      <w:pPr>
        <w:tabs>
          <w:tab w:val="num" w:pos="360"/>
        </w:tabs>
        <w:ind w:left="240" w:right="-294"/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- основывается на комплексно-тематическом принципе построения образовательного процесса (с ведущей игровой деятельностью); </w:t>
      </w:r>
    </w:p>
    <w:p w:rsidR="00C12780" w:rsidRPr="006813CE" w:rsidRDefault="00C12780" w:rsidP="00EF3D66">
      <w:pPr>
        <w:tabs>
          <w:tab w:val="num" w:pos="360"/>
        </w:tabs>
        <w:ind w:left="240" w:right="-294"/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- предусматривает решение программных образовательных задач в совместной  деятельности  взрослого и детей и самостоятельной деятельности детей не только в рамках непосредственно образовательной деятельности, но и при  проведении режимных моментов в соответствии со спецификой дошкольного образования; </w:t>
      </w:r>
    </w:p>
    <w:p w:rsidR="00C12780" w:rsidRPr="006813CE" w:rsidRDefault="00C12780" w:rsidP="00EF3D66">
      <w:pPr>
        <w:tabs>
          <w:tab w:val="num" w:pos="360"/>
        </w:tabs>
        <w:ind w:left="240" w:right="-294"/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- обеспечивает  непрерывность образования (обеспечение к концу дошкольного детства равных стартовых возможностей дошкольника для успешного обучения в начальной школе);  </w:t>
      </w:r>
    </w:p>
    <w:p w:rsidR="007E589F" w:rsidRPr="006813CE" w:rsidRDefault="00C12780" w:rsidP="00EF3D66">
      <w:pPr>
        <w:ind w:right="-54"/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- предусматривает инновационность (перевод коллектива в поисковый режим деятельности на основе разработки и использования новых педагогических технологий)  и управляемость реализацией образовательной программы (регулируется и корректируется на основе мониторинга воспитательно–образовательного процесса).                        </w:t>
      </w:r>
      <w:r w:rsidR="007E589F" w:rsidRPr="006813CE">
        <w:rPr>
          <w:sz w:val="22"/>
          <w:szCs w:val="22"/>
        </w:rPr>
        <w:t xml:space="preserve">       </w:t>
      </w:r>
    </w:p>
    <w:p w:rsidR="00C12780" w:rsidRPr="006813CE" w:rsidRDefault="007E589F" w:rsidP="00EF3D66">
      <w:pPr>
        <w:ind w:right="-54"/>
        <w:jc w:val="both"/>
        <w:rPr>
          <w:rStyle w:val="af1"/>
          <w:i w:val="0"/>
          <w:iCs w:val="0"/>
          <w:sz w:val="22"/>
          <w:szCs w:val="22"/>
        </w:rPr>
      </w:pPr>
      <w:r w:rsidRPr="006813CE">
        <w:rPr>
          <w:sz w:val="22"/>
          <w:szCs w:val="22"/>
        </w:rPr>
        <w:t xml:space="preserve">          </w:t>
      </w:r>
      <w:r w:rsidR="00C12780" w:rsidRPr="006813CE">
        <w:rPr>
          <w:i/>
          <w:sz w:val="22"/>
          <w:szCs w:val="22"/>
        </w:rPr>
        <w:t>О</w:t>
      </w:r>
      <w:r w:rsidR="00C12780" w:rsidRPr="006813CE">
        <w:rPr>
          <w:rStyle w:val="af1"/>
          <w:i w:val="0"/>
          <w:sz w:val="22"/>
          <w:szCs w:val="22"/>
        </w:rPr>
        <w:t xml:space="preserve">бразовательная программа ДОУ  является основным нормативным документом, регулирующим деятельность педагогического коллектива, стимулирующим его профессиональное </w:t>
      </w:r>
      <w:r w:rsidR="00C12780" w:rsidRPr="006813CE">
        <w:rPr>
          <w:rStyle w:val="af1"/>
          <w:i w:val="0"/>
          <w:sz w:val="22"/>
          <w:szCs w:val="22"/>
        </w:rPr>
        <w:lastRenderedPageBreak/>
        <w:t xml:space="preserve">развитие, способствующим достижению социально-значимых результатов образования и обеспечивающим гарантии прав детей и их родителей на получение качественного образования. </w:t>
      </w:r>
    </w:p>
    <w:p w:rsidR="00C12780" w:rsidRPr="006813CE" w:rsidRDefault="00C12780" w:rsidP="00EF3D66">
      <w:pPr>
        <w:jc w:val="both"/>
        <w:rPr>
          <w:rFonts w:eastAsia="Times New Roman"/>
          <w:sz w:val="22"/>
          <w:szCs w:val="22"/>
        </w:rPr>
      </w:pPr>
      <w:r w:rsidRPr="006813CE">
        <w:rPr>
          <w:sz w:val="22"/>
          <w:szCs w:val="22"/>
        </w:rPr>
        <w:t xml:space="preserve">        </w:t>
      </w:r>
      <w:r w:rsidRPr="006813CE">
        <w:rPr>
          <w:rFonts w:eastAsia="Times New Roman"/>
          <w:sz w:val="22"/>
          <w:szCs w:val="22"/>
        </w:rPr>
        <w:t xml:space="preserve">Общий объем  обязательной части программы  рассчитан в соответствии с возрастом воспитанников, основными направлениями их развития (социально-коммуникативное, познавательное, развитие речи, физическое развитие, художественно-эстетическое), спецификой дошкольного образования и включает время, отведенное на ( основные формы работы в дошкольном учреждении): </w:t>
      </w:r>
    </w:p>
    <w:p w:rsidR="00C12780" w:rsidRPr="006813CE" w:rsidRDefault="00C12780" w:rsidP="00EF3D6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-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 </w:t>
      </w:r>
    </w:p>
    <w:p w:rsidR="00C12780" w:rsidRPr="006813CE" w:rsidRDefault="00C12780" w:rsidP="00EF3D66">
      <w:pPr>
        <w:jc w:val="both"/>
        <w:rPr>
          <w:rFonts w:eastAsia="Times New Roman"/>
          <w:sz w:val="22"/>
          <w:szCs w:val="22"/>
        </w:rPr>
      </w:pPr>
      <w:r w:rsidRPr="006813CE">
        <w:rPr>
          <w:rFonts w:eastAsia="Times New Roman"/>
          <w:sz w:val="22"/>
          <w:szCs w:val="22"/>
        </w:rPr>
        <w:t xml:space="preserve">- образовательную деятельность, осуществляемую в ходе режимных моментов; </w:t>
      </w:r>
    </w:p>
    <w:p w:rsidR="00C12780" w:rsidRPr="006813CE" w:rsidRDefault="00C12780" w:rsidP="00EF3D66">
      <w:pPr>
        <w:jc w:val="both"/>
        <w:rPr>
          <w:rFonts w:eastAsia="Times New Roman"/>
          <w:sz w:val="22"/>
          <w:szCs w:val="22"/>
        </w:rPr>
      </w:pPr>
      <w:r w:rsidRPr="006813CE">
        <w:rPr>
          <w:rFonts w:eastAsia="Times New Roman"/>
          <w:sz w:val="22"/>
          <w:szCs w:val="22"/>
        </w:rPr>
        <w:t xml:space="preserve">- самостоятельную  деятельность; </w:t>
      </w:r>
    </w:p>
    <w:p w:rsidR="00C12780" w:rsidRPr="006813CE" w:rsidRDefault="00C12780" w:rsidP="00EF3D6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- взаимодействие с семьями детей по реализации основной образовательной программы дошкольного образования. </w:t>
      </w:r>
    </w:p>
    <w:p w:rsidR="00C12780" w:rsidRPr="006813CE" w:rsidRDefault="00C12780" w:rsidP="00EF3D66">
      <w:pPr>
        <w:jc w:val="both"/>
        <w:rPr>
          <w:sz w:val="22"/>
          <w:szCs w:val="22"/>
        </w:rPr>
      </w:pPr>
      <w:r w:rsidRPr="006813CE">
        <w:rPr>
          <w:rFonts w:eastAsia="Times New Roman"/>
          <w:sz w:val="22"/>
          <w:szCs w:val="22"/>
        </w:rPr>
        <w:t xml:space="preserve">    </w:t>
      </w:r>
      <w:r w:rsidRPr="006813CE">
        <w:rPr>
          <w:sz w:val="22"/>
          <w:szCs w:val="22"/>
        </w:rPr>
        <w:t>Содержание вариативной части соответствует заявленным целям заявленных образовательных программ.</w:t>
      </w:r>
      <w:r w:rsidRPr="006813CE">
        <w:rPr>
          <w:rFonts w:eastAsia="Times New Roman"/>
          <w:sz w:val="22"/>
          <w:szCs w:val="22"/>
        </w:rPr>
        <w:t xml:space="preserve"> По реализации национально  – регионального компонента используется  примерный модуль </w:t>
      </w:r>
      <w:r w:rsidRPr="006813CE">
        <w:rPr>
          <w:sz w:val="22"/>
          <w:szCs w:val="22"/>
        </w:rPr>
        <w:t>“Мы в Мордовии живем»  автор О.В. Бурляева</w:t>
      </w:r>
      <w:r w:rsidRPr="006813CE">
        <w:rPr>
          <w:rFonts w:eastAsia="Times New Roman"/>
          <w:sz w:val="22"/>
          <w:szCs w:val="22"/>
        </w:rPr>
        <w:t>.</w:t>
      </w:r>
      <w:r w:rsidRPr="006813CE">
        <w:rPr>
          <w:sz w:val="22"/>
          <w:szCs w:val="22"/>
        </w:rPr>
        <w:t xml:space="preserve"> </w:t>
      </w:r>
    </w:p>
    <w:p w:rsidR="00C12780" w:rsidRPr="006813CE" w:rsidRDefault="00C12780" w:rsidP="00EF3D66">
      <w:pPr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   На основе образовательной программы ДОУ по всем возрастным группам разработаны рабочие программы.</w:t>
      </w:r>
    </w:p>
    <w:p w:rsidR="002471CD" w:rsidRPr="006813CE" w:rsidRDefault="002471CD" w:rsidP="00EF3D66">
      <w:pPr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      Жизнь детей в детском саду наполнена интересными событиями и содержательной деятельностью. Были проведены конкурсы и тематические недели:      </w:t>
      </w:r>
      <w:r w:rsidRPr="006813CE">
        <w:rPr>
          <w:color w:val="FF0000"/>
          <w:sz w:val="22"/>
          <w:szCs w:val="22"/>
        </w:rPr>
        <w:t xml:space="preserve">  </w:t>
      </w:r>
    </w:p>
    <w:p w:rsidR="002471CD" w:rsidRPr="006813CE" w:rsidRDefault="002471CD" w:rsidP="00EF3D66">
      <w:pPr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        </w:t>
      </w:r>
      <w:r w:rsidRPr="006813CE">
        <w:rPr>
          <w:sz w:val="22"/>
          <w:szCs w:val="22"/>
        </w:rPr>
        <w:sym w:font="Wingdings" w:char="F0FC"/>
      </w:r>
      <w:r w:rsidRPr="006813CE">
        <w:rPr>
          <w:sz w:val="22"/>
          <w:szCs w:val="22"/>
        </w:rPr>
        <w:t>Праздник «По правилам дорожного движения»</w:t>
      </w:r>
    </w:p>
    <w:p w:rsidR="002471CD" w:rsidRPr="006813CE" w:rsidRDefault="002471CD" w:rsidP="00EF3D66">
      <w:pPr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        </w:t>
      </w:r>
      <w:r w:rsidRPr="006813CE">
        <w:rPr>
          <w:sz w:val="22"/>
          <w:szCs w:val="22"/>
        </w:rPr>
        <w:sym w:font="Wingdings" w:char="F0FC"/>
      </w:r>
      <w:r w:rsidRPr="006813CE">
        <w:rPr>
          <w:sz w:val="22"/>
          <w:szCs w:val="22"/>
        </w:rPr>
        <w:t>Неделя здоровья</w:t>
      </w:r>
    </w:p>
    <w:p w:rsidR="002471CD" w:rsidRPr="006813CE" w:rsidRDefault="002471CD" w:rsidP="00EF3D66">
      <w:pPr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        </w:t>
      </w:r>
      <w:r w:rsidRPr="006813CE">
        <w:rPr>
          <w:sz w:val="22"/>
          <w:szCs w:val="22"/>
        </w:rPr>
        <w:sym w:font="Wingdings" w:char="F0FC"/>
      </w:r>
      <w:r w:rsidR="00240705" w:rsidRPr="006813CE">
        <w:rPr>
          <w:sz w:val="22"/>
          <w:szCs w:val="22"/>
        </w:rPr>
        <w:t>неделя «Ценности будущего в традициях народной культуры»</w:t>
      </w:r>
    </w:p>
    <w:p w:rsidR="002471CD" w:rsidRPr="006813CE" w:rsidRDefault="002471CD" w:rsidP="00EF3D66">
      <w:pPr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       </w:t>
      </w:r>
      <w:r w:rsidRPr="006813CE">
        <w:rPr>
          <w:sz w:val="22"/>
          <w:szCs w:val="22"/>
        </w:rPr>
        <w:sym w:font="Wingdings" w:char="F0FC"/>
      </w:r>
      <w:r w:rsidRPr="006813CE">
        <w:rPr>
          <w:sz w:val="22"/>
          <w:szCs w:val="22"/>
        </w:rPr>
        <w:t xml:space="preserve"> Интегрированное занятие «</w:t>
      </w:r>
      <w:r w:rsidR="00B512E5" w:rsidRPr="006813CE">
        <w:rPr>
          <w:sz w:val="22"/>
          <w:szCs w:val="22"/>
        </w:rPr>
        <w:t>Безопасность детей</w:t>
      </w:r>
      <w:r w:rsidRPr="006813CE">
        <w:rPr>
          <w:sz w:val="22"/>
          <w:szCs w:val="22"/>
        </w:rPr>
        <w:t>»</w:t>
      </w:r>
    </w:p>
    <w:p w:rsidR="00000A05" w:rsidRPr="006813CE" w:rsidRDefault="002471CD" w:rsidP="00DF6250">
      <w:pPr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       </w:t>
      </w:r>
      <w:r w:rsidRPr="006813CE">
        <w:rPr>
          <w:sz w:val="22"/>
          <w:szCs w:val="22"/>
        </w:rPr>
        <w:sym w:font="Wingdings" w:char="F0FC"/>
      </w:r>
      <w:r w:rsidRPr="006813CE">
        <w:rPr>
          <w:sz w:val="22"/>
          <w:szCs w:val="22"/>
        </w:rPr>
        <w:t xml:space="preserve"> Праздник в Международный День защиты детей</w:t>
      </w:r>
    </w:p>
    <w:p w:rsidR="000D4381" w:rsidRPr="006813CE" w:rsidRDefault="00B512E5" w:rsidP="000D4381">
      <w:pPr>
        <w:tabs>
          <w:tab w:val="left" w:pos="900"/>
        </w:tabs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   </w:t>
      </w:r>
      <w:r w:rsidR="006F2CF4" w:rsidRPr="006813CE">
        <w:rPr>
          <w:sz w:val="22"/>
          <w:szCs w:val="22"/>
        </w:rPr>
        <w:t xml:space="preserve">Детский сад посещают </w:t>
      </w:r>
      <w:r w:rsidR="00240705" w:rsidRPr="006813CE">
        <w:rPr>
          <w:sz w:val="22"/>
          <w:szCs w:val="22"/>
        </w:rPr>
        <w:t>96</w:t>
      </w:r>
      <w:r w:rsidR="006F2CF4" w:rsidRPr="006813CE">
        <w:rPr>
          <w:sz w:val="22"/>
          <w:szCs w:val="22"/>
        </w:rPr>
        <w:t xml:space="preserve"> воспитанник</w:t>
      </w:r>
      <w:r w:rsidR="00240705" w:rsidRPr="006813CE">
        <w:rPr>
          <w:sz w:val="22"/>
          <w:szCs w:val="22"/>
        </w:rPr>
        <w:t>а</w:t>
      </w:r>
      <w:r w:rsidR="006F2CF4" w:rsidRPr="006813CE">
        <w:rPr>
          <w:sz w:val="22"/>
          <w:szCs w:val="22"/>
        </w:rPr>
        <w:t xml:space="preserve"> в возрасте от </w:t>
      </w:r>
      <w:r w:rsidR="006C5383" w:rsidRPr="006813CE">
        <w:rPr>
          <w:sz w:val="22"/>
          <w:szCs w:val="22"/>
        </w:rPr>
        <w:t>1 года</w:t>
      </w:r>
      <w:r w:rsidR="006F2CF4" w:rsidRPr="006813CE">
        <w:rPr>
          <w:sz w:val="22"/>
          <w:szCs w:val="22"/>
        </w:rPr>
        <w:t xml:space="preserve"> до 7 лет. В детском саду</w:t>
      </w:r>
      <w:r w:rsidR="000D4381" w:rsidRPr="006813CE">
        <w:rPr>
          <w:sz w:val="22"/>
          <w:szCs w:val="22"/>
        </w:rPr>
        <w:t xml:space="preserve"> функционируют </w:t>
      </w:r>
      <w:r w:rsidR="006C5383" w:rsidRPr="006813CE">
        <w:rPr>
          <w:rFonts w:eastAsia="Times New Roman"/>
          <w:sz w:val="22"/>
          <w:szCs w:val="22"/>
        </w:rPr>
        <w:t xml:space="preserve">6 групп, из них 1 группа кратковременного пребывания на бесплатной основе (от 1-х до 2-х лет) и 5 групп дошкольного возраста  (от 2-х до 7 лет). </w:t>
      </w:r>
    </w:p>
    <w:tbl>
      <w:tblPr>
        <w:tblpPr w:leftFromText="180" w:rightFromText="180" w:vertAnchor="text" w:horzAnchor="page" w:tblpX="676" w:tblpY="470"/>
        <w:tblW w:w="10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835"/>
        <w:gridCol w:w="1843"/>
        <w:gridCol w:w="1559"/>
        <w:gridCol w:w="1559"/>
        <w:gridCol w:w="1418"/>
        <w:gridCol w:w="1291"/>
      </w:tblGrid>
      <w:tr w:rsidR="000D4381" w:rsidRPr="006813CE" w:rsidTr="004A23E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0D4381" w:rsidP="004A23E4">
            <w:pPr>
              <w:jc w:val="center"/>
              <w:rPr>
                <w:rFonts w:eastAsia="Times New Roman"/>
              </w:rPr>
            </w:pPr>
            <w:r w:rsidRPr="006813CE">
              <w:rPr>
                <w:rFonts w:eastAsia="Times New Roman"/>
                <w:sz w:val="22"/>
                <w:szCs w:val="22"/>
              </w:rPr>
              <w:t>№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0D4381" w:rsidP="004A23E4">
            <w:pPr>
              <w:jc w:val="center"/>
              <w:rPr>
                <w:rFonts w:eastAsia="Times New Roman"/>
              </w:rPr>
            </w:pPr>
            <w:r w:rsidRPr="006813CE">
              <w:rPr>
                <w:rFonts w:eastAsia="Times New Roman"/>
                <w:sz w:val="22"/>
                <w:szCs w:val="22"/>
              </w:rPr>
              <w:t>Наименование группы,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0D4381" w:rsidP="004A23E4">
            <w:pPr>
              <w:jc w:val="center"/>
              <w:rPr>
                <w:rFonts w:eastAsia="Times New Roman"/>
              </w:rPr>
            </w:pPr>
            <w:r w:rsidRPr="006813CE">
              <w:rPr>
                <w:rFonts w:eastAsia="Times New Roman"/>
                <w:sz w:val="22"/>
                <w:szCs w:val="22"/>
              </w:rPr>
              <w:t xml:space="preserve">Возраст воспитанников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0D4381" w:rsidP="004A23E4">
            <w:pPr>
              <w:jc w:val="center"/>
              <w:rPr>
                <w:rFonts w:eastAsia="Times New Roman"/>
              </w:rPr>
            </w:pPr>
            <w:r w:rsidRPr="006813CE">
              <w:rPr>
                <w:rFonts w:eastAsia="Times New Roman"/>
                <w:sz w:val="22"/>
                <w:szCs w:val="22"/>
              </w:rPr>
              <w:t>Количество групп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0D4381" w:rsidP="004A23E4">
            <w:pPr>
              <w:jc w:val="center"/>
              <w:rPr>
                <w:rFonts w:eastAsia="Times New Roman"/>
              </w:rPr>
            </w:pPr>
            <w:r w:rsidRPr="006813CE">
              <w:rPr>
                <w:rFonts w:eastAsia="Times New Roman"/>
                <w:sz w:val="22"/>
                <w:szCs w:val="22"/>
              </w:rPr>
              <w:t>Количество детей в них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0D4381" w:rsidP="004A23E4">
            <w:pPr>
              <w:jc w:val="center"/>
              <w:rPr>
                <w:rFonts w:eastAsia="Times New Roman"/>
              </w:rPr>
            </w:pPr>
            <w:r w:rsidRPr="006813CE">
              <w:rPr>
                <w:rFonts w:eastAsia="Times New Roman"/>
                <w:sz w:val="22"/>
                <w:szCs w:val="22"/>
              </w:rPr>
              <w:t>Количество девочек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0D4381" w:rsidP="004A23E4">
            <w:pPr>
              <w:ind w:left="-723" w:right="127" w:firstLine="723"/>
              <w:jc w:val="right"/>
              <w:rPr>
                <w:rFonts w:eastAsia="Times New Roman"/>
              </w:rPr>
            </w:pPr>
            <w:r w:rsidRPr="006813CE">
              <w:rPr>
                <w:rFonts w:eastAsia="Times New Roman"/>
                <w:sz w:val="22"/>
                <w:szCs w:val="22"/>
              </w:rPr>
              <w:t>Количество мальчиков</w:t>
            </w:r>
          </w:p>
        </w:tc>
      </w:tr>
      <w:tr w:rsidR="000D4381" w:rsidRPr="006813CE" w:rsidTr="004A23E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0D4381" w:rsidP="004A23E4">
            <w:pPr>
              <w:jc w:val="center"/>
              <w:rPr>
                <w:rFonts w:eastAsia="Times New Roman"/>
              </w:rPr>
            </w:pPr>
            <w:r w:rsidRPr="006813CE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0D4381" w:rsidP="004A23E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813CE">
              <w:rPr>
                <w:rFonts w:eastAsia="Times New Roman"/>
                <w:sz w:val="22"/>
                <w:szCs w:val="22"/>
              </w:rPr>
              <w:t>Первая младшая группа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0D4381" w:rsidP="004A23E4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13CE">
              <w:rPr>
                <w:sz w:val="22"/>
                <w:szCs w:val="22"/>
              </w:rPr>
              <w:t>от 2 до 3 лет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0D4381" w:rsidP="004A23E4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13C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6C5383" w:rsidP="004A23E4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13CE">
              <w:rPr>
                <w:rFonts w:eastAsia="Times New Roman"/>
                <w:sz w:val="22"/>
                <w:szCs w:val="22"/>
              </w:rPr>
              <w:t>1</w:t>
            </w:r>
            <w:r w:rsidR="00240705" w:rsidRPr="006813CE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9E21B4" w:rsidP="004A23E4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13CE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9E21B4" w:rsidP="004A23E4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13CE">
              <w:rPr>
                <w:rFonts w:eastAsia="Times New Roman"/>
                <w:sz w:val="22"/>
                <w:szCs w:val="22"/>
              </w:rPr>
              <w:t>11</w:t>
            </w:r>
          </w:p>
        </w:tc>
      </w:tr>
      <w:tr w:rsidR="000D4381" w:rsidRPr="006813CE" w:rsidTr="004A23E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0D4381" w:rsidP="004A23E4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13CE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0D4381" w:rsidP="004A23E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813CE">
              <w:rPr>
                <w:sz w:val="22"/>
                <w:szCs w:val="22"/>
              </w:rPr>
              <w:t>Вторая младшая группа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0D4381" w:rsidP="004A23E4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13CE">
              <w:rPr>
                <w:sz w:val="22"/>
                <w:szCs w:val="22"/>
              </w:rPr>
              <w:t>от 3 до 4 лет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0D4381" w:rsidP="004A23E4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13C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240705" w:rsidP="004A23E4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13CE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9E21B4" w:rsidP="004A23E4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13CE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9E21B4" w:rsidP="004A23E4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13CE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0D4381" w:rsidRPr="006813CE" w:rsidTr="004A23E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0D4381" w:rsidP="004A23E4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13CE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0D4381" w:rsidP="004A23E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813CE">
              <w:rPr>
                <w:sz w:val="22"/>
                <w:szCs w:val="22"/>
              </w:rPr>
              <w:t>Средняя группа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0D4381" w:rsidP="004A23E4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13CE">
              <w:rPr>
                <w:sz w:val="22"/>
                <w:szCs w:val="22"/>
              </w:rPr>
              <w:t>от 4 до 5 лет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0D4381" w:rsidP="004A23E4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13C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240705" w:rsidP="004A23E4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13CE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9E21B4" w:rsidP="004A23E4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13CE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9E21B4" w:rsidP="004A23E4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13CE">
              <w:rPr>
                <w:rFonts w:eastAsia="Times New Roman"/>
                <w:sz w:val="22"/>
                <w:szCs w:val="22"/>
              </w:rPr>
              <w:t>12</w:t>
            </w:r>
          </w:p>
        </w:tc>
      </w:tr>
      <w:tr w:rsidR="000D4381" w:rsidRPr="006813CE" w:rsidTr="004A23E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0D4381" w:rsidP="004A23E4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13CE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0D4381" w:rsidP="004A23E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813CE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0D4381" w:rsidP="004A23E4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13CE">
              <w:rPr>
                <w:sz w:val="22"/>
                <w:szCs w:val="22"/>
              </w:rPr>
              <w:t>от 5 до 6 лет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0D4381" w:rsidP="004A23E4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13C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240705" w:rsidP="004A23E4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13CE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9E21B4" w:rsidP="004A23E4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13CE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9E21B4" w:rsidP="004A23E4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813CE"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0D4381" w:rsidRPr="006813CE" w:rsidTr="004A23E4">
        <w:trPr>
          <w:trHeight w:val="42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0D4381" w:rsidP="004A23E4">
            <w:pPr>
              <w:jc w:val="center"/>
              <w:rPr>
                <w:rFonts w:eastAsia="Times New Roman"/>
              </w:rPr>
            </w:pPr>
            <w:r w:rsidRPr="006813CE">
              <w:rPr>
                <w:rFonts w:eastAsia="Times New Roman"/>
                <w:sz w:val="22"/>
                <w:szCs w:val="22"/>
              </w:rPr>
              <w:t>5.</w:t>
            </w:r>
          </w:p>
          <w:p w:rsidR="000D4381" w:rsidRPr="006813CE" w:rsidRDefault="000D4381" w:rsidP="004A23E4">
            <w:pPr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0D4381" w:rsidP="004A23E4">
            <w:pPr>
              <w:rPr>
                <w:rFonts w:eastAsia="Times New Roman"/>
              </w:rPr>
            </w:pPr>
            <w:r w:rsidRPr="006813CE">
              <w:rPr>
                <w:sz w:val="22"/>
                <w:szCs w:val="22"/>
              </w:rPr>
              <w:t xml:space="preserve">Подготовительная к школе группа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0D4381" w:rsidP="004A23E4">
            <w:pPr>
              <w:jc w:val="center"/>
              <w:rPr>
                <w:rFonts w:eastAsia="Times New Roman"/>
              </w:rPr>
            </w:pPr>
            <w:r w:rsidRPr="006813CE">
              <w:rPr>
                <w:sz w:val="22"/>
                <w:szCs w:val="22"/>
              </w:rPr>
              <w:t>от 6 до 7 лет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0D4381" w:rsidP="004A23E4">
            <w:pPr>
              <w:jc w:val="center"/>
              <w:rPr>
                <w:rFonts w:eastAsia="Times New Roman"/>
              </w:rPr>
            </w:pPr>
            <w:r w:rsidRPr="006813CE">
              <w:rPr>
                <w:rFonts w:eastAsia="Times New Roman"/>
                <w:sz w:val="22"/>
                <w:szCs w:val="22"/>
              </w:rPr>
              <w:t>1</w:t>
            </w:r>
          </w:p>
          <w:p w:rsidR="000D4381" w:rsidRPr="006813CE" w:rsidRDefault="000D4381" w:rsidP="004A23E4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240705" w:rsidP="004A23E4">
            <w:pPr>
              <w:jc w:val="center"/>
              <w:rPr>
                <w:rFonts w:eastAsia="Times New Roman"/>
              </w:rPr>
            </w:pPr>
            <w:r w:rsidRPr="006813CE">
              <w:rPr>
                <w:rFonts w:eastAsia="Times New Roman"/>
                <w:sz w:val="22"/>
                <w:szCs w:val="22"/>
              </w:rPr>
              <w:t>22</w:t>
            </w:r>
          </w:p>
          <w:p w:rsidR="000D4381" w:rsidRPr="006813CE" w:rsidRDefault="000D4381" w:rsidP="004A23E4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DF6250" w:rsidP="004A23E4">
            <w:pPr>
              <w:jc w:val="center"/>
              <w:rPr>
                <w:rFonts w:eastAsia="Times New Roman"/>
              </w:rPr>
            </w:pPr>
            <w:r w:rsidRPr="006813CE">
              <w:rPr>
                <w:rFonts w:eastAsia="Times New Roman"/>
                <w:sz w:val="22"/>
                <w:szCs w:val="22"/>
              </w:rPr>
              <w:t xml:space="preserve"> </w:t>
            </w:r>
            <w:r w:rsidR="009E21B4" w:rsidRPr="006813CE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9E21B4" w:rsidP="004A23E4">
            <w:pPr>
              <w:jc w:val="center"/>
              <w:rPr>
                <w:rFonts w:eastAsia="Times New Roman"/>
              </w:rPr>
            </w:pPr>
            <w:r w:rsidRPr="006813CE">
              <w:rPr>
                <w:rFonts w:eastAsia="Times New Roman"/>
                <w:sz w:val="22"/>
                <w:szCs w:val="22"/>
              </w:rPr>
              <w:t>15</w:t>
            </w:r>
          </w:p>
        </w:tc>
      </w:tr>
      <w:tr w:rsidR="000D4381" w:rsidRPr="006813CE" w:rsidTr="004A23E4">
        <w:trPr>
          <w:trHeight w:val="30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0D4381" w:rsidP="004A23E4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0D4381" w:rsidP="004A23E4">
            <w:pPr>
              <w:rPr>
                <w:rFonts w:eastAsia="Times New Roman"/>
              </w:rPr>
            </w:pPr>
            <w:r w:rsidRPr="006813CE">
              <w:rPr>
                <w:rFonts w:eastAsia="Times New Roman"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0D4381" w:rsidP="004A23E4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0D4381" w:rsidP="004A23E4">
            <w:pPr>
              <w:jc w:val="center"/>
              <w:rPr>
                <w:rFonts w:eastAsia="Times New Roman"/>
              </w:rPr>
            </w:pPr>
            <w:r w:rsidRPr="006813CE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240705" w:rsidP="004A23E4">
            <w:pPr>
              <w:jc w:val="center"/>
              <w:rPr>
                <w:rFonts w:eastAsia="Times New Roman"/>
              </w:rPr>
            </w:pPr>
            <w:r w:rsidRPr="006813CE">
              <w:rPr>
                <w:rFonts w:eastAsia="Times New Roman"/>
                <w:sz w:val="22"/>
                <w:szCs w:val="22"/>
              </w:rPr>
              <w:t>88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9E21B4" w:rsidP="004A23E4">
            <w:pPr>
              <w:jc w:val="center"/>
              <w:rPr>
                <w:rFonts w:eastAsia="Times New Roman"/>
              </w:rPr>
            </w:pPr>
            <w:r w:rsidRPr="006813CE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6813CE" w:rsidRDefault="006B1104" w:rsidP="004A23E4">
            <w:pPr>
              <w:jc w:val="center"/>
              <w:rPr>
                <w:rFonts w:eastAsia="Times New Roman"/>
              </w:rPr>
            </w:pPr>
            <w:r w:rsidRPr="006813CE">
              <w:rPr>
                <w:rFonts w:eastAsia="Times New Roman"/>
                <w:sz w:val="22"/>
                <w:szCs w:val="22"/>
              </w:rPr>
              <w:t>5</w:t>
            </w:r>
            <w:r w:rsidR="009E21B4" w:rsidRPr="006813CE">
              <w:rPr>
                <w:rFonts w:eastAsia="Times New Roman"/>
                <w:sz w:val="22"/>
                <w:szCs w:val="22"/>
              </w:rPr>
              <w:t>1</w:t>
            </w:r>
          </w:p>
        </w:tc>
      </w:tr>
    </w:tbl>
    <w:p w:rsidR="000D4381" w:rsidRPr="006813CE" w:rsidRDefault="000D4381" w:rsidP="000D4381">
      <w:pPr>
        <w:rPr>
          <w:rStyle w:val="af1"/>
          <w:i w:val="0"/>
          <w:sz w:val="22"/>
          <w:szCs w:val="22"/>
        </w:rPr>
      </w:pPr>
      <w:r w:rsidRPr="006813CE">
        <w:rPr>
          <w:rStyle w:val="af1"/>
          <w:i w:val="0"/>
          <w:sz w:val="22"/>
          <w:szCs w:val="22"/>
        </w:rPr>
        <w:t xml:space="preserve">       Детей с ограниченными возможностями здоровья в детском саду нет.</w:t>
      </w:r>
    </w:p>
    <w:p w:rsidR="00CD6A20" w:rsidRPr="006813CE" w:rsidRDefault="00240705" w:rsidP="00CD6A20">
      <w:pPr>
        <w:spacing w:before="100" w:beforeAutospacing="1" w:after="100" w:afterAutospacing="1"/>
        <w:contextualSpacing/>
        <w:jc w:val="both"/>
        <w:rPr>
          <w:rFonts w:eastAsia="Times New Roman"/>
          <w:sz w:val="22"/>
          <w:szCs w:val="22"/>
        </w:rPr>
      </w:pPr>
      <w:r w:rsidRPr="006813CE">
        <w:rPr>
          <w:rFonts w:eastAsia="Times New Roman"/>
          <w:sz w:val="22"/>
          <w:szCs w:val="22"/>
        </w:rPr>
        <w:t>88</w:t>
      </w:r>
      <w:r w:rsidR="00CD6A20" w:rsidRPr="006813CE">
        <w:rPr>
          <w:rFonts w:eastAsia="Times New Roman"/>
          <w:sz w:val="22"/>
          <w:szCs w:val="22"/>
        </w:rPr>
        <w:t xml:space="preserve"> воспитанников с питанием, </w:t>
      </w:r>
      <w:r w:rsidRPr="006813CE">
        <w:rPr>
          <w:rFonts w:eastAsia="Times New Roman"/>
          <w:sz w:val="22"/>
          <w:szCs w:val="22"/>
        </w:rPr>
        <w:t>8</w:t>
      </w:r>
      <w:r w:rsidR="006C5383" w:rsidRPr="006813CE">
        <w:rPr>
          <w:rFonts w:eastAsia="Times New Roman"/>
          <w:sz w:val="22"/>
          <w:szCs w:val="22"/>
        </w:rPr>
        <w:t xml:space="preserve"> детей</w:t>
      </w:r>
      <w:r w:rsidR="00CD6A20" w:rsidRPr="006813CE">
        <w:rPr>
          <w:rFonts w:eastAsia="Times New Roman"/>
          <w:sz w:val="22"/>
          <w:szCs w:val="22"/>
        </w:rPr>
        <w:t xml:space="preserve"> - без питания, в группе кратковременного пребывания «</w:t>
      </w:r>
      <w:r w:rsidR="006C5383" w:rsidRPr="006813CE">
        <w:rPr>
          <w:rFonts w:eastAsia="Times New Roman"/>
          <w:sz w:val="22"/>
          <w:szCs w:val="22"/>
        </w:rPr>
        <w:t>Ласточка</w:t>
      </w:r>
      <w:r w:rsidR="00CD6A20" w:rsidRPr="006813CE">
        <w:rPr>
          <w:rFonts w:eastAsia="Times New Roman"/>
          <w:sz w:val="22"/>
          <w:szCs w:val="22"/>
        </w:rPr>
        <w:t xml:space="preserve">». </w:t>
      </w:r>
    </w:p>
    <w:p w:rsidR="00CD6A20" w:rsidRPr="006813CE" w:rsidRDefault="00CD6A20" w:rsidP="00CD6A20">
      <w:pPr>
        <w:contextualSpacing/>
        <w:jc w:val="both"/>
        <w:rPr>
          <w:rFonts w:eastAsia="Times New Roman"/>
          <w:sz w:val="22"/>
          <w:szCs w:val="22"/>
        </w:rPr>
      </w:pPr>
      <w:r w:rsidRPr="006813CE">
        <w:rPr>
          <w:rFonts w:eastAsia="Times New Roman"/>
          <w:sz w:val="22"/>
          <w:szCs w:val="22"/>
        </w:rPr>
        <w:t xml:space="preserve">итого: </w:t>
      </w:r>
      <w:r w:rsidR="009E21B4" w:rsidRPr="006813CE">
        <w:rPr>
          <w:rFonts w:eastAsia="Times New Roman"/>
          <w:sz w:val="22"/>
          <w:szCs w:val="22"/>
        </w:rPr>
        <w:t>96</w:t>
      </w:r>
      <w:r w:rsidRPr="006813CE">
        <w:rPr>
          <w:rFonts w:eastAsia="Times New Roman"/>
          <w:sz w:val="22"/>
          <w:szCs w:val="22"/>
        </w:rPr>
        <w:t xml:space="preserve"> человек.</w:t>
      </w:r>
      <w:r w:rsidR="006B1104" w:rsidRPr="006813CE">
        <w:rPr>
          <w:rFonts w:eastAsia="Times New Roman"/>
          <w:sz w:val="22"/>
          <w:szCs w:val="22"/>
        </w:rPr>
        <w:t xml:space="preserve"> Девочек- </w:t>
      </w:r>
      <w:r w:rsidR="009E21B4" w:rsidRPr="006813CE">
        <w:rPr>
          <w:rFonts w:eastAsia="Times New Roman"/>
          <w:sz w:val="22"/>
          <w:szCs w:val="22"/>
        </w:rPr>
        <w:t>39</w:t>
      </w:r>
      <w:r w:rsidR="006B1104" w:rsidRPr="006813CE">
        <w:rPr>
          <w:rFonts w:eastAsia="Times New Roman"/>
          <w:sz w:val="22"/>
          <w:szCs w:val="22"/>
        </w:rPr>
        <w:t xml:space="preserve">, мальчиков- </w:t>
      </w:r>
      <w:r w:rsidR="009E21B4" w:rsidRPr="006813CE">
        <w:rPr>
          <w:rFonts w:eastAsia="Times New Roman"/>
          <w:sz w:val="22"/>
          <w:szCs w:val="22"/>
        </w:rPr>
        <w:t>57</w:t>
      </w:r>
      <w:r w:rsidR="006B1104" w:rsidRPr="006813CE">
        <w:rPr>
          <w:rFonts w:eastAsia="Times New Roman"/>
          <w:sz w:val="22"/>
          <w:szCs w:val="22"/>
        </w:rPr>
        <w:t>)</w:t>
      </w:r>
    </w:p>
    <w:p w:rsidR="009101BA" w:rsidRPr="006813CE" w:rsidRDefault="004A23E4" w:rsidP="009101BA">
      <w:pPr>
        <w:ind w:right="-23"/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 xml:space="preserve">        </w:t>
      </w:r>
      <w:r w:rsidR="009101BA" w:rsidRPr="006813CE">
        <w:rPr>
          <w:color w:val="000000"/>
          <w:sz w:val="22"/>
          <w:szCs w:val="22"/>
        </w:rPr>
        <w:t>После послабления коронавирусных ограничений с 02.07.2022 в детском саду отменили групповую изоляцию (постановление от 20.06.2022 № 18). Также стало возможным проводить массовые мероприятия со смешанными коллективами даже в закрытых помещениях. Впервые с 2020 года проводились массовые мероприятия с участием родителей, а также представителей социальных партнеров.</w:t>
      </w:r>
    </w:p>
    <w:p w:rsidR="009101BA" w:rsidRPr="006813CE" w:rsidRDefault="009101BA" w:rsidP="009101BA">
      <w:pPr>
        <w:ind w:right="119"/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Персонал смог работать без индивидуальных средств защиты (масок и перчаток).</w:t>
      </w:r>
    </w:p>
    <w:p w:rsidR="009101BA" w:rsidRPr="006813CE" w:rsidRDefault="009101BA" w:rsidP="009101BA">
      <w:pPr>
        <w:ind w:right="119"/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Снятие антиковидных ограничений позволило наблюдать динамику улучшения образовательных достижений воспитанников. На занятиях, прогулках, в самостоятельной деятельности дошкольники стали демонстрировать познавательную активность.</w:t>
      </w:r>
    </w:p>
    <w:p w:rsidR="009101BA" w:rsidRPr="006813CE" w:rsidRDefault="009101BA" w:rsidP="009101BA">
      <w:pPr>
        <w:shd w:val="clear" w:color="auto" w:fill="FFFFFF"/>
        <w:ind w:right="119"/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 xml:space="preserve">Воспитатели отметили, что в летнее время стало проще укладывать детей спать и проводить занятия. </w:t>
      </w:r>
    </w:p>
    <w:p w:rsidR="004A23E4" w:rsidRPr="006813CE" w:rsidRDefault="00FD0B2C" w:rsidP="004A23E4">
      <w:pPr>
        <w:rPr>
          <w:rFonts w:eastAsia="Times New Roman"/>
          <w:b/>
          <w:bCs/>
          <w:sz w:val="22"/>
          <w:szCs w:val="22"/>
        </w:rPr>
      </w:pPr>
      <w:r w:rsidRPr="006813CE">
        <w:rPr>
          <w:rFonts w:eastAsia="Times New Roman"/>
          <w:b/>
          <w:bCs/>
          <w:sz w:val="22"/>
          <w:szCs w:val="22"/>
        </w:rPr>
        <w:t>Воспитательная работа</w:t>
      </w:r>
    </w:p>
    <w:p w:rsidR="00F47BEB" w:rsidRPr="006813CE" w:rsidRDefault="00F47BEB" w:rsidP="004A23E4">
      <w:pPr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 xml:space="preserve">       С 01.09.2021 Детский сад 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F47BEB" w:rsidRPr="006813CE" w:rsidRDefault="00F47BEB" w:rsidP="004A23E4">
      <w:pPr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lastRenderedPageBreak/>
        <w:t>За </w:t>
      </w:r>
      <w:r w:rsidR="004A23E4" w:rsidRPr="006813CE">
        <w:rPr>
          <w:color w:val="000000"/>
          <w:sz w:val="22"/>
          <w:szCs w:val="22"/>
        </w:rPr>
        <w:t>год</w:t>
      </w:r>
      <w:r w:rsidRPr="006813CE">
        <w:rPr>
          <w:color w:val="000000"/>
          <w:sz w:val="22"/>
          <w:szCs w:val="22"/>
        </w:rPr>
        <w:t xml:space="preserve"> реализации программы воспитания родители выражают удовлетворенность воспитательным процессом в Детском саду, что отразилось на результатах анкетирования, проведенного 20.12.202</w:t>
      </w:r>
      <w:r w:rsidR="004A23E4" w:rsidRPr="006813CE">
        <w:rPr>
          <w:color w:val="000000"/>
          <w:sz w:val="22"/>
          <w:szCs w:val="22"/>
        </w:rPr>
        <w:t>2</w:t>
      </w:r>
      <w:r w:rsidRPr="006813CE">
        <w:rPr>
          <w:color w:val="000000"/>
          <w:sz w:val="22"/>
          <w:szCs w:val="22"/>
        </w:rPr>
        <w:t>. Вместе с тем, родители высказали пожелания по введению мероприятий в календарный план воспитательной работы Детского сада, например — проводить осенние и зимние спортивные мероприятия на открытом воздухе совместно с родителями. Предложения родителей будут рассмотрены и при наличии возможностей Детского сада включены в календарный план воспитательной работы Детского сада на второе полугодие 202</w:t>
      </w:r>
      <w:r w:rsidR="004A23E4" w:rsidRPr="006813CE">
        <w:rPr>
          <w:color w:val="000000"/>
          <w:sz w:val="22"/>
          <w:szCs w:val="22"/>
        </w:rPr>
        <w:t>3</w:t>
      </w:r>
      <w:r w:rsidRPr="006813CE">
        <w:rPr>
          <w:color w:val="000000"/>
          <w:sz w:val="22"/>
          <w:szCs w:val="22"/>
        </w:rPr>
        <w:t xml:space="preserve"> года.</w:t>
      </w:r>
    </w:p>
    <w:p w:rsidR="002D4538" w:rsidRDefault="00FD0B2C" w:rsidP="00950576">
      <w:pPr>
        <w:spacing w:after="225" w:line="255" w:lineRule="atLeast"/>
        <w:jc w:val="both"/>
        <w:rPr>
          <w:rFonts w:eastAsia="Times New Roman"/>
          <w:iCs/>
          <w:sz w:val="22"/>
          <w:szCs w:val="22"/>
        </w:rPr>
      </w:pPr>
      <w:r w:rsidRPr="006813CE">
        <w:rPr>
          <w:rFonts w:eastAsia="Times New Roman"/>
          <w:iCs/>
          <w:sz w:val="22"/>
          <w:szCs w:val="22"/>
        </w:rPr>
        <w:t>Чтобы выбрать стратегию воспитательной работы, в 202</w:t>
      </w:r>
      <w:r w:rsidR="00BA6F1B" w:rsidRPr="006813CE">
        <w:rPr>
          <w:rFonts w:eastAsia="Times New Roman"/>
          <w:iCs/>
          <w:sz w:val="22"/>
          <w:szCs w:val="22"/>
        </w:rPr>
        <w:t>2</w:t>
      </w:r>
      <w:r w:rsidRPr="006813CE">
        <w:rPr>
          <w:rFonts w:eastAsia="Times New Roman"/>
          <w:iCs/>
          <w:sz w:val="22"/>
          <w:szCs w:val="22"/>
        </w:rPr>
        <w:t xml:space="preserve"> году проводился анализ состава семей воспитанников.</w:t>
      </w:r>
    </w:p>
    <w:p w:rsidR="00FD0B2C" w:rsidRPr="006813CE" w:rsidRDefault="00FD0B2C" w:rsidP="00950576">
      <w:pPr>
        <w:spacing w:after="225" w:line="255" w:lineRule="atLeast"/>
        <w:jc w:val="both"/>
        <w:rPr>
          <w:rFonts w:eastAsia="Times New Roman"/>
          <w:sz w:val="22"/>
          <w:szCs w:val="22"/>
        </w:rPr>
      </w:pPr>
      <w:r w:rsidRPr="006813CE">
        <w:rPr>
          <w:rFonts w:eastAsia="Times New Roman"/>
          <w:iCs/>
          <w:sz w:val="22"/>
          <w:szCs w:val="22"/>
        </w:rPr>
        <w:t>Характеристика семей по составу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0"/>
        <w:gridCol w:w="1911"/>
        <w:gridCol w:w="5296"/>
      </w:tblGrid>
      <w:tr w:rsidR="00FD0B2C" w:rsidRPr="006813CE" w:rsidTr="005771C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6813CE" w:rsidRDefault="00FD0B2C" w:rsidP="00950576">
            <w:pPr>
              <w:spacing w:line="255" w:lineRule="atLeast"/>
              <w:jc w:val="both"/>
              <w:rPr>
                <w:rFonts w:eastAsia="Times New Roman"/>
              </w:rPr>
            </w:pPr>
            <w:r w:rsidRPr="006813CE">
              <w:rPr>
                <w:rFonts w:eastAsia="Times New Roman"/>
                <w:iCs/>
                <w:sz w:val="22"/>
                <w:szCs w:val="22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6813CE" w:rsidRDefault="00FD0B2C" w:rsidP="00950576">
            <w:pPr>
              <w:spacing w:line="255" w:lineRule="atLeast"/>
              <w:jc w:val="both"/>
              <w:rPr>
                <w:rFonts w:eastAsia="Times New Roman"/>
              </w:rPr>
            </w:pPr>
            <w:r w:rsidRPr="006813CE">
              <w:rPr>
                <w:rFonts w:eastAsia="Times New Roman"/>
                <w:iCs/>
                <w:sz w:val="22"/>
                <w:szCs w:val="22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6813CE" w:rsidRDefault="00FD0B2C" w:rsidP="00950576">
            <w:pPr>
              <w:spacing w:line="255" w:lineRule="atLeast"/>
              <w:jc w:val="both"/>
              <w:rPr>
                <w:rFonts w:eastAsia="Times New Roman"/>
              </w:rPr>
            </w:pPr>
            <w:r w:rsidRPr="006813CE">
              <w:rPr>
                <w:rFonts w:eastAsia="Times New Roman"/>
                <w:iCs/>
                <w:sz w:val="22"/>
                <w:szCs w:val="22"/>
              </w:rPr>
              <w:t>Процент от общего количества семей воспитанников</w:t>
            </w:r>
          </w:p>
        </w:tc>
      </w:tr>
      <w:tr w:rsidR="00FD0B2C" w:rsidRPr="006813CE" w:rsidTr="005771C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6813CE" w:rsidRDefault="00FD0B2C" w:rsidP="00950576">
            <w:pPr>
              <w:spacing w:line="255" w:lineRule="atLeast"/>
              <w:jc w:val="both"/>
              <w:rPr>
                <w:rFonts w:eastAsia="Times New Roman"/>
              </w:rPr>
            </w:pPr>
            <w:r w:rsidRPr="006813CE">
              <w:rPr>
                <w:rFonts w:eastAsia="Times New Roman"/>
                <w:iCs/>
                <w:sz w:val="22"/>
                <w:szCs w:val="22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6813CE" w:rsidRDefault="003A0E4F" w:rsidP="00950576">
            <w:pPr>
              <w:spacing w:line="255" w:lineRule="atLeast"/>
              <w:jc w:val="both"/>
              <w:rPr>
                <w:rFonts w:eastAsia="Times New Roman"/>
              </w:rPr>
            </w:pPr>
            <w:r w:rsidRPr="006813CE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6813CE" w:rsidRDefault="00FD0B2C" w:rsidP="00CC2D71">
            <w:pPr>
              <w:spacing w:line="255" w:lineRule="atLeast"/>
              <w:jc w:val="both"/>
              <w:rPr>
                <w:rFonts w:eastAsia="Times New Roman"/>
              </w:rPr>
            </w:pPr>
            <w:r w:rsidRPr="006813CE">
              <w:rPr>
                <w:rFonts w:eastAsia="Times New Roman"/>
                <w:iCs/>
                <w:sz w:val="22"/>
                <w:szCs w:val="22"/>
              </w:rPr>
              <w:t>8</w:t>
            </w:r>
            <w:r w:rsidR="00CC2D71" w:rsidRPr="006813CE">
              <w:rPr>
                <w:rFonts w:eastAsia="Times New Roman"/>
                <w:iCs/>
                <w:sz w:val="22"/>
                <w:szCs w:val="22"/>
              </w:rPr>
              <w:t>2</w:t>
            </w:r>
            <w:r w:rsidR="00025A86" w:rsidRPr="006813CE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6813CE">
              <w:rPr>
                <w:rFonts w:eastAsia="Times New Roman"/>
                <w:iCs/>
                <w:sz w:val="22"/>
                <w:szCs w:val="22"/>
              </w:rPr>
              <w:t>%</w:t>
            </w:r>
          </w:p>
        </w:tc>
      </w:tr>
      <w:tr w:rsidR="00FD0B2C" w:rsidRPr="006813CE" w:rsidTr="005771C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6813CE" w:rsidRDefault="00FD0B2C" w:rsidP="00950576">
            <w:pPr>
              <w:spacing w:line="255" w:lineRule="atLeast"/>
              <w:jc w:val="both"/>
              <w:rPr>
                <w:rFonts w:eastAsia="Times New Roman"/>
              </w:rPr>
            </w:pPr>
            <w:r w:rsidRPr="006813CE">
              <w:rPr>
                <w:rFonts w:eastAsia="Times New Roman"/>
                <w:iCs/>
                <w:sz w:val="22"/>
                <w:szCs w:val="22"/>
              </w:rPr>
              <w:t>Неполная с 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6813CE" w:rsidRDefault="00025A86" w:rsidP="00950576">
            <w:pPr>
              <w:spacing w:line="255" w:lineRule="atLeast"/>
              <w:jc w:val="both"/>
              <w:rPr>
                <w:rFonts w:eastAsia="Times New Roman"/>
              </w:rPr>
            </w:pPr>
            <w:r w:rsidRPr="006813CE">
              <w:rPr>
                <w:rFonts w:eastAsia="Times New Roman"/>
                <w:sz w:val="22"/>
                <w:szCs w:val="22"/>
              </w:rPr>
              <w:t>1</w:t>
            </w:r>
            <w:r w:rsidR="003A0E4F" w:rsidRPr="006813CE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6813CE" w:rsidRDefault="00025A86" w:rsidP="00CC2D71">
            <w:pPr>
              <w:spacing w:line="255" w:lineRule="atLeast"/>
              <w:jc w:val="both"/>
              <w:rPr>
                <w:rFonts w:eastAsia="Times New Roman"/>
              </w:rPr>
            </w:pPr>
            <w:r w:rsidRPr="006813CE">
              <w:rPr>
                <w:rFonts w:eastAsia="Times New Roman"/>
                <w:iCs/>
                <w:sz w:val="22"/>
                <w:szCs w:val="22"/>
              </w:rPr>
              <w:t>1</w:t>
            </w:r>
            <w:r w:rsidR="00CC2D71" w:rsidRPr="006813CE">
              <w:rPr>
                <w:rFonts w:eastAsia="Times New Roman"/>
                <w:iCs/>
                <w:sz w:val="22"/>
                <w:szCs w:val="22"/>
              </w:rPr>
              <w:t>8</w:t>
            </w:r>
            <w:r w:rsidRPr="006813CE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="00FD0B2C" w:rsidRPr="006813CE">
              <w:rPr>
                <w:rFonts w:eastAsia="Times New Roman"/>
                <w:iCs/>
                <w:sz w:val="22"/>
                <w:szCs w:val="22"/>
              </w:rPr>
              <w:t>%</w:t>
            </w:r>
          </w:p>
        </w:tc>
      </w:tr>
      <w:tr w:rsidR="00FD0B2C" w:rsidRPr="006813CE" w:rsidTr="005771C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6813CE" w:rsidRDefault="00FD0B2C" w:rsidP="00950576">
            <w:pPr>
              <w:spacing w:line="255" w:lineRule="atLeast"/>
              <w:jc w:val="both"/>
              <w:rPr>
                <w:rFonts w:eastAsia="Times New Roman"/>
              </w:rPr>
            </w:pPr>
            <w:r w:rsidRPr="006813CE">
              <w:rPr>
                <w:rFonts w:eastAsia="Times New Roman"/>
                <w:iCs/>
                <w:sz w:val="22"/>
                <w:szCs w:val="22"/>
              </w:rPr>
              <w:t>Неполная с отцом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6813CE" w:rsidRDefault="00F47BEB" w:rsidP="00950576">
            <w:pPr>
              <w:spacing w:line="255" w:lineRule="atLeast"/>
              <w:jc w:val="both"/>
              <w:rPr>
                <w:rFonts w:eastAsia="Times New Roman"/>
              </w:rPr>
            </w:pPr>
            <w:r w:rsidRPr="006813C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6813CE" w:rsidRDefault="00F47BEB" w:rsidP="00950576">
            <w:pPr>
              <w:spacing w:line="255" w:lineRule="atLeast"/>
              <w:jc w:val="both"/>
              <w:rPr>
                <w:rFonts w:eastAsia="Times New Roman"/>
              </w:rPr>
            </w:pPr>
            <w:r w:rsidRPr="006813CE">
              <w:rPr>
                <w:rFonts w:eastAsia="Times New Roman"/>
                <w:iCs/>
                <w:sz w:val="22"/>
                <w:szCs w:val="22"/>
              </w:rPr>
              <w:t>0</w:t>
            </w:r>
            <w:r w:rsidR="00025A86" w:rsidRPr="006813CE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="00FD0B2C" w:rsidRPr="006813CE">
              <w:rPr>
                <w:rFonts w:eastAsia="Times New Roman"/>
                <w:iCs/>
                <w:sz w:val="22"/>
                <w:szCs w:val="22"/>
              </w:rPr>
              <w:t>%</w:t>
            </w:r>
          </w:p>
        </w:tc>
      </w:tr>
      <w:tr w:rsidR="00FD0B2C" w:rsidRPr="006813CE" w:rsidTr="005771C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6813CE" w:rsidRDefault="00FD0B2C" w:rsidP="00950576">
            <w:pPr>
              <w:spacing w:line="255" w:lineRule="atLeast"/>
              <w:jc w:val="both"/>
              <w:rPr>
                <w:rFonts w:eastAsia="Times New Roman"/>
              </w:rPr>
            </w:pPr>
            <w:r w:rsidRPr="006813CE">
              <w:rPr>
                <w:rFonts w:eastAsia="Times New Roman"/>
                <w:iCs/>
                <w:sz w:val="22"/>
                <w:szCs w:val="22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6813CE" w:rsidRDefault="00950576" w:rsidP="00950576">
            <w:pPr>
              <w:spacing w:line="255" w:lineRule="atLeast"/>
              <w:jc w:val="both"/>
              <w:rPr>
                <w:rFonts w:eastAsia="Times New Roman"/>
              </w:rPr>
            </w:pPr>
            <w:r w:rsidRPr="006813C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6813CE" w:rsidRDefault="00FD0B2C" w:rsidP="00950576">
            <w:pPr>
              <w:spacing w:line="255" w:lineRule="atLeast"/>
              <w:jc w:val="both"/>
              <w:rPr>
                <w:rFonts w:eastAsia="Times New Roman"/>
              </w:rPr>
            </w:pPr>
            <w:r w:rsidRPr="006813CE">
              <w:rPr>
                <w:rFonts w:eastAsia="Times New Roman"/>
                <w:iCs/>
                <w:sz w:val="22"/>
                <w:szCs w:val="22"/>
              </w:rPr>
              <w:t>0</w:t>
            </w:r>
            <w:r w:rsidR="00025A86" w:rsidRPr="006813CE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6813CE">
              <w:rPr>
                <w:rFonts w:eastAsia="Times New Roman"/>
                <w:iCs/>
                <w:sz w:val="22"/>
                <w:szCs w:val="22"/>
              </w:rPr>
              <w:t>%</w:t>
            </w:r>
          </w:p>
        </w:tc>
      </w:tr>
    </w:tbl>
    <w:p w:rsidR="00FD0B2C" w:rsidRPr="006813CE" w:rsidRDefault="00FD0B2C" w:rsidP="00950576">
      <w:pPr>
        <w:spacing w:after="225" w:line="255" w:lineRule="atLeast"/>
        <w:jc w:val="both"/>
        <w:rPr>
          <w:rFonts w:eastAsia="Times New Roman"/>
          <w:sz w:val="22"/>
          <w:szCs w:val="22"/>
        </w:rPr>
      </w:pPr>
      <w:r w:rsidRPr="006813CE">
        <w:rPr>
          <w:rFonts w:eastAsia="Times New Roman"/>
          <w:iCs/>
          <w:sz w:val="22"/>
          <w:szCs w:val="22"/>
        </w:rPr>
        <w:t>Характеристика семей по количеству детей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5"/>
        <w:gridCol w:w="2447"/>
        <w:gridCol w:w="4285"/>
      </w:tblGrid>
      <w:tr w:rsidR="00FD0B2C" w:rsidRPr="006813CE" w:rsidTr="005771C9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6813CE" w:rsidRDefault="00FD0B2C" w:rsidP="00950576">
            <w:pPr>
              <w:spacing w:line="255" w:lineRule="atLeast"/>
              <w:jc w:val="both"/>
              <w:rPr>
                <w:rFonts w:eastAsia="Times New Roman"/>
              </w:rPr>
            </w:pPr>
            <w:r w:rsidRPr="006813CE">
              <w:rPr>
                <w:rFonts w:eastAsia="Times New Roman"/>
                <w:iCs/>
                <w:sz w:val="22"/>
                <w:szCs w:val="22"/>
              </w:rPr>
              <w:t>Количество детей в семье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6813CE" w:rsidRDefault="00FD0B2C" w:rsidP="00950576">
            <w:pPr>
              <w:spacing w:line="255" w:lineRule="atLeast"/>
              <w:jc w:val="both"/>
              <w:rPr>
                <w:rFonts w:eastAsia="Times New Roman"/>
              </w:rPr>
            </w:pPr>
            <w:r w:rsidRPr="006813CE">
              <w:rPr>
                <w:rFonts w:eastAsia="Times New Roman"/>
                <w:iCs/>
                <w:sz w:val="22"/>
                <w:szCs w:val="22"/>
              </w:rPr>
              <w:t>Количество семей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6813CE" w:rsidRDefault="00FD0B2C" w:rsidP="00950576">
            <w:pPr>
              <w:spacing w:line="255" w:lineRule="atLeast"/>
              <w:jc w:val="both"/>
              <w:rPr>
                <w:rFonts w:eastAsia="Times New Roman"/>
              </w:rPr>
            </w:pPr>
            <w:r w:rsidRPr="006813CE">
              <w:rPr>
                <w:rFonts w:eastAsia="Times New Roman"/>
                <w:iCs/>
                <w:sz w:val="22"/>
                <w:szCs w:val="22"/>
              </w:rPr>
              <w:t>Процент от общего количества семей воспитанников</w:t>
            </w:r>
          </w:p>
        </w:tc>
      </w:tr>
      <w:tr w:rsidR="00FD0B2C" w:rsidRPr="006813CE" w:rsidTr="005771C9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6813CE" w:rsidRDefault="00FD0B2C" w:rsidP="00950576">
            <w:pPr>
              <w:spacing w:line="255" w:lineRule="atLeast"/>
              <w:jc w:val="both"/>
              <w:rPr>
                <w:rFonts w:eastAsia="Times New Roman"/>
              </w:rPr>
            </w:pPr>
            <w:r w:rsidRPr="006813CE">
              <w:rPr>
                <w:rFonts w:eastAsia="Times New Roman"/>
                <w:iCs/>
                <w:sz w:val="22"/>
                <w:szCs w:val="22"/>
              </w:rPr>
              <w:t>Один ребенок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6813CE" w:rsidRDefault="006B1104" w:rsidP="006B1104">
            <w:pPr>
              <w:spacing w:line="255" w:lineRule="atLeast"/>
              <w:jc w:val="both"/>
              <w:rPr>
                <w:rFonts w:eastAsia="Times New Roman"/>
              </w:rPr>
            </w:pPr>
            <w:r w:rsidRPr="006813CE">
              <w:rPr>
                <w:rFonts w:eastAsia="Times New Roman"/>
                <w:sz w:val="22"/>
                <w:szCs w:val="22"/>
              </w:rPr>
              <w:t>2</w:t>
            </w:r>
            <w:r w:rsidR="00CC2D71" w:rsidRPr="006813CE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6813CE" w:rsidRDefault="00CC2D71" w:rsidP="00C071A8">
            <w:pPr>
              <w:spacing w:line="255" w:lineRule="atLeast"/>
              <w:jc w:val="both"/>
              <w:rPr>
                <w:rFonts w:eastAsia="Times New Roman"/>
              </w:rPr>
            </w:pPr>
            <w:r w:rsidRPr="006813CE">
              <w:rPr>
                <w:rFonts w:eastAsia="Times New Roman"/>
                <w:iCs/>
                <w:sz w:val="22"/>
                <w:szCs w:val="22"/>
              </w:rPr>
              <w:t>32</w:t>
            </w:r>
            <w:r w:rsidR="00FD0B2C" w:rsidRPr="006813CE">
              <w:rPr>
                <w:rFonts w:eastAsia="Times New Roman"/>
                <w:iCs/>
                <w:sz w:val="22"/>
                <w:szCs w:val="22"/>
              </w:rPr>
              <w:t>%</w:t>
            </w:r>
          </w:p>
        </w:tc>
      </w:tr>
      <w:tr w:rsidR="00FD0B2C" w:rsidRPr="006813CE" w:rsidTr="005771C9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6813CE" w:rsidRDefault="00FD0B2C" w:rsidP="00950576">
            <w:pPr>
              <w:spacing w:line="255" w:lineRule="atLeast"/>
              <w:jc w:val="both"/>
              <w:rPr>
                <w:rFonts w:eastAsia="Times New Roman"/>
              </w:rPr>
            </w:pPr>
            <w:r w:rsidRPr="006813CE">
              <w:rPr>
                <w:rFonts w:eastAsia="Times New Roman"/>
                <w:iCs/>
                <w:sz w:val="22"/>
                <w:szCs w:val="22"/>
              </w:rPr>
              <w:t>Два ребенка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6813CE" w:rsidRDefault="00CC2D71" w:rsidP="00950576">
            <w:pPr>
              <w:spacing w:line="255" w:lineRule="atLeast"/>
              <w:jc w:val="both"/>
              <w:rPr>
                <w:rFonts w:eastAsia="Times New Roman"/>
              </w:rPr>
            </w:pPr>
            <w:r w:rsidRPr="006813CE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6813CE" w:rsidRDefault="00CC2D71" w:rsidP="00950576">
            <w:pPr>
              <w:spacing w:line="255" w:lineRule="atLeast"/>
              <w:jc w:val="both"/>
              <w:rPr>
                <w:rFonts w:eastAsia="Times New Roman"/>
              </w:rPr>
            </w:pPr>
            <w:r w:rsidRPr="006813CE">
              <w:rPr>
                <w:rFonts w:eastAsia="Times New Roman"/>
                <w:iCs/>
                <w:sz w:val="22"/>
                <w:szCs w:val="22"/>
              </w:rPr>
              <w:t>41</w:t>
            </w:r>
            <w:r w:rsidR="00FD0B2C" w:rsidRPr="006813CE">
              <w:rPr>
                <w:rFonts w:eastAsia="Times New Roman"/>
                <w:iCs/>
                <w:sz w:val="22"/>
                <w:szCs w:val="22"/>
              </w:rPr>
              <w:t>%</w:t>
            </w:r>
          </w:p>
        </w:tc>
      </w:tr>
      <w:tr w:rsidR="00FD0B2C" w:rsidRPr="006813CE" w:rsidTr="005771C9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6813CE" w:rsidRDefault="00FD0B2C" w:rsidP="00950576">
            <w:pPr>
              <w:spacing w:line="255" w:lineRule="atLeast"/>
              <w:jc w:val="both"/>
              <w:rPr>
                <w:rFonts w:eastAsia="Times New Roman"/>
              </w:rPr>
            </w:pPr>
            <w:r w:rsidRPr="006813CE">
              <w:rPr>
                <w:rFonts w:eastAsia="Times New Roman"/>
                <w:iCs/>
                <w:sz w:val="22"/>
                <w:szCs w:val="22"/>
              </w:rPr>
              <w:t>Три ребенка и более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6813CE" w:rsidRDefault="00CC2D71" w:rsidP="00950576">
            <w:pPr>
              <w:spacing w:line="255" w:lineRule="atLeast"/>
              <w:jc w:val="both"/>
              <w:rPr>
                <w:rFonts w:eastAsia="Times New Roman"/>
              </w:rPr>
            </w:pPr>
            <w:r w:rsidRPr="006813CE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6813CE" w:rsidRDefault="00CC2D71" w:rsidP="00950576">
            <w:pPr>
              <w:spacing w:line="255" w:lineRule="atLeast"/>
              <w:jc w:val="both"/>
              <w:rPr>
                <w:rFonts w:eastAsia="Times New Roman"/>
              </w:rPr>
            </w:pPr>
            <w:r w:rsidRPr="006813CE">
              <w:rPr>
                <w:rFonts w:eastAsia="Times New Roman"/>
                <w:iCs/>
                <w:sz w:val="22"/>
                <w:szCs w:val="22"/>
              </w:rPr>
              <w:t>28</w:t>
            </w:r>
            <w:r w:rsidR="00025A86" w:rsidRPr="006813CE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="00FD0B2C" w:rsidRPr="006813CE">
              <w:rPr>
                <w:rFonts w:eastAsia="Times New Roman"/>
                <w:iCs/>
                <w:sz w:val="22"/>
                <w:szCs w:val="22"/>
              </w:rPr>
              <w:t>%</w:t>
            </w:r>
          </w:p>
        </w:tc>
      </w:tr>
    </w:tbl>
    <w:p w:rsidR="00FD0B2C" w:rsidRPr="006813CE" w:rsidRDefault="00FD0B2C" w:rsidP="00950576">
      <w:pPr>
        <w:spacing w:after="225" w:line="255" w:lineRule="atLeast"/>
        <w:jc w:val="both"/>
        <w:rPr>
          <w:rFonts w:eastAsia="Times New Roman"/>
          <w:iCs/>
          <w:sz w:val="22"/>
          <w:szCs w:val="22"/>
        </w:rPr>
      </w:pPr>
      <w:r w:rsidRPr="006813CE">
        <w:rPr>
          <w:rFonts w:eastAsia="Times New Roman"/>
          <w:iCs/>
          <w:sz w:val="22"/>
          <w:szCs w:val="22"/>
        </w:rPr>
        <w:t>Вывод: 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7B3299" w:rsidRDefault="00060B19" w:rsidP="007B3299">
      <w:pPr>
        <w:jc w:val="center"/>
        <w:rPr>
          <w:b/>
          <w:sz w:val="22"/>
          <w:szCs w:val="22"/>
        </w:rPr>
      </w:pPr>
      <w:r w:rsidRPr="006813CE">
        <w:rPr>
          <w:b/>
          <w:sz w:val="22"/>
          <w:szCs w:val="22"/>
        </w:rPr>
        <w:t>Анализ применения вариативных форм, способов, методов и средств реализации образовательной программы.</w:t>
      </w:r>
    </w:p>
    <w:p w:rsidR="007B3299" w:rsidRDefault="00060B19" w:rsidP="007B3299">
      <w:pPr>
        <w:jc w:val="center"/>
        <w:rPr>
          <w:sz w:val="22"/>
          <w:szCs w:val="22"/>
        </w:rPr>
      </w:pPr>
      <w:r w:rsidRPr="006813CE">
        <w:rPr>
          <w:sz w:val="22"/>
          <w:szCs w:val="22"/>
        </w:rPr>
        <w:t>В 202</w:t>
      </w:r>
      <w:r w:rsidR="001F2CCF" w:rsidRPr="006813CE">
        <w:rPr>
          <w:sz w:val="22"/>
          <w:szCs w:val="22"/>
        </w:rPr>
        <w:t>2</w:t>
      </w:r>
      <w:r w:rsidRPr="006813CE">
        <w:rPr>
          <w:sz w:val="22"/>
          <w:szCs w:val="22"/>
        </w:rPr>
        <w:t xml:space="preserve"> году в рамках реализации образовательной программы дошкольного образования ДОУ активно применялись вариативные формы, способы, методы и средства обучения детей.</w:t>
      </w:r>
    </w:p>
    <w:p w:rsidR="00060B19" w:rsidRPr="006813CE" w:rsidRDefault="00060B19" w:rsidP="007B3299">
      <w:pPr>
        <w:jc w:val="center"/>
        <w:rPr>
          <w:spacing w:val="-2"/>
          <w:sz w:val="22"/>
          <w:szCs w:val="22"/>
        </w:rPr>
      </w:pPr>
      <w:r w:rsidRPr="006813CE">
        <w:rPr>
          <w:i/>
          <w:spacing w:val="-2"/>
          <w:sz w:val="22"/>
          <w:szCs w:val="22"/>
        </w:rPr>
        <w:t>Формы работы, применяемые по образовательным областям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544"/>
        <w:gridCol w:w="4253"/>
      </w:tblGrid>
      <w:tr w:rsidR="00060B19" w:rsidRPr="006813CE" w:rsidTr="006B342C">
        <w:trPr>
          <w:trHeight w:val="282"/>
        </w:trPr>
        <w:tc>
          <w:tcPr>
            <w:tcW w:w="1701" w:type="dxa"/>
            <w:vMerge w:val="restart"/>
            <w:shd w:val="clear" w:color="auto" w:fill="auto"/>
          </w:tcPr>
          <w:p w:rsidR="00060B19" w:rsidRPr="006813CE" w:rsidRDefault="00060B19" w:rsidP="006B342C">
            <w:pPr>
              <w:shd w:val="clear" w:color="auto" w:fill="FFFFFF"/>
              <w:contextualSpacing/>
              <w:jc w:val="center"/>
            </w:pPr>
            <w:r w:rsidRPr="006813CE">
              <w:rPr>
                <w:sz w:val="22"/>
                <w:szCs w:val="22"/>
              </w:rPr>
              <w:t>Образова-тельные   области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060B19" w:rsidRPr="006813CE" w:rsidRDefault="00060B19" w:rsidP="006B342C">
            <w:pPr>
              <w:contextualSpacing/>
              <w:jc w:val="center"/>
              <w:rPr>
                <w:bCs/>
                <w:spacing w:val="-7"/>
              </w:rPr>
            </w:pPr>
            <w:r w:rsidRPr="006813CE">
              <w:rPr>
                <w:bCs/>
                <w:spacing w:val="-7"/>
                <w:sz w:val="22"/>
                <w:szCs w:val="22"/>
              </w:rPr>
              <w:t>Формы работы</w:t>
            </w:r>
          </w:p>
        </w:tc>
      </w:tr>
      <w:tr w:rsidR="00060B19" w:rsidRPr="006813CE" w:rsidTr="006B342C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060B19" w:rsidRPr="006813CE" w:rsidRDefault="00060B19" w:rsidP="006B342C">
            <w:pPr>
              <w:contextualSpacing/>
              <w:jc w:val="center"/>
              <w:rPr>
                <w:b/>
                <w:bCs/>
                <w:i/>
                <w:spacing w:val="-7"/>
              </w:rPr>
            </w:pPr>
          </w:p>
        </w:tc>
        <w:tc>
          <w:tcPr>
            <w:tcW w:w="3544" w:type="dxa"/>
            <w:shd w:val="clear" w:color="auto" w:fill="auto"/>
          </w:tcPr>
          <w:p w:rsidR="00060B19" w:rsidRPr="006813CE" w:rsidRDefault="00060B19" w:rsidP="006B342C">
            <w:pPr>
              <w:contextualSpacing/>
              <w:jc w:val="center"/>
              <w:rPr>
                <w:bCs/>
                <w:spacing w:val="-7"/>
              </w:rPr>
            </w:pPr>
            <w:r w:rsidRPr="006813CE">
              <w:rPr>
                <w:bCs/>
                <w:spacing w:val="-7"/>
                <w:sz w:val="22"/>
                <w:szCs w:val="22"/>
              </w:rPr>
              <w:t>Ранний и младший дошкольный возраст</w:t>
            </w:r>
          </w:p>
        </w:tc>
        <w:tc>
          <w:tcPr>
            <w:tcW w:w="4253" w:type="dxa"/>
            <w:shd w:val="clear" w:color="auto" w:fill="auto"/>
          </w:tcPr>
          <w:p w:rsidR="00060B19" w:rsidRPr="006813CE" w:rsidRDefault="00060B19" w:rsidP="006B342C">
            <w:pPr>
              <w:contextualSpacing/>
              <w:jc w:val="center"/>
              <w:rPr>
                <w:bCs/>
                <w:spacing w:val="-7"/>
              </w:rPr>
            </w:pPr>
            <w:r w:rsidRPr="006813CE">
              <w:rPr>
                <w:bCs/>
                <w:spacing w:val="-7"/>
                <w:sz w:val="22"/>
                <w:szCs w:val="22"/>
              </w:rPr>
              <w:t>Старший дошкольный возраст</w:t>
            </w:r>
          </w:p>
        </w:tc>
      </w:tr>
      <w:tr w:rsidR="00060B19" w:rsidRPr="006813CE" w:rsidTr="006B342C">
        <w:trPr>
          <w:trHeight w:val="282"/>
        </w:trPr>
        <w:tc>
          <w:tcPr>
            <w:tcW w:w="1701" w:type="dxa"/>
            <w:shd w:val="clear" w:color="auto" w:fill="auto"/>
            <w:vAlign w:val="center"/>
          </w:tcPr>
          <w:p w:rsidR="00060B19" w:rsidRPr="006813CE" w:rsidRDefault="00060B19" w:rsidP="006B342C">
            <w:pPr>
              <w:contextualSpacing/>
              <w:jc w:val="center"/>
            </w:pPr>
            <w:r w:rsidRPr="006813CE">
              <w:rPr>
                <w:sz w:val="22"/>
                <w:szCs w:val="22"/>
              </w:rPr>
              <w:t>Физическое развитие</w:t>
            </w:r>
          </w:p>
        </w:tc>
        <w:tc>
          <w:tcPr>
            <w:tcW w:w="3544" w:type="dxa"/>
            <w:shd w:val="clear" w:color="auto" w:fill="auto"/>
          </w:tcPr>
          <w:p w:rsidR="00060B19" w:rsidRPr="006813CE" w:rsidRDefault="00060B19" w:rsidP="006B342C">
            <w:pPr>
              <w:ind w:left="35" w:hanging="143"/>
              <w:contextualSpacing/>
            </w:pPr>
            <w:r w:rsidRPr="006813CE">
              <w:rPr>
                <w:sz w:val="22"/>
                <w:szCs w:val="22"/>
              </w:rPr>
              <w:t xml:space="preserve"> Игровая беседа с элементами</w:t>
            </w:r>
          </w:p>
          <w:p w:rsidR="00060B19" w:rsidRPr="006813CE" w:rsidRDefault="00060B19" w:rsidP="006B342C">
            <w:pPr>
              <w:ind w:left="35" w:hanging="143"/>
              <w:contextualSpacing/>
            </w:pPr>
            <w:r w:rsidRPr="006813CE">
              <w:rPr>
                <w:sz w:val="22"/>
                <w:szCs w:val="22"/>
              </w:rPr>
              <w:t xml:space="preserve"> движений</w:t>
            </w:r>
          </w:p>
          <w:p w:rsidR="00060B19" w:rsidRPr="006813CE" w:rsidRDefault="00060B19" w:rsidP="006B342C">
            <w:pPr>
              <w:ind w:left="35" w:hanging="143"/>
              <w:contextualSpacing/>
            </w:pPr>
            <w:r w:rsidRPr="006813CE">
              <w:rPr>
                <w:sz w:val="22"/>
                <w:szCs w:val="22"/>
              </w:rPr>
              <w:t xml:space="preserve"> Игра</w:t>
            </w:r>
          </w:p>
          <w:p w:rsidR="00060B19" w:rsidRPr="006813CE" w:rsidRDefault="00060B19" w:rsidP="006B342C">
            <w:pPr>
              <w:ind w:left="35" w:hanging="143"/>
              <w:contextualSpacing/>
            </w:pPr>
            <w:r w:rsidRPr="006813CE">
              <w:rPr>
                <w:sz w:val="22"/>
                <w:szCs w:val="22"/>
              </w:rPr>
              <w:t xml:space="preserve"> Утренняя гимнастика</w:t>
            </w:r>
          </w:p>
          <w:p w:rsidR="00060B19" w:rsidRPr="006813CE" w:rsidRDefault="00060B19" w:rsidP="006B342C">
            <w:pPr>
              <w:ind w:left="35" w:hanging="143"/>
              <w:contextualSpacing/>
            </w:pPr>
            <w:r w:rsidRPr="006813CE">
              <w:rPr>
                <w:sz w:val="22"/>
                <w:szCs w:val="22"/>
              </w:rPr>
              <w:t xml:space="preserve"> Интегративная деятельность</w:t>
            </w:r>
          </w:p>
          <w:p w:rsidR="00060B19" w:rsidRPr="006813CE" w:rsidRDefault="00060B19" w:rsidP="006B342C">
            <w:pPr>
              <w:ind w:left="35" w:hanging="143"/>
              <w:contextualSpacing/>
            </w:pPr>
            <w:r w:rsidRPr="006813CE">
              <w:rPr>
                <w:sz w:val="22"/>
                <w:szCs w:val="22"/>
              </w:rPr>
              <w:t xml:space="preserve"> Упражнения</w:t>
            </w:r>
          </w:p>
          <w:p w:rsidR="00060B19" w:rsidRPr="006813CE" w:rsidRDefault="00060B19" w:rsidP="006B342C">
            <w:pPr>
              <w:ind w:left="35" w:hanging="143"/>
              <w:contextualSpacing/>
            </w:pPr>
            <w:r w:rsidRPr="006813CE">
              <w:rPr>
                <w:sz w:val="22"/>
                <w:szCs w:val="22"/>
              </w:rPr>
              <w:t xml:space="preserve"> Экспериментирование</w:t>
            </w:r>
          </w:p>
          <w:p w:rsidR="00060B19" w:rsidRPr="006813CE" w:rsidRDefault="00060B19" w:rsidP="006B342C">
            <w:pPr>
              <w:ind w:left="35" w:hanging="143"/>
              <w:contextualSpacing/>
            </w:pPr>
            <w:r w:rsidRPr="006813CE">
              <w:rPr>
                <w:sz w:val="22"/>
                <w:szCs w:val="22"/>
              </w:rPr>
              <w:t xml:space="preserve"> Ситуативный разговор</w:t>
            </w:r>
          </w:p>
          <w:p w:rsidR="00060B19" w:rsidRPr="006813CE" w:rsidRDefault="00060B19" w:rsidP="006B342C">
            <w:pPr>
              <w:ind w:left="35" w:hanging="143"/>
              <w:contextualSpacing/>
            </w:pPr>
            <w:r w:rsidRPr="006813CE">
              <w:rPr>
                <w:sz w:val="22"/>
                <w:szCs w:val="22"/>
              </w:rPr>
              <w:t xml:space="preserve"> Беседа</w:t>
            </w:r>
          </w:p>
          <w:p w:rsidR="00060B19" w:rsidRPr="006813CE" w:rsidRDefault="00060B19" w:rsidP="006B342C">
            <w:pPr>
              <w:ind w:left="35" w:hanging="143"/>
              <w:contextualSpacing/>
            </w:pPr>
            <w:r w:rsidRPr="006813CE">
              <w:rPr>
                <w:sz w:val="22"/>
                <w:szCs w:val="22"/>
              </w:rPr>
              <w:t xml:space="preserve"> Рассказ</w:t>
            </w:r>
          </w:p>
          <w:p w:rsidR="00060B19" w:rsidRPr="006813CE" w:rsidRDefault="00060B19" w:rsidP="006B342C">
            <w:pPr>
              <w:ind w:left="35" w:hanging="143"/>
              <w:contextualSpacing/>
            </w:pPr>
            <w:r w:rsidRPr="006813CE">
              <w:rPr>
                <w:sz w:val="22"/>
                <w:szCs w:val="22"/>
              </w:rPr>
              <w:t xml:space="preserve"> Чтение</w:t>
            </w:r>
          </w:p>
          <w:p w:rsidR="00060B19" w:rsidRPr="006813CE" w:rsidRDefault="00060B19" w:rsidP="006B342C">
            <w:pPr>
              <w:ind w:left="35" w:hanging="143"/>
              <w:contextualSpacing/>
            </w:pPr>
            <w:r w:rsidRPr="006813CE">
              <w:rPr>
                <w:sz w:val="22"/>
                <w:szCs w:val="22"/>
              </w:rPr>
              <w:t xml:space="preserve"> Проблемная ситуация</w:t>
            </w:r>
          </w:p>
          <w:p w:rsidR="00060B19" w:rsidRPr="006813CE" w:rsidRDefault="00060B19" w:rsidP="006B342C">
            <w:pPr>
              <w:ind w:left="35"/>
              <w:contextualSpacing/>
            </w:pPr>
          </w:p>
        </w:tc>
        <w:tc>
          <w:tcPr>
            <w:tcW w:w="4253" w:type="dxa"/>
            <w:shd w:val="clear" w:color="auto" w:fill="auto"/>
          </w:tcPr>
          <w:p w:rsidR="00060B19" w:rsidRPr="006813CE" w:rsidRDefault="00060B19" w:rsidP="006B342C">
            <w:pPr>
              <w:ind w:left="35" w:hanging="143"/>
              <w:contextualSpacing/>
            </w:pPr>
            <w:r w:rsidRPr="006813CE">
              <w:rPr>
                <w:sz w:val="22"/>
                <w:szCs w:val="22"/>
              </w:rPr>
              <w:t xml:space="preserve"> Физкультурное занятие</w:t>
            </w:r>
          </w:p>
          <w:p w:rsidR="00060B19" w:rsidRPr="006813CE" w:rsidRDefault="00060B19" w:rsidP="006B342C">
            <w:pPr>
              <w:ind w:left="35" w:hanging="143"/>
              <w:contextualSpacing/>
            </w:pPr>
            <w:r w:rsidRPr="006813CE">
              <w:rPr>
                <w:sz w:val="22"/>
                <w:szCs w:val="22"/>
              </w:rPr>
              <w:t xml:space="preserve"> Утренняя гимнастика</w:t>
            </w:r>
          </w:p>
          <w:p w:rsidR="00060B19" w:rsidRPr="006813CE" w:rsidRDefault="00060B19" w:rsidP="006B342C">
            <w:pPr>
              <w:ind w:left="35" w:hanging="143"/>
              <w:contextualSpacing/>
            </w:pPr>
            <w:r w:rsidRPr="006813CE">
              <w:rPr>
                <w:sz w:val="22"/>
                <w:szCs w:val="22"/>
              </w:rPr>
              <w:t xml:space="preserve"> Игра</w:t>
            </w:r>
          </w:p>
          <w:p w:rsidR="00060B19" w:rsidRPr="006813CE" w:rsidRDefault="00060B19" w:rsidP="006B342C">
            <w:pPr>
              <w:ind w:left="35" w:hanging="143"/>
              <w:contextualSpacing/>
            </w:pPr>
            <w:r w:rsidRPr="006813CE">
              <w:rPr>
                <w:sz w:val="22"/>
                <w:szCs w:val="22"/>
              </w:rPr>
              <w:t xml:space="preserve"> Беседа</w:t>
            </w:r>
          </w:p>
          <w:p w:rsidR="00060B19" w:rsidRPr="006813CE" w:rsidRDefault="00060B19" w:rsidP="006B342C">
            <w:pPr>
              <w:ind w:left="35" w:hanging="143"/>
              <w:contextualSpacing/>
            </w:pPr>
            <w:r w:rsidRPr="006813CE">
              <w:rPr>
                <w:sz w:val="22"/>
                <w:szCs w:val="22"/>
              </w:rPr>
              <w:t xml:space="preserve"> Рассказ</w:t>
            </w:r>
          </w:p>
          <w:p w:rsidR="00060B19" w:rsidRPr="006813CE" w:rsidRDefault="00060B19" w:rsidP="006B342C">
            <w:pPr>
              <w:ind w:left="35" w:hanging="143"/>
              <w:contextualSpacing/>
            </w:pPr>
            <w:r w:rsidRPr="006813CE">
              <w:rPr>
                <w:sz w:val="22"/>
                <w:szCs w:val="22"/>
              </w:rPr>
              <w:t xml:space="preserve"> Чтение</w:t>
            </w:r>
          </w:p>
          <w:p w:rsidR="00060B19" w:rsidRPr="006813CE" w:rsidRDefault="00060B19" w:rsidP="006B342C">
            <w:pPr>
              <w:ind w:left="35" w:hanging="143"/>
              <w:contextualSpacing/>
            </w:pPr>
            <w:r w:rsidRPr="006813CE">
              <w:rPr>
                <w:sz w:val="22"/>
                <w:szCs w:val="22"/>
              </w:rPr>
              <w:t xml:space="preserve"> Рассматривание</w:t>
            </w:r>
          </w:p>
          <w:p w:rsidR="00060B19" w:rsidRPr="006813CE" w:rsidRDefault="00060B19" w:rsidP="006B342C">
            <w:pPr>
              <w:ind w:left="35" w:hanging="143"/>
              <w:contextualSpacing/>
            </w:pPr>
            <w:r w:rsidRPr="006813CE">
              <w:rPr>
                <w:sz w:val="22"/>
                <w:szCs w:val="22"/>
              </w:rPr>
              <w:t xml:space="preserve"> Интегративная деятельность</w:t>
            </w:r>
          </w:p>
          <w:p w:rsidR="00060B19" w:rsidRPr="006813CE" w:rsidRDefault="00060B19" w:rsidP="006B342C">
            <w:pPr>
              <w:ind w:left="-108"/>
              <w:contextualSpacing/>
            </w:pPr>
            <w:r w:rsidRPr="006813CE">
              <w:rPr>
                <w:sz w:val="22"/>
                <w:szCs w:val="22"/>
              </w:rPr>
              <w:t xml:space="preserve"> Контрольно-диагностическая      деятельность</w:t>
            </w:r>
          </w:p>
          <w:p w:rsidR="00060B19" w:rsidRPr="006813CE" w:rsidRDefault="00060B19" w:rsidP="006B342C">
            <w:pPr>
              <w:ind w:left="35" w:hanging="143"/>
              <w:contextualSpacing/>
            </w:pPr>
            <w:r w:rsidRPr="006813CE">
              <w:rPr>
                <w:sz w:val="22"/>
                <w:szCs w:val="22"/>
              </w:rPr>
              <w:t xml:space="preserve"> Спортивные и физкультурные досуги</w:t>
            </w:r>
          </w:p>
          <w:p w:rsidR="00060B19" w:rsidRPr="006813CE" w:rsidRDefault="00060B19" w:rsidP="006B342C">
            <w:pPr>
              <w:ind w:left="35" w:hanging="143"/>
              <w:contextualSpacing/>
            </w:pPr>
            <w:r w:rsidRPr="006813CE">
              <w:rPr>
                <w:sz w:val="22"/>
                <w:szCs w:val="22"/>
              </w:rPr>
              <w:t xml:space="preserve"> Спортивные состязания</w:t>
            </w:r>
          </w:p>
          <w:p w:rsidR="00060B19" w:rsidRPr="006813CE" w:rsidRDefault="00060B19" w:rsidP="006B342C">
            <w:pPr>
              <w:ind w:left="35" w:hanging="143"/>
              <w:contextualSpacing/>
            </w:pPr>
            <w:r w:rsidRPr="006813CE">
              <w:rPr>
                <w:sz w:val="22"/>
                <w:szCs w:val="22"/>
              </w:rPr>
              <w:t xml:space="preserve"> Совместная деятельность взрослого и детей тематического характера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Проектная деятельность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Проблемная ситуация</w:t>
            </w:r>
          </w:p>
        </w:tc>
      </w:tr>
      <w:tr w:rsidR="00060B19" w:rsidRPr="006813CE" w:rsidTr="006B342C">
        <w:trPr>
          <w:trHeight w:val="282"/>
        </w:trPr>
        <w:tc>
          <w:tcPr>
            <w:tcW w:w="1701" w:type="dxa"/>
            <w:shd w:val="clear" w:color="auto" w:fill="auto"/>
            <w:vAlign w:val="center"/>
          </w:tcPr>
          <w:p w:rsidR="00060B19" w:rsidRPr="006813CE" w:rsidRDefault="00060B19" w:rsidP="006B342C">
            <w:pPr>
              <w:contextualSpacing/>
              <w:jc w:val="center"/>
            </w:pPr>
            <w:r w:rsidRPr="006813CE">
              <w:rPr>
                <w:sz w:val="22"/>
                <w:szCs w:val="22"/>
              </w:rPr>
              <w:lastRenderedPageBreak/>
              <w:t xml:space="preserve">Социально-коммуника-тивное </w:t>
            </w:r>
          </w:p>
          <w:p w:rsidR="00060B19" w:rsidRPr="006813CE" w:rsidRDefault="00060B19" w:rsidP="006B342C">
            <w:pPr>
              <w:contextualSpacing/>
              <w:jc w:val="center"/>
            </w:pPr>
            <w:r w:rsidRPr="006813CE">
              <w:rPr>
                <w:sz w:val="22"/>
                <w:szCs w:val="22"/>
              </w:rPr>
              <w:t>развитие</w:t>
            </w:r>
          </w:p>
        </w:tc>
        <w:tc>
          <w:tcPr>
            <w:tcW w:w="3544" w:type="dxa"/>
            <w:shd w:val="clear" w:color="auto" w:fill="auto"/>
          </w:tcPr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Игровое упражнение</w:t>
            </w:r>
          </w:p>
          <w:p w:rsidR="00060B19" w:rsidRPr="006813CE" w:rsidRDefault="00060B19" w:rsidP="006B342C">
            <w:pPr>
              <w:ind w:left="35" w:hanging="143"/>
              <w:contextualSpacing/>
            </w:pPr>
            <w:r w:rsidRPr="006813CE">
              <w:rPr>
                <w:sz w:val="22"/>
                <w:szCs w:val="22"/>
              </w:rPr>
              <w:t xml:space="preserve"> Индивидуальная игра</w:t>
            </w:r>
          </w:p>
          <w:p w:rsidR="00060B19" w:rsidRPr="006813CE" w:rsidRDefault="00060B19" w:rsidP="006B342C">
            <w:pPr>
              <w:ind w:left="35" w:hanging="143"/>
              <w:contextualSpacing/>
            </w:pPr>
            <w:r w:rsidRPr="006813CE">
              <w:rPr>
                <w:sz w:val="22"/>
                <w:szCs w:val="22"/>
              </w:rPr>
              <w:t xml:space="preserve"> Совместная с воспитателем игра</w:t>
            </w:r>
          </w:p>
          <w:p w:rsidR="00060B19" w:rsidRPr="006813CE" w:rsidRDefault="00060B19" w:rsidP="006B342C">
            <w:pPr>
              <w:ind w:left="35" w:hanging="143"/>
              <w:contextualSpacing/>
            </w:pPr>
            <w:r w:rsidRPr="006813CE">
              <w:rPr>
                <w:sz w:val="22"/>
                <w:szCs w:val="22"/>
              </w:rPr>
              <w:t xml:space="preserve"> Совместная со сверстниками игра (парная, в малой группе)</w:t>
            </w:r>
          </w:p>
          <w:p w:rsidR="00060B19" w:rsidRPr="006813CE" w:rsidRDefault="00060B19" w:rsidP="006B342C">
            <w:pPr>
              <w:ind w:left="35" w:hanging="143"/>
              <w:contextualSpacing/>
            </w:pPr>
            <w:r w:rsidRPr="006813CE">
              <w:rPr>
                <w:sz w:val="22"/>
                <w:szCs w:val="22"/>
              </w:rPr>
              <w:t xml:space="preserve"> Игра</w:t>
            </w:r>
          </w:p>
          <w:p w:rsidR="00060B19" w:rsidRPr="006813CE" w:rsidRDefault="00060B19" w:rsidP="006B342C">
            <w:pPr>
              <w:ind w:left="35" w:hanging="143"/>
              <w:contextualSpacing/>
            </w:pPr>
            <w:r w:rsidRPr="006813CE">
              <w:rPr>
                <w:sz w:val="22"/>
                <w:szCs w:val="22"/>
              </w:rPr>
              <w:t xml:space="preserve"> Чтение</w:t>
            </w:r>
          </w:p>
          <w:p w:rsidR="00060B19" w:rsidRPr="006813CE" w:rsidRDefault="00060B19" w:rsidP="006B342C">
            <w:pPr>
              <w:ind w:left="35" w:hanging="143"/>
              <w:contextualSpacing/>
            </w:pPr>
            <w:r w:rsidRPr="006813CE">
              <w:rPr>
                <w:sz w:val="22"/>
                <w:szCs w:val="22"/>
              </w:rPr>
              <w:t xml:space="preserve"> Беседа</w:t>
            </w:r>
          </w:p>
          <w:p w:rsidR="00060B19" w:rsidRPr="006813CE" w:rsidRDefault="00060B19" w:rsidP="006B342C">
            <w:pPr>
              <w:ind w:left="35" w:hanging="143"/>
              <w:contextualSpacing/>
            </w:pPr>
            <w:r w:rsidRPr="006813CE">
              <w:rPr>
                <w:sz w:val="22"/>
                <w:szCs w:val="22"/>
              </w:rPr>
              <w:t xml:space="preserve"> Наблюдение</w:t>
            </w:r>
          </w:p>
          <w:p w:rsidR="00060B19" w:rsidRPr="006813CE" w:rsidRDefault="00060B19" w:rsidP="006B342C">
            <w:pPr>
              <w:ind w:left="35" w:hanging="143"/>
              <w:contextualSpacing/>
            </w:pPr>
            <w:r w:rsidRPr="006813CE">
              <w:rPr>
                <w:sz w:val="22"/>
                <w:szCs w:val="22"/>
              </w:rPr>
              <w:t xml:space="preserve"> Рассматривание</w:t>
            </w:r>
          </w:p>
          <w:p w:rsidR="00060B19" w:rsidRPr="006813CE" w:rsidRDefault="00060B19" w:rsidP="006B342C">
            <w:pPr>
              <w:ind w:left="35" w:hanging="143"/>
              <w:contextualSpacing/>
            </w:pPr>
            <w:r w:rsidRPr="006813CE">
              <w:rPr>
                <w:sz w:val="22"/>
                <w:szCs w:val="22"/>
              </w:rPr>
              <w:t xml:space="preserve"> Чтение</w:t>
            </w:r>
          </w:p>
          <w:p w:rsidR="00060B19" w:rsidRPr="006813CE" w:rsidRDefault="00060B19" w:rsidP="006B342C">
            <w:pPr>
              <w:ind w:left="35" w:hanging="143"/>
              <w:contextualSpacing/>
            </w:pPr>
            <w:r w:rsidRPr="006813CE">
              <w:rPr>
                <w:sz w:val="22"/>
                <w:szCs w:val="22"/>
              </w:rPr>
              <w:t xml:space="preserve"> Педагогическая ситуация</w:t>
            </w:r>
          </w:p>
          <w:p w:rsidR="00060B19" w:rsidRPr="006813CE" w:rsidRDefault="00060B19" w:rsidP="006B342C">
            <w:pPr>
              <w:ind w:left="35" w:hanging="143"/>
              <w:contextualSpacing/>
            </w:pPr>
            <w:r w:rsidRPr="006813CE">
              <w:rPr>
                <w:sz w:val="22"/>
                <w:szCs w:val="22"/>
              </w:rPr>
              <w:t xml:space="preserve"> Праздник</w:t>
            </w:r>
          </w:p>
          <w:p w:rsidR="00060B19" w:rsidRPr="006813CE" w:rsidRDefault="00060B19" w:rsidP="006B342C">
            <w:pPr>
              <w:ind w:left="35" w:hanging="143"/>
              <w:contextualSpacing/>
            </w:pPr>
            <w:r w:rsidRPr="006813CE">
              <w:rPr>
                <w:sz w:val="22"/>
                <w:szCs w:val="22"/>
              </w:rPr>
              <w:t xml:space="preserve"> Экскурсия</w:t>
            </w:r>
          </w:p>
          <w:p w:rsidR="00060B19" w:rsidRPr="006813CE" w:rsidRDefault="00060B19" w:rsidP="006B342C">
            <w:pPr>
              <w:ind w:left="35" w:hanging="143"/>
              <w:contextualSpacing/>
            </w:pPr>
            <w:r w:rsidRPr="006813CE">
              <w:rPr>
                <w:sz w:val="22"/>
                <w:szCs w:val="22"/>
              </w:rPr>
              <w:t>Ситуация морального выбора</w:t>
            </w:r>
          </w:p>
          <w:p w:rsidR="00060B19" w:rsidRPr="006813CE" w:rsidRDefault="00060B19" w:rsidP="006B342C">
            <w:pPr>
              <w:ind w:left="35" w:hanging="143"/>
              <w:contextualSpacing/>
            </w:pPr>
            <w:r w:rsidRPr="006813CE">
              <w:rPr>
                <w:sz w:val="22"/>
                <w:szCs w:val="22"/>
              </w:rPr>
              <w:t>Поручение</w:t>
            </w:r>
          </w:p>
          <w:p w:rsidR="00060B19" w:rsidRPr="006813CE" w:rsidRDefault="00060B19" w:rsidP="006B342C">
            <w:pPr>
              <w:ind w:left="35"/>
              <w:contextualSpacing/>
            </w:pPr>
          </w:p>
        </w:tc>
        <w:tc>
          <w:tcPr>
            <w:tcW w:w="4253" w:type="dxa"/>
            <w:shd w:val="clear" w:color="auto" w:fill="auto"/>
          </w:tcPr>
          <w:p w:rsidR="00060B19" w:rsidRPr="006813CE" w:rsidRDefault="00060B19" w:rsidP="006B342C">
            <w:pPr>
              <w:ind w:left="35"/>
              <w:contextualSpacing/>
            </w:pPr>
            <w:r w:rsidRPr="006813CE">
              <w:rPr>
                <w:sz w:val="22"/>
                <w:szCs w:val="22"/>
              </w:rPr>
              <w:t>Индивидуальная игра.</w:t>
            </w:r>
          </w:p>
          <w:p w:rsidR="00060B19" w:rsidRPr="006813CE" w:rsidRDefault="00060B19" w:rsidP="006B342C">
            <w:pPr>
              <w:ind w:left="35"/>
              <w:contextualSpacing/>
            </w:pPr>
            <w:r w:rsidRPr="006813CE">
              <w:rPr>
                <w:sz w:val="22"/>
                <w:szCs w:val="22"/>
              </w:rPr>
              <w:t>Совместная с воспитателем игра.</w:t>
            </w:r>
          </w:p>
          <w:p w:rsidR="00060B19" w:rsidRPr="006813CE" w:rsidRDefault="00060B19" w:rsidP="006B342C">
            <w:pPr>
              <w:ind w:left="35"/>
              <w:contextualSpacing/>
            </w:pPr>
            <w:r w:rsidRPr="006813CE">
              <w:rPr>
                <w:sz w:val="22"/>
                <w:szCs w:val="22"/>
              </w:rPr>
              <w:t>Совместная со сверстниками игра</w:t>
            </w:r>
          </w:p>
          <w:p w:rsidR="00060B19" w:rsidRPr="006813CE" w:rsidRDefault="00060B19" w:rsidP="006B342C">
            <w:pPr>
              <w:ind w:left="35"/>
              <w:contextualSpacing/>
            </w:pPr>
            <w:r w:rsidRPr="006813CE">
              <w:rPr>
                <w:sz w:val="22"/>
                <w:szCs w:val="22"/>
              </w:rPr>
              <w:t>Игра</w:t>
            </w:r>
          </w:p>
          <w:p w:rsidR="00060B19" w:rsidRPr="006813CE" w:rsidRDefault="00060B19" w:rsidP="006B342C">
            <w:pPr>
              <w:ind w:left="35"/>
              <w:contextualSpacing/>
            </w:pPr>
            <w:r w:rsidRPr="006813CE">
              <w:rPr>
                <w:sz w:val="22"/>
                <w:szCs w:val="22"/>
              </w:rPr>
              <w:t>Чтение</w:t>
            </w:r>
          </w:p>
          <w:p w:rsidR="00060B19" w:rsidRPr="006813CE" w:rsidRDefault="00060B19" w:rsidP="006B342C">
            <w:pPr>
              <w:ind w:left="35"/>
              <w:contextualSpacing/>
            </w:pPr>
            <w:r w:rsidRPr="006813CE">
              <w:rPr>
                <w:sz w:val="22"/>
                <w:szCs w:val="22"/>
              </w:rPr>
              <w:t>Беседа</w:t>
            </w:r>
          </w:p>
          <w:p w:rsidR="00060B19" w:rsidRPr="006813CE" w:rsidRDefault="00060B19" w:rsidP="006B342C">
            <w:pPr>
              <w:ind w:left="35"/>
              <w:contextualSpacing/>
            </w:pPr>
            <w:r w:rsidRPr="006813CE">
              <w:rPr>
                <w:sz w:val="22"/>
                <w:szCs w:val="22"/>
              </w:rPr>
              <w:t>Наблюдение</w:t>
            </w:r>
          </w:p>
          <w:p w:rsidR="00060B19" w:rsidRPr="006813CE" w:rsidRDefault="00060B19" w:rsidP="006B342C">
            <w:pPr>
              <w:ind w:left="35"/>
              <w:contextualSpacing/>
            </w:pPr>
            <w:r w:rsidRPr="006813CE">
              <w:rPr>
                <w:sz w:val="22"/>
                <w:szCs w:val="22"/>
              </w:rPr>
              <w:t>Педагогическая ситуация.</w:t>
            </w:r>
          </w:p>
          <w:p w:rsidR="00060B19" w:rsidRPr="006813CE" w:rsidRDefault="00060B19" w:rsidP="006B342C">
            <w:pPr>
              <w:ind w:left="35"/>
              <w:contextualSpacing/>
            </w:pPr>
            <w:r w:rsidRPr="006813CE">
              <w:rPr>
                <w:sz w:val="22"/>
                <w:szCs w:val="22"/>
              </w:rPr>
              <w:t>Экскурсия</w:t>
            </w:r>
          </w:p>
          <w:p w:rsidR="00060B19" w:rsidRPr="006813CE" w:rsidRDefault="00060B19" w:rsidP="006B342C">
            <w:pPr>
              <w:ind w:left="35"/>
              <w:contextualSpacing/>
            </w:pPr>
            <w:r w:rsidRPr="006813CE">
              <w:rPr>
                <w:sz w:val="22"/>
                <w:szCs w:val="22"/>
              </w:rPr>
              <w:t>Ситуация морального выбора.</w:t>
            </w:r>
          </w:p>
          <w:p w:rsidR="00060B19" w:rsidRPr="006813CE" w:rsidRDefault="00060B19" w:rsidP="006B342C">
            <w:pPr>
              <w:ind w:left="35"/>
              <w:contextualSpacing/>
            </w:pPr>
            <w:r w:rsidRPr="006813CE">
              <w:rPr>
                <w:sz w:val="22"/>
                <w:szCs w:val="22"/>
              </w:rPr>
              <w:t xml:space="preserve">Проектная деятельность </w:t>
            </w:r>
          </w:p>
          <w:p w:rsidR="00060B19" w:rsidRPr="006813CE" w:rsidRDefault="00060B19" w:rsidP="006B342C">
            <w:pPr>
              <w:ind w:left="35"/>
              <w:contextualSpacing/>
            </w:pPr>
            <w:r w:rsidRPr="006813CE">
              <w:rPr>
                <w:sz w:val="22"/>
                <w:szCs w:val="22"/>
              </w:rPr>
              <w:t>Интегративная деятельность</w:t>
            </w:r>
          </w:p>
          <w:p w:rsidR="00060B19" w:rsidRPr="006813CE" w:rsidRDefault="00060B19" w:rsidP="006B342C">
            <w:pPr>
              <w:ind w:left="35"/>
              <w:contextualSpacing/>
            </w:pPr>
            <w:r w:rsidRPr="006813CE">
              <w:rPr>
                <w:sz w:val="22"/>
                <w:szCs w:val="22"/>
              </w:rPr>
              <w:t>Праздник</w:t>
            </w:r>
          </w:p>
          <w:p w:rsidR="00060B19" w:rsidRPr="006813CE" w:rsidRDefault="00060B19" w:rsidP="006B342C">
            <w:pPr>
              <w:ind w:left="35"/>
              <w:contextualSpacing/>
            </w:pPr>
            <w:r w:rsidRPr="006813CE">
              <w:rPr>
                <w:sz w:val="22"/>
                <w:szCs w:val="22"/>
              </w:rPr>
              <w:t>Совместные действия</w:t>
            </w:r>
          </w:p>
          <w:p w:rsidR="00060B19" w:rsidRPr="006813CE" w:rsidRDefault="00060B19" w:rsidP="006B342C">
            <w:pPr>
              <w:ind w:left="35"/>
              <w:contextualSpacing/>
            </w:pPr>
            <w:r w:rsidRPr="006813CE">
              <w:rPr>
                <w:sz w:val="22"/>
                <w:szCs w:val="22"/>
              </w:rPr>
              <w:t>Рассматривание</w:t>
            </w:r>
          </w:p>
          <w:p w:rsidR="00060B19" w:rsidRPr="006813CE" w:rsidRDefault="00060B19" w:rsidP="006B342C">
            <w:pPr>
              <w:ind w:left="35"/>
              <w:contextualSpacing/>
            </w:pPr>
            <w:r w:rsidRPr="006813CE">
              <w:rPr>
                <w:sz w:val="22"/>
                <w:szCs w:val="22"/>
              </w:rPr>
              <w:t>Просмотр и анализ мультфильмов</w:t>
            </w:r>
          </w:p>
          <w:p w:rsidR="00060B19" w:rsidRPr="006813CE" w:rsidRDefault="00060B19" w:rsidP="006B342C">
            <w:pPr>
              <w:ind w:left="35"/>
              <w:contextualSpacing/>
            </w:pPr>
            <w:r w:rsidRPr="006813CE">
              <w:rPr>
                <w:sz w:val="22"/>
                <w:szCs w:val="22"/>
              </w:rPr>
              <w:t>Экспериментирование</w:t>
            </w:r>
          </w:p>
          <w:p w:rsidR="00060B19" w:rsidRPr="006813CE" w:rsidRDefault="00060B19" w:rsidP="006B342C">
            <w:pPr>
              <w:ind w:left="35"/>
              <w:contextualSpacing/>
            </w:pPr>
            <w:r w:rsidRPr="006813CE">
              <w:rPr>
                <w:sz w:val="22"/>
                <w:szCs w:val="22"/>
              </w:rPr>
              <w:t>Поручение и задание</w:t>
            </w:r>
          </w:p>
          <w:p w:rsidR="00060B19" w:rsidRPr="006813CE" w:rsidRDefault="00060B19" w:rsidP="006B342C">
            <w:pPr>
              <w:ind w:left="35"/>
              <w:contextualSpacing/>
            </w:pPr>
            <w:r w:rsidRPr="006813CE">
              <w:rPr>
                <w:sz w:val="22"/>
                <w:szCs w:val="22"/>
              </w:rPr>
              <w:t>Дежурство.</w:t>
            </w:r>
          </w:p>
          <w:p w:rsidR="00060B19" w:rsidRPr="006813CE" w:rsidRDefault="00060B19" w:rsidP="006B342C">
            <w:pPr>
              <w:ind w:left="35"/>
              <w:contextualSpacing/>
            </w:pPr>
            <w:r w:rsidRPr="006813CE">
              <w:rPr>
                <w:sz w:val="22"/>
                <w:szCs w:val="22"/>
              </w:rPr>
              <w:t>Совместная деятельность взрослого и детей тематического характера</w:t>
            </w:r>
          </w:p>
          <w:p w:rsidR="00060B19" w:rsidRPr="006813CE" w:rsidRDefault="00060B19" w:rsidP="006B342C">
            <w:pPr>
              <w:ind w:left="35"/>
              <w:contextualSpacing/>
            </w:pPr>
            <w:r w:rsidRPr="006813CE">
              <w:rPr>
                <w:sz w:val="22"/>
                <w:szCs w:val="22"/>
              </w:rPr>
              <w:t>Проектная деятельность</w:t>
            </w:r>
          </w:p>
        </w:tc>
      </w:tr>
      <w:tr w:rsidR="00060B19" w:rsidRPr="006813CE" w:rsidTr="006B342C">
        <w:trPr>
          <w:trHeight w:val="1420"/>
        </w:trPr>
        <w:tc>
          <w:tcPr>
            <w:tcW w:w="1701" w:type="dxa"/>
            <w:shd w:val="clear" w:color="auto" w:fill="auto"/>
            <w:vAlign w:val="center"/>
          </w:tcPr>
          <w:p w:rsidR="00060B19" w:rsidRPr="006813CE" w:rsidRDefault="00060B19" w:rsidP="006B342C">
            <w:pPr>
              <w:contextualSpacing/>
              <w:jc w:val="center"/>
            </w:pPr>
          </w:p>
          <w:p w:rsidR="00060B19" w:rsidRPr="006813CE" w:rsidRDefault="00060B19" w:rsidP="006B342C">
            <w:pPr>
              <w:contextualSpacing/>
              <w:jc w:val="center"/>
            </w:pPr>
            <w:r w:rsidRPr="006813CE">
              <w:rPr>
                <w:sz w:val="22"/>
                <w:szCs w:val="22"/>
              </w:rPr>
              <w:t>Речевое развитие</w:t>
            </w:r>
          </w:p>
          <w:p w:rsidR="00060B19" w:rsidRPr="006813CE" w:rsidRDefault="00060B19" w:rsidP="006B342C">
            <w:pPr>
              <w:ind w:left="426" w:hanging="426"/>
              <w:contextualSpacing/>
              <w:jc w:val="center"/>
            </w:pPr>
          </w:p>
          <w:p w:rsidR="00060B19" w:rsidRPr="006813CE" w:rsidRDefault="00060B19" w:rsidP="006B342C">
            <w:pPr>
              <w:ind w:left="426" w:hanging="426"/>
              <w:contextualSpacing/>
              <w:jc w:val="center"/>
            </w:pPr>
          </w:p>
          <w:p w:rsidR="00060B19" w:rsidRPr="006813CE" w:rsidRDefault="00060B19" w:rsidP="006B342C">
            <w:pPr>
              <w:ind w:left="426" w:hanging="426"/>
              <w:contextualSpacing/>
              <w:jc w:val="center"/>
            </w:pPr>
          </w:p>
          <w:p w:rsidR="00060B19" w:rsidRPr="006813CE" w:rsidRDefault="00060B19" w:rsidP="006B342C">
            <w:pPr>
              <w:ind w:left="426" w:hanging="426"/>
              <w:contextualSpacing/>
              <w:jc w:val="center"/>
            </w:pPr>
          </w:p>
          <w:p w:rsidR="00060B19" w:rsidRPr="006813CE" w:rsidRDefault="00060B19" w:rsidP="006B342C">
            <w:pPr>
              <w:ind w:left="426" w:hanging="426"/>
              <w:contextualSpacing/>
              <w:jc w:val="center"/>
            </w:pPr>
          </w:p>
          <w:p w:rsidR="00060B19" w:rsidRPr="006813CE" w:rsidRDefault="00060B19" w:rsidP="006B342C">
            <w:pPr>
              <w:ind w:left="426" w:hanging="426"/>
              <w:contextualSpacing/>
              <w:jc w:val="center"/>
            </w:pPr>
          </w:p>
          <w:p w:rsidR="00060B19" w:rsidRPr="006813CE" w:rsidRDefault="00060B19" w:rsidP="006B342C">
            <w:pPr>
              <w:ind w:left="426" w:hanging="426"/>
              <w:contextualSpacing/>
              <w:jc w:val="center"/>
            </w:pPr>
          </w:p>
          <w:p w:rsidR="00060B19" w:rsidRPr="006813CE" w:rsidRDefault="00060B19" w:rsidP="006B342C">
            <w:pPr>
              <w:ind w:left="426" w:hanging="426"/>
              <w:contextualSpacing/>
              <w:jc w:val="center"/>
            </w:pPr>
          </w:p>
          <w:p w:rsidR="00060B19" w:rsidRPr="006813CE" w:rsidRDefault="00060B19" w:rsidP="006B342C">
            <w:pPr>
              <w:ind w:left="426" w:hanging="426"/>
              <w:contextualSpacing/>
              <w:jc w:val="center"/>
            </w:pPr>
          </w:p>
          <w:p w:rsidR="00060B19" w:rsidRPr="006813CE" w:rsidRDefault="00060B19" w:rsidP="006B342C">
            <w:pPr>
              <w:ind w:left="426" w:hanging="426"/>
              <w:contextualSpacing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Рассматривание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Игровая ситуация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Дидактическая игра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Ситуация общения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Беседа (в том числе в процессе наблюдения за объектами природы, трудом взрослых)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Интегративная деятельность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Хороводная игра с пением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Игра-драматизация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Чтение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Обсуждение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Рассказ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Игра</w:t>
            </w:r>
          </w:p>
          <w:p w:rsidR="00060B19" w:rsidRPr="006813CE" w:rsidRDefault="00060B19" w:rsidP="006B342C">
            <w:pPr>
              <w:contextualSpacing/>
            </w:pPr>
          </w:p>
        </w:tc>
        <w:tc>
          <w:tcPr>
            <w:tcW w:w="4253" w:type="dxa"/>
            <w:shd w:val="clear" w:color="auto" w:fill="auto"/>
          </w:tcPr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Чтение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Беседа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Рассматривание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Решение проблемных ситуаций.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Разговор с детьми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Игра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Проектная деятельность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Создание коллекций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Интегративная деятельность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Обсуждение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Рассказ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Инсценирование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Ситуативный разговор с детьми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Сочинение загадок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Проблемная ситуация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Использование различных видов театра</w:t>
            </w:r>
          </w:p>
        </w:tc>
      </w:tr>
      <w:tr w:rsidR="00060B19" w:rsidRPr="006813CE" w:rsidTr="006B342C">
        <w:trPr>
          <w:trHeight w:val="297"/>
        </w:trPr>
        <w:tc>
          <w:tcPr>
            <w:tcW w:w="1701" w:type="dxa"/>
            <w:shd w:val="clear" w:color="auto" w:fill="auto"/>
            <w:vAlign w:val="center"/>
          </w:tcPr>
          <w:p w:rsidR="00060B19" w:rsidRPr="006813CE" w:rsidRDefault="00060B19" w:rsidP="005C1386">
            <w:pPr>
              <w:contextualSpacing/>
              <w:jc w:val="center"/>
            </w:pPr>
            <w:r w:rsidRPr="006813CE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544" w:type="dxa"/>
            <w:shd w:val="clear" w:color="auto" w:fill="auto"/>
          </w:tcPr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Рассматривание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Наблюдение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Игра-экспериментирование.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Исследовательская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деятельность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Конструирование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Развивающая игра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Экскурсия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Ситуативный разговор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Рассказ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Интегративная деятельность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Беседа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Проблемная ситуация</w:t>
            </w:r>
          </w:p>
        </w:tc>
        <w:tc>
          <w:tcPr>
            <w:tcW w:w="4253" w:type="dxa"/>
            <w:shd w:val="clear" w:color="auto" w:fill="auto"/>
          </w:tcPr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Проектная деятельность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Исследовательская деятельность.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Конструирование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Экспериментирование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Развивающая игра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Наблюдение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Проблемная ситуация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Рассказ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Беседа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Интегративная деятельность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 xml:space="preserve">Экскурсии 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 xml:space="preserve">Коллекционирование 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 xml:space="preserve">Моделирование 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 xml:space="preserve">Реализация проекта 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 xml:space="preserve">Игры с правилами </w:t>
            </w:r>
          </w:p>
        </w:tc>
      </w:tr>
      <w:tr w:rsidR="00060B19" w:rsidRPr="006813CE" w:rsidTr="006B342C">
        <w:trPr>
          <w:trHeight w:val="594"/>
        </w:trPr>
        <w:tc>
          <w:tcPr>
            <w:tcW w:w="1701" w:type="dxa"/>
            <w:shd w:val="clear" w:color="auto" w:fill="auto"/>
            <w:vAlign w:val="center"/>
          </w:tcPr>
          <w:p w:rsidR="00060B19" w:rsidRPr="006813CE" w:rsidRDefault="00060B19" w:rsidP="006B342C">
            <w:pPr>
              <w:contextualSpacing/>
              <w:jc w:val="center"/>
            </w:pPr>
            <w:r w:rsidRPr="006813CE">
              <w:rPr>
                <w:sz w:val="22"/>
                <w:szCs w:val="22"/>
              </w:rPr>
              <w:t>Художественно-</w:t>
            </w:r>
          </w:p>
          <w:p w:rsidR="00060B19" w:rsidRPr="006813CE" w:rsidRDefault="00060B19" w:rsidP="006B342C">
            <w:pPr>
              <w:contextualSpacing/>
              <w:jc w:val="center"/>
            </w:pPr>
            <w:r w:rsidRPr="006813CE">
              <w:rPr>
                <w:sz w:val="22"/>
                <w:szCs w:val="22"/>
              </w:rPr>
              <w:t>эстетическое</w:t>
            </w:r>
          </w:p>
          <w:p w:rsidR="00060B19" w:rsidRPr="006813CE" w:rsidRDefault="00060B19" w:rsidP="006B342C">
            <w:pPr>
              <w:contextualSpacing/>
              <w:jc w:val="center"/>
            </w:pPr>
            <w:r w:rsidRPr="006813CE">
              <w:rPr>
                <w:sz w:val="22"/>
                <w:szCs w:val="22"/>
              </w:rPr>
              <w:t>развитие</w:t>
            </w:r>
          </w:p>
        </w:tc>
        <w:tc>
          <w:tcPr>
            <w:tcW w:w="3544" w:type="dxa"/>
            <w:shd w:val="clear" w:color="auto" w:fill="auto"/>
          </w:tcPr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Рассматривание эстетически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 xml:space="preserve">привлекательных предметов 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Игра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Организация выставок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Изготовление украшений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 xml:space="preserve">Слушание соответствующей </w:t>
            </w:r>
            <w:r w:rsidRPr="006813CE">
              <w:rPr>
                <w:sz w:val="22"/>
                <w:szCs w:val="22"/>
              </w:rPr>
              <w:lastRenderedPageBreak/>
              <w:t>возрасту народной, классической, детской музыки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Экспериментирование со звуками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Музыкально-дидактическая игра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Разучивание музыкальных игр и танцев</w:t>
            </w:r>
          </w:p>
          <w:p w:rsidR="00060B19" w:rsidRPr="006813CE" w:rsidRDefault="00060B19" w:rsidP="006B342C">
            <w:pPr>
              <w:tabs>
                <w:tab w:val="left" w:pos="285"/>
              </w:tabs>
              <w:contextualSpacing/>
            </w:pPr>
            <w:r w:rsidRPr="006813CE">
              <w:rPr>
                <w:sz w:val="22"/>
                <w:szCs w:val="22"/>
              </w:rPr>
              <w:t>Совместное пение</w:t>
            </w:r>
          </w:p>
          <w:p w:rsidR="00060B19" w:rsidRPr="006813CE" w:rsidRDefault="00060B19" w:rsidP="006B342C">
            <w:pPr>
              <w:contextualSpacing/>
            </w:pPr>
          </w:p>
          <w:p w:rsidR="00060B19" w:rsidRPr="006813CE" w:rsidRDefault="00060B19" w:rsidP="006B342C">
            <w:pPr>
              <w:contextualSpacing/>
            </w:pPr>
          </w:p>
        </w:tc>
        <w:tc>
          <w:tcPr>
            <w:tcW w:w="4253" w:type="dxa"/>
            <w:shd w:val="clear" w:color="auto" w:fill="auto"/>
          </w:tcPr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lastRenderedPageBreak/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 xml:space="preserve">Создание макетов, коллекций и их </w:t>
            </w:r>
            <w:r w:rsidRPr="006813CE">
              <w:rPr>
                <w:sz w:val="22"/>
                <w:szCs w:val="22"/>
              </w:rPr>
              <w:lastRenderedPageBreak/>
              <w:t>оформление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Рассматривание эстетически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 xml:space="preserve">привлекательных предметов 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Игра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Организация выставок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Слушание соответствующей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возрасту народной, классической, детской музыки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Музыкально - дидактическая игра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Интегративная деятельность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Совместное и индивидуальное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музыкальное исполнение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Музыкальное упражнение.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Попевка. Распевка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Двигательный, пластический танцевальный этюд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Танец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Творческое задание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Концерт- импровизация</w:t>
            </w:r>
          </w:p>
          <w:p w:rsidR="00060B19" w:rsidRPr="006813CE" w:rsidRDefault="00060B19" w:rsidP="006B342C">
            <w:pPr>
              <w:contextualSpacing/>
            </w:pPr>
            <w:r w:rsidRPr="006813CE">
              <w:rPr>
                <w:sz w:val="22"/>
                <w:szCs w:val="22"/>
              </w:rPr>
              <w:t>Музыкальная  сюжетная игра</w:t>
            </w:r>
          </w:p>
        </w:tc>
      </w:tr>
    </w:tbl>
    <w:p w:rsidR="00060B19" w:rsidRPr="006813CE" w:rsidRDefault="00060B19" w:rsidP="00060B19">
      <w:pPr>
        <w:shd w:val="clear" w:color="auto" w:fill="FFFFFF"/>
        <w:ind w:right="142" w:firstLine="288"/>
        <w:contextualSpacing/>
        <w:jc w:val="both"/>
        <w:rPr>
          <w:sz w:val="22"/>
          <w:szCs w:val="22"/>
        </w:rPr>
      </w:pPr>
      <w:r w:rsidRPr="006813CE">
        <w:rPr>
          <w:sz w:val="22"/>
          <w:szCs w:val="22"/>
        </w:rPr>
        <w:lastRenderedPageBreak/>
        <w:t>Конкретное содержание указанных образовательных областей зависело от возрастных и индивидуальных особенностей детей, определялось целями и задачами образовательной программы ДОУ и реализовывалось в различных видах деятельности (общении, игре, познавательно-исследовательской деятельности - как сквозных механизмах развития ребенка).</w:t>
      </w:r>
    </w:p>
    <w:p w:rsidR="00060B19" w:rsidRPr="006813CE" w:rsidRDefault="00060B19" w:rsidP="00060B19">
      <w:pPr>
        <w:shd w:val="clear" w:color="auto" w:fill="FFFFFF"/>
        <w:ind w:firstLine="288"/>
        <w:contextualSpacing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102"/>
      </w:tblGrid>
      <w:tr w:rsidR="00060B19" w:rsidRPr="006813CE" w:rsidTr="006B342C">
        <w:tc>
          <w:tcPr>
            <w:tcW w:w="3369" w:type="dxa"/>
            <w:shd w:val="clear" w:color="auto" w:fill="auto"/>
          </w:tcPr>
          <w:p w:rsidR="00060B19" w:rsidRPr="006813CE" w:rsidRDefault="00060B19" w:rsidP="006B342C">
            <w:pPr>
              <w:contextualSpacing/>
              <w:jc w:val="center"/>
            </w:pPr>
            <w:r w:rsidRPr="006813CE">
              <w:rPr>
                <w:sz w:val="22"/>
                <w:szCs w:val="22"/>
              </w:rPr>
              <w:t>Ранний возраст (2-3 года)</w:t>
            </w:r>
          </w:p>
        </w:tc>
        <w:tc>
          <w:tcPr>
            <w:tcW w:w="6102" w:type="dxa"/>
            <w:shd w:val="clear" w:color="auto" w:fill="auto"/>
          </w:tcPr>
          <w:p w:rsidR="00060B19" w:rsidRPr="006813CE" w:rsidRDefault="00060B19" w:rsidP="006B342C">
            <w:pPr>
              <w:contextualSpacing/>
              <w:jc w:val="center"/>
            </w:pPr>
            <w:r w:rsidRPr="006813CE">
              <w:rPr>
                <w:sz w:val="22"/>
                <w:szCs w:val="22"/>
              </w:rPr>
              <w:t>Дошкольный  возраст (3 года - 7 лет)</w:t>
            </w:r>
          </w:p>
        </w:tc>
      </w:tr>
      <w:tr w:rsidR="00060B19" w:rsidRPr="006813CE" w:rsidTr="006B342C">
        <w:tc>
          <w:tcPr>
            <w:tcW w:w="3369" w:type="dxa"/>
            <w:shd w:val="clear" w:color="auto" w:fill="auto"/>
          </w:tcPr>
          <w:p w:rsidR="00060B19" w:rsidRPr="006813CE" w:rsidRDefault="00060B19" w:rsidP="00165DD6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contextualSpacing/>
              <w:jc w:val="both"/>
            </w:pPr>
            <w:r w:rsidRPr="006813CE">
              <w:rPr>
                <w:sz w:val="22"/>
                <w:szCs w:val="22"/>
              </w:rPr>
              <w:t>предметная деятельность и игры с составными и динамическими игрушками</w:t>
            </w:r>
          </w:p>
          <w:p w:rsidR="00060B19" w:rsidRPr="006813CE" w:rsidRDefault="00060B19" w:rsidP="00165DD6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contextualSpacing/>
              <w:jc w:val="both"/>
            </w:pPr>
            <w:r w:rsidRPr="006813CE">
              <w:rPr>
                <w:sz w:val="22"/>
                <w:szCs w:val="22"/>
              </w:rPr>
              <w:t xml:space="preserve">экспериментирование с материалами и веществами (песок, вода, тесто и пр.), </w:t>
            </w:r>
          </w:p>
          <w:p w:rsidR="00060B19" w:rsidRPr="006813CE" w:rsidRDefault="00060B19" w:rsidP="00165DD6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contextualSpacing/>
              <w:jc w:val="both"/>
            </w:pPr>
            <w:r w:rsidRPr="006813CE">
              <w:rPr>
                <w:sz w:val="22"/>
                <w:szCs w:val="22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060B19" w:rsidRPr="006813CE" w:rsidRDefault="00060B19" w:rsidP="00165DD6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contextualSpacing/>
              <w:jc w:val="both"/>
            </w:pPr>
            <w:r w:rsidRPr="006813CE">
              <w:rPr>
                <w:sz w:val="22"/>
                <w:szCs w:val="22"/>
              </w:rPr>
              <w:t>самообслуживание и действия с бытовыми предметами-орудиями (ложка, совок, лопатка и пр.),</w:t>
            </w:r>
          </w:p>
          <w:p w:rsidR="00060B19" w:rsidRPr="006813CE" w:rsidRDefault="00060B19" w:rsidP="00165DD6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contextualSpacing/>
              <w:jc w:val="both"/>
            </w:pPr>
            <w:r w:rsidRPr="006813CE">
              <w:rPr>
                <w:sz w:val="22"/>
                <w:szCs w:val="22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060B19" w:rsidRPr="006813CE" w:rsidRDefault="00060B19" w:rsidP="006B342C">
            <w:pPr>
              <w:contextualSpacing/>
              <w:jc w:val="both"/>
            </w:pPr>
          </w:p>
        </w:tc>
        <w:tc>
          <w:tcPr>
            <w:tcW w:w="6102" w:type="dxa"/>
            <w:shd w:val="clear" w:color="auto" w:fill="auto"/>
          </w:tcPr>
          <w:p w:rsidR="00060B19" w:rsidRPr="006813CE" w:rsidRDefault="00060B19" w:rsidP="00165DD6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175"/>
              </w:tabs>
              <w:ind w:left="175" w:hanging="190"/>
              <w:contextualSpacing/>
              <w:jc w:val="both"/>
            </w:pPr>
            <w:r w:rsidRPr="006813CE">
              <w:rPr>
                <w:sz w:val="22"/>
                <w:szCs w:val="22"/>
              </w:rPr>
              <w:t xml:space="preserve">игровая деятельность, включая сюжетно-ролевую игру, игру с правилами и другие виды игры, </w:t>
            </w:r>
          </w:p>
          <w:p w:rsidR="00060B19" w:rsidRPr="006813CE" w:rsidRDefault="00060B19" w:rsidP="00165DD6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175"/>
              </w:tabs>
              <w:ind w:left="175" w:hanging="190"/>
              <w:contextualSpacing/>
              <w:jc w:val="both"/>
            </w:pPr>
            <w:r w:rsidRPr="006813CE">
              <w:rPr>
                <w:sz w:val="22"/>
                <w:szCs w:val="22"/>
              </w:rPr>
              <w:t xml:space="preserve">коммуникативная (общение и взаимодействие со взрослыми и сверстниками), </w:t>
            </w:r>
          </w:p>
          <w:p w:rsidR="00060B19" w:rsidRPr="006813CE" w:rsidRDefault="00060B19" w:rsidP="00165DD6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175"/>
              </w:tabs>
              <w:ind w:left="175" w:hanging="190"/>
              <w:contextualSpacing/>
              <w:jc w:val="both"/>
            </w:pPr>
            <w:r w:rsidRPr="006813CE">
              <w:rPr>
                <w:sz w:val="22"/>
                <w:szCs w:val="22"/>
              </w:rPr>
              <w:t xml:space="preserve">познавательно-исследовательская (исследования объектов окружающего мира и экспериментирования с ними), </w:t>
            </w:r>
          </w:p>
          <w:p w:rsidR="00060B19" w:rsidRPr="006813CE" w:rsidRDefault="00060B19" w:rsidP="00165DD6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175"/>
              </w:tabs>
              <w:ind w:left="175" w:hanging="190"/>
              <w:contextualSpacing/>
              <w:jc w:val="both"/>
            </w:pPr>
            <w:r w:rsidRPr="006813CE">
              <w:rPr>
                <w:sz w:val="22"/>
                <w:szCs w:val="22"/>
              </w:rPr>
              <w:t xml:space="preserve">восприятие художественной литературы и фольклора, </w:t>
            </w:r>
          </w:p>
          <w:p w:rsidR="00060B19" w:rsidRPr="006813CE" w:rsidRDefault="00060B19" w:rsidP="00165DD6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175"/>
              </w:tabs>
              <w:ind w:left="175" w:hanging="190"/>
              <w:contextualSpacing/>
              <w:jc w:val="both"/>
            </w:pPr>
            <w:r w:rsidRPr="006813CE">
              <w:rPr>
                <w:sz w:val="22"/>
                <w:szCs w:val="22"/>
              </w:rPr>
              <w:t xml:space="preserve">самообслуживание и элементарный бытовой труд (в помещении и на улице), </w:t>
            </w:r>
          </w:p>
          <w:p w:rsidR="00060B19" w:rsidRPr="006813CE" w:rsidRDefault="00060B19" w:rsidP="00165DD6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175"/>
              </w:tabs>
              <w:ind w:left="175" w:hanging="190"/>
              <w:contextualSpacing/>
              <w:jc w:val="both"/>
            </w:pPr>
            <w:r w:rsidRPr="006813CE">
              <w:rPr>
                <w:sz w:val="22"/>
                <w:szCs w:val="22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060B19" w:rsidRPr="006813CE" w:rsidRDefault="00060B19" w:rsidP="00165DD6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175"/>
              </w:tabs>
              <w:ind w:left="175" w:hanging="190"/>
              <w:contextualSpacing/>
              <w:jc w:val="both"/>
            </w:pPr>
            <w:r w:rsidRPr="006813CE">
              <w:rPr>
                <w:sz w:val="22"/>
                <w:szCs w:val="22"/>
              </w:rPr>
              <w:t>изобразительная (рисование, лепка, аппликация),</w:t>
            </w:r>
          </w:p>
          <w:p w:rsidR="00060B19" w:rsidRPr="006813CE" w:rsidRDefault="00060B19" w:rsidP="00165DD6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175"/>
              </w:tabs>
              <w:ind w:left="175" w:hanging="190"/>
              <w:contextualSpacing/>
              <w:jc w:val="both"/>
            </w:pPr>
            <w:r w:rsidRPr="006813CE">
              <w:rPr>
                <w:sz w:val="22"/>
                <w:szCs w:val="22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060B19" w:rsidRPr="006813CE" w:rsidRDefault="00060B19" w:rsidP="00165DD6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175"/>
              </w:tabs>
              <w:ind w:left="175" w:hanging="190"/>
              <w:contextualSpacing/>
              <w:jc w:val="both"/>
            </w:pPr>
            <w:r w:rsidRPr="006813CE">
              <w:rPr>
                <w:sz w:val="22"/>
                <w:szCs w:val="22"/>
              </w:rPr>
              <w:t>двигательная (овладение основными движениями) формы активности ребенка.</w:t>
            </w:r>
          </w:p>
        </w:tc>
      </w:tr>
    </w:tbl>
    <w:p w:rsidR="00060B19" w:rsidRPr="006813CE" w:rsidRDefault="00060B19" w:rsidP="00060B19">
      <w:pPr>
        <w:suppressAutoHyphens/>
        <w:ind w:firstLine="709"/>
        <w:jc w:val="both"/>
        <w:rPr>
          <w:iCs/>
          <w:sz w:val="22"/>
          <w:szCs w:val="22"/>
          <w:lang w:eastAsia="ar-SA"/>
        </w:rPr>
      </w:pPr>
      <w:r w:rsidRPr="006813CE">
        <w:rPr>
          <w:b/>
          <w:i/>
          <w:iCs/>
          <w:sz w:val="22"/>
          <w:szCs w:val="22"/>
          <w:lang w:eastAsia="ar-SA"/>
        </w:rPr>
        <w:t>Вывод:</w:t>
      </w:r>
      <w:r w:rsidRPr="006813CE">
        <w:rPr>
          <w:iCs/>
          <w:sz w:val="22"/>
          <w:szCs w:val="22"/>
          <w:lang w:eastAsia="ar-SA"/>
        </w:rPr>
        <w:t xml:space="preserve"> в течение 202</w:t>
      </w:r>
      <w:r w:rsidR="001F2CCF" w:rsidRPr="006813CE">
        <w:rPr>
          <w:iCs/>
          <w:sz w:val="22"/>
          <w:szCs w:val="22"/>
          <w:lang w:eastAsia="ar-SA"/>
        </w:rPr>
        <w:t>2</w:t>
      </w:r>
      <w:r w:rsidRPr="006813CE">
        <w:rPr>
          <w:iCs/>
          <w:sz w:val="22"/>
          <w:szCs w:val="22"/>
          <w:lang w:eastAsia="ar-SA"/>
        </w:rPr>
        <w:t xml:space="preserve"> года в образовательном процессе ДОУ активно применялись разнообразные </w:t>
      </w:r>
      <w:r w:rsidRPr="006813CE">
        <w:rPr>
          <w:sz w:val="22"/>
          <w:szCs w:val="22"/>
        </w:rPr>
        <w:t>вариативные формы, способы, методы и средства обучения дошкольников, при этом учитывались возрастные особенности детей, цели и задачи образовательной программы дошкольного образования ДОУ, а также требования ФГОС ДО.</w:t>
      </w:r>
    </w:p>
    <w:p w:rsidR="00365736" w:rsidRPr="006813CE" w:rsidRDefault="00C071A8" w:rsidP="00EF3D66">
      <w:pPr>
        <w:widowControl w:val="0"/>
        <w:autoSpaceDE w:val="0"/>
        <w:autoSpaceDN w:val="0"/>
        <w:adjustRightInd w:val="0"/>
        <w:ind w:right="-1"/>
        <w:jc w:val="both"/>
        <w:rPr>
          <w:rFonts w:eastAsia="Times New Roman"/>
          <w:b/>
          <w:i/>
          <w:sz w:val="22"/>
          <w:szCs w:val="22"/>
        </w:rPr>
      </w:pPr>
      <w:r w:rsidRPr="006813CE">
        <w:rPr>
          <w:rFonts w:eastAsia="Times New Roman"/>
          <w:b/>
          <w:i/>
          <w:sz w:val="22"/>
          <w:szCs w:val="22"/>
        </w:rPr>
        <w:t xml:space="preserve">  </w:t>
      </w:r>
      <w:r w:rsidR="00C86966" w:rsidRPr="006813CE">
        <w:rPr>
          <w:rFonts w:eastAsia="Times New Roman"/>
          <w:b/>
          <w:i/>
          <w:sz w:val="22"/>
          <w:szCs w:val="22"/>
        </w:rPr>
        <w:t xml:space="preserve"> </w:t>
      </w:r>
      <w:r w:rsidR="00365736" w:rsidRPr="006813CE">
        <w:rPr>
          <w:rFonts w:eastAsia="Times New Roman"/>
          <w:b/>
          <w:i/>
          <w:sz w:val="22"/>
          <w:szCs w:val="22"/>
        </w:rPr>
        <w:t>Условия приема воспитанников в ДОУ:</w:t>
      </w:r>
    </w:p>
    <w:p w:rsidR="00B47D21" w:rsidRPr="006813CE" w:rsidRDefault="00B47D21" w:rsidP="00EF3D66">
      <w:pPr>
        <w:jc w:val="both"/>
        <w:rPr>
          <w:sz w:val="22"/>
          <w:szCs w:val="22"/>
        </w:rPr>
      </w:pPr>
      <w:r w:rsidRPr="006813CE">
        <w:rPr>
          <w:sz w:val="22"/>
          <w:szCs w:val="22"/>
        </w:rPr>
        <w:t>Правила приема детей в Учреждение определяются Учреждением в соответствии с законодательством Российской Федерации, Уставом и локальным актом.</w:t>
      </w:r>
    </w:p>
    <w:p w:rsidR="00B47D21" w:rsidRPr="006813CE" w:rsidRDefault="00B47D21" w:rsidP="00EF3D66">
      <w:pPr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В Учреждение принимаются дети в возрасте от </w:t>
      </w:r>
      <w:r w:rsidR="00C071A8" w:rsidRPr="006813CE">
        <w:rPr>
          <w:sz w:val="22"/>
          <w:szCs w:val="22"/>
        </w:rPr>
        <w:t>1</w:t>
      </w:r>
      <w:r w:rsidRPr="006813CE">
        <w:rPr>
          <w:sz w:val="22"/>
          <w:szCs w:val="22"/>
        </w:rPr>
        <w:t xml:space="preserve">  до 7 лет.</w:t>
      </w:r>
    </w:p>
    <w:p w:rsidR="00B47D21" w:rsidRPr="006813CE" w:rsidRDefault="00B47D21" w:rsidP="00EF3D66">
      <w:pPr>
        <w:jc w:val="both"/>
        <w:rPr>
          <w:sz w:val="22"/>
          <w:szCs w:val="22"/>
        </w:rPr>
      </w:pPr>
      <w:r w:rsidRPr="006813CE">
        <w:rPr>
          <w:sz w:val="22"/>
          <w:szCs w:val="22"/>
        </w:rPr>
        <w:t>При приеме ребенка заключается Договор между Учреждением и родителями (законными представителями), подписание которого является обязательным для обеих сторон.</w:t>
      </w:r>
    </w:p>
    <w:p w:rsidR="00B47D21" w:rsidRPr="006813CE" w:rsidRDefault="00B47D21" w:rsidP="00EF3D66">
      <w:pPr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Прием детей дошкольного возраста осуществляется на основании медицинского заключения, заявления,  путевки (направления) выданной  на основании решения Комиссии по комплектованию </w:t>
      </w:r>
      <w:r w:rsidRPr="006813CE">
        <w:rPr>
          <w:sz w:val="22"/>
          <w:szCs w:val="22"/>
        </w:rPr>
        <w:lastRenderedPageBreak/>
        <w:t>муниципальных дошкольных образовательных учреждений и документов, удостоверяющих личность одного из родителей (законных представителей).</w:t>
      </w:r>
    </w:p>
    <w:p w:rsidR="00365736" w:rsidRPr="006813CE" w:rsidRDefault="00365736" w:rsidP="00EF3D66">
      <w:pPr>
        <w:pStyle w:val="ae"/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6813CE">
        <w:rPr>
          <w:rFonts w:ascii="Times New Roman" w:hAnsi="Times New Roman" w:cs="Times New Roman"/>
          <w:b/>
        </w:rPr>
        <w:t>Списочный состав воспитанников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365736" w:rsidRPr="006813CE" w:rsidTr="0036573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736" w:rsidRPr="006813CE" w:rsidRDefault="00FF0DC2" w:rsidP="001F2CCF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813CE">
              <w:rPr>
                <w:rFonts w:ascii="Times New Roman" w:hAnsi="Times New Roman" w:cs="Times New Roman"/>
                <w:b/>
              </w:rPr>
              <w:t xml:space="preserve">                  20</w:t>
            </w:r>
            <w:r w:rsidR="001F2CCF" w:rsidRPr="006813CE">
              <w:rPr>
                <w:rFonts w:ascii="Times New Roman" w:hAnsi="Times New Roman" w:cs="Times New Roman"/>
                <w:b/>
              </w:rPr>
              <w:t>20</w:t>
            </w:r>
            <w:r w:rsidR="00365736" w:rsidRPr="006813CE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736" w:rsidRPr="006813CE" w:rsidRDefault="00FF0DC2" w:rsidP="00E8214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813CE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365736" w:rsidRPr="006813CE">
              <w:rPr>
                <w:rFonts w:ascii="Times New Roman" w:hAnsi="Times New Roman" w:cs="Times New Roman"/>
                <w:b/>
              </w:rPr>
              <w:t>20</w:t>
            </w:r>
            <w:r w:rsidR="001F2CCF" w:rsidRPr="006813CE">
              <w:rPr>
                <w:rFonts w:ascii="Times New Roman" w:hAnsi="Times New Roman" w:cs="Times New Roman"/>
                <w:b/>
              </w:rPr>
              <w:t>21</w:t>
            </w:r>
            <w:r w:rsidR="00365736" w:rsidRPr="006813C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736" w:rsidRPr="006813CE" w:rsidRDefault="00FF0DC2" w:rsidP="00E82147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813CE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365736" w:rsidRPr="006813CE">
              <w:rPr>
                <w:rFonts w:ascii="Times New Roman" w:hAnsi="Times New Roman" w:cs="Times New Roman"/>
                <w:b/>
              </w:rPr>
              <w:t>20</w:t>
            </w:r>
            <w:r w:rsidR="006E5DA9" w:rsidRPr="006813CE">
              <w:rPr>
                <w:rFonts w:ascii="Times New Roman" w:hAnsi="Times New Roman" w:cs="Times New Roman"/>
                <w:b/>
              </w:rPr>
              <w:t>2</w:t>
            </w:r>
            <w:r w:rsidR="001F2CCF" w:rsidRPr="006813CE">
              <w:rPr>
                <w:rFonts w:ascii="Times New Roman" w:hAnsi="Times New Roman" w:cs="Times New Roman"/>
                <w:b/>
              </w:rPr>
              <w:t>2</w:t>
            </w:r>
            <w:r w:rsidR="00365736" w:rsidRPr="006813C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365736" w:rsidRPr="006813CE" w:rsidTr="0036573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736" w:rsidRPr="006813CE" w:rsidRDefault="0060452C" w:rsidP="001F2CC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13CE">
              <w:rPr>
                <w:rFonts w:ascii="Times New Roman" w:hAnsi="Times New Roman" w:cs="Times New Roman"/>
                <w:b/>
              </w:rPr>
              <w:t>1</w:t>
            </w:r>
            <w:r w:rsidR="00C071A8" w:rsidRPr="006813CE">
              <w:rPr>
                <w:rFonts w:ascii="Times New Roman" w:hAnsi="Times New Roman" w:cs="Times New Roman"/>
                <w:b/>
              </w:rPr>
              <w:t>1</w:t>
            </w:r>
            <w:r w:rsidR="001F2CCF" w:rsidRPr="006813C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736" w:rsidRPr="006813CE" w:rsidRDefault="0060452C" w:rsidP="001F2CC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13CE">
              <w:rPr>
                <w:rFonts w:ascii="Times New Roman" w:hAnsi="Times New Roman" w:cs="Times New Roman"/>
                <w:b/>
              </w:rPr>
              <w:t>1</w:t>
            </w:r>
            <w:r w:rsidR="00C071A8" w:rsidRPr="006813CE">
              <w:rPr>
                <w:rFonts w:ascii="Times New Roman" w:hAnsi="Times New Roman" w:cs="Times New Roman"/>
                <w:b/>
              </w:rPr>
              <w:t>1</w:t>
            </w:r>
            <w:r w:rsidR="001F2CCF" w:rsidRPr="006813C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736" w:rsidRPr="006813CE" w:rsidRDefault="001F2CCF" w:rsidP="001F2CC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13CE">
              <w:rPr>
                <w:rFonts w:ascii="Times New Roman" w:hAnsi="Times New Roman" w:cs="Times New Roman"/>
                <w:b/>
              </w:rPr>
              <w:t>96</w:t>
            </w:r>
          </w:p>
        </w:tc>
      </w:tr>
    </w:tbl>
    <w:p w:rsidR="00365736" w:rsidRPr="006813CE" w:rsidRDefault="00365736" w:rsidP="00EF3D66">
      <w:pPr>
        <w:jc w:val="both"/>
        <w:rPr>
          <w:rFonts w:eastAsia="Times New Roman"/>
          <w:sz w:val="22"/>
          <w:szCs w:val="22"/>
        </w:rPr>
      </w:pPr>
      <w:r w:rsidRPr="006813CE">
        <w:rPr>
          <w:rFonts w:eastAsia="Times New Roman"/>
          <w:sz w:val="22"/>
          <w:szCs w:val="22"/>
        </w:rPr>
        <w:t xml:space="preserve">   Принято в течение </w:t>
      </w:r>
      <w:r w:rsidR="00FF0DC2" w:rsidRPr="006813CE">
        <w:rPr>
          <w:rFonts w:eastAsia="Times New Roman"/>
          <w:sz w:val="22"/>
          <w:szCs w:val="22"/>
        </w:rPr>
        <w:t>2</w:t>
      </w:r>
      <w:r w:rsidRPr="006813CE">
        <w:rPr>
          <w:rFonts w:eastAsia="Times New Roman"/>
          <w:sz w:val="22"/>
          <w:szCs w:val="22"/>
        </w:rPr>
        <w:t>0</w:t>
      </w:r>
      <w:r w:rsidR="006E5DA9" w:rsidRPr="006813CE">
        <w:rPr>
          <w:rFonts w:eastAsia="Times New Roman"/>
          <w:sz w:val="22"/>
          <w:szCs w:val="22"/>
        </w:rPr>
        <w:t>2</w:t>
      </w:r>
      <w:r w:rsidR="001F2CCF" w:rsidRPr="006813CE">
        <w:rPr>
          <w:rFonts w:eastAsia="Times New Roman"/>
          <w:sz w:val="22"/>
          <w:szCs w:val="22"/>
        </w:rPr>
        <w:t>2</w:t>
      </w:r>
      <w:r w:rsidR="00A20CAC" w:rsidRPr="006813CE">
        <w:rPr>
          <w:rFonts w:eastAsia="Times New Roman"/>
          <w:sz w:val="22"/>
          <w:szCs w:val="22"/>
        </w:rPr>
        <w:t xml:space="preserve">  года:  </w:t>
      </w:r>
      <w:r w:rsidR="001F2CCF" w:rsidRPr="006813CE">
        <w:rPr>
          <w:rFonts w:eastAsia="Times New Roman"/>
          <w:sz w:val="22"/>
          <w:szCs w:val="22"/>
        </w:rPr>
        <w:t>19</w:t>
      </w:r>
      <w:r w:rsidR="00C071A8" w:rsidRPr="006813CE">
        <w:rPr>
          <w:rFonts w:eastAsia="Times New Roman"/>
          <w:sz w:val="22"/>
          <w:szCs w:val="22"/>
        </w:rPr>
        <w:t xml:space="preserve"> ребенка</w:t>
      </w:r>
      <w:r w:rsidRPr="006813CE">
        <w:rPr>
          <w:rFonts w:eastAsia="Times New Roman"/>
          <w:sz w:val="22"/>
          <w:szCs w:val="22"/>
        </w:rPr>
        <w:t>.</w:t>
      </w:r>
    </w:p>
    <w:p w:rsidR="00365736" w:rsidRPr="006813CE" w:rsidRDefault="002628D8" w:rsidP="00EF3D66">
      <w:pPr>
        <w:jc w:val="both"/>
        <w:rPr>
          <w:rFonts w:eastAsia="Times New Roman"/>
          <w:sz w:val="22"/>
          <w:szCs w:val="22"/>
        </w:rPr>
      </w:pPr>
      <w:r w:rsidRPr="006813CE">
        <w:rPr>
          <w:rFonts w:eastAsia="Times New Roman"/>
          <w:sz w:val="22"/>
          <w:szCs w:val="22"/>
        </w:rPr>
        <w:t xml:space="preserve"> До 3-х лет-  </w:t>
      </w:r>
      <w:r w:rsidR="0060452C" w:rsidRPr="006813CE">
        <w:rPr>
          <w:rFonts w:eastAsia="Times New Roman"/>
          <w:sz w:val="22"/>
          <w:szCs w:val="22"/>
        </w:rPr>
        <w:t>1</w:t>
      </w:r>
      <w:r w:rsidR="001F2CCF" w:rsidRPr="006813CE">
        <w:rPr>
          <w:rFonts w:eastAsia="Times New Roman"/>
          <w:sz w:val="22"/>
          <w:szCs w:val="22"/>
        </w:rPr>
        <w:t>4</w:t>
      </w:r>
      <w:r w:rsidRPr="006813CE">
        <w:rPr>
          <w:rFonts w:eastAsia="Times New Roman"/>
          <w:sz w:val="22"/>
          <w:szCs w:val="22"/>
        </w:rPr>
        <w:t xml:space="preserve"> детей</w:t>
      </w:r>
      <w:r w:rsidR="00365736" w:rsidRPr="006813CE">
        <w:rPr>
          <w:rFonts w:eastAsia="Times New Roman"/>
          <w:sz w:val="22"/>
          <w:szCs w:val="22"/>
        </w:rPr>
        <w:t xml:space="preserve">, старше 3 лет – </w:t>
      </w:r>
      <w:r w:rsidR="001F2CCF" w:rsidRPr="006813CE">
        <w:rPr>
          <w:rFonts w:eastAsia="Times New Roman"/>
          <w:sz w:val="22"/>
          <w:szCs w:val="22"/>
        </w:rPr>
        <w:t>5</w:t>
      </w:r>
      <w:r w:rsidR="00C071A8" w:rsidRPr="006813CE">
        <w:rPr>
          <w:rFonts w:eastAsia="Times New Roman"/>
          <w:sz w:val="22"/>
          <w:szCs w:val="22"/>
        </w:rPr>
        <w:t xml:space="preserve"> </w:t>
      </w:r>
      <w:r w:rsidR="00365736" w:rsidRPr="006813CE">
        <w:rPr>
          <w:rFonts w:eastAsia="Times New Roman"/>
          <w:sz w:val="22"/>
          <w:szCs w:val="22"/>
        </w:rPr>
        <w:t xml:space="preserve">детей. </w:t>
      </w:r>
    </w:p>
    <w:p w:rsidR="00B47D21" w:rsidRPr="006813CE" w:rsidRDefault="00365736" w:rsidP="00EF3D66">
      <w:pPr>
        <w:jc w:val="both"/>
        <w:rPr>
          <w:sz w:val="22"/>
          <w:szCs w:val="22"/>
        </w:rPr>
      </w:pPr>
      <w:r w:rsidRPr="006813CE">
        <w:rPr>
          <w:rFonts w:eastAsia="Times New Roman"/>
          <w:sz w:val="22"/>
          <w:szCs w:val="22"/>
        </w:rPr>
        <w:t>Общее количество воспитанников  в настоящее время:</w:t>
      </w:r>
      <w:r w:rsidR="008574DD" w:rsidRPr="006813CE">
        <w:rPr>
          <w:sz w:val="22"/>
          <w:szCs w:val="22"/>
        </w:rPr>
        <w:t xml:space="preserve">  </w:t>
      </w:r>
      <w:r w:rsidR="001F2CCF" w:rsidRPr="006813CE">
        <w:rPr>
          <w:sz w:val="22"/>
          <w:szCs w:val="22"/>
        </w:rPr>
        <w:t>96</w:t>
      </w:r>
      <w:r w:rsidR="006E5DA9" w:rsidRPr="006813CE">
        <w:rPr>
          <w:sz w:val="22"/>
          <w:szCs w:val="22"/>
        </w:rPr>
        <w:t xml:space="preserve"> воспитанник</w:t>
      </w:r>
      <w:r w:rsidR="00C071A8" w:rsidRPr="006813CE">
        <w:rPr>
          <w:sz w:val="22"/>
          <w:szCs w:val="22"/>
        </w:rPr>
        <w:t>ов</w:t>
      </w:r>
      <w:r w:rsidR="006E5DA9" w:rsidRPr="006813CE">
        <w:rPr>
          <w:sz w:val="22"/>
          <w:szCs w:val="22"/>
        </w:rPr>
        <w:t>.</w:t>
      </w:r>
    </w:p>
    <w:p w:rsidR="001F2CCF" w:rsidRPr="006813CE" w:rsidRDefault="00C86966" w:rsidP="001F2CCF">
      <w:pPr>
        <w:rPr>
          <w:color w:val="FF0000"/>
          <w:sz w:val="22"/>
          <w:szCs w:val="22"/>
        </w:rPr>
      </w:pPr>
      <w:r w:rsidRPr="006813CE">
        <w:rPr>
          <w:b/>
          <w:bCs/>
          <w:i/>
          <w:sz w:val="22"/>
          <w:szCs w:val="22"/>
          <w:lang w:bidi="he-IL"/>
        </w:rPr>
        <w:t xml:space="preserve">   </w:t>
      </w:r>
      <w:r w:rsidR="001F2CCF" w:rsidRPr="006813CE">
        <w:rPr>
          <w:b/>
          <w:bCs/>
          <w:sz w:val="22"/>
          <w:szCs w:val="22"/>
        </w:rPr>
        <w:t>Дополнительное образование</w:t>
      </w:r>
    </w:p>
    <w:p w:rsidR="001F2CCF" w:rsidRPr="006813CE" w:rsidRDefault="001F2CCF" w:rsidP="001F2CCF">
      <w:pPr>
        <w:jc w:val="both"/>
        <w:rPr>
          <w:rFonts w:eastAsia="Times New Roman"/>
          <w:sz w:val="22"/>
          <w:szCs w:val="22"/>
        </w:rPr>
      </w:pPr>
      <w:r w:rsidRPr="006813CE">
        <w:rPr>
          <w:rFonts w:eastAsia="Times New Roman"/>
          <w:sz w:val="22"/>
          <w:szCs w:val="22"/>
        </w:rPr>
        <w:t xml:space="preserve">Дополнительное образование детей дошкольного возраста является актуальным направлением развития ДОУ и органично сочетает  в себе воспитание, обучение и развитие личности ребенка, наиболее открыто и свободно от стандартного подхода: постоянно обновляется его содержание, методы и формы работы с детьми, присутствует  творческая, авторская позиция педагога. </w:t>
      </w:r>
    </w:p>
    <w:p w:rsidR="001F2CCF" w:rsidRPr="006813CE" w:rsidRDefault="001F2CCF" w:rsidP="001F2CCF">
      <w:pPr>
        <w:jc w:val="both"/>
        <w:rPr>
          <w:rFonts w:eastAsia="Times New Roman"/>
          <w:sz w:val="22"/>
          <w:szCs w:val="22"/>
          <w:highlight w:val="yellow"/>
          <w:shd w:val="clear" w:color="auto" w:fill="FFFFFF"/>
        </w:rPr>
      </w:pPr>
      <w:r w:rsidRPr="006813CE">
        <w:rPr>
          <w:rFonts w:eastAsia="Times New Roman"/>
          <w:sz w:val="22"/>
          <w:szCs w:val="22"/>
        </w:rPr>
        <w:t xml:space="preserve">В 2021-2022 учебном году в детском саду организована работа кружков, которые </w:t>
      </w:r>
      <w:r w:rsidRPr="006813CE">
        <w:rPr>
          <w:rFonts w:eastAsia="Times New Roman"/>
          <w:sz w:val="22"/>
          <w:szCs w:val="22"/>
          <w:shd w:val="clear" w:color="auto" w:fill="FFFFFF"/>
        </w:rPr>
        <w:t xml:space="preserve">посещают 88 детей (100% от общего количества детей). </w:t>
      </w:r>
    </w:p>
    <w:tbl>
      <w:tblPr>
        <w:tblStyle w:val="af0"/>
        <w:tblW w:w="0" w:type="auto"/>
        <w:tblLook w:val="04A0"/>
      </w:tblPr>
      <w:tblGrid>
        <w:gridCol w:w="660"/>
        <w:gridCol w:w="5507"/>
        <w:gridCol w:w="1537"/>
        <w:gridCol w:w="1760"/>
      </w:tblGrid>
      <w:tr w:rsidR="00160A8B" w:rsidRPr="006813CE" w:rsidTr="00160A8B">
        <w:trPr>
          <w:trHeight w:val="562"/>
        </w:trPr>
        <w:tc>
          <w:tcPr>
            <w:tcW w:w="660" w:type="dxa"/>
          </w:tcPr>
          <w:p w:rsidR="00160A8B" w:rsidRPr="006813CE" w:rsidRDefault="00160A8B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5507" w:type="dxa"/>
          </w:tcPr>
          <w:p w:rsidR="00160A8B" w:rsidRPr="006813CE" w:rsidRDefault="00160A8B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Направленность/наименование программы</w:t>
            </w:r>
          </w:p>
        </w:tc>
        <w:tc>
          <w:tcPr>
            <w:tcW w:w="1537" w:type="dxa"/>
          </w:tcPr>
          <w:p w:rsidR="00160A8B" w:rsidRPr="006813CE" w:rsidRDefault="00160A8B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Возраст</w:t>
            </w:r>
          </w:p>
        </w:tc>
        <w:tc>
          <w:tcPr>
            <w:tcW w:w="1760" w:type="dxa"/>
          </w:tcPr>
          <w:p w:rsidR="00160A8B" w:rsidRPr="006813CE" w:rsidRDefault="00685B05" w:rsidP="00685B05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2022г.,</w:t>
            </w:r>
            <w:r w:rsidR="00160A8B"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 xml:space="preserve"> количество воспитанников</w:t>
            </w:r>
          </w:p>
        </w:tc>
      </w:tr>
      <w:tr w:rsidR="00160A8B" w:rsidRPr="006813CE" w:rsidTr="00160A8B">
        <w:tc>
          <w:tcPr>
            <w:tcW w:w="660" w:type="dxa"/>
          </w:tcPr>
          <w:p w:rsidR="00160A8B" w:rsidRPr="006813CE" w:rsidRDefault="00A06EC0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  <w:lang w:val="en-US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  <w:lang w:val="en-US"/>
              </w:rPr>
              <w:t>I</w:t>
            </w:r>
          </w:p>
        </w:tc>
        <w:tc>
          <w:tcPr>
            <w:tcW w:w="5507" w:type="dxa"/>
          </w:tcPr>
          <w:p w:rsidR="00160A8B" w:rsidRPr="006813CE" w:rsidRDefault="00160A8B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Художественно-эстетическое</w:t>
            </w:r>
          </w:p>
        </w:tc>
        <w:tc>
          <w:tcPr>
            <w:tcW w:w="1537" w:type="dxa"/>
          </w:tcPr>
          <w:p w:rsidR="00160A8B" w:rsidRPr="006813CE" w:rsidRDefault="00160A8B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60" w:type="dxa"/>
          </w:tcPr>
          <w:p w:rsidR="00160A8B" w:rsidRPr="006813CE" w:rsidRDefault="00160A8B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</w:tr>
      <w:tr w:rsidR="00160A8B" w:rsidRPr="006813CE" w:rsidTr="00160A8B">
        <w:tc>
          <w:tcPr>
            <w:tcW w:w="660" w:type="dxa"/>
          </w:tcPr>
          <w:p w:rsidR="00160A8B" w:rsidRPr="006813CE" w:rsidRDefault="00A06EC0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5507" w:type="dxa"/>
          </w:tcPr>
          <w:p w:rsidR="00160A8B" w:rsidRPr="006813CE" w:rsidRDefault="00160A8B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«Волшебные краски»</w:t>
            </w:r>
          </w:p>
        </w:tc>
        <w:tc>
          <w:tcPr>
            <w:tcW w:w="1537" w:type="dxa"/>
          </w:tcPr>
          <w:p w:rsidR="00160A8B" w:rsidRPr="006813CE" w:rsidRDefault="00A06EC0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3-4 года</w:t>
            </w:r>
          </w:p>
        </w:tc>
        <w:tc>
          <w:tcPr>
            <w:tcW w:w="1760" w:type="dxa"/>
          </w:tcPr>
          <w:p w:rsidR="00160A8B" w:rsidRPr="006813CE" w:rsidRDefault="00A06EC0" w:rsidP="00A06EC0">
            <w:pPr>
              <w:jc w:val="center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 xml:space="preserve">13 </w:t>
            </w:r>
          </w:p>
        </w:tc>
      </w:tr>
      <w:tr w:rsidR="00A46BBB" w:rsidRPr="006813CE" w:rsidTr="00160A8B">
        <w:tc>
          <w:tcPr>
            <w:tcW w:w="660" w:type="dxa"/>
          </w:tcPr>
          <w:p w:rsidR="00A46BBB" w:rsidRPr="006813CE" w:rsidRDefault="00A06EC0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507" w:type="dxa"/>
          </w:tcPr>
          <w:p w:rsidR="00A46BBB" w:rsidRPr="006813CE" w:rsidRDefault="00A46BBB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«Волшебное тесто»</w:t>
            </w:r>
          </w:p>
        </w:tc>
        <w:tc>
          <w:tcPr>
            <w:tcW w:w="1537" w:type="dxa"/>
          </w:tcPr>
          <w:p w:rsidR="00A46BBB" w:rsidRPr="006813CE" w:rsidRDefault="00A06EC0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4-5 лет</w:t>
            </w:r>
          </w:p>
        </w:tc>
        <w:tc>
          <w:tcPr>
            <w:tcW w:w="1760" w:type="dxa"/>
          </w:tcPr>
          <w:p w:rsidR="00A46BBB" w:rsidRPr="006813CE" w:rsidRDefault="00A06EC0" w:rsidP="00A06EC0">
            <w:pPr>
              <w:jc w:val="center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20</w:t>
            </w:r>
          </w:p>
        </w:tc>
      </w:tr>
      <w:tr w:rsidR="00160A8B" w:rsidRPr="006813CE" w:rsidTr="00160A8B">
        <w:tc>
          <w:tcPr>
            <w:tcW w:w="660" w:type="dxa"/>
          </w:tcPr>
          <w:p w:rsidR="00160A8B" w:rsidRPr="006813CE" w:rsidRDefault="00A06EC0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  <w:lang w:val="en-US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  <w:lang w:val="en-US"/>
              </w:rPr>
              <w:t>II</w:t>
            </w:r>
          </w:p>
        </w:tc>
        <w:tc>
          <w:tcPr>
            <w:tcW w:w="5507" w:type="dxa"/>
          </w:tcPr>
          <w:p w:rsidR="00160A8B" w:rsidRPr="006813CE" w:rsidRDefault="00685B05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Творческое</w:t>
            </w:r>
          </w:p>
        </w:tc>
        <w:tc>
          <w:tcPr>
            <w:tcW w:w="1537" w:type="dxa"/>
          </w:tcPr>
          <w:p w:rsidR="00160A8B" w:rsidRPr="006813CE" w:rsidRDefault="00160A8B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60" w:type="dxa"/>
          </w:tcPr>
          <w:p w:rsidR="00160A8B" w:rsidRPr="006813CE" w:rsidRDefault="00160A8B" w:rsidP="00A06EC0">
            <w:pPr>
              <w:jc w:val="center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</w:tr>
      <w:tr w:rsidR="00160A8B" w:rsidRPr="006813CE" w:rsidTr="00160A8B">
        <w:tc>
          <w:tcPr>
            <w:tcW w:w="660" w:type="dxa"/>
          </w:tcPr>
          <w:p w:rsidR="00160A8B" w:rsidRPr="006813CE" w:rsidRDefault="00A06EC0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5507" w:type="dxa"/>
          </w:tcPr>
          <w:p w:rsidR="00160A8B" w:rsidRPr="006813CE" w:rsidRDefault="00685B05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«В гостях у сказки»</w:t>
            </w:r>
          </w:p>
        </w:tc>
        <w:tc>
          <w:tcPr>
            <w:tcW w:w="1537" w:type="dxa"/>
          </w:tcPr>
          <w:p w:rsidR="00160A8B" w:rsidRPr="006813CE" w:rsidRDefault="00A06EC0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3-4 года</w:t>
            </w:r>
          </w:p>
        </w:tc>
        <w:tc>
          <w:tcPr>
            <w:tcW w:w="1760" w:type="dxa"/>
          </w:tcPr>
          <w:p w:rsidR="00160A8B" w:rsidRPr="006813CE" w:rsidRDefault="00A06EC0" w:rsidP="00A06EC0">
            <w:pPr>
              <w:jc w:val="center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13</w:t>
            </w:r>
          </w:p>
        </w:tc>
      </w:tr>
      <w:tr w:rsidR="00160A8B" w:rsidRPr="006813CE" w:rsidTr="00160A8B">
        <w:tc>
          <w:tcPr>
            <w:tcW w:w="660" w:type="dxa"/>
          </w:tcPr>
          <w:p w:rsidR="00160A8B" w:rsidRPr="006813CE" w:rsidRDefault="00A06EC0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507" w:type="dxa"/>
          </w:tcPr>
          <w:p w:rsidR="00160A8B" w:rsidRPr="006813CE" w:rsidRDefault="00685B05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«Серебристый голосок»</w:t>
            </w:r>
          </w:p>
        </w:tc>
        <w:tc>
          <w:tcPr>
            <w:tcW w:w="1537" w:type="dxa"/>
          </w:tcPr>
          <w:p w:rsidR="00160A8B" w:rsidRPr="006813CE" w:rsidRDefault="00A06EC0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6-7 лет</w:t>
            </w:r>
          </w:p>
        </w:tc>
        <w:tc>
          <w:tcPr>
            <w:tcW w:w="1760" w:type="dxa"/>
          </w:tcPr>
          <w:p w:rsidR="00160A8B" w:rsidRPr="006813CE" w:rsidRDefault="00A06EC0" w:rsidP="00A06EC0">
            <w:pPr>
              <w:jc w:val="center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21</w:t>
            </w:r>
          </w:p>
        </w:tc>
      </w:tr>
      <w:tr w:rsidR="00A46BBB" w:rsidRPr="006813CE" w:rsidTr="00160A8B">
        <w:tc>
          <w:tcPr>
            <w:tcW w:w="660" w:type="dxa"/>
          </w:tcPr>
          <w:p w:rsidR="00A46BBB" w:rsidRPr="006813CE" w:rsidRDefault="00A06EC0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507" w:type="dxa"/>
          </w:tcPr>
          <w:p w:rsidR="00A46BBB" w:rsidRPr="006813CE" w:rsidRDefault="00A46BBB" w:rsidP="00A46BB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«Магия оригами»</w:t>
            </w:r>
          </w:p>
        </w:tc>
        <w:tc>
          <w:tcPr>
            <w:tcW w:w="1537" w:type="dxa"/>
          </w:tcPr>
          <w:p w:rsidR="00A46BBB" w:rsidRPr="006813CE" w:rsidRDefault="00A06EC0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5-6 лет</w:t>
            </w:r>
          </w:p>
        </w:tc>
        <w:tc>
          <w:tcPr>
            <w:tcW w:w="1760" w:type="dxa"/>
          </w:tcPr>
          <w:p w:rsidR="00A46BBB" w:rsidRPr="006813CE" w:rsidRDefault="00A06EC0" w:rsidP="00A06EC0">
            <w:pPr>
              <w:jc w:val="center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16</w:t>
            </w:r>
          </w:p>
        </w:tc>
      </w:tr>
      <w:tr w:rsidR="00160A8B" w:rsidRPr="006813CE" w:rsidTr="00160A8B">
        <w:tc>
          <w:tcPr>
            <w:tcW w:w="660" w:type="dxa"/>
          </w:tcPr>
          <w:p w:rsidR="00160A8B" w:rsidRPr="006813CE" w:rsidRDefault="00A06EC0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  <w:lang w:val="en-US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  <w:lang w:val="en-US"/>
              </w:rPr>
              <w:t>III</w:t>
            </w:r>
          </w:p>
        </w:tc>
        <w:tc>
          <w:tcPr>
            <w:tcW w:w="5507" w:type="dxa"/>
          </w:tcPr>
          <w:p w:rsidR="00160A8B" w:rsidRPr="006813CE" w:rsidRDefault="00685B05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экологическое</w:t>
            </w:r>
          </w:p>
        </w:tc>
        <w:tc>
          <w:tcPr>
            <w:tcW w:w="1537" w:type="dxa"/>
          </w:tcPr>
          <w:p w:rsidR="00160A8B" w:rsidRPr="006813CE" w:rsidRDefault="00160A8B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60" w:type="dxa"/>
          </w:tcPr>
          <w:p w:rsidR="00160A8B" w:rsidRPr="006813CE" w:rsidRDefault="00160A8B" w:rsidP="00A06EC0">
            <w:pPr>
              <w:jc w:val="center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</w:tr>
      <w:tr w:rsidR="00160A8B" w:rsidRPr="006813CE" w:rsidTr="00160A8B">
        <w:tc>
          <w:tcPr>
            <w:tcW w:w="660" w:type="dxa"/>
          </w:tcPr>
          <w:p w:rsidR="00160A8B" w:rsidRPr="006813CE" w:rsidRDefault="00A06EC0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5507" w:type="dxa"/>
          </w:tcPr>
          <w:p w:rsidR="00160A8B" w:rsidRPr="006813CE" w:rsidRDefault="00685B05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«Юный эколог»</w:t>
            </w:r>
          </w:p>
        </w:tc>
        <w:tc>
          <w:tcPr>
            <w:tcW w:w="1537" w:type="dxa"/>
          </w:tcPr>
          <w:p w:rsidR="00160A8B" w:rsidRPr="006813CE" w:rsidRDefault="00A06EC0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5-6 лет</w:t>
            </w:r>
          </w:p>
        </w:tc>
        <w:tc>
          <w:tcPr>
            <w:tcW w:w="1760" w:type="dxa"/>
          </w:tcPr>
          <w:p w:rsidR="00160A8B" w:rsidRPr="006813CE" w:rsidRDefault="00A06EC0" w:rsidP="00A06EC0">
            <w:pPr>
              <w:jc w:val="center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16</w:t>
            </w:r>
          </w:p>
        </w:tc>
      </w:tr>
      <w:tr w:rsidR="00160A8B" w:rsidRPr="006813CE" w:rsidTr="00160A8B">
        <w:tc>
          <w:tcPr>
            <w:tcW w:w="660" w:type="dxa"/>
          </w:tcPr>
          <w:p w:rsidR="00160A8B" w:rsidRPr="006813CE" w:rsidRDefault="00A06EC0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  <w:lang w:val="en-US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  <w:lang w:val="en-US"/>
              </w:rPr>
              <w:t>IV</w:t>
            </w:r>
          </w:p>
        </w:tc>
        <w:tc>
          <w:tcPr>
            <w:tcW w:w="5507" w:type="dxa"/>
          </w:tcPr>
          <w:p w:rsidR="00160A8B" w:rsidRPr="006813CE" w:rsidRDefault="00A46BBB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Социально-гуманитарное</w:t>
            </w:r>
          </w:p>
        </w:tc>
        <w:tc>
          <w:tcPr>
            <w:tcW w:w="1537" w:type="dxa"/>
          </w:tcPr>
          <w:p w:rsidR="00160A8B" w:rsidRPr="006813CE" w:rsidRDefault="00160A8B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60" w:type="dxa"/>
          </w:tcPr>
          <w:p w:rsidR="00160A8B" w:rsidRPr="006813CE" w:rsidRDefault="00160A8B" w:rsidP="00A06EC0">
            <w:pPr>
              <w:jc w:val="center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</w:tr>
      <w:tr w:rsidR="00160A8B" w:rsidRPr="006813CE" w:rsidTr="00160A8B">
        <w:tc>
          <w:tcPr>
            <w:tcW w:w="660" w:type="dxa"/>
          </w:tcPr>
          <w:p w:rsidR="00160A8B" w:rsidRPr="006813CE" w:rsidRDefault="00A06EC0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5507" w:type="dxa"/>
          </w:tcPr>
          <w:p w:rsidR="00160A8B" w:rsidRPr="006813CE" w:rsidRDefault="00A46BBB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«Лицей для малышей»</w:t>
            </w:r>
          </w:p>
        </w:tc>
        <w:tc>
          <w:tcPr>
            <w:tcW w:w="1537" w:type="dxa"/>
          </w:tcPr>
          <w:p w:rsidR="00160A8B" w:rsidRPr="006813CE" w:rsidRDefault="00A06EC0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2-3 года</w:t>
            </w:r>
          </w:p>
        </w:tc>
        <w:tc>
          <w:tcPr>
            <w:tcW w:w="1760" w:type="dxa"/>
          </w:tcPr>
          <w:p w:rsidR="00160A8B" w:rsidRPr="006813CE" w:rsidRDefault="00A06EC0" w:rsidP="00A06EC0">
            <w:pPr>
              <w:jc w:val="center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6</w:t>
            </w:r>
          </w:p>
        </w:tc>
      </w:tr>
      <w:tr w:rsidR="00160A8B" w:rsidRPr="006813CE" w:rsidTr="00160A8B">
        <w:tc>
          <w:tcPr>
            <w:tcW w:w="660" w:type="dxa"/>
          </w:tcPr>
          <w:p w:rsidR="00160A8B" w:rsidRPr="006813CE" w:rsidRDefault="00A06EC0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507" w:type="dxa"/>
          </w:tcPr>
          <w:p w:rsidR="00160A8B" w:rsidRPr="006813CE" w:rsidRDefault="00A46BBB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«Английский для малышей»</w:t>
            </w:r>
          </w:p>
        </w:tc>
        <w:tc>
          <w:tcPr>
            <w:tcW w:w="1537" w:type="dxa"/>
          </w:tcPr>
          <w:p w:rsidR="00160A8B" w:rsidRPr="006813CE" w:rsidRDefault="00A06EC0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6-7 лет</w:t>
            </w:r>
          </w:p>
        </w:tc>
        <w:tc>
          <w:tcPr>
            <w:tcW w:w="1760" w:type="dxa"/>
          </w:tcPr>
          <w:p w:rsidR="00160A8B" w:rsidRPr="006813CE" w:rsidRDefault="00A06EC0" w:rsidP="00A06EC0">
            <w:pPr>
              <w:jc w:val="center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21</w:t>
            </w:r>
          </w:p>
        </w:tc>
      </w:tr>
      <w:tr w:rsidR="00160A8B" w:rsidRPr="006813CE" w:rsidTr="00160A8B">
        <w:tc>
          <w:tcPr>
            <w:tcW w:w="660" w:type="dxa"/>
          </w:tcPr>
          <w:p w:rsidR="00160A8B" w:rsidRPr="006813CE" w:rsidRDefault="00A06EC0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507" w:type="dxa"/>
          </w:tcPr>
          <w:p w:rsidR="00160A8B" w:rsidRPr="006813CE" w:rsidRDefault="00A46BBB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«По дороге к азбуке»</w:t>
            </w:r>
          </w:p>
        </w:tc>
        <w:tc>
          <w:tcPr>
            <w:tcW w:w="1537" w:type="dxa"/>
          </w:tcPr>
          <w:p w:rsidR="00160A8B" w:rsidRPr="006813CE" w:rsidRDefault="00A06EC0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6-7 лет</w:t>
            </w:r>
          </w:p>
        </w:tc>
        <w:tc>
          <w:tcPr>
            <w:tcW w:w="1760" w:type="dxa"/>
          </w:tcPr>
          <w:p w:rsidR="00160A8B" w:rsidRPr="006813CE" w:rsidRDefault="00A06EC0" w:rsidP="00A06EC0">
            <w:pPr>
              <w:jc w:val="center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21</w:t>
            </w:r>
          </w:p>
        </w:tc>
      </w:tr>
      <w:tr w:rsidR="00160A8B" w:rsidRPr="006813CE" w:rsidTr="00160A8B">
        <w:tc>
          <w:tcPr>
            <w:tcW w:w="660" w:type="dxa"/>
          </w:tcPr>
          <w:p w:rsidR="00160A8B" w:rsidRPr="006813CE" w:rsidRDefault="00A06EC0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5507" w:type="dxa"/>
          </w:tcPr>
          <w:p w:rsidR="00160A8B" w:rsidRPr="006813CE" w:rsidRDefault="00A46BBB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«Занимательные финансы»</w:t>
            </w:r>
          </w:p>
        </w:tc>
        <w:tc>
          <w:tcPr>
            <w:tcW w:w="1537" w:type="dxa"/>
          </w:tcPr>
          <w:p w:rsidR="00160A8B" w:rsidRPr="006813CE" w:rsidRDefault="00A06EC0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2-3 года</w:t>
            </w:r>
          </w:p>
        </w:tc>
        <w:tc>
          <w:tcPr>
            <w:tcW w:w="1760" w:type="dxa"/>
          </w:tcPr>
          <w:p w:rsidR="00160A8B" w:rsidRPr="006813CE" w:rsidRDefault="00A06EC0" w:rsidP="00A06EC0">
            <w:pPr>
              <w:jc w:val="center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6</w:t>
            </w:r>
          </w:p>
        </w:tc>
      </w:tr>
      <w:tr w:rsidR="00A46BBB" w:rsidRPr="006813CE" w:rsidTr="00160A8B">
        <w:tc>
          <w:tcPr>
            <w:tcW w:w="660" w:type="dxa"/>
          </w:tcPr>
          <w:p w:rsidR="00A46BBB" w:rsidRPr="006813CE" w:rsidRDefault="00A06EC0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5507" w:type="dxa"/>
          </w:tcPr>
          <w:p w:rsidR="00A46BBB" w:rsidRPr="006813CE" w:rsidRDefault="00A46BBB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«Чудикерькс»-по Мордовии</w:t>
            </w:r>
          </w:p>
        </w:tc>
        <w:tc>
          <w:tcPr>
            <w:tcW w:w="1537" w:type="dxa"/>
          </w:tcPr>
          <w:p w:rsidR="00A46BBB" w:rsidRPr="006813CE" w:rsidRDefault="00A06EC0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4-5 лет</w:t>
            </w:r>
          </w:p>
        </w:tc>
        <w:tc>
          <w:tcPr>
            <w:tcW w:w="1760" w:type="dxa"/>
          </w:tcPr>
          <w:p w:rsidR="00A46BBB" w:rsidRPr="006813CE" w:rsidRDefault="00A06EC0" w:rsidP="00A06EC0">
            <w:pPr>
              <w:jc w:val="center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20</w:t>
            </w:r>
          </w:p>
        </w:tc>
      </w:tr>
      <w:tr w:rsidR="00160A8B" w:rsidRPr="006813CE" w:rsidTr="00160A8B">
        <w:tc>
          <w:tcPr>
            <w:tcW w:w="660" w:type="dxa"/>
          </w:tcPr>
          <w:p w:rsidR="00160A8B" w:rsidRPr="006813CE" w:rsidRDefault="00A06EC0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  <w:lang w:val="en-US"/>
              </w:rPr>
              <w:t>V</w:t>
            </w:r>
          </w:p>
        </w:tc>
        <w:tc>
          <w:tcPr>
            <w:tcW w:w="5507" w:type="dxa"/>
          </w:tcPr>
          <w:p w:rsidR="00160A8B" w:rsidRPr="006813CE" w:rsidRDefault="00A46BBB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Спортивное</w:t>
            </w:r>
          </w:p>
        </w:tc>
        <w:tc>
          <w:tcPr>
            <w:tcW w:w="1537" w:type="dxa"/>
          </w:tcPr>
          <w:p w:rsidR="00160A8B" w:rsidRPr="006813CE" w:rsidRDefault="00160A8B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60" w:type="dxa"/>
          </w:tcPr>
          <w:p w:rsidR="00160A8B" w:rsidRPr="006813CE" w:rsidRDefault="00160A8B" w:rsidP="00A06EC0">
            <w:pPr>
              <w:jc w:val="center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</w:tr>
      <w:tr w:rsidR="00160A8B" w:rsidRPr="006813CE" w:rsidTr="00160A8B">
        <w:tc>
          <w:tcPr>
            <w:tcW w:w="660" w:type="dxa"/>
          </w:tcPr>
          <w:p w:rsidR="00160A8B" w:rsidRPr="006813CE" w:rsidRDefault="00A06EC0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5507" w:type="dxa"/>
          </w:tcPr>
          <w:p w:rsidR="00160A8B" w:rsidRPr="006813CE" w:rsidRDefault="00A46BBB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«Шахматы»</w:t>
            </w:r>
          </w:p>
        </w:tc>
        <w:tc>
          <w:tcPr>
            <w:tcW w:w="1537" w:type="dxa"/>
          </w:tcPr>
          <w:p w:rsidR="00160A8B" w:rsidRPr="006813CE" w:rsidRDefault="00A06EC0" w:rsidP="008B209B">
            <w:pPr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6-7 лет</w:t>
            </w:r>
          </w:p>
        </w:tc>
        <w:tc>
          <w:tcPr>
            <w:tcW w:w="1760" w:type="dxa"/>
          </w:tcPr>
          <w:p w:rsidR="00160A8B" w:rsidRPr="006813CE" w:rsidRDefault="00A06EC0" w:rsidP="00A06EC0">
            <w:pPr>
              <w:jc w:val="center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6813CE">
              <w:rPr>
                <w:rFonts w:eastAsia="Times New Roman"/>
                <w:sz w:val="22"/>
                <w:szCs w:val="22"/>
                <w:shd w:val="clear" w:color="auto" w:fill="FFFFFF"/>
              </w:rPr>
              <w:t>21</w:t>
            </w:r>
          </w:p>
        </w:tc>
      </w:tr>
    </w:tbl>
    <w:p w:rsidR="001F2CCF" w:rsidRPr="006813CE" w:rsidRDefault="00A46BBB" w:rsidP="001F2CCF">
      <w:pPr>
        <w:jc w:val="both"/>
        <w:rPr>
          <w:rFonts w:eastAsia="Times New Roman"/>
          <w:sz w:val="22"/>
          <w:szCs w:val="22"/>
        </w:rPr>
      </w:pPr>
      <w:r w:rsidRPr="006813CE">
        <w:rPr>
          <w:rFonts w:eastAsia="Times New Roman"/>
          <w:sz w:val="22"/>
          <w:szCs w:val="22"/>
        </w:rPr>
        <w:t>Также в детском</w:t>
      </w:r>
      <w:r w:rsidR="008F6A5E" w:rsidRPr="006813CE">
        <w:rPr>
          <w:rFonts w:eastAsia="Times New Roman"/>
          <w:sz w:val="22"/>
          <w:szCs w:val="22"/>
        </w:rPr>
        <w:t xml:space="preserve"> саду</w:t>
      </w:r>
      <w:r w:rsidRPr="006813CE">
        <w:rPr>
          <w:rFonts w:eastAsia="Times New Roman"/>
          <w:sz w:val="22"/>
          <w:szCs w:val="22"/>
        </w:rPr>
        <w:t xml:space="preserve"> создан родительский клуб «Семейная гостиная», цель родительского клуба способствовать установлению сотрудничества</w:t>
      </w:r>
      <w:r w:rsidR="00A06EC0" w:rsidRPr="006813CE">
        <w:rPr>
          <w:rFonts w:eastAsia="Times New Roman"/>
          <w:sz w:val="22"/>
          <w:szCs w:val="22"/>
        </w:rPr>
        <w:t xml:space="preserve"> детского сада и семьи.</w:t>
      </w:r>
    </w:p>
    <w:p w:rsidR="00CC2D71" w:rsidRPr="006813CE" w:rsidRDefault="008F6A5E" w:rsidP="008F6A5E">
      <w:pPr>
        <w:shd w:val="clear" w:color="auto" w:fill="FFFFFF"/>
        <w:spacing w:line="317" w:lineRule="exact"/>
        <w:ind w:left="10" w:right="5"/>
        <w:jc w:val="both"/>
        <w:rPr>
          <w:color w:val="000000"/>
          <w:sz w:val="22"/>
          <w:szCs w:val="22"/>
        </w:rPr>
      </w:pPr>
      <w:r w:rsidRPr="006813CE">
        <w:rPr>
          <w:b/>
          <w:color w:val="000000"/>
          <w:sz w:val="22"/>
          <w:szCs w:val="22"/>
        </w:rPr>
        <w:t xml:space="preserve">    </w:t>
      </w:r>
      <w:r w:rsidR="001F2CCF" w:rsidRPr="006813CE">
        <w:rPr>
          <w:b/>
          <w:color w:val="000000"/>
          <w:sz w:val="22"/>
          <w:szCs w:val="22"/>
        </w:rPr>
        <w:t>Вывод:</w:t>
      </w:r>
      <w:r w:rsidR="001F2CCF" w:rsidRPr="006813CE">
        <w:rPr>
          <w:color w:val="000000"/>
          <w:sz w:val="22"/>
          <w:szCs w:val="22"/>
        </w:rPr>
        <w:t xml:space="preserve"> </w:t>
      </w:r>
      <w:r w:rsidRPr="006813CE">
        <w:rPr>
          <w:color w:val="000000"/>
          <w:sz w:val="22"/>
          <w:szCs w:val="22"/>
        </w:rPr>
        <w:t>Из данных, приведённых в таблице видно, что все дети с 2 до 7 лет (100%) охвачены дополнительным образованием. В</w:t>
      </w:r>
      <w:r w:rsidR="00CC2D71" w:rsidRPr="006813CE">
        <w:rPr>
          <w:color w:val="000000"/>
          <w:sz w:val="22"/>
          <w:szCs w:val="22"/>
        </w:rPr>
        <w:t xml:space="preserve">се нормативные локальные акты в части содержания, организации образовательного процесса в Детском саду имеются в наличии.  В 2021–2022 учебном году в Детском саду организованы дополнительные образовательные услуги – по пяти </w:t>
      </w:r>
      <w:r w:rsidR="00CC2D71" w:rsidRPr="006813CE">
        <w:rPr>
          <w:sz w:val="22"/>
          <w:szCs w:val="22"/>
        </w:rPr>
        <w:t>приоритетным направлениям.</w:t>
      </w:r>
      <w:r w:rsidR="00CC2D71" w:rsidRPr="006813CE">
        <w:rPr>
          <w:color w:val="000000"/>
          <w:sz w:val="22"/>
          <w:szCs w:val="22"/>
        </w:rPr>
        <w:t xml:space="preserve"> Введена в работу и реализуется программа воспитания. </w:t>
      </w:r>
    </w:p>
    <w:p w:rsidR="006C4007" w:rsidRPr="006813CE" w:rsidRDefault="008F6A5E" w:rsidP="006C4007">
      <w:pPr>
        <w:pStyle w:val="ae"/>
        <w:jc w:val="both"/>
        <w:rPr>
          <w:rFonts w:ascii="Times New Roman" w:hAnsi="Times New Roman" w:cs="Times New Roman"/>
          <w:b/>
          <w:i/>
          <w:lang w:eastAsia="ru-RU"/>
        </w:rPr>
      </w:pPr>
      <w:r w:rsidRPr="006813CE">
        <w:rPr>
          <w:rFonts w:ascii="Times New Roman" w:hAnsi="Times New Roman" w:cs="Times New Roman"/>
          <w:b/>
          <w:i/>
          <w:lang w:eastAsia="ru-RU"/>
        </w:rPr>
        <w:t xml:space="preserve">     </w:t>
      </w:r>
      <w:r w:rsidR="00B73E5D" w:rsidRPr="006813CE">
        <w:rPr>
          <w:rFonts w:ascii="Times New Roman" w:hAnsi="Times New Roman" w:cs="Times New Roman"/>
          <w:b/>
          <w:i/>
          <w:lang w:eastAsia="ru-RU"/>
        </w:rPr>
        <w:t>Отношения с социальными учреждениями </w:t>
      </w:r>
    </w:p>
    <w:p w:rsidR="006C4007" w:rsidRPr="006813CE" w:rsidRDefault="006C4007" w:rsidP="006C4007">
      <w:pPr>
        <w:pStyle w:val="ae"/>
        <w:jc w:val="both"/>
        <w:rPr>
          <w:rFonts w:ascii="Times New Roman" w:hAnsi="Times New Roman" w:cs="Times New Roman"/>
        </w:rPr>
      </w:pPr>
      <w:r w:rsidRPr="006813CE">
        <w:rPr>
          <w:rFonts w:ascii="Times New Roman" w:hAnsi="Times New Roman" w:cs="Times New Roman"/>
          <w:b/>
          <w:i/>
          <w:lang w:eastAsia="ru-RU"/>
        </w:rPr>
        <w:t xml:space="preserve">       </w:t>
      </w:r>
      <w:r w:rsidRPr="006813CE">
        <w:rPr>
          <w:rFonts w:ascii="Times New Roman" w:hAnsi="Times New Roman" w:cs="Times New Roman"/>
          <w:spacing w:val="-1"/>
          <w:w w:val="95"/>
        </w:rPr>
        <w:t>Преемственность</w:t>
      </w:r>
      <w:r w:rsidRPr="006813CE">
        <w:rPr>
          <w:rFonts w:ascii="Times New Roman" w:hAnsi="Times New Roman" w:cs="Times New Roman"/>
          <w:spacing w:val="-1"/>
          <w:w w:val="95"/>
        </w:rPr>
        <w:tab/>
      </w:r>
      <w:r w:rsidRPr="006813CE">
        <w:rPr>
          <w:rFonts w:ascii="Times New Roman" w:hAnsi="Times New Roman" w:cs="Times New Roman"/>
        </w:rPr>
        <w:t xml:space="preserve">в </w:t>
      </w:r>
      <w:r w:rsidRPr="006813CE">
        <w:rPr>
          <w:rFonts w:ascii="Times New Roman" w:hAnsi="Times New Roman" w:cs="Times New Roman"/>
          <w:spacing w:val="37"/>
        </w:rPr>
        <w:t xml:space="preserve"> </w:t>
      </w:r>
      <w:r w:rsidRPr="006813CE">
        <w:rPr>
          <w:rFonts w:ascii="Times New Roman" w:hAnsi="Times New Roman" w:cs="Times New Roman"/>
        </w:rPr>
        <w:t>образовательной</w:t>
      </w:r>
      <w:r w:rsidRPr="006813CE">
        <w:rPr>
          <w:rFonts w:ascii="Times New Roman" w:hAnsi="Times New Roman" w:cs="Times New Roman"/>
        </w:rPr>
        <w:tab/>
      </w:r>
      <w:r w:rsidRPr="006813CE">
        <w:rPr>
          <w:rFonts w:ascii="Times New Roman" w:hAnsi="Times New Roman" w:cs="Times New Roman"/>
          <w:spacing w:val="-1"/>
          <w:w w:val="95"/>
        </w:rPr>
        <w:t>деятельности</w:t>
      </w:r>
      <w:r w:rsidRPr="006813CE">
        <w:rPr>
          <w:rFonts w:ascii="Times New Roman" w:hAnsi="Times New Roman" w:cs="Times New Roman"/>
          <w:spacing w:val="-1"/>
          <w:w w:val="95"/>
        </w:rPr>
        <w:tab/>
      </w:r>
      <w:r w:rsidRPr="006813CE">
        <w:rPr>
          <w:rFonts w:ascii="Times New Roman" w:hAnsi="Times New Roman" w:cs="Times New Roman"/>
          <w:spacing w:val="1"/>
        </w:rPr>
        <w:t>между</w:t>
      </w:r>
      <w:r w:rsidRPr="006813CE">
        <w:rPr>
          <w:rFonts w:ascii="Times New Roman" w:hAnsi="Times New Roman" w:cs="Times New Roman"/>
        </w:rPr>
        <w:t xml:space="preserve"> </w:t>
      </w:r>
      <w:r w:rsidRPr="006813CE">
        <w:rPr>
          <w:rFonts w:ascii="Times New Roman" w:hAnsi="Times New Roman" w:cs="Times New Roman"/>
          <w:spacing w:val="38"/>
        </w:rPr>
        <w:t xml:space="preserve"> </w:t>
      </w:r>
      <w:r w:rsidRPr="006813CE">
        <w:rPr>
          <w:rFonts w:ascii="Times New Roman" w:hAnsi="Times New Roman" w:cs="Times New Roman"/>
        </w:rPr>
        <w:t>МБОУ «Лицей  №1»</w:t>
      </w:r>
      <w:r w:rsidRPr="006813CE">
        <w:rPr>
          <w:rFonts w:ascii="Times New Roman" w:hAnsi="Times New Roman" w:cs="Times New Roman"/>
          <w:spacing w:val="52"/>
        </w:rPr>
        <w:t xml:space="preserve"> </w:t>
      </w:r>
      <w:r w:rsidRPr="006813CE">
        <w:rPr>
          <w:rFonts w:ascii="Times New Roman" w:hAnsi="Times New Roman" w:cs="Times New Roman"/>
        </w:rPr>
        <w:t>осуществляется</w:t>
      </w:r>
      <w:r w:rsidRPr="006813CE">
        <w:rPr>
          <w:rFonts w:ascii="Times New Roman" w:hAnsi="Times New Roman" w:cs="Times New Roman"/>
          <w:spacing w:val="57"/>
        </w:rPr>
        <w:t xml:space="preserve"> </w:t>
      </w:r>
      <w:r w:rsidRPr="006813CE">
        <w:rPr>
          <w:rFonts w:ascii="Times New Roman" w:hAnsi="Times New Roman" w:cs="Times New Roman"/>
        </w:rPr>
        <w:t>на</w:t>
      </w:r>
      <w:r w:rsidRPr="006813CE">
        <w:rPr>
          <w:rFonts w:ascii="Times New Roman" w:hAnsi="Times New Roman" w:cs="Times New Roman"/>
          <w:spacing w:val="58"/>
        </w:rPr>
        <w:t xml:space="preserve"> </w:t>
      </w:r>
      <w:r w:rsidRPr="006813CE">
        <w:rPr>
          <w:rFonts w:ascii="Times New Roman" w:hAnsi="Times New Roman" w:cs="Times New Roman"/>
          <w:spacing w:val="-1"/>
        </w:rPr>
        <w:t>основании</w:t>
      </w:r>
      <w:r w:rsidRPr="006813CE">
        <w:rPr>
          <w:rFonts w:ascii="Times New Roman" w:hAnsi="Times New Roman" w:cs="Times New Roman"/>
          <w:spacing w:val="56"/>
        </w:rPr>
        <w:t xml:space="preserve"> </w:t>
      </w:r>
      <w:r w:rsidRPr="006813CE">
        <w:rPr>
          <w:rFonts w:ascii="Times New Roman" w:hAnsi="Times New Roman" w:cs="Times New Roman"/>
        </w:rPr>
        <w:t>договора</w:t>
      </w:r>
      <w:r w:rsidRPr="006813CE">
        <w:rPr>
          <w:rFonts w:ascii="Times New Roman" w:hAnsi="Times New Roman" w:cs="Times New Roman"/>
          <w:spacing w:val="58"/>
        </w:rPr>
        <w:t xml:space="preserve"> </w:t>
      </w:r>
      <w:r w:rsidRPr="006813CE">
        <w:rPr>
          <w:rFonts w:ascii="Times New Roman" w:hAnsi="Times New Roman" w:cs="Times New Roman"/>
        </w:rPr>
        <w:t>о</w:t>
      </w:r>
      <w:r w:rsidRPr="006813CE">
        <w:rPr>
          <w:rFonts w:ascii="Times New Roman" w:hAnsi="Times New Roman" w:cs="Times New Roman"/>
          <w:spacing w:val="29"/>
          <w:w w:val="99"/>
        </w:rPr>
        <w:t xml:space="preserve"> </w:t>
      </w:r>
      <w:r w:rsidRPr="006813CE">
        <w:rPr>
          <w:rFonts w:ascii="Times New Roman" w:hAnsi="Times New Roman" w:cs="Times New Roman"/>
          <w:spacing w:val="-1"/>
        </w:rPr>
        <w:t>сотрудничестве</w:t>
      </w:r>
      <w:r w:rsidRPr="006813CE">
        <w:rPr>
          <w:rFonts w:ascii="Times New Roman" w:hAnsi="Times New Roman" w:cs="Times New Roman"/>
          <w:spacing w:val="32"/>
        </w:rPr>
        <w:t xml:space="preserve"> </w:t>
      </w:r>
      <w:r w:rsidRPr="006813CE">
        <w:rPr>
          <w:rFonts w:ascii="Times New Roman" w:hAnsi="Times New Roman" w:cs="Times New Roman"/>
        </w:rPr>
        <w:t>и</w:t>
      </w:r>
      <w:r w:rsidRPr="006813CE">
        <w:rPr>
          <w:rFonts w:ascii="Times New Roman" w:hAnsi="Times New Roman" w:cs="Times New Roman"/>
          <w:spacing w:val="32"/>
        </w:rPr>
        <w:t xml:space="preserve"> </w:t>
      </w:r>
      <w:r w:rsidRPr="006813CE">
        <w:rPr>
          <w:rFonts w:ascii="Times New Roman" w:hAnsi="Times New Roman" w:cs="Times New Roman"/>
        </w:rPr>
        <w:t>плана</w:t>
      </w:r>
      <w:r w:rsidRPr="006813CE">
        <w:rPr>
          <w:rFonts w:ascii="Times New Roman" w:hAnsi="Times New Roman" w:cs="Times New Roman"/>
          <w:spacing w:val="33"/>
        </w:rPr>
        <w:t xml:space="preserve"> </w:t>
      </w:r>
      <w:r w:rsidRPr="006813CE">
        <w:rPr>
          <w:rFonts w:ascii="Times New Roman" w:hAnsi="Times New Roman" w:cs="Times New Roman"/>
        </w:rPr>
        <w:t>осуществления</w:t>
      </w:r>
      <w:r w:rsidRPr="006813CE">
        <w:rPr>
          <w:rFonts w:ascii="Times New Roman" w:hAnsi="Times New Roman" w:cs="Times New Roman"/>
          <w:spacing w:val="37"/>
        </w:rPr>
        <w:t xml:space="preserve"> </w:t>
      </w:r>
      <w:r w:rsidRPr="006813CE">
        <w:rPr>
          <w:rFonts w:ascii="Times New Roman" w:hAnsi="Times New Roman" w:cs="Times New Roman"/>
        </w:rPr>
        <w:t>преемственности</w:t>
      </w:r>
      <w:r w:rsidRPr="006813CE">
        <w:rPr>
          <w:rFonts w:ascii="Times New Roman" w:hAnsi="Times New Roman" w:cs="Times New Roman"/>
          <w:spacing w:val="32"/>
        </w:rPr>
        <w:t xml:space="preserve"> </w:t>
      </w:r>
      <w:r w:rsidRPr="006813CE">
        <w:rPr>
          <w:rFonts w:ascii="Times New Roman" w:hAnsi="Times New Roman" w:cs="Times New Roman"/>
        </w:rPr>
        <w:t>в</w:t>
      </w:r>
      <w:r w:rsidRPr="006813CE">
        <w:rPr>
          <w:rFonts w:ascii="Times New Roman" w:hAnsi="Times New Roman" w:cs="Times New Roman"/>
          <w:spacing w:val="31"/>
        </w:rPr>
        <w:t xml:space="preserve"> </w:t>
      </w:r>
      <w:r w:rsidRPr="006813CE">
        <w:rPr>
          <w:rFonts w:ascii="Times New Roman" w:hAnsi="Times New Roman" w:cs="Times New Roman"/>
        </w:rPr>
        <w:t>работе</w:t>
      </w:r>
      <w:r w:rsidRPr="006813CE">
        <w:rPr>
          <w:rFonts w:ascii="Times New Roman" w:hAnsi="Times New Roman" w:cs="Times New Roman"/>
          <w:spacing w:val="33"/>
        </w:rPr>
        <w:t xml:space="preserve"> ДОУ с</w:t>
      </w:r>
      <w:r w:rsidRPr="006813CE">
        <w:rPr>
          <w:rFonts w:ascii="Times New Roman" w:hAnsi="Times New Roman" w:cs="Times New Roman"/>
          <w:spacing w:val="41"/>
        </w:rPr>
        <w:t xml:space="preserve"> </w:t>
      </w:r>
      <w:r w:rsidRPr="006813CE">
        <w:rPr>
          <w:rFonts w:ascii="Times New Roman" w:hAnsi="Times New Roman" w:cs="Times New Roman"/>
        </w:rPr>
        <w:t>МБОУ «Лицей  №1» на</w:t>
      </w:r>
      <w:r w:rsidRPr="006813CE">
        <w:rPr>
          <w:rFonts w:ascii="Times New Roman" w:hAnsi="Times New Roman" w:cs="Times New Roman"/>
          <w:spacing w:val="46"/>
        </w:rPr>
        <w:t xml:space="preserve"> </w:t>
      </w:r>
      <w:r w:rsidRPr="006813CE">
        <w:rPr>
          <w:rFonts w:ascii="Times New Roman" w:eastAsia="Times New Roman" w:hAnsi="Times New Roman" w:cs="Times New Roman"/>
          <w:spacing w:val="-1"/>
        </w:rPr>
        <w:t>2021-2022</w:t>
      </w:r>
      <w:r w:rsidRPr="006813CE">
        <w:rPr>
          <w:rFonts w:ascii="Times New Roman" w:eastAsia="Times New Roman" w:hAnsi="Times New Roman" w:cs="Times New Roman"/>
          <w:spacing w:val="50"/>
        </w:rPr>
        <w:t xml:space="preserve"> </w:t>
      </w:r>
      <w:r w:rsidRPr="006813CE">
        <w:rPr>
          <w:rFonts w:ascii="Times New Roman" w:hAnsi="Times New Roman" w:cs="Times New Roman"/>
          <w:spacing w:val="-1"/>
        </w:rPr>
        <w:t>учебный</w:t>
      </w:r>
      <w:r w:rsidRPr="006813CE">
        <w:rPr>
          <w:rFonts w:ascii="Times New Roman" w:hAnsi="Times New Roman" w:cs="Times New Roman"/>
          <w:spacing w:val="44"/>
        </w:rPr>
        <w:t xml:space="preserve"> </w:t>
      </w:r>
      <w:r w:rsidRPr="006813CE">
        <w:rPr>
          <w:rFonts w:ascii="Times New Roman" w:hAnsi="Times New Roman" w:cs="Times New Roman"/>
        </w:rPr>
        <w:t>год.</w:t>
      </w:r>
      <w:r w:rsidRPr="006813CE">
        <w:rPr>
          <w:rFonts w:ascii="Times New Roman" w:hAnsi="Times New Roman" w:cs="Times New Roman"/>
          <w:spacing w:val="48"/>
        </w:rPr>
        <w:t xml:space="preserve"> </w:t>
      </w:r>
      <w:r w:rsidRPr="006813CE">
        <w:rPr>
          <w:rFonts w:ascii="Times New Roman" w:hAnsi="Times New Roman" w:cs="Times New Roman"/>
        </w:rPr>
        <w:t>Задачами</w:t>
      </w:r>
      <w:r w:rsidRPr="006813CE">
        <w:rPr>
          <w:rFonts w:ascii="Times New Roman" w:hAnsi="Times New Roman" w:cs="Times New Roman"/>
          <w:spacing w:val="26"/>
          <w:w w:val="99"/>
        </w:rPr>
        <w:t xml:space="preserve"> </w:t>
      </w:r>
      <w:r w:rsidRPr="006813CE">
        <w:rPr>
          <w:rFonts w:ascii="Times New Roman" w:hAnsi="Times New Roman" w:cs="Times New Roman"/>
          <w:spacing w:val="-1"/>
        </w:rPr>
        <w:t>сотрудничества,</w:t>
      </w:r>
      <w:r w:rsidRPr="006813CE">
        <w:rPr>
          <w:rFonts w:ascii="Times New Roman" w:hAnsi="Times New Roman" w:cs="Times New Roman"/>
          <w:spacing w:val="45"/>
        </w:rPr>
        <w:t xml:space="preserve"> </w:t>
      </w:r>
      <w:r w:rsidRPr="006813CE">
        <w:rPr>
          <w:rFonts w:ascii="Times New Roman" w:hAnsi="Times New Roman" w:cs="Times New Roman"/>
          <w:spacing w:val="-1"/>
        </w:rPr>
        <w:t>является</w:t>
      </w:r>
      <w:r w:rsidRPr="006813CE">
        <w:rPr>
          <w:rFonts w:ascii="Times New Roman" w:hAnsi="Times New Roman" w:cs="Times New Roman"/>
          <w:spacing w:val="46"/>
        </w:rPr>
        <w:t xml:space="preserve"> </w:t>
      </w:r>
      <w:r w:rsidRPr="006813CE">
        <w:rPr>
          <w:rFonts w:ascii="Times New Roman" w:hAnsi="Times New Roman" w:cs="Times New Roman"/>
        </w:rPr>
        <w:t>создание</w:t>
      </w:r>
      <w:r w:rsidRPr="006813CE">
        <w:rPr>
          <w:rFonts w:ascii="Times New Roman" w:hAnsi="Times New Roman" w:cs="Times New Roman"/>
          <w:spacing w:val="45"/>
        </w:rPr>
        <w:t xml:space="preserve"> </w:t>
      </w:r>
      <w:r w:rsidRPr="006813CE">
        <w:rPr>
          <w:rFonts w:ascii="Times New Roman" w:hAnsi="Times New Roman" w:cs="Times New Roman"/>
        </w:rPr>
        <w:t>единого</w:t>
      </w:r>
      <w:r w:rsidRPr="006813CE">
        <w:rPr>
          <w:rFonts w:ascii="Times New Roman" w:hAnsi="Times New Roman" w:cs="Times New Roman"/>
          <w:spacing w:val="45"/>
        </w:rPr>
        <w:t xml:space="preserve"> </w:t>
      </w:r>
      <w:r w:rsidRPr="006813CE">
        <w:rPr>
          <w:rFonts w:ascii="Times New Roman" w:hAnsi="Times New Roman" w:cs="Times New Roman"/>
          <w:spacing w:val="-1"/>
        </w:rPr>
        <w:t>образовательного</w:t>
      </w:r>
      <w:r w:rsidRPr="006813CE">
        <w:rPr>
          <w:rFonts w:ascii="Times New Roman" w:hAnsi="Times New Roman" w:cs="Times New Roman"/>
          <w:spacing w:val="48"/>
        </w:rPr>
        <w:t xml:space="preserve"> </w:t>
      </w:r>
      <w:r w:rsidRPr="006813CE">
        <w:rPr>
          <w:rFonts w:ascii="Times New Roman" w:hAnsi="Times New Roman" w:cs="Times New Roman"/>
          <w:spacing w:val="1"/>
        </w:rPr>
        <w:t>пространства</w:t>
      </w:r>
      <w:r w:rsidRPr="006813CE">
        <w:rPr>
          <w:rFonts w:ascii="Times New Roman" w:hAnsi="Times New Roman" w:cs="Times New Roman"/>
          <w:spacing w:val="75"/>
          <w:w w:val="99"/>
        </w:rPr>
        <w:t xml:space="preserve"> </w:t>
      </w:r>
      <w:r w:rsidRPr="006813CE">
        <w:rPr>
          <w:rFonts w:ascii="Times New Roman" w:hAnsi="Times New Roman" w:cs="Times New Roman"/>
        </w:rPr>
        <w:t>для</w:t>
      </w:r>
      <w:r w:rsidRPr="006813CE">
        <w:rPr>
          <w:rFonts w:ascii="Times New Roman" w:hAnsi="Times New Roman" w:cs="Times New Roman"/>
          <w:spacing w:val="3"/>
        </w:rPr>
        <w:t xml:space="preserve"> </w:t>
      </w:r>
      <w:r w:rsidRPr="006813CE">
        <w:rPr>
          <w:rFonts w:ascii="Times New Roman" w:hAnsi="Times New Roman" w:cs="Times New Roman"/>
          <w:spacing w:val="-1"/>
        </w:rPr>
        <w:t>всех</w:t>
      </w:r>
      <w:r w:rsidRPr="006813CE">
        <w:rPr>
          <w:rFonts w:ascii="Times New Roman" w:hAnsi="Times New Roman" w:cs="Times New Roman"/>
          <w:spacing w:val="2"/>
        </w:rPr>
        <w:t xml:space="preserve"> </w:t>
      </w:r>
      <w:r w:rsidRPr="006813CE">
        <w:rPr>
          <w:rFonts w:ascii="Times New Roman" w:hAnsi="Times New Roman" w:cs="Times New Roman"/>
          <w:spacing w:val="-1"/>
        </w:rPr>
        <w:t>участников</w:t>
      </w:r>
      <w:r w:rsidRPr="006813CE">
        <w:rPr>
          <w:rFonts w:ascii="Times New Roman" w:hAnsi="Times New Roman" w:cs="Times New Roman"/>
        </w:rPr>
        <w:t xml:space="preserve">  образовательных</w:t>
      </w:r>
      <w:r w:rsidRPr="006813CE">
        <w:rPr>
          <w:rFonts w:ascii="Times New Roman" w:hAnsi="Times New Roman" w:cs="Times New Roman"/>
          <w:spacing w:val="67"/>
        </w:rPr>
        <w:t xml:space="preserve"> </w:t>
      </w:r>
      <w:r w:rsidRPr="006813CE">
        <w:rPr>
          <w:rFonts w:ascii="Times New Roman" w:hAnsi="Times New Roman" w:cs="Times New Roman"/>
        </w:rPr>
        <w:t>отношений</w:t>
      </w:r>
      <w:r w:rsidRPr="006813CE">
        <w:rPr>
          <w:rFonts w:ascii="Times New Roman" w:hAnsi="Times New Roman" w:cs="Times New Roman"/>
          <w:spacing w:val="2"/>
        </w:rPr>
        <w:t xml:space="preserve"> </w:t>
      </w:r>
      <w:r w:rsidRPr="006813CE">
        <w:rPr>
          <w:rFonts w:ascii="Times New Roman" w:hAnsi="Times New Roman" w:cs="Times New Roman"/>
          <w:spacing w:val="3"/>
        </w:rPr>
        <w:t xml:space="preserve">ДОО </w:t>
      </w:r>
      <w:r w:rsidRPr="006813CE">
        <w:rPr>
          <w:rFonts w:ascii="Times New Roman" w:hAnsi="Times New Roman" w:cs="Times New Roman"/>
        </w:rPr>
        <w:t>и</w:t>
      </w:r>
      <w:r w:rsidRPr="006813CE">
        <w:rPr>
          <w:rFonts w:ascii="Times New Roman" w:hAnsi="Times New Roman" w:cs="Times New Roman"/>
          <w:spacing w:val="2"/>
        </w:rPr>
        <w:t xml:space="preserve"> </w:t>
      </w:r>
      <w:r w:rsidRPr="006813CE">
        <w:rPr>
          <w:rFonts w:ascii="Times New Roman" w:hAnsi="Times New Roman" w:cs="Times New Roman"/>
        </w:rPr>
        <w:t>школы,</w:t>
      </w:r>
      <w:r w:rsidRPr="006813CE">
        <w:rPr>
          <w:rFonts w:ascii="Times New Roman" w:hAnsi="Times New Roman" w:cs="Times New Roman"/>
          <w:spacing w:val="48"/>
          <w:w w:val="99"/>
        </w:rPr>
        <w:t xml:space="preserve"> </w:t>
      </w:r>
      <w:r w:rsidRPr="006813CE">
        <w:rPr>
          <w:rFonts w:ascii="Times New Roman" w:hAnsi="Times New Roman" w:cs="Times New Roman"/>
        </w:rPr>
        <w:t>формирование</w:t>
      </w:r>
      <w:r w:rsidRPr="006813CE">
        <w:rPr>
          <w:rFonts w:ascii="Times New Roman" w:hAnsi="Times New Roman" w:cs="Times New Roman"/>
          <w:spacing w:val="53"/>
        </w:rPr>
        <w:t xml:space="preserve"> </w:t>
      </w:r>
      <w:r w:rsidRPr="006813CE">
        <w:rPr>
          <w:rFonts w:ascii="Times New Roman" w:hAnsi="Times New Roman" w:cs="Times New Roman"/>
        </w:rPr>
        <w:t>благоприятной</w:t>
      </w:r>
      <w:r w:rsidRPr="006813CE">
        <w:rPr>
          <w:rFonts w:ascii="Times New Roman" w:hAnsi="Times New Roman" w:cs="Times New Roman"/>
          <w:spacing w:val="52"/>
        </w:rPr>
        <w:t xml:space="preserve"> </w:t>
      </w:r>
      <w:r w:rsidRPr="006813CE">
        <w:rPr>
          <w:rFonts w:ascii="Times New Roman" w:hAnsi="Times New Roman" w:cs="Times New Roman"/>
        </w:rPr>
        <w:t>социально</w:t>
      </w:r>
      <w:r w:rsidRPr="006813CE">
        <w:rPr>
          <w:rFonts w:ascii="Times New Roman" w:hAnsi="Times New Roman" w:cs="Times New Roman"/>
          <w:spacing w:val="60"/>
        </w:rPr>
        <w:t xml:space="preserve"> </w:t>
      </w:r>
      <w:r w:rsidRPr="006813CE">
        <w:rPr>
          <w:rFonts w:ascii="Times New Roman" w:hAnsi="Times New Roman" w:cs="Times New Roman"/>
        </w:rPr>
        <w:t>–</w:t>
      </w:r>
      <w:r w:rsidRPr="006813CE">
        <w:rPr>
          <w:rFonts w:ascii="Times New Roman" w:hAnsi="Times New Roman" w:cs="Times New Roman"/>
          <w:spacing w:val="53"/>
        </w:rPr>
        <w:t xml:space="preserve"> </w:t>
      </w:r>
      <w:r w:rsidRPr="006813CE">
        <w:rPr>
          <w:rFonts w:ascii="Times New Roman" w:hAnsi="Times New Roman" w:cs="Times New Roman"/>
        </w:rPr>
        <w:t>психологической</w:t>
      </w:r>
      <w:r w:rsidRPr="006813CE">
        <w:rPr>
          <w:rFonts w:ascii="Times New Roman" w:hAnsi="Times New Roman" w:cs="Times New Roman"/>
          <w:spacing w:val="54"/>
        </w:rPr>
        <w:t xml:space="preserve"> </w:t>
      </w:r>
      <w:r w:rsidRPr="006813CE">
        <w:rPr>
          <w:rFonts w:ascii="Times New Roman" w:hAnsi="Times New Roman" w:cs="Times New Roman"/>
        </w:rPr>
        <w:t>среды</w:t>
      </w:r>
      <w:r w:rsidRPr="006813CE">
        <w:rPr>
          <w:rFonts w:ascii="Times New Roman" w:hAnsi="Times New Roman" w:cs="Times New Roman"/>
          <w:spacing w:val="53"/>
        </w:rPr>
        <w:t xml:space="preserve"> </w:t>
      </w:r>
      <w:r w:rsidRPr="006813CE">
        <w:rPr>
          <w:rFonts w:ascii="Times New Roman" w:hAnsi="Times New Roman" w:cs="Times New Roman"/>
        </w:rPr>
        <w:t>для</w:t>
      </w:r>
      <w:r w:rsidRPr="006813CE">
        <w:rPr>
          <w:rFonts w:ascii="Times New Roman" w:hAnsi="Times New Roman" w:cs="Times New Roman"/>
          <w:spacing w:val="30"/>
          <w:w w:val="99"/>
        </w:rPr>
        <w:t xml:space="preserve"> </w:t>
      </w:r>
      <w:r w:rsidRPr="006813CE">
        <w:rPr>
          <w:rFonts w:ascii="Times New Roman" w:hAnsi="Times New Roman" w:cs="Times New Roman"/>
          <w:spacing w:val="-1"/>
        </w:rPr>
        <w:t>обучающихся</w:t>
      </w:r>
      <w:r w:rsidRPr="006813CE">
        <w:rPr>
          <w:rFonts w:ascii="Times New Roman" w:hAnsi="Times New Roman" w:cs="Times New Roman"/>
          <w:spacing w:val="36"/>
        </w:rPr>
        <w:t xml:space="preserve"> </w:t>
      </w:r>
      <w:r w:rsidRPr="006813CE">
        <w:rPr>
          <w:rFonts w:ascii="Times New Roman" w:hAnsi="Times New Roman" w:cs="Times New Roman"/>
        </w:rPr>
        <w:t>образовательных</w:t>
      </w:r>
      <w:r w:rsidRPr="006813CE">
        <w:rPr>
          <w:rFonts w:ascii="Times New Roman" w:hAnsi="Times New Roman" w:cs="Times New Roman"/>
          <w:spacing w:val="36"/>
        </w:rPr>
        <w:t xml:space="preserve"> </w:t>
      </w:r>
      <w:r w:rsidRPr="006813CE">
        <w:rPr>
          <w:rFonts w:ascii="Times New Roman" w:hAnsi="Times New Roman" w:cs="Times New Roman"/>
        </w:rPr>
        <w:t>учреждений,</w:t>
      </w:r>
      <w:r w:rsidRPr="006813CE">
        <w:rPr>
          <w:rFonts w:ascii="Times New Roman" w:hAnsi="Times New Roman" w:cs="Times New Roman"/>
          <w:spacing w:val="38"/>
        </w:rPr>
        <w:t xml:space="preserve"> </w:t>
      </w:r>
      <w:r w:rsidRPr="006813CE">
        <w:rPr>
          <w:rFonts w:ascii="Times New Roman" w:hAnsi="Times New Roman" w:cs="Times New Roman"/>
          <w:spacing w:val="-1"/>
        </w:rPr>
        <w:t>повышение</w:t>
      </w:r>
      <w:r w:rsidRPr="006813CE">
        <w:rPr>
          <w:rFonts w:ascii="Times New Roman" w:hAnsi="Times New Roman" w:cs="Times New Roman"/>
          <w:spacing w:val="41"/>
        </w:rPr>
        <w:t xml:space="preserve"> </w:t>
      </w:r>
      <w:r w:rsidRPr="006813CE">
        <w:rPr>
          <w:rFonts w:ascii="Times New Roman" w:hAnsi="Times New Roman" w:cs="Times New Roman"/>
        </w:rPr>
        <w:t>профессиональной</w:t>
      </w:r>
      <w:r w:rsidRPr="006813CE">
        <w:rPr>
          <w:rFonts w:ascii="Times New Roman" w:hAnsi="Times New Roman" w:cs="Times New Roman"/>
          <w:spacing w:val="64"/>
          <w:w w:val="99"/>
        </w:rPr>
        <w:t xml:space="preserve"> </w:t>
      </w:r>
      <w:r w:rsidRPr="006813CE">
        <w:rPr>
          <w:rFonts w:ascii="Times New Roman" w:hAnsi="Times New Roman" w:cs="Times New Roman"/>
        </w:rPr>
        <w:t>компетентности</w:t>
      </w:r>
      <w:r w:rsidRPr="006813CE">
        <w:rPr>
          <w:rFonts w:ascii="Times New Roman" w:hAnsi="Times New Roman" w:cs="Times New Roman"/>
          <w:spacing w:val="55"/>
        </w:rPr>
        <w:t xml:space="preserve"> </w:t>
      </w:r>
      <w:r w:rsidRPr="006813CE">
        <w:rPr>
          <w:rFonts w:ascii="Times New Roman" w:hAnsi="Times New Roman" w:cs="Times New Roman"/>
        </w:rPr>
        <w:t>педагогов</w:t>
      </w:r>
      <w:r w:rsidRPr="006813CE">
        <w:rPr>
          <w:rFonts w:ascii="Times New Roman" w:hAnsi="Times New Roman" w:cs="Times New Roman"/>
          <w:spacing w:val="55"/>
        </w:rPr>
        <w:t xml:space="preserve"> </w:t>
      </w:r>
      <w:r w:rsidRPr="006813CE">
        <w:rPr>
          <w:rFonts w:ascii="Times New Roman" w:hAnsi="Times New Roman" w:cs="Times New Roman"/>
        </w:rPr>
        <w:t>образовательных</w:t>
      </w:r>
      <w:r w:rsidRPr="006813CE">
        <w:rPr>
          <w:rFonts w:ascii="Times New Roman" w:hAnsi="Times New Roman" w:cs="Times New Roman"/>
          <w:spacing w:val="56"/>
        </w:rPr>
        <w:t xml:space="preserve"> </w:t>
      </w:r>
      <w:r w:rsidRPr="006813CE">
        <w:rPr>
          <w:rFonts w:ascii="Times New Roman" w:hAnsi="Times New Roman" w:cs="Times New Roman"/>
          <w:spacing w:val="-1"/>
        </w:rPr>
        <w:t>учреждений</w:t>
      </w:r>
      <w:r w:rsidRPr="006813CE">
        <w:rPr>
          <w:rFonts w:ascii="Times New Roman" w:hAnsi="Times New Roman" w:cs="Times New Roman"/>
          <w:spacing w:val="55"/>
        </w:rPr>
        <w:t xml:space="preserve"> </w:t>
      </w:r>
      <w:r w:rsidRPr="006813CE">
        <w:rPr>
          <w:rFonts w:ascii="Times New Roman" w:hAnsi="Times New Roman" w:cs="Times New Roman"/>
        </w:rPr>
        <w:t>и</w:t>
      </w:r>
      <w:r w:rsidRPr="006813CE">
        <w:rPr>
          <w:rFonts w:ascii="Times New Roman" w:hAnsi="Times New Roman" w:cs="Times New Roman"/>
          <w:spacing w:val="56"/>
        </w:rPr>
        <w:t xml:space="preserve"> </w:t>
      </w:r>
      <w:r w:rsidRPr="006813CE">
        <w:rPr>
          <w:rFonts w:ascii="Times New Roman" w:hAnsi="Times New Roman" w:cs="Times New Roman"/>
        </w:rPr>
        <w:t>педагогической компетентности</w:t>
      </w:r>
      <w:r w:rsidRPr="006813CE">
        <w:rPr>
          <w:rFonts w:ascii="Times New Roman" w:hAnsi="Times New Roman" w:cs="Times New Roman"/>
          <w:spacing w:val="36"/>
        </w:rPr>
        <w:t xml:space="preserve"> </w:t>
      </w:r>
      <w:r w:rsidRPr="006813CE">
        <w:rPr>
          <w:rFonts w:ascii="Times New Roman" w:hAnsi="Times New Roman" w:cs="Times New Roman"/>
        </w:rPr>
        <w:t>родителей</w:t>
      </w:r>
      <w:r w:rsidRPr="006813CE">
        <w:rPr>
          <w:rFonts w:ascii="Times New Roman" w:hAnsi="Times New Roman" w:cs="Times New Roman"/>
          <w:spacing w:val="36"/>
        </w:rPr>
        <w:t xml:space="preserve"> </w:t>
      </w:r>
      <w:r w:rsidRPr="006813CE">
        <w:rPr>
          <w:rFonts w:ascii="Times New Roman" w:hAnsi="Times New Roman" w:cs="Times New Roman"/>
        </w:rPr>
        <w:t>(законных</w:t>
      </w:r>
      <w:r w:rsidRPr="006813CE">
        <w:rPr>
          <w:rFonts w:ascii="Times New Roman" w:hAnsi="Times New Roman" w:cs="Times New Roman"/>
          <w:spacing w:val="32"/>
        </w:rPr>
        <w:t xml:space="preserve"> </w:t>
      </w:r>
      <w:r w:rsidRPr="006813CE">
        <w:rPr>
          <w:rFonts w:ascii="Times New Roman" w:hAnsi="Times New Roman" w:cs="Times New Roman"/>
        </w:rPr>
        <w:t>представителей)</w:t>
      </w:r>
      <w:r w:rsidRPr="006813CE">
        <w:rPr>
          <w:rFonts w:ascii="Times New Roman" w:hAnsi="Times New Roman" w:cs="Times New Roman"/>
          <w:spacing w:val="35"/>
        </w:rPr>
        <w:t xml:space="preserve"> </w:t>
      </w:r>
      <w:r w:rsidRPr="006813CE">
        <w:rPr>
          <w:rFonts w:ascii="Times New Roman" w:hAnsi="Times New Roman" w:cs="Times New Roman"/>
        </w:rPr>
        <w:t>обучающихся</w:t>
      </w:r>
      <w:r w:rsidRPr="006813CE">
        <w:rPr>
          <w:rFonts w:ascii="Times New Roman" w:hAnsi="Times New Roman" w:cs="Times New Roman"/>
          <w:spacing w:val="32"/>
          <w:w w:val="99"/>
        </w:rPr>
        <w:t xml:space="preserve"> </w:t>
      </w:r>
      <w:r w:rsidRPr="006813CE">
        <w:rPr>
          <w:rFonts w:ascii="Times New Roman" w:hAnsi="Times New Roman" w:cs="Times New Roman"/>
        </w:rPr>
        <w:t>(воспитанников).</w:t>
      </w:r>
      <w:r w:rsidRPr="006813CE">
        <w:rPr>
          <w:rFonts w:ascii="Times New Roman" w:hAnsi="Times New Roman" w:cs="Times New Roman"/>
          <w:spacing w:val="31"/>
        </w:rPr>
        <w:t xml:space="preserve"> </w:t>
      </w:r>
      <w:r w:rsidRPr="006813CE">
        <w:rPr>
          <w:rFonts w:ascii="Times New Roman" w:hAnsi="Times New Roman" w:cs="Times New Roman"/>
        </w:rPr>
        <w:t>Формами</w:t>
      </w:r>
      <w:r w:rsidRPr="006813CE">
        <w:rPr>
          <w:rFonts w:ascii="Times New Roman" w:hAnsi="Times New Roman" w:cs="Times New Roman"/>
          <w:spacing w:val="29"/>
        </w:rPr>
        <w:t xml:space="preserve"> </w:t>
      </w:r>
      <w:r w:rsidRPr="006813CE">
        <w:rPr>
          <w:rFonts w:ascii="Times New Roman" w:hAnsi="Times New Roman" w:cs="Times New Roman"/>
          <w:spacing w:val="-1"/>
        </w:rPr>
        <w:t>сотрудничества</w:t>
      </w:r>
      <w:r w:rsidRPr="006813CE">
        <w:rPr>
          <w:rFonts w:ascii="Times New Roman" w:hAnsi="Times New Roman" w:cs="Times New Roman"/>
          <w:spacing w:val="29"/>
        </w:rPr>
        <w:t xml:space="preserve"> </w:t>
      </w:r>
      <w:r w:rsidRPr="006813CE">
        <w:rPr>
          <w:rFonts w:ascii="Times New Roman" w:hAnsi="Times New Roman" w:cs="Times New Roman"/>
        </w:rPr>
        <w:t>со</w:t>
      </w:r>
      <w:r w:rsidRPr="006813CE">
        <w:rPr>
          <w:rFonts w:ascii="Times New Roman" w:hAnsi="Times New Roman" w:cs="Times New Roman"/>
          <w:spacing w:val="29"/>
        </w:rPr>
        <w:t xml:space="preserve"> </w:t>
      </w:r>
      <w:r w:rsidRPr="006813CE">
        <w:rPr>
          <w:rFonts w:ascii="Times New Roman" w:hAnsi="Times New Roman" w:cs="Times New Roman"/>
        </w:rPr>
        <w:t>школой</w:t>
      </w:r>
      <w:r w:rsidRPr="006813CE">
        <w:rPr>
          <w:rFonts w:ascii="Times New Roman" w:hAnsi="Times New Roman" w:cs="Times New Roman"/>
          <w:spacing w:val="30"/>
        </w:rPr>
        <w:t xml:space="preserve"> </w:t>
      </w:r>
      <w:r w:rsidRPr="006813CE">
        <w:rPr>
          <w:rFonts w:ascii="Times New Roman" w:hAnsi="Times New Roman" w:cs="Times New Roman"/>
          <w:spacing w:val="-1"/>
        </w:rPr>
        <w:t>являются</w:t>
      </w:r>
      <w:r w:rsidRPr="006813CE">
        <w:rPr>
          <w:rFonts w:ascii="Times New Roman" w:hAnsi="Times New Roman" w:cs="Times New Roman"/>
          <w:spacing w:val="30"/>
        </w:rPr>
        <w:t xml:space="preserve"> </w:t>
      </w:r>
      <w:r w:rsidRPr="006813CE">
        <w:rPr>
          <w:rFonts w:ascii="Times New Roman" w:hAnsi="Times New Roman" w:cs="Times New Roman"/>
        </w:rPr>
        <w:t>беседы,</w:t>
      </w:r>
      <w:r w:rsidRPr="006813CE">
        <w:rPr>
          <w:rFonts w:ascii="Times New Roman" w:hAnsi="Times New Roman" w:cs="Times New Roman"/>
          <w:spacing w:val="44"/>
          <w:w w:val="99"/>
        </w:rPr>
        <w:t xml:space="preserve"> </w:t>
      </w:r>
      <w:r w:rsidRPr="006813CE">
        <w:rPr>
          <w:rFonts w:ascii="Times New Roman" w:hAnsi="Times New Roman" w:cs="Times New Roman"/>
          <w:spacing w:val="-1"/>
        </w:rPr>
        <w:t>чтение</w:t>
      </w:r>
      <w:r w:rsidRPr="006813CE">
        <w:rPr>
          <w:rFonts w:ascii="Times New Roman" w:hAnsi="Times New Roman" w:cs="Times New Roman"/>
          <w:spacing w:val="52"/>
        </w:rPr>
        <w:t xml:space="preserve"> </w:t>
      </w:r>
      <w:r w:rsidRPr="006813CE">
        <w:rPr>
          <w:rFonts w:ascii="Times New Roman" w:hAnsi="Times New Roman" w:cs="Times New Roman"/>
        </w:rPr>
        <w:t>и</w:t>
      </w:r>
      <w:r w:rsidRPr="006813CE">
        <w:rPr>
          <w:rFonts w:ascii="Times New Roman" w:hAnsi="Times New Roman" w:cs="Times New Roman"/>
          <w:spacing w:val="53"/>
        </w:rPr>
        <w:t xml:space="preserve"> </w:t>
      </w:r>
      <w:r w:rsidRPr="006813CE">
        <w:rPr>
          <w:rFonts w:ascii="Times New Roman" w:hAnsi="Times New Roman" w:cs="Times New Roman"/>
          <w:spacing w:val="-1"/>
        </w:rPr>
        <w:t>рассказывание</w:t>
      </w:r>
      <w:r w:rsidRPr="006813CE">
        <w:rPr>
          <w:rFonts w:ascii="Times New Roman" w:hAnsi="Times New Roman" w:cs="Times New Roman"/>
          <w:spacing w:val="53"/>
        </w:rPr>
        <w:t xml:space="preserve"> </w:t>
      </w:r>
      <w:r w:rsidRPr="006813CE">
        <w:rPr>
          <w:rFonts w:ascii="Times New Roman" w:hAnsi="Times New Roman" w:cs="Times New Roman"/>
          <w:spacing w:val="-1"/>
        </w:rPr>
        <w:t>стихов,</w:t>
      </w:r>
      <w:r w:rsidRPr="006813CE">
        <w:rPr>
          <w:rFonts w:ascii="Times New Roman" w:hAnsi="Times New Roman" w:cs="Times New Roman"/>
          <w:spacing w:val="55"/>
        </w:rPr>
        <w:t xml:space="preserve"> </w:t>
      </w:r>
      <w:r w:rsidRPr="006813CE">
        <w:rPr>
          <w:rFonts w:ascii="Times New Roman" w:hAnsi="Times New Roman" w:cs="Times New Roman"/>
          <w:spacing w:val="-1"/>
        </w:rPr>
        <w:t>выставки</w:t>
      </w:r>
      <w:r w:rsidRPr="006813CE">
        <w:rPr>
          <w:rFonts w:ascii="Times New Roman" w:hAnsi="Times New Roman" w:cs="Times New Roman"/>
          <w:spacing w:val="53"/>
        </w:rPr>
        <w:t xml:space="preserve"> </w:t>
      </w:r>
      <w:r w:rsidRPr="006813CE">
        <w:rPr>
          <w:rFonts w:ascii="Times New Roman" w:hAnsi="Times New Roman" w:cs="Times New Roman"/>
          <w:spacing w:val="-1"/>
        </w:rPr>
        <w:t>детских</w:t>
      </w:r>
      <w:r w:rsidRPr="006813CE">
        <w:rPr>
          <w:rFonts w:ascii="Times New Roman" w:hAnsi="Times New Roman" w:cs="Times New Roman"/>
          <w:spacing w:val="48"/>
        </w:rPr>
        <w:t xml:space="preserve"> </w:t>
      </w:r>
      <w:r w:rsidRPr="006813CE">
        <w:rPr>
          <w:rFonts w:ascii="Times New Roman" w:hAnsi="Times New Roman" w:cs="Times New Roman"/>
          <w:spacing w:val="-1"/>
        </w:rPr>
        <w:t>работ,</w:t>
      </w:r>
      <w:r w:rsidRPr="006813CE">
        <w:rPr>
          <w:rFonts w:ascii="Times New Roman" w:hAnsi="Times New Roman" w:cs="Times New Roman"/>
          <w:spacing w:val="55"/>
        </w:rPr>
        <w:t xml:space="preserve"> </w:t>
      </w:r>
      <w:r w:rsidRPr="006813CE">
        <w:rPr>
          <w:rFonts w:ascii="Times New Roman" w:hAnsi="Times New Roman" w:cs="Times New Roman"/>
          <w:spacing w:val="-1"/>
        </w:rPr>
        <w:t>выставка</w:t>
      </w:r>
      <w:r w:rsidRPr="006813CE">
        <w:rPr>
          <w:rFonts w:ascii="Times New Roman" w:hAnsi="Times New Roman" w:cs="Times New Roman"/>
          <w:spacing w:val="85"/>
          <w:w w:val="99"/>
        </w:rPr>
        <w:t xml:space="preserve"> </w:t>
      </w:r>
      <w:r w:rsidRPr="006813CE">
        <w:rPr>
          <w:rFonts w:ascii="Times New Roman" w:hAnsi="Times New Roman" w:cs="Times New Roman"/>
        </w:rPr>
        <w:t>литературы</w:t>
      </w:r>
      <w:r w:rsidRPr="006813CE">
        <w:rPr>
          <w:rFonts w:ascii="Times New Roman" w:hAnsi="Times New Roman" w:cs="Times New Roman"/>
          <w:spacing w:val="43"/>
        </w:rPr>
        <w:t xml:space="preserve"> </w:t>
      </w:r>
      <w:r w:rsidRPr="006813CE">
        <w:rPr>
          <w:rFonts w:ascii="Times New Roman" w:hAnsi="Times New Roman" w:cs="Times New Roman"/>
        </w:rPr>
        <w:t>для</w:t>
      </w:r>
      <w:r w:rsidRPr="006813CE">
        <w:rPr>
          <w:rFonts w:ascii="Times New Roman" w:hAnsi="Times New Roman" w:cs="Times New Roman"/>
          <w:spacing w:val="45"/>
        </w:rPr>
        <w:t xml:space="preserve"> </w:t>
      </w:r>
      <w:r w:rsidRPr="006813CE">
        <w:rPr>
          <w:rFonts w:ascii="Times New Roman" w:hAnsi="Times New Roman" w:cs="Times New Roman"/>
          <w:spacing w:val="-1"/>
        </w:rPr>
        <w:t>педагогов,</w:t>
      </w:r>
      <w:r w:rsidRPr="006813CE">
        <w:rPr>
          <w:rFonts w:ascii="Times New Roman" w:hAnsi="Times New Roman" w:cs="Times New Roman"/>
          <w:spacing w:val="45"/>
        </w:rPr>
        <w:t xml:space="preserve"> </w:t>
      </w:r>
      <w:r w:rsidRPr="006813CE">
        <w:rPr>
          <w:rFonts w:ascii="Times New Roman" w:hAnsi="Times New Roman" w:cs="Times New Roman"/>
          <w:spacing w:val="-1"/>
        </w:rPr>
        <w:t>консультации,</w:t>
      </w:r>
      <w:r w:rsidRPr="006813CE">
        <w:rPr>
          <w:rFonts w:ascii="Times New Roman" w:hAnsi="Times New Roman" w:cs="Times New Roman"/>
          <w:spacing w:val="45"/>
        </w:rPr>
        <w:t xml:space="preserve"> </w:t>
      </w:r>
      <w:r w:rsidRPr="006813CE">
        <w:rPr>
          <w:rFonts w:ascii="Times New Roman" w:hAnsi="Times New Roman" w:cs="Times New Roman"/>
        </w:rPr>
        <w:t>рекомендации</w:t>
      </w:r>
      <w:r w:rsidRPr="006813CE">
        <w:rPr>
          <w:rFonts w:ascii="Times New Roman" w:hAnsi="Times New Roman" w:cs="Times New Roman"/>
          <w:spacing w:val="43"/>
        </w:rPr>
        <w:t xml:space="preserve"> </w:t>
      </w:r>
      <w:r w:rsidRPr="006813CE">
        <w:rPr>
          <w:rFonts w:ascii="Times New Roman" w:hAnsi="Times New Roman" w:cs="Times New Roman"/>
        </w:rPr>
        <w:t>для</w:t>
      </w:r>
      <w:r w:rsidRPr="006813CE">
        <w:rPr>
          <w:rFonts w:ascii="Times New Roman" w:hAnsi="Times New Roman" w:cs="Times New Roman"/>
          <w:spacing w:val="41"/>
        </w:rPr>
        <w:t xml:space="preserve"> </w:t>
      </w:r>
      <w:r w:rsidRPr="006813CE">
        <w:rPr>
          <w:rFonts w:ascii="Times New Roman" w:hAnsi="Times New Roman" w:cs="Times New Roman"/>
        </w:rPr>
        <w:t>родителей,</w:t>
      </w:r>
      <w:r w:rsidRPr="006813CE">
        <w:rPr>
          <w:rFonts w:ascii="Times New Roman" w:hAnsi="Times New Roman" w:cs="Times New Roman"/>
          <w:spacing w:val="49"/>
          <w:w w:val="99"/>
        </w:rPr>
        <w:t xml:space="preserve"> </w:t>
      </w:r>
      <w:r w:rsidRPr="006813CE">
        <w:rPr>
          <w:rFonts w:ascii="Times New Roman" w:hAnsi="Times New Roman" w:cs="Times New Roman"/>
          <w:spacing w:val="-1"/>
        </w:rPr>
        <w:t>проведение</w:t>
      </w:r>
      <w:r w:rsidRPr="006813CE">
        <w:rPr>
          <w:rFonts w:ascii="Times New Roman" w:hAnsi="Times New Roman" w:cs="Times New Roman"/>
          <w:spacing w:val="-20"/>
        </w:rPr>
        <w:t xml:space="preserve"> </w:t>
      </w:r>
      <w:r w:rsidRPr="006813CE">
        <w:rPr>
          <w:rFonts w:ascii="Times New Roman" w:hAnsi="Times New Roman" w:cs="Times New Roman"/>
          <w:spacing w:val="-1"/>
        </w:rPr>
        <w:t>родительского</w:t>
      </w:r>
      <w:r w:rsidRPr="006813CE">
        <w:rPr>
          <w:rFonts w:ascii="Times New Roman" w:hAnsi="Times New Roman" w:cs="Times New Roman"/>
          <w:spacing w:val="-20"/>
        </w:rPr>
        <w:t xml:space="preserve"> </w:t>
      </w:r>
      <w:r w:rsidRPr="006813CE">
        <w:rPr>
          <w:rFonts w:ascii="Times New Roman" w:hAnsi="Times New Roman" w:cs="Times New Roman"/>
        </w:rPr>
        <w:t>всеобуча.</w:t>
      </w:r>
    </w:p>
    <w:p w:rsidR="006C4007" w:rsidRPr="006813CE" w:rsidRDefault="006C4007" w:rsidP="006C4007">
      <w:pPr>
        <w:pStyle w:val="a8"/>
        <w:spacing w:after="0" w:line="240" w:lineRule="auto"/>
        <w:ind w:left="219" w:right="231" w:firstLine="706"/>
        <w:jc w:val="both"/>
        <w:rPr>
          <w:rFonts w:ascii="Times New Roman" w:hAnsi="Times New Roman" w:cs="Times New Roman"/>
        </w:rPr>
      </w:pPr>
      <w:r w:rsidRPr="006813CE">
        <w:rPr>
          <w:rFonts w:ascii="Times New Roman" w:hAnsi="Times New Roman" w:cs="Times New Roman"/>
          <w:b/>
          <w:bCs/>
        </w:rPr>
        <w:t>Вывод:</w:t>
      </w:r>
      <w:r w:rsidRPr="006813CE">
        <w:rPr>
          <w:rFonts w:ascii="Times New Roman" w:hAnsi="Times New Roman" w:cs="Times New Roman"/>
          <w:b/>
          <w:bCs/>
          <w:spacing w:val="28"/>
        </w:rPr>
        <w:t xml:space="preserve"> </w:t>
      </w:r>
      <w:r w:rsidRPr="006813CE">
        <w:rPr>
          <w:rFonts w:ascii="Times New Roman" w:hAnsi="Times New Roman" w:cs="Times New Roman"/>
          <w:spacing w:val="-2"/>
        </w:rPr>
        <w:t>При</w:t>
      </w:r>
      <w:r w:rsidRPr="006813CE">
        <w:rPr>
          <w:rFonts w:ascii="Times New Roman" w:hAnsi="Times New Roman" w:cs="Times New Roman"/>
          <w:spacing w:val="23"/>
        </w:rPr>
        <w:t xml:space="preserve"> </w:t>
      </w:r>
      <w:r w:rsidRPr="006813CE">
        <w:rPr>
          <w:rFonts w:ascii="Times New Roman" w:hAnsi="Times New Roman" w:cs="Times New Roman"/>
        </w:rPr>
        <w:t>поступлении</w:t>
      </w:r>
      <w:r w:rsidRPr="006813CE">
        <w:rPr>
          <w:rFonts w:ascii="Times New Roman" w:hAnsi="Times New Roman" w:cs="Times New Roman"/>
          <w:spacing w:val="23"/>
        </w:rPr>
        <w:t xml:space="preserve"> </w:t>
      </w:r>
      <w:r w:rsidRPr="006813CE">
        <w:rPr>
          <w:rFonts w:ascii="Times New Roman" w:hAnsi="Times New Roman" w:cs="Times New Roman"/>
        </w:rPr>
        <w:t>в</w:t>
      </w:r>
      <w:r w:rsidRPr="006813CE">
        <w:rPr>
          <w:rFonts w:ascii="Times New Roman" w:hAnsi="Times New Roman" w:cs="Times New Roman"/>
          <w:spacing w:val="22"/>
        </w:rPr>
        <w:t xml:space="preserve"> </w:t>
      </w:r>
      <w:r w:rsidRPr="006813CE">
        <w:rPr>
          <w:rFonts w:ascii="Times New Roman" w:hAnsi="Times New Roman" w:cs="Times New Roman"/>
        </w:rPr>
        <w:t>школу</w:t>
      </w:r>
      <w:r w:rsidRPr="006813CE">
        <w:rPr>
          <w:rFonts w:ascii="Times New Roman" w:hAnsi="Times New Roman" w:cs="Times New Roman"/>
          <w:spacing w:val="23"/>
        </w:rPr>
        <w:t xml:space="preserve"> </w:t>
      </w:r>
      <w:r w:rsidRPr="006813CE">
        <w:rPr>
          <w:rFonts w:ascii="Times New Roman" w:hAnsi="Times New Roman" w:cs="Times New Roman"/>
        </w:rPr>
        <w:t>воспитанники</w:t>
      </w:r>
      <w:r w:rsidRPr="006813CE">
        <w:rPr>
          <w:rFonts w:ascii="Times New Roman" w:hAnsi="Times New Roman" w:cs="Times New Roman"/>
          <w:spacing w:val="24"/>
        </w:rPr>
        <w:t xml:space="preserve"> детского сада</w:t>
      </w:r>
      <w:r w:rsidRPr="006813CE">
        <w:rPr>
          <w:rFonts w:ascii="Times New Roman" w:hAnsi="Times New Roman" w:cs="Times New Roman"/>
          <w:spacing w:val="38"/>
          <w:w w:val="99"/>
        </w:rPr>
        <w:t xml:space="preserve"> </w:t>
      </w:r>
      <w:r w:rsidRPr="006813CE">
        <w:rPr>
          <w:rFonts w:ascii="Times New Roman" w:hAnsi="Times New Roman" w:cs="Times New Roman"/>
          <w:spacing w:val="-1"/>
        </w:rPr>
        <w:t>социально</w:t>
      </w:r>
      <w:r w:rsidRPr="006813CE">
        <w:rPr>
          <w:rFonts w:ascii="Times New Roman" w:hAnsi="Times New Roman" w:cs="Times New Roman"/>
          <w:spacing w:val="16"/>
        </w:rPr>
        <w:t xml:space="preserve"> </w:t>
      </w:r>
      <w:r w:rsidRPr="006813CE">
        <w:rPr>
          <w:rFonts w:ascii="Times New Roman" w:hAnsi="Times New Roman" w:cs="Times New Roman"/>
        </w:rPr>
        <w:t>адаптированы,</w:t>
      </w:r>
      <w:r w:rsidRPr="006813CE">
        <w:rPr>
          <w:rFonts w:ascii="Times New Roman" w:hAnsi="Times New Roman" w:cs="Times New Roman"/>
          <w:spacing w:val="19"/>
        </w:rPr>
        <w:t xml:space="preserve"> </w:t>
      </w:r>
      <w:r w:rsidRPr="006813CE">
        <w:rPr>
          <w:rFonts w:ascii="Times New Roman" w:hAnsi="Times New Roman" w:cs="Times New Roman"/>
        </w:rPr>
        <w:t>соответствуют</w:t>
      </w:r>
      <w:r w:rsidRPr="006813CE">
        <w:rPr>
          <w:rFonts w:ascii="Times New Roman" w:hAnsi="Times New Roman" w:cs="Times New Roman"/>
          <w:spacing w:val="15"/>
        </w:rPr>
        <w:t xml:space="preserve"> </w:t>
      </w:r>
      <w:r w:rsidRPr="006813CE">
        <w:rPr>
          <w:rFonts w:ascii="Times New Roman" w:hAnsi="Times New Roman" w:cs="Times New Roman"/>
        </w:rPr>
        <w:t>социально</w:t>
      </w:r>
      <w:r w:rsidRPr="006813CE">
        <w:rPr>
          <w:rFonts w:ascii="Times New Roman" w:hAnsi="Times New Roman" w:cs="Times New Roman"/>
          <w:spacing w:val="26"/>
        </w:rPr>
        <w:t xml:space="preserve"> </w:t>
      </w:r>
      <w:r w:rsidRPr="006813CE">
        <w:rPr>
          <w:rFonts w:ascii="Times New Roman" w:hAnsi="Times New Roman" w:cs="Times New Roman"/>
        </w:rPr>
        <w:t>–</w:t>
      </w:r>
      <w:r w:rsidRPr="006813CE">
        <w:rPr>
          <w:rFonts w:ascii="Times New Roman" w:hAnsi="Times New Roman" w:cs="Times New Roman"/>
          <w:spacing w:val="17"/>
        </w:rPr>
        <w:t xml:space="preserve"> </w:t>
      </w:r>
      <w:r w:rsidRPr="006813CE">
        <w:rPr>
          <w:rFonts w:ascii="Times New Roman" w:hAnsi="Times New Roman" w:cs="Times New Roman"/>
        </w:rPr>
        <w:t>нормативным</w:t>
      </w:r>
      <w:r w:rsidRPr="006813CE">
        <w:rPr>
          <w:rFonts w:ascii="Times New Roman" w:hAnsi="Times New Roman" w:cs="Times New Roman"/>
          <w:spacing w:val="46"/>
          <w:w w:val="99"/>
        </w:rPr>
        <w:t xml:space="preserve"> </w:t>
      </w:r>
      <w:r w:rsidRPr="006813CE">
        <w:rPr>
          <w:rFonts w:ascii="Times New Roman" w:hAnsi="Times New Roman" w:cs="Times New Roman"/>
        </w:rPr>
        <w:t>возрастным</w:t>
      </w:r>
      <w:r w:rsidRPr="006813CE">
        <w:rPr>
          <w:rFonts w:ascii="Times New Roman" w:hAnsi="Times New Roman" w:cs="Times New Roman"/>
          <w:spacing w:val="-6"/>
        </w:rPr>
        <w:t xml:space="preserve"> </w:t>
      </w:r>
      <w:r w:rsidRPr="006813CE">
        <w:rPr>
          <w:rFonts w:ascii="Times New Roman" w:hAnsi="Times New Roman" w:cs="Times New Roman"/>
          <w:spacing w:val="-1"/>
        </w:rPr>
        <w:t>характеристикам</w:t>
      </w:r>
      <w:r w:rsidRPr="006813CE">
        <w:rPr>
          <w:rFonts w:ascii="Times New Roman" w:hAnsi="Times New Roman" w:cs="Times New Roman"/>
          <w:spacing w:val="-5"/>
        </w:rPr>
        <w:t xml:space="preserve"> </w:t>
      </w:r>
      <w:r w:rsidRPr="006813CE">
        <w:rPr>
          <w:rFonts w:ascii="Times New Roman" w:hAnsi="Times New Roman" w:cs="Times New Roman"/>
        </w:rPr>
        <w:lastRenderedPageBreak/>
        <w:t>возможных</w:t>
      </w:r>
      <w:r w:rsidRPr="006813CE">
        <w:rPr>
          <w:rFonts w:ascii="Times New Roman" w:hAnsi="Times New Roman" w:cs="Times New Roman"/>
          <w:spacing w:val="-11"/>
        </w:rPr>
        <w:t xml:space="preserve"> </w:t>
      </w:r>
      <w:r w:rsidRPr="006813CE">
        <w:rPr>
          <w:rFonts w:ascii="Times New Roman" w:hAnsi="Times New Roman" w:cs="Times New Roman"/>
        </w:rPr>
        <w:t>достижений</w:t>
      </w:r>
      <w:r w:rsidRPr="006813CE">
        <w:rPr>
          <w:rFonts w:ascii="Times New Roman" w:hAnsi="Times New Roman" w:cs="Times New Roman"/>
          <w:spacing w:val="-6"/>
        </w:rPr>
        <w:t xml:space="preserve"> </w:t>
      </w:r>
      <w:r w:rsidRPr="006813CE">
        <w:rPr>
          <w:rFonts w:ascii="Times New Roman" w:hAnsi="Times New Roman" w:cs="Times New Roman"/>
          <w:spacing w:val="-1"/>
        </w:rPr>
        <w:t>ребенка</w:t>
      </w:r>
      <w:r w:rsidRPr="006813CE">
        <w:rPr>
          <w:rFonts w:ascii="Times New Roman" w:hAnsi="Times New Roman" w:cs="Times New Roman"/>
          <w:spacing w:val="-5"/>
        </w:rPr>
        <w:t xml:space="preserve"> </w:t>
      </w:r>
      <w:r w:rsidRPr="006813CE">
        <w:rPr>
          <w:rFonts w:ascii="Times New Roman" w:hAnsi="Times New Roman" w:cs="Times New Roman"/>
        </w:rPr>
        <w:t>в</w:t>
      </w:r>
      <w:r w:rsidRPr="006813CE">
        <w:rPr>
          <w:rFonts w:ascii="Times New Roman" w:hAnsi="Times New Roman" w:cs="Times New Roman"/>
          <w:spacing w:val="-11"/>
        </w:rPr>
        <w:t xml:space="preserve"> </w:t>
      </w:r>
      <w:r w:rsidRPr="006813CE">
        <w:rPr>
          <w:rFonts w:ascii="Times New Roman" w:hAnsi="Times New Roman" w:cs="Times New Roman"/>
          <w:spacing w:val="-1"/>
        </w:rPr>
        <w:t>соответствии</w:t>
      </w:r>
      <w:r w:rsidRPr="006813CE">
        <w:rPr>
          <w:rFonts w:ascii="Times New Roman" w:hAnsi="Times New Roman" w:cs="Times New Roman"/>
          <w:spacing w:val="74"/>
          <w:w w:val="99"/>
        </w:rPr>
        <w:t xml:space="preserve"> </w:t>
      </w:r>
      <w:r w:rsidRPr="006813CE">
        <w:rPr>
          <w:rFonts w:ascii="Times New Roman" w:hAnsi="Times New Roman" w:cs="Times New Roman"/>
        </w:rPr>
        <w:t>с</w:t>
      </w:r>
      <w:r w:rsidRPr="006813CE">
        <w:rPr>
          <w:rFonts w:ascii="Times New Roman" w:hAnsi="Times New Roman" w:cs="Times New Roman"/>
          <w:spacing w:val="-8"/>
        </w:rPr>
        <w:t xml:space="preserve"> </w:t>
      </w:r>
      <w:r w:rsidRPr="006813CE">
        <w:rPr>
          <w:rFonts w:ascii="Times New Roman" w:hAnsi="Times New Roman" w:cs="Times New Roman"/>
        </w:rPr>
        <w:t>ФГОС</w:t>
      </w:r>
      <w:r w:rsidRPr="006813CE">
        <w:rPr>
          <w:rFonts w:ascii="Times New Roman" w:hAnsi="Times New Roman" w:cs="Times New Roman"/>
          <w:spacing w:val="-6"/>
        </w:rPr>
        <w:t xml:space="preserve"> </w:t>
      </w:r>
      <w:r w:rsidRPr="006813CE">
        <w:rPr>
          <w:rFonts w:ascii="Times New Roman" w:hAnsi="Times New Roman" w:cs="Times New Roman"/>
          <w:spacing w:val="-2"/>
        </w:rPr>
        <w:t>ДО,</w:t>
      </w:r>
      <w:r w:rsidRPr="006813CE">
        <w:rPr>
          <w:rFonts w:ascii="Times New Roman" w:hAnsi="Times New Roman" w:cs="Times New Roman"/>
          <w:spacing w:val="-6"/>
        </w:rPr>
        <w:t xml:space="preserve"> </w:t>
      </w:r>
      <w:r w:rsidRPr="006813CE">
        <w:rPr>
          <w:rFonts w:ascii="Times New Roman" w:hAnsi="Times New Roman" w:cs="Times New Roman"/>
          <w:spacing w:val="-1"/>
        </w:rPr>
        <w:t>что</w:t>
      </w:r>
      <w:r w:rsidRPr="006813CE">
        <w:rPr>
          <w:rFonts w:ascii="Times New Roman" w:hAnsi="Times New Roman" w:cs="Times New Roman"/>
          <w:spacing w:val="-9"/>
        </w:rPr>
        <w:t xml:space="preserve"> </w:t>
      </w:r>
      <w:r w:rsidRPr="006813CE">
        <w:rPr>
          <w:rFonts w:ascii="Times New Roman" w:hAnsi="Times New Roman" w:cs="Times New Roman"/>
          <w:spacing w:val="-1"/>
        </w:rPr>
        <w:t>говорит</w:t>
      </w:r>
      <w:r w:rsidRPr="006813CE">
        <w:rPr>
          <w:rFonts w:ascii="Times New Roman" w:hAnsi="Times New Roman" w:cs="Times New Roman"/>
          <w:spacing w:val="-9"/>
        </w:rPr>
        <w:t xml:space="preserve"> </w:t>
      </w:r>
      <w:r w:rsidRPr="006813CE">
        <w:rPr>
          <w:rFonts w:ascii="Times New Roman" w:hAnsi="Times New Roman" w:cs="Times New Roman"/>
        </w:rPr>
        <w:t>о</w:t>
      </w:r>
      <w:r w:rsidRPr="006813CE">
        <w:rPr>
          <w:rFonts w:ascii="Times New Roman" w:hAnsi="Times New Roman" w:cs="Times New Roman"/>
          <w:spacing w:val="-4"/>
        </w:rPr>
        <w:t xml:space="preserve"> </w:t>
      </w:r>
      <w:r w:rsidRPr="006813CE">
        <w:rPr>
          <w:rFonts w:ascii="Times New Roman" w:hAnsi="Times New Roman" w:cs="Times New Roman"/>
          <w:spacing w:val="-1"/>
        </w:rPr>
        <w:t>хорошей</w:t>
      </w:r>
      <w:r w:rsidRPr="006813CE">
        <w:rPr>
          <w:rFonts w:ascii="Times New Roman" w:hAnsi="Times New Roman" w:cs="Times New Roman"/>
          <w:spacing w:val="-8"/>
        </w:rPr>
        <w:t xml:space="preserve"> </w:t>
      </w:r>
      <w:r w:rsidRPr="006813CE">
        <w:rPr>
          <w:rFonts w:ascii="Times New Roman" w:hAnsi="Times New Roman" w:cs="Times New Roman"/>
        </w:rPr>
        <w:t>оценке</w:t>
      </w:r>
      <w:r w:rsidRPr="006813CE">
        <w:rPr>
          <w:rFonts w:ascii="Times New Roman" w:hAnsi="Times New Roman" w:cs="Times New Roman"/>
          <w:spacing w:val="-7"/>
        </w:rPr>
        <w:t xml:space="preserve"> </w:t>
      </w:r>
      <w:r w:rsidRPr="006813CE">
        <w:rPr>
          <w:rFonts w:ascii="Times New Roman" w:hAnsi="Times New Roman" w:cs="Times New Roman"/>
        </w:rPr>
        <w:t>востребованности</w:t>
      </w:r>
      <w:r w:rsidRPr="006813CE">
        <w:rPr>
          <w:rFonts w:ascii="Times New Roman" w:hAnsi="Times New Roman" w:cs="Times New Roman"/>
          <w:spacing w:val="-9"/>
        </w:rPr>
        <w:t xml:space="preserve"> </w:t>
      </w:r>
      <w:r w:rsidRPr="006813CE">
        <w:rPr>
          <w:rFonts w:ascii="Times New Roman" w:hAnsi="Times New Roman" w:cs="Times New Roman"/>
        </w:rPr>
        <w:t>выпускников.</w:t>
      </w:r>
    </w:p>
    <w:p w:rsidR="007A416D" w:rsidRPr="006813CE" w:rsidRDefault="006C4007" w:rsidP="00EF3D66">
      <w:pPr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       </w:t>
      </w:r>
      <w:r w:rsidR="007A416D" w:rsidRPr="006813CE">
        <w:rPr>
          <w:sz w:val="22"/>
          <w:szCs w:val="22"/>
        </w:rPr>
        <w:t>Реализовывались планы совместной работы с детской музыкальной, спортивной школами, краеведческим музеем, библиотекой. Данные мероприятия способствовали повышению развития дошкольников.</w:t>
      </w:r>
    </w:p>
    <w:tbl>
      <w:tblPr>
        <w:tblW w:w="9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7"/>
        <w:gridCol w:w="5160"/>
        <w:gridCol w:w="3873"/>
      </w:tblGrid>
      <w:tr w:rsidR="00B73E5D" w:rsidRPr="006813CE" w:rsidTr="002C6B28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5D" w:rsidRPr="006813CE" w:rsidRDefault="00B73E5D" w:rsidP="00EF3D66">
            <w:pPr>
              <w:jc w:val="both"/>
              <w:rPr>
                <w:b/>
              </w:rPr>
            </w:pPr>
            <w:r w:rsidRPr="006813C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5D" w:rsidRPr="006813CE" w:rsidRDefault="00B73E5D" w:rsidP="00EF3D66">
            <w:pPr>
              <w:jc w:val="both"/>
              <w:rPr>
                <w:b/>
              </w:rPr>
            </w:pPr>
            <w:r w:rsidRPr="006813CE">
              <w:rPr>
                <w:b/>
                <w:sz w:val="22"/>
                <w:szCs w:val="22"/>
              </w:rPr>
              <w:t>Задачи, решаемые в совместной работе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5D" w:rsidRPr="006813CE" w:rsidRDefault="00B73E5D" w:rsidP="00EF3D66">
            <w:pPr>
              <w:jc w:val="both"/>
              <w:rPr>
                <w:b/>
              </w:rPr>
            </w:pPr>
            <w:r w:rsidRPr="006813CE">
              <w:rPr>
                <w:b/>
                <w:sz w:val="22"/>
                <w:szCs w:val="22"/>
              </w:rPr>
              <w:t>Формы работы с детьми</w:t>
            </w:r>
          </w:p>
        </w:tc>
      </w:tr>
      <w:tr w:rsidR="00B73E5D" w:rsidRPr="006813CE" w:rsidTr="002C6B28">
        <w:trPr>
          <w:trHeight w:val="1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5D" w:rsidRPr="006813CE" w:rsidRDefault="00B73E5D" w:rsidP="00EF3D66">
            <w:pPr>
              <w:jc w:val="both"/>
            </w:pPr>
            <w:r w:rsidRPr="006813CE">
              <w:rPr>
                <w:sz w:val="22"/>
                <w:szCs w:val="22"/>
              </w:rPr>
              <w:t>1.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5D" w:rsidRPr="006813CE" w:rsidRDefault="00B73E5D" w:rsidP="00EF3D66">
            <w:pPr>
              <w:jc w:val="both"/>
              <w:rPr>
                <w:b/>
              </w:rPr>
            </w:pPr>
            <w:r w:rsidRPr="006813CE">
              <w:rPr>
                <w:b/>
                <w:sz w:val="22"/>
                <w:szCs w:val="22"/>
              </w:rPr>
              <w:t>Администрация Чамзинского района</w:t>
            </w:r>
          </w:p>
          <w:p w:rsidR="00B73E5D" w:rsidRPr="006813CE" w:rsidRDefault="00B73E5D" w:rsidP="00EF3D66">
            <w:pPr>
              <w:jc w:val="both"/>
            </w:pPr>
            <w:r w:rsidRPr="006813CE">
              <w:rPr>
                <w:sz w:val="22"/>
                <w:szCs w:val="22"/>
              </w:rPr>
              <w:t>1.Посещение совещаний в администрации.</w:t>
            </w:r>
          </w:p>
          <w:p w:rsidR="00B73E5D" w:rsidRPr="006813CE" w:rsidRDefault="00B73E5D" w:rsidP="00EF3D66">
            <w:pPr>
              <w:jc w:val="both"/>
            </w:pPr>
            <w:r w:rsidRPr="006813CE">
              <w:rPr>
                <w:sz w:val="22"/>
                <w:szCs w:val="22"/>
              </w:rPr>
              <w:t>2. Организация конкурсов.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5D" w:rsidRPr="006813CE" w:rsidRDefault="00B73E5D" w:rsidP="00EF3D66">
            <w:pPr>
              <w:jc w:val="both"/>
            </w:pPr>
            <w:r w:rsidRPr="006813CE">
              <w:rPr>
                <w:sz w:val="22"/>
                <w:szCs w:val="22"/>
              </w:rPr>
              <w:t>1. Участие в муниципальных конкурсах.</w:t>
            </w:r>
          </w:p>
          <w:p w:rsidR="00B73E5D" w:rsidRPr="006813CE" w:rsidRDefault="00B73E5D" w:rsidP="00EF3D66">
            <w:pPr>
              <w:jc w:val="both"/>
            </w:pPr>
          </w:p>
          <w:p w:rsidR="00B73E5D" w:rsidRPr="006813CE" w:rsidRDefault="00B73E5D" w:rsidP="00EF3D66">
            <w:pPr>
              <w:jc w:val="both"/>
            </w:pPr>
          </w:p>
          <w:p w:rsidR="00B73E5D" w:rsidRPr="006813CE" w:rsidRDefault="00B73E5D" w:rsidP="00EF3D66">
            <w:pPr>
              <w:jc w:val="both"/>
            </w:pPr>
          </w:p>
        </w:tc>
      </w:tr>
      <w:tr w:rsidR="00B73E5D" w:rsidRPr="006813CE" w:rsidTr="002C6B28">
        <w:trPr>
          <w:trHeight w:val="2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3E5D" w:rsidRPr="006813CE" w:rsidRDefault="00B73E5D" w:rsidP="00EF3D66">
            <w:pPr>
              <w:jc w:val="both"/>
            </w:pPr>
            <w:r w:rsidRPr="006813CE">
              <w:rPr>
                <w:sz w:val="22"/>
                <w:szCs w:val="22"/>
              </w:rPr>
              <w:t>2.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3E5D" w:rsidRPr="006813CE" w:rsidRDefault="00B73E5D" w:rsidP="00EF3D66">
            <w:pPr>
              <w:jc w:val="both"/>
              <w:rPr>
                <w:b/>
              </w:rPr>
            </w:pPr>
            <w:r w:rsidRPr="006813CE">
              <w:rPr>
                <w:b/>
                <w:sz w:val="22"/>
                <w:szCs w:val="22"/>
              </w:rPr>
              <w:t>Районная библиотека</w:t>
            </w:r>
          </w:p>
          <w:p w:rsidR="00B73E5D" w:rsidRPr="006813CE" w:rsidRDefault="00B73E5D" w:rsidP="00EF3D66">
            <w:pPr>
              <w:jc w:val="both"/>
            </w:pPr>
            <w:r w:rsidRPr="006813CE">
              <w:rPr>
                <w:sz w:val="22"/>
                <w:szCs w:val="22"/>
              </w:rPr>
              <w:t>1.Знакомство детей с помещениями библиотеки, с трудом взрослых в библиотеке.</w:t>
            </w:r>
          </w:p>
          <w:p w:rsidR="00B73E5D" w:rsidRPr="006813CE" w:rsidRDefault="00B73E5D" w:rsidP="00EF3D66">
            <w:pPr>
              <w:jc w:val="both"/>
            </w:pPr>
            <w:r w:rsidRPr="006813CE">
              <w:rPr>
                <w:sz w:val="22"/>
                <w:szCs w:val="22"/>
              </w:rPr>
              <w:t>2.Приобщение детей к культуре чтения мировой и отечественной художественной  литературы.</w:t>
            </w:r>
          </w:p>
          <w:p w:rsidR="00B73E5D" w:rsidRPr="006813CE" w:rsidRDefault="00B73E5D" w:rsidP="00EF3D66">
            <w:pPr>
              <w:jc w:val="both"/>
              <w:rPr>
                <w:b/>
              </w:rPr>
            </w:pPr>
            <w:r w:rsidRPr="006813CE">
              <w:rPr>
                <w:sz w:val="22"/>
                <w:szCs w:val="22"/>
              </w:rPr>
              <w:t>3.Знакомство с культурным наследием мордовского народа.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3E5D" w:rsidRPr="006813CE" w:rsidRDefault="00B73E5D" w:rsidP="00EF3D66">
            <w:pPr>
              <w:jc w:val="both"/>
            </w:pPr>
            <w:r w:rsidRPr="006813CE">
              <w:rPr>
                <w:sz w:val="22"/>
                <w:szCs w:val="22"/>
              </w:rPr>
              <w:t>1. Использование фонда библиотеки для организации занятий с детьми, воспитателями и родителями.</w:t>
            </w:r>
          </w:p>
          <w:p w:rsidR="00B73E5D" w:rsidRPr="006813CE" w:rsidRDefault="00B73E5D" w:rsidP="00EF3D66">
            <w:pPr>
              <w:jc w:val="both"/>
            </w:pPr>
            <w:r w:rsidRPr="006813CE">
              <w:rPr>
                <w:sz w:val="22"/>
                <w:szCs w:val="22"/>
              </w:rPr>
              <w:t>2. Организация выставок детской художественной литературы.</w:t>
            </w:r>
          </w:p>
          <w:p w:rsidR="00B73E5D" w:rsidRPr="006813CE" w:rsidRDefault="00B73E5D" w:rsidP="00EF3D66">
            <w:pPr>
              <w:jc w:val="both"/>
            </w:pPr>
            <w:r w:rsidRPr="006813CE">
              <w:rPr>
                <w:sz w:val="22"/>
                <w:szCs w:val="22"/>
              </w:rPr>
              <w:t>3. Знакомство с творчеством писателей, поэтов.</w:t>
            </w:r>
          </w:p>
          <w:p w:rsidR="00B73E5D" w:rsidRPr="006813CE" w:rsidRDefault="00B73E5D" w:rsidP="00EF3D66">
            <w:pPr>
              <w:jc w:val="both"/>
            </w:pPr>
            <w:r w:rsidRPr="006813CE">
              <w:rPr>
                <w:sz w:val="22"/>
                <w:szCs w:val="22"/>
              </w:rPr>
              <w:t>4.Литературные гостиные по произведениям писателей, поэтов.</w:t>
            </w:r>
          </w:p>
        </w:tc>
      </w:tr>
      <w:tr w:rsidR="00B73E5D" w:rsidRPr="006813CE" w:rsidTr="002C6B28">
        <w:trPr>
          <w:trHeight w:val="1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5D" w:rsidRPr="006813CE" w:rsidRDefault="00B73E5D" w:rsidP="00EF3D66">
            <w:pPr>
              <w:jc w:val="both"/>
            </w:pPr>
            <w:r w:rsidRPr="006813CE">
              <w:rPr>
                <w:sz w:val="22"/>
                <w:szCs w:val="22"/>
              </w:rPr>
              <w:t>3.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5D" w:rsidRPr="006813CE" w:rsidRDefault="00B73E5D" w:rsidP="00EF3D66">
            <w:pPr>
              <w:jc w:val="both"/>
              <w:rPr>
                <w:b/>
              </w:rPr>
            </w:pPr>
            <w:r w:rsidRPr="006813CE">
              <w:rPr>
                <w:b/>
                <w:sz w:val="22"/>
                <w:szCs w:val="22"/>
              </w:rPr>
              <w:t>Работа с ГИБДД</w:t>
            </w:r>
          </w:p>
          <w:p w:rsidR="00B73E5D" w:rsidRPr="006813CE" w:rsidRDefault="00B73E5D" w:rsidP="00EF3D66">
            <w:pPr>
              <w:jc w:val="both"/>
              <w:rPr>
                <w:b/>
              </w:rPr>
            </w:pPr>
            <w:r w:rsidRPr="006813CE">
              <w:rPr>
                <w:sz w:val="22"/>
                <w:szCs w:val="22"/>
              </w:rPr>
              <w:t>1</w:t>
            </w:r>
            <w:r w:rsidRPr="006813CE">
              <w:rPr>
                <w:b/>
                <w:sz w:val="22"/>
                <w:szCs w:val="22"/>
              </w:rPr>
              <w:t>.</w:t>
            </w:r>
            <w:r w:rsidRPr="006813CE">
              <w:rPr>
                <w:sz w:val="22"/>
                <w:szCs w:val="22"/>
              </w:rPr>
              <w:t>Участие в конкурсе «Дорожный калейдоскоп».</w:t>
            </w:r>
          </w:p>
          <w:p w:rsidR="00B73E5D" w:rsidRPr="006813CE" w:rsidRDefault="00B73E5D" w:rsidP="00EF3D66">
            <w:pPr>
              <w:jc w:val="both"/>
              <w:rPr>
                <w:b/>
              </w:rPr>
            </w:pPr>
            <w:r w:rsidRPr="006813CE">
              <w:rPr>
                <w:sz w:val="22"/>
                <w:szCs w:val="22"/>
              </w:rPr>
              <w:t>2. Приглашение сотрудника ГИБДД  для консультации по изучению правил дорожного движения.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5D" w:rsidRPr="006813CE" w:rsidRDefault="00B73E5D" w:rsidP="00EF3D66">
            <w:pPr>
              <w:jc w:val="both"/>
            </w:pPr>
            <w:r w:rsidRPr="006813CE">
              <w:rPr>
                <w:sz w:val="22"/>
                <w:szCs w:val="22"/>
              </w:rPr>
              <w:t>1. Оформление сопроводительной папки по ПДД.</w:t>
            </w:r>
          </w:p>
          <w:p w:rsidR="00B73E5D" w:rsidRPr="006813CE" w:rsidRDefault="00B73E5D" w:rsidP="00EF3D66">
            <w:pPr>
              <w:jc w:val="both"/>
            </w:pPr>
            <w:r w:rsidRPr="006813CE">
              <w:rPr>
                <w:sz w:val="22"/>
                <w:szCs w:val="22"/>
              </w:rPr>
              <w:t>2.Проведение викторин  по правилам дорожного движения.</w:t>
            </w:r>
          </w:p>
        </w:tc>
      </w:tr>
      <w:tr w:rsidR="00B73E5D" w:rsidRPr="006813CE" w:rsidTr="002C6B28">
        <w:trPr>
          <w:trHeight w:val="10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5D" w:rsidRPr="006813CE" w:rsidRDefault="00B73E5D" w:rsidP="00EF3D66">
            <w:pPr>
              <w:jc w:val="both"/>
            </w:pPr>
            <w:r w:rsidRPr="006813CE">
              <w:rPr>
                <w:sz w:val="22"/>
                <w:szCs w:val="22"/>
              </w:rPr>
              <w:t>4.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5D" w:rsidRPr="006813CE" w:rsidRDefault="00B73E5D" w:rsidP="00EF3D66">
            <w:pPr>
              <w:jc w:val="both"/>
              <w:rPr>
                <w:b/>
              </w:rPr>
            </w:pPr>
            <w:r w:rsidRPr="006813CE">
              <w:rPr>
                <w:b/>
                <w:sz w:val="22"/>
                <w:szCs w:val="22"/>
              </w:rPr>
              <w:t>Районный краеведческий музей</w:t>
            </w:r>
          </w:p>
          <w:p w:rsidR="00B73E5D" w:rsidRPr="006813CE" w:rsidRDefault="00B73E5D" w:rsidP="00EF3D66">
            <w:pPr>
              <w:jc w:val="both"/>
            </w:pPr>
            <w:r w:rsidRPr="006813CE">
              <w:rPr>
                <w:sz w:val="22"/>
                <w:szCs w:val="22"/>
              </w:rPr>
              <w:t>1.Развитие у детей представлений об истории цивилизации.</w:t>
            </w:r>
          </w:p>
          <w:p w:rsidR="00B73E5D" w:rsidRPr="006813CE" w:rsidRDefault="00B73E5D" w:rsidP="00EF3D66">
            <w:pPr>
              <w:jc w:val="both"/>
            </w:pPr>
            <w:r w:rsidRPr="006813CE">
              <w:rPr>
                <w:sz w:val="22"/>
                <w:szCs w:val="22"/>
              </w:rPr>
              <w:t>2. Обеспечение условий для развития представлений детей о своем крае: его природном мире, географических и исторических особенностях.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5D" w:rsidRPr="006813CE" w:rsidRDefault="00B73E5D" w:rsidP="00EF3D66">
            <w:pPr>
              <w:jc w:val="both"/>
            </w:pPr>
            <w:r w:rsidRPr="006813CE">
              <w:rPr>
                <w:sz w:val="22"/>
                <w:szCs w:val="22"/>
              </w:rPr>
              <w:t>1. Организация познавательных экскурсий по музею с учетом  возрастных особенностей детей.</w:t>
            </w:r>
          </w:p>
        </w:tc>
      </w:tr>
      <w:tr w:rsidR="00B73E5D" w:rsidRPr="006813CE" w:rsidTr="002C6B28">
        <w:trPr>
          <w:trHeight w:val="10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5D" w:rsidRPr="006813CE" w:rsidRDefault="00B73E5D" w:rsidP="00EF3D66">
            <w:pPr>
              <w:jc w:val="both"/>
            </w:pPr>
            <w:r w:rsidRPr="006813CE">
              <w:rPr>
                <w:sz w:val="22"/>
                <w:szCs w:val="22"/>
              </w:rPr>
              <w:t>6.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5D" w:rsidRPr="006813CE" w:rsidRDefault="00B73E5D" w:rsidP="00EF3D66">
            <w:pPr>
              <w:jc w:val="both"/>
              <w:rPr>
                <w:b/>
              </w:rPr>
            </w:pPr>
            <w:r w:rsidRPr="006813CE">
              <w:rPr>
                <w:b/>
                <w:sz w:val="22"/>
                <w:szCs w:val="22"/>
              </w:rPr>
              <w:t xml:space="preserve"> Лицей №1</w:t>
            </w:r>
          </w:p>
          <w:p w:rsidR="00B73E5D" w:rsidRPr="006813CE" w:rsidRDefault="00B73E5D" w:rsidP="00EF3D66">
            <w:pPr>
              <w:jc w:val="both"/>
            </w:pPr>
            <w:r w:rsidRPr="006813CE">
              <w:rPr>
                <w:sz w:val="22"/>
                <w:szCs w:val="22"/>
              </w:rPr>
              <w:t xml:space="preserve"> Обеспечение преемственности в работе МБДОУ и  МОУ« Лицей № 1».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5D" w:rsidRPr="006813CE" w:rsidRDefault="00B73E5D" w:rsidP="00EF3D66">
            <w:pPr>
              <w:jc w:val="both"/>
            </w:pPr>
            <w:r w:rsidRPr="006813CE">
              <w:rPr>
                <w:sz w:val="22"/>
                <w:szCs w:val="22"/>
              </w:rPr>
              <w:t>1. Совместное проведение Советов педагогов,  круглых столов, встреч и других мероприятий совместно с родителями, учителями, специалистами ДОУ.</w:t>
            </w:r>
          </w:p>
          <w:p w:rsidR="00B73E5D" w:rsidRPr="006813CE" w:rsidRDefault="00B73E5D" w:rsidP="00EF3D66">
            <w:pPr>
              <w:jc w:val="both"/>
            </w:pPr>
            <w:r w:rsidRPr="006813CE">
              <w:rPr>
                <w:sz w:val="22"/>
                <w:szCs w:val="22"/>
              </w:rPr>
              <w:t>2. Организация практической деятельности учащихся начальных классов и дошкольников.</w:t>
            </w:r>
          </w:p>
        </w:tc>
      </w:tr>
      <w:tr w:rsidR="00B73E5D" w:rsidRPr="006813CE" w:rsidTr="002C6B28">
        <w:trPr>
          <w:trHeight w:val="25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5D" w:rsidRPr="006813CE" w:rsidRDefault="00B73E5D" w:rsidP="00EF3D66">
            <w:pPr>
              <w:jc w:val="both"/>
            </w:pPr>
            <w:r w:rsidRPr="006813CE">
              <w:rPr>
                <w:sz w:val="22"/>
                <w:szCs w:val="22"/>
              </w:rPr>
              <w:t>7.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5D" w:rsidRPr="006813CE" w:rsidRDefault="00B73E5D" w:rsidP="00EF3D66">
            <w:pPr>
              <w:jc w:val="both"/>
            </w:pPr>
            <w:r w:rsidRPr="006813CE">
              <w:rPr>
                <w:b/>
                <w:sz w:val="22"/>
                <w:szCs w:val="22"/>
              </w:rPr>
              <w:t>Детская поликлиника</w:t>
            </w:r>
          </w:p>
          <w:p w:rsidR="00B73E5D" w:rsidRPr="006813CE" w:rsidRDefault="00B73E5D" w:rsidP="00EF3D66">
            <w:pPr>
              <w:jc w:val="both"/>
            </w:pPr>
            <w:r w:rsidRPr="006813CE">
              <w:rPr>
                <w:sz w:val="22"/>
                <w:szCs w:val="22"/>
              </w:rPr>
              <w:t>1.Анализ заболеваемости детей.</w:t>
            </w:r>
          </w:p>
          <w:p w:rsidR="00B73E5D" w:rsidRPr="006813CE" w:rsidRDefault="00B73E5D" w:rsidP="00EF3D66">
            <w:pPr>
              <w:jc w:val="both"/>
            </w:pPr>
            <w:r w:rsidRPr="006813CE">
              <w:rPr>
                <w:sz w:val="22"/>
                <w:szCs w:val="22"/>
              </w:rPr>
              <w:t>2.Обеспечение прохождения профилактических осмотров детей врачами, узкими специалистами, диспансеризация детей.</w:t>
            </w:r>
          </w:p>
          <w:p w:rsidR="00B73E5D" w:rsidRPr="006813CE" w:rsidRDefault="00B73E5D" w:rsidP="00EF3D66">
            <w:pPr>
              <w:jc w:val="both"/>
            </w:pPr>
            <w:r w:rsidRPr="006813CE">
              <w:rPr>
                <w:sz w:val="22"/>
                <w:szCs w:val="22"/>
              </w:rPr>
              <w:t>3. Санитарно-просветительская работа с детьми и родителями.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5D" w:rsidRPr="006813CE" w:rsidRDefault="00B73E5D" w:rsidP="00EF3D66">
            <w:pPr>
              <w:jc w:val="both"/>
            </w:pPr>
            <w:r w:rsidRPr="006813CE">
              <w:rPr>
                <w:sz w:val="22"/>
                <w:szCs w:val="22"/>
              </w:rPr>
              <w:t>1.Профилактика заболеваний, коррекция здоровья с учетом рекомендаций узких специалистов.</w:t>
            </w:r>
          </w:p>
          <w:p w:rsidR="00B73E5D" w:rsidRPr="006813CE" w:rsidRDefault="00B73E5D" w:rsidP="00EF3D66">
            <w:pPr>
              <w:jc w:val="both"/>
            </w:pPr>
            <w:r w:rsidRPr="006813CE">
              <w:rPr>
                <w:sz w:val="22"/>
                <w:szCs w:val="22"/>
              </w:rPr>
              <w:t>2.Вакцинация детей.</w:t>
            </w:r>
          </w:p>
        </w:tc>
      </w:tr>
      <w:tr w:rsidR="00B73E5D" w:rsidRPr="006813CE" w:rsidTr="007A416D">
        <w:trPr>
          <w:trHeight w:val="16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5D" w:rsidRPr="006813CE" w:rsidRDefault="00B73E5D" w:rsidP="00EF3D66">
            <w:pPr>
              <w:jc w:val="both"/>
            </w:pPr>
            <w:r w:rsidRPr="006813CE">
              <w:rPr>
                <w:sz w:val="22"/>
                <w:szCs w:val="22"/>
              </w:rPr>
              <w:t>8.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5D" w:rsidRPr="006813CE" w:rsidRDefault="00B73E5D" w:rsidP="00EF3D66">
            <w:pPr>
              <w:jc w:val="both"/>
              <w:rPr>
                <w:b/>
              </w:rPr>
            </w:pPr>
            <w:r w:rsidRPr="006813CE">
              <w:rPr>
                <w:b/>
                <w:sz w:val="22"/>
                <w:szCs w:val="22"/>
              </w:rPr>
              <w:t>Государственный театр кукол.</w:t>
            </w:r>
          </w:p>
          <w:p w:rsidR="00B73E5D" w:rsidRPr="006813CE" w:rsidRDefault="00B73E5D" w:rsidP="00EF3D66">
            <w:pPr>
              <w:jc w:val="both"/>
              <w:rPr>
                <w:b/>
              </w:rPr>
            </w:pPr>
          </w:p>
          <w:p w:rsidR="00B73E5D" w:rsidRPr="006813CE" w:rsidRDefault="00B73E5D" w:rsidP="00EF3D66">
            <w:pPr>
              <w:jc w:val="both"/>
              <w:rPr>
                <w:b/>
              </w:rPr>
            </w:pPr>
            <w:r w:rsidRPr="006813CE">
              <w:rPr>
                <w:sz w:val="22"/>
                <w:szCs w:val="22"/>
              </w:rPr>
              <w:t>1.Приобщение детей к театральной культуре.</w:t>
            </w:r>
          </w:p>
          <w:p w:rsidR="00B73E5D" w:rsidRPr="006813CE" w:rsidRDefault="00B73E5D" w:rsidP="00EF3D66">
            <w:pPr>
              <w:jc w:val="both"/>
            </w:pPr>
            <w:r w:rsidRPr="006813CE">
              <w:rPr>
                <w:sz w:val="22"/>
                <w:szCs w:val="22"/>
              </w:rPr>
              <w:t>2.Знакомство с устройством театра.</w:t>
            </w:r>
          </w:p>
          <w:p w:rsidR="00B73E5D" w:rsidRPr="006813CE" w:rsidRDefault="00B73E5D" w:rsidP="00EF3D66">
            <w:pPr>
              <w:jc w:val="both"/>
            </w:pPr>
            <w:r w:rsidRPr="006813CE">
              <w:rPr>
                <w:sz w:val="22"/>
                <w:szCs w:val="22"/>
              </w:rPr>
              <w:t>3.Рассказы о театральных жанрах.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5D" w:rsidRPr="006813CE" w:rsidRDefault="00B73E5D" w:rsidP="00EF3D66">
            <w:pPr>
              <w:jc w:val="both"/>
            </w:pPr>
            <w:r w:rsidRPr="006813CE">
              <w:rPr>
                <w:sz w:val="22"/>
                <w:szCs w:val="22"/>
              </w:rPr>
              <w:t>1.Организация показа спектаклей.</w:t>
            </w:r>
          </w:p>
          <w:p w:rsidR="00B73E5D" w:rsidRPr="006813CE" w:rsidRDefault="00B73E5D" w:rsidP="00EF3D66">
            <w:pPr>
              <w:jc w:val="both"/>
            </w:pPr>
            <w:r w:rsidRPr="006813CE">
              <w:rPr>
                <w:sz w:val="22"/>
                <w:szCs w:val="22"/>
              </w:rPr>
              <w:t>2.Экскурсии.</w:t>
            </w:r>
          </w:p>
          <w:p w:rsidR="00B73E5D" w:rsidRPr="006813CE" w:rsidRDefault="00B73E5D" w:rsidP="00EF3D66">
            <w:pPr>
              <w:jc w:val="both"/>
            </w:pPr>
            <w:r w:rsidRPr="006813CE">
              <w:rPr>
                <w:sz w:val="22"/>
                <w:szCs w:val="22"/>
              </w:rPr>
              <w:t>3.Встречи с артистами театров в детском саду.</w:t>
            </w:r>
          </w:p>
        </w:tc>
      </w:tr>
      <w:tr w:rsidR="007A416D" w:rsidRPr="006813CE" w:rsidTr="002C6B28">
        <w:trPr>
          <w:trHeight w:val="16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16D" w:rsidRPr="006813CE" w:rsidRDefault="007A416D" w:rsidP="00EF3D66">
            <w:pPr>
              <w:jc w:val="both"/>
            </w:pPr>
            <w:r w:rsidRPr="006813CE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16D" w:rsidRPr="006813CE" w:rsidRDefault="007A416D" w:rsidP="00EF3D66">
            <w:pPr>
              <w:jc w:val="both"/>
              <w:rPr>
                <w:b/>
              </w:rPr>
            </w:pPr>
            <w:r w:rsidRPr="006813CE">
              <w:rPr>
                <w:b/>
                <w:sz w:val="22"/>
                <w:szCs w:val="22"/>
              </w:rPr>
              <w:t>Дом детского творчества</w:t>
            </w:r>
          </w:p>
          <w:p w:rsidR="007A416D" w:rsidRPr="006813CE" w:rsidRDefault="007A416D" w:rsidP="00EF3D66">
            <w:pPr>
              <w:ind w:left="360"/>
              <w:jc w:val="both"/>
            </w:pPr>
            <w:r w:rsidRPr="006813CE">
              <w:rPr>
                <w:sz w:val="22"/>
                <w:szCs w:val="22"/>
              </w:rPr>
              <w:t>Участие в конкурсах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16D" w:rsidRPr="006813CE" w:rsidRDefault="007A416D" w:rsidP="00EF3D66">
            <w:pPr>
              <w:jc w:val="both"/>
            </w:pPr>
            <w:r w:rsidRPr="006813CE">
              <w:rPr>
                <w:sz w:val="22"/>
                <w:szCs w:val="22"/>
              </w:rPr>
              <w:t>Организация участия в конкурсах</w:t>
            </w:r>
          </w:p>
        </w:tc>
      </w:tr>
    </w:tbl>
    <w:p w:rsidR="00B73E5D" w:rsidRPr="006813CE" w:rsidRDefault="00B73E5D" w:rsidP="00EF3D66">
      <w:pPr>
        <w:jc w:val="both"/>
        <w:rPr>
          <w:i/>
          <w:sz w:val="22"/>
          <w:szCs w:val="22"/>
        </w:rPr>
      </w:pPr>
      <w:r w:rsidRPr="006813CE">
        <w:rPr>
          <w:sz w:val="22"/>
          <w:szCs w:val="22"/>
        </w:rPr>
        <w:t xml:space="preserve">       Достичь положительных результатов по воспитанию детей дошкольного возраста было бы невозможно без активного взаимодействия ДОУ с социумом.</w:t>
      </w:r>
    </w:p>
    <w:p w:rsidR="00B73E5D" w:rsidRPr="006813CE" w:rsidRDefault="00B73E5D" w:rsidP="00EF3D66">
      <w:pPr>
        <w:jc w:val="both"/>
        <w:rPr>
          <w:b/>
          <w:sz w:val="22"/>
          <w:szCs w:val="22"/>
        </w:rPr>
      </w:pPr>
      <w:r w:rsidRPr="006813CE">
        <w:rPr>
          <w:b/>
          <w:sz w:val="22"/>
          <w:szCs w:val="22"/>
          <w:u w:val="single"/>
        </w:rPr>
        <w:t>В</w:t>
      </w:r>
      <w:r w:rsidR="002D4538">
        <w:rPr>
          <w:b/>
          <w:sz w:val="22"/>
          <w:szCs w:val="22"/>
          <w:u w:val="single"/>
        </w:rPr>
        <w:t>ывод</w:t>
      </w:r>
      <w:r w:rsidRPr="006813CE">
        <w:rPr>
          <w:b/>
          <w:sz w:val="22"/>
          <w:szCs w:val="22"/>
          <w:u w:val="single"/>
        </w:rPr>
        <w:t>:</w:t>
      </w:r>
    </w:p>
    <w:p w:rsidR="00B73E5D" w:rsidRPr="006813CE" w:rsidRDefault="00B73E5D" w:rsidP="00165DD6">
      <w:pPr>
        <w:pStyle w:val="af"/>
        <w:numPr>
          <w:ilvl w:val="0"/>
          <w:numId w:val="4"/>
        </w:numPr>
        <w:suppressAutoHyphens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6813CE">
        <w:rPr>
          <w:sz w:val="22"/>
          <w:szCs w:val="22"/>
        </w:rPr>
        <w:t>Работа с социальными институтами детства обог</w:t>
      </w:r>
      <w:r w:rsidR="00100B40" w:rsidRPr="006813CE">
        <w:rPr>
          <w:sz w:val="22"/>
          <w:szCs w:val="22"/>
        </w:rPr>
        <w:t xml:space="preserve">ащает образовательный процесс </w:t>
      </w:r>
      <w:r w:rsidRPr="006813CE">
        <w:rPr>
          <w:sz w:val="22"/>
          <w:szCs w:val="22"/>
        </w:rPr>
        <w:t>ДОУ  и  вносит большой  вклад в развитие личности воспитанников.</w:t>
      </w:r>
    </w:p>
    <w:p w:rsidR="0027576A" w:rsidRPr="006813CE" w:rsidRDefault="00B73E5D" w:rsidP="00165DD6">
      <w:pPr>
        <w:pStyle w:val="af"/>
        <w:numPr>
          <w:ilvl w:val="0"/>
          <w:numId w:val="4"/>
        </w:numPr>
        <w:tabs>
          <w:tab w:val="left" w:pos="946"/>
        </w:tabs>
        <w:suppressAutoHyphens/>
        <w:spacing w:before="0" w:beforeAutospacing="0" w:after="0" w:afterAutospacing="0"/>
        <w:contextualSpacing/>
        <w:jc w:val="both"/>
        <w:rPr>
          <w:b/>
          <w:i/>
          <w:sz w:val="22"/>
          <w:szCs w:val="22"/>
        </w:rPr>
      </w:pPr>
      <w:r w:rsidRPr="006813CE">
        <w:rPr>
          <w:sz w:val="22"/>
          <w:szCs w:val="22"/>
        </w:rPr>
        <w:t>Работа по сотрудничеству и преемственности  ДОУ  и СОШ соответствует  должному  уровню.  Она выполняется  по плану и обеспечивает необходимые условия для максимального развития детей, чему свидетельствуют данные мониторингов. Почти все  выпус</w:t>
      </w:r>
      <w:r w:rsidR="00261C26" w:rsidRPr="006813CE">
        <w:rPr>
          <w:sz w:val="22"/>
          <w:szCs w:val="22"/>
        </w:rPr>
        <w:t xml:space="preserve">кники  </w:t>
      </w:r>
      <w:r w:rsidRPr="006813CE">
        <w:rPr>
          <w:sz w:val="22"/>
          <w:szCs w:val="22"/>
        </w:rPr>
        <w:t>20</w:t>
      </w:r>
      <w:r w:rsidR="006219E3" w:rsidRPr="006813CE">
        <w:rPr>
          <w:sz w:val="22"/>
          <w:szCs w:val="22"/>
        </w:rPr>
        <w:t>2</w:t>
      </w:r>
      <w:r w:rsidR="00856FC3" w:rsidRPr="006813CE">
        <w:rPr>
          <w:sz w:val="22"/>
          <w:szCs w:val="22"/>
        </w:rPr>
        <w:t>2</w:t>
      </w:r>
      <w:r w:rsidRPr="006813CE">
        <w:rPr>
          <w:sz w:val="22"/>
          <w:szCs w:val="22"/>
        </w:rPr>
        <w:t xml:space="preserve">  года (</w:t>
      </w:r>
      <w:r w:rsidR="00100B40" w:rsidRPr="006813CE">
        <w:rPr>
          <w:sz w:val="22"/>
          <w:szCs w:val="22"/>
        </w:rPr>
        <w:t>9</w:t>
      </w:r>
      <w:r w:rsidR="00261C26" w:rsidRPr="006813CE">
        <w:rPr>
          <w:sz w:val="22"/>
          <w:szCs w:val="22"/>
        </w:rPr>
        <w:t>8</w:t>
      </w:r>
      <w:r w:rsidRPr="006813CE">
        <w:rPr>
          <w:sz w:val="22"/>
          <w:szCs w:val="22"/>
        </w:rPr>
        <w:t>%)   готовы к успешному обучению в школе. Учителя начальных классов,  отмечают хорошую подготовку воспитанников, высокий уровень познавательной активности, взаимодействия со сверстниками и взрослыми.</w:t>
      </w:r>
    </w:p>
    <w:p w:rsidR="00B73E5D" w:rsidRPr="006813CE" w:rsidRDefault="00B73E5D" w:rsidP="00EF3D66">
      <w:pPr>
        <w:tabs>
          <w:tab w:val="left" w:pos="946"/>
        </w:tabs>
        <w:jc w:val="both"/>
        <w:rPr>
          <w:b/>
          <w:i/>
          <w:sz w:val="22"/>
          <w:szCs w:val="22"/>
        </w:rPr>
      </w:pPr>
      <w:r w:rsidRPr="006813CE">
        <w:rPr>
          <w:b/>
          <w:i/>
          <w:sz w:val="22"/>
          <w:szCs w:val="22"/>
        </w:rPr>
        <w:t>Коррекционная работа.</w:t>
      </w:r>
    </w:p>
    <w:p w:rsidR="00B73E5D" w:rsidRPr="006813CE" w:rsidRDefault="00B73E5D" w:rsidP="00EF3D66">
      <w:pPr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  </w:t>
      </w:r>
      <w:r w:rsidR="00F13A9A" w:rsidRPr="006813CE">
        <w:rPr>
          <w:sz w:val="22"/>
          <w:szCs w:val="22"/>
        </w:rPr>
        <w:t xml:space="preserve">    </w:t>
      </w:r>
      <w:r w:rsidRPr="006813CE">
        <w:rPr>
          <w:sz w:val="22"/>
          <w:szCs w:val="22"/>
        </w:rPr>
        <w:t>В нашем детском саду создан</w:t>
      </w:r>
      <w:r w:rsidR="00E603AF" w:rsidRPr="006813CE">
        <w:rPr>
          <w:sz w:val="22"/>
          <w:szCs w:val="22"/>
        </w:rPr>
        <w:t xml:space="preserve"> логопедический пункт дл</w:t>
      </w:r>
      <w:r w:rsidRPr="006813CE">
        <w:rPr>
          <w:sz w:val="22"/>
          <w:szCs w:val="22"/>
        </w:rPr>
        <w:t>я детей 5 – 6 лет,  с нарушениями речи, логопедический кабинет.  Учитель – логопед прошл</w:t>
      </w:r>
      <w:r w:rsidR="00E603AF" w:rsidRPr="006813CE">
        <w:rPr>
          <w:sz w:val="22"/>
          <w:szCs w:val="22"/>
        </w:rPr>
        <w:t>а</w:t>
      </w:r>
      <w:r w:rsidRPr="006813CE">
        <w:rPr>
          <w:sz w:val="22"/>
          <w:szCs w:val="22"/>
        </w:rPr>
        <w:t xml:space="preserve"> курсы повышения квалификации </w:t>
      </w:r>
      <w:r w:rsidR="00856FC3" w:rsidRPr="006813CE">
        <w:rPr>
          <w:sz w:val="22"/>
          <w:szCs w:val="22"/>
        </w:rPr>
        <w:t>в 2021</w:t>
      </w:r>
      <w:r w:rsidR="00E603AF" w:rsidRPr="006813CE">
        <w:rPr>
          <w:sz w:val="22"/>
          <w:szCs w:val="22"/>
        </w:rPr>
        <w:t>г.</w:t>
      </w:r>
      <w:r w:rsidR="00770B76" w:rsidRPr="006813CE">
        <w:rPr>
          <w:sz w:val="22"/>
          <w:szCs w:val="22"/>
        </w:rPr>
        <w:t xml:space="preserve"> </w:t>
      </w:r>
      <w:r w:rsidRPr="006813CE">
        <w:rPr>
          <w:sz w:val="22"/>
          <w:szCs w:val="22"/>
        </w:rPr>
        <w:t>по данному направлению.</w:t>
      </w:r>
    </w:p>
    <w:p w:rsidR="00B73E5D" w:rsidRPr="006813CE" w:rsidRDefault="00B73E5D" w:rsidP="00EF3D66">
      <w:pPr>
        <w:jc w:val="both"/>
        <w:rPr>
          <w:sz w:val="22"/>
          <w:szCs w:val="22"/>
        </w:rPr>
      </w:pPr>
      <w:r w:rsidRPr="006813CE">
        <w:rPr>
          <w:sz w:val="22"/>
          <w:szCs w:val="22"/>
        </w:rPr>
        <w:t>Логопедический кабинет обеспечен специальным помещением, оборудованием и пособиями в соответствии с возрастом детей и направлением коррекционно-развивающей работы.</w:t>
      </w:r>
      <w:r w:rsidR="00770B76" w:rsidRPr="006813CE">
        <w:rPr>
          <w:sz w:val="22"/>
          <w:szCs w:val="22"/>
        </w:rPr>
        <w:t xml:space="preserve"> </w:t>
      </w:r>
      <w:r w:rsidRPr="006813CE">
        <w:rPr>
          <w:sz w:val="22"/>
          <w:szCs w:val="22"/>
        </w:rPr>
        <w:t>Коррекционную работу с дошкольниками осуществля</w:t>
      </w:r>
      <w:r w:rsidR="00770B76" w:rsidRPr="006813CE">
        <w:rPr>
          <w:sz w:val="22"/>
          <w:szCs w:val="22"/>
        </w:rPr>
        <w:t>е</w:t>
      </w:r>
      <w:r w:rsidRPr="006813CE">
        <w:rPr>
          <w:sz w:val="22"/>
          <w:szCs w:val="22"/>
        </w:rPr>
        <w:t>т учитель-логопед.</w:t>
      </w:r>
    </w:p>
    <w:p w:rsidR="00B73E5D" w:rsidRPr="006813CE" w:rsidRDefault="003056E2" w:rsidP="00EF3D66">
      <w:pPr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Коррекционная программа «Коррекционное воспитание и обучение детей с  общим недоразвитием речи», «Программа воспитания и обучения детей с ФФН» Филичевой Т.Б. и Чиркиной Г.В. </w:t>
      </w:r>
    </w:p>
    <w:p w:rsidR="00B73E5D" w:rsidRPr="006813CE" w:rsidRDefault="00B73E5D" w:rsidP="00EF3D66">
      <w:pPr>
        <w:autoSpaceDE w:val="0"/>
        <w:autoSpaceDN w:val="0"/>
        <w:adjustRightInd w:val="0"/>
        <w:jc w:val="both"/>
        <w:rPr>
          <w:rStyle w:val="ad"/>
          <w:sz w:val="22"/>
          <w:szCs w:val="22"/>
        </w:rPr>
      </w:pPr>
      <w:r w:rsidRPr="006813CE">
        <w:rPr>
          <w:color w:val="000000"/>
          <w:sz w:val="22"/>
          <w:szCs w:val="22"/>
        </w:rPr>
        <w:t>Учитывая особенности речевого развития детей, обучение родному языку и руководство развитием речи в процессе непосредственно образовательной деятельности и в повседневной жизни (в играх, в быту, на прогулках и т. д.), на логопункте  осуществляется следующим образом</w:t>
      </w:r>
      <w:r w:rsidRPr="006813CE">
        <w:rPr>
          <w:rStyle w:val="ad"/>
          <w:sz w:val="22"/>
          <w:szCs w:val="22"/>
        </w:rPr>
        <w:t>: закрепление достигнутых речевых умений и навыков в детских видах деятельности, представляющих синтез игры и занятия; развитие коммуникативной активности ребёнка во взаимодействии со взрослым и сверстниками во всех видах детской деятельности; привлечение внимания к названиям предметов, объектов (учитываются возрастные возможности детей, состояние фонетической стороны речи, корригируемой логопедом); введение в активный словарь слов, доступных по звуко-слоговой структуре (прослеживается чёткость и правильность произношения, осуществляется активное закрепление навыков произношения).</w:t>
      </w:r>
    </w:p>
    <w:p w:rsidR="00B73E5D" w:rsidRPr="006813CE" w:rsidRDefault="00B73E5D" w:rsidP="00EF3D66">
      <w:pPr>
        <w:pStyle w:val="ae"/>
        <w:jc w:val="both"/>
        <w:rPr>
          <w:rFonts w:ascii="Times New Roman" w:hAnsi="Times New Roman" w:cs="Times New Roman"/>
        </w:rPr>
      </w:pPr>
    </w:p>
    <w:p w:rsidR="00B73E5D" w:rsidRPr="006813CE" w:rsidRDefault="00B73E5D" w:rsidP="00EF3D66">
      <w:pPr>
        <w:pStyle w:val="ae"/>
        <w:jc w:val="both"/>
        <w:rPr>
          <w:rFonts w:ascii="Times New Roman" w:hAnsi="Times New Roman" w:cs="Times New Roman"/>
        </w:rPr>
      </w:pPr>
      <w:r w:rsidRPr="006813CE">
        <w:rPr>
          <w:rFonts w:ascii="Times New Roman" w:hAnsi="Times New Roman" w:cs="Times New Roman"/>
        </w:rPr>
        <w:t>Основными задачами коррекционного обучения являются:</w:t>
      </w:r>
    </w:p>
    <w:p w:rsidR="00B73E5D" w:rsidRPr="006813CE" w:rsidRDefault="00B73E5D" w:rsidP="00165DD6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813CE">
        <w:rPr>
          <w:rFonts w:ascii="Times New Roman" w:hAnsi="Times New Roman" w:cs="Times New Roman"/>
        </w:rPr>
        <w:t>Формирование правильного звукопроизношения (развитие фонематического слуха и восприятия; работа над слоговой структурой слов; развитие артикуляционной  моторики, речевого дыхания, просодики).</w:t>
      </w:r>
    </w:p>
    <w:p w:rsidR="00B73E5D" w:rsidRPr="006813CE" w:rsidRDefault="00B73E5D" w:rsidP="00165DD6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813CE">
        <w:rPr>
          <w:rFonts w:ascii="Times New Roman" w:hAnsi="Times New Roman" w:cs="Times New Roman"/>
        </w:rPr>
        <w:t>Развитие, пополнение, активизация словарного запаса.</w:t>
      </w:r>
    </w:p>
    <w:p w:rsidR="00B73E5D" w:rsidRPr="006813CE" w:rsidRDefault="00B73E5D" w:rsidP="00165DD6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813CE">
        <w:rPr>
          <w:rFonts w:ascii="Times New Roman" w:hAnsi="Times New Roman" w:cs="Times New Roman"/>
        </w:rPr>
        <w:t>Практическое усвоение грамматических форм речи.</w:t>
      </w:r>
    </w:p>
    <w:p w:rsidR="00B73E5D" w:rsidRPr="006813CE" w:rsidRDefault="00B73E5D" w:rsidP="00165DD6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813CE">
        <w:rPr>
          <w:rFonts w:ascii="Times New Roman" w:hAnsi="Times New Roman" w:cs="Times New Roman"/>
        </w:rPr>
        <w:t>Развитие связной речи (диалогической, монологической, описательно-повествовательной).</w:t>
      </w:r>
    </w:p>
    <w:p w:rsidR="00B73E5D" w:rsidRPr="006813CE" w:rsidRDefault="00B73E5D" w:rsidP="00165DD6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813CE">
        <w:rPr>
          <w:rFonts w:ascii="Times New Roman" w:hAnsi="Times New Roman" w:cs="Times New Roman"/>
        </w:rPr>
        <w:t>Подготовка к овладению элементарными навыками письма и чтения.</w:t>
      </w:r>
    </w:p>
    <w:p w:rsidR="00770B76" w:rsidRPr="006813CE" w:rsidRDefault="00B73E5D" w:rsidP="00EF3D66">
      <w:pPr>
        <w:pStyle w:val="ae"/>
        <w:jc w:val="both"/>
        <w:rPr>
          <w:rFonts w:ascii="Times New Roman" w:hAnsi="Times New Roman" w:cs="Times New Roman"/>
        </w:rPr>
      </w:pPr>
      <w:r w:rsidRPr="006813CE">
        <w:rPr>
          <w:rFonts w:ascii="Times New Roman" w:hAnsi="Times New Roman" w:cs="Times New Roman"/>
        </w:rPr>
        <w:t xml:space="preserve">      В целях реализации общеобразовательных и коррекционных задач  содержание обучения строится в двух направлениях – диагностическом и коррекционно-развивающем. Учитель-логопед осуществляет индивидуальную диагностику речевого уровня каждого ребёнка, создает план дальнейшей работы по коррекции речевых нарушений с учетом возрастных, психофизических особенностей. В ходе коррекционного процесса систематически отслеживается динамика развития речи ребёнка. В работе логопеда  осуществляется личностно-ориентированный подход к каждому воспитаннику. С детьми проводятся индивидуальные, подгрупповые, фронтальные занятия по коррекции всех сторон речи: звукопроизношения, лексико-грамматического строя, связной речи. На логопедических занятиях дети приобретают навыки учебной деятельности, проходят подготовку к школьному обучению: учатся читать, писать, делать звукобуквенный анализ слов.</w:t>
      </w:r>
    </w:p>
    <w:p w:rsidR="00317582" w:rsidRPr="00B8632D" w:rsidRDefault="0016247A" w:rsidP="007B3299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3299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Pr="007B32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17582" w:rsidRPr="007B3299">
        <w:rPr>
          <w:rFonts w:ascii="Times New Roman" w:hAnsi="Times New Roman" w:cs="Times New Roman"/>
          <w:b/>
          <w:sz w:val="24"/>
          <w:szCs w:val="24"/>
          <w:lang w:eastAsia="ru-RU"/>
        </w:rPr>
        <w:t>Оценка содержания и качества подготовки обучающихся</w:t>
      </w:r>
    </w:p>
    <w:p w:rsidR="00317582" w:rsidRPr="006813CE" w:rsidRDefault="00317582" w:rsidP="00317582">
      <w:pPr>
        <w:pStyle w:val="ae"/>
        <w:jc w:val="both"/>
        <w:rPr>
          <w:rFonts w:ascii="Times New Roman" w:hAnsi="Times New Roman" w:cs="Times New Roman"/>
          <w:lang w:eastAsia="ru-RU"/>
        </w:rPr>
      </w:pPr>
      <w:r w:rsidRPr="006813CE">
        <w:rPr>
          <w:rFonts w:ascii="Times New Roman" w:hAnsi="Times New Roman" w:cs="Times New Roman"/>
          <w:lang w:eastAsia="ru-RU"/>
        </w:rPr>
        <w:t xml:space="preserve">    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</w:t>
      </w:r>
      <w:r w:rsidRPr="006813CE">
        <w:rPr>
          <w:rFonts w:ascii="Times New Roman" w:hAnsi="Times New Roman" w:cs="Times New Roman"/>
          <w:lang w:eastAsia="ru-RU"/>
        </w:rPr>
        <w:lastRenderedPageBreak/>
        <w:t>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317582" w:rsidRPr="006813CE" w:rsidRDefault="006A019B" w:rsidP="006A019B">
      <w:pPr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 xml:space="preserve">      </w:t>
      </w:r>
      <w:r w:rsidR="00317582" w:rsidRPr="006813CE">
        <w:rPr>
          <w:color w:val="000000"/>
          <w:sz w:val="22"/>
          <w:szCs w:val="22"/>
        </w:rPr>
        <w:t>Деятельность Детского сада направлена на обеспечение непрерывного, всестороннего и своевременного развития ребенка. Организация образовательной деятельности строится на педагогически обоснованном выборе программ (в соответствии с лицензией), обеспечивающих получение образования, соответствующего ФГОС ДО. В основу воспитательно-образовательного процесса ДОУ в 202</w:t>
      </w:r>
      <w:r w:rsidR="00856FC3" w:rsidRPr="006813CE">
        <w:rPr>
          <w:color w:val="000000"/>
          <w:sz w:val="22"/>
          <w:szCs w:val="22"/>
        </w:rPr>
        <w:t>2</w:t>
      </w:r>
      <w:r w:rsidR="00317582" w:rsidRPr="006813CE">
        <w:rPr>
          <w:color w:val="000000"/>
          <w:sz w:val="22"/>
          <w:szCs w:val="22"/>
        </w:rPr>
        <w:t xml:space="preserve"> году были положены основная образовательная программа дошкольного образования, самостоятельно разработанная в соответствии с федеральным государственным образовательным стандартом дошкольного образования и с учетом примерной образовательной программы дошкольного образования.  В ходе реализации образовательной деятельности используются информационные технологии, современные педагогические технологии, создана комплексная система планирования образовательной деятельности с учетом направленности реализуемой образовательной программы, возрастных и индивидуальных особенностей воспитанников, которая позволяет поддерживать качество подготовки воспитанников к школе на достаточно высоком уровне. </w:t>
      </w:r>
    </w:p>
    <w:p w:rsidR="00317582" w:rsidRPr="006813CE" w:rsidRDefault="00317582" w:rsidP="006A019B">
      <w:pPr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Хорошие результаты достигнуты благодаря использованию в 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здоровьесберегающих технологий и обогащению развивающей предметно- пространственной среды. Выполнение детьми программы осуществляется на хорошем уровне в Детском саду и планируется с учетом индивидуальных особенностей развития, состояния здоровья, способностей и интересов воспитанников. В дошкольном образовательном учреждении сформирован</w:t>
      </w:r>
      <w:r w:rsidR="006A019B" w:rsidRPr="006813CE">
        <w:rPr>
          <w:color w:val="000000"/>
          <w:sz w:val="22"/>
          <w:szCs w:val="22"/>
        </w:rPr>
        <w:t>а</w:t>
      </w:r>
      <w:r w:rsidRPr="006813CE">
        <w:rPr>
          <w:color w:val="000000"/>
          <w:sz w:val="22"/>
          <w:szCs w:val="22"/>
        </w:rPr>
        <w:t xml:space="preserve"> и функциониру</w:t>
      </w:r>
      <w:r w:rsidR="006A019B" w:rsidRPr="006813CE">
        <w:rPr>
          <w:color w:val="000000"/>
          <w:sz w:val="22"/>
          <w:szCs w:val="22"/>
        </w:rPr>
        <w:t>е</w:t>
      </w:r>
      <w:r w:rsidRPr="006813CE">
        <w:rPr>
          <w:color w:val="000000"/>
          <w:sz w:val="22"/>
          <w:szCs w:val="22"/>
        </w:rPr>
        <w:t xml:space="preserve">т </w:t>
      </w:r>
      <w:r w:rsidR="006A019B" w:rsidRPr="006813CE">
        <w:rPr>
          <w:color w:val="000000"/>
          <w:sz w:val="22"/>
          <w:szCs w:val="22"/>
        </w:rPr>
        <w:t xml:space="preserve">медико </w:t>
      </w:r>
      <w:r w:rsidRPr="006813CE">
        <w:rPr>
          <w:color w:val="000000"/>
          <w:sz w:val="22"/>
          <w:szCs w:val="22"/>
        </w:rPr>
        <w:t xml:space="preserve">педагогическая </w:t>
      </w:r>
      <w:r w:rsidR="006A019B" w:rsidRPr="006813CE">
        <w:rPr>
          <w:color w:val="000000"/>
          <w:sz w:val="22"/>
          <w:szCs w:val="22"/>
        </w:rPr>
        <w:t>комиссия</w:t>
      </w:r>
      <w:r w:rsidRPr="006813CE">
        <w:rPr>
          <w:color w:val="000000"/>
          <w:sz w:val="22"/>
          <w:szCs w:val="22"/>
        </w:rPr>
        <w:t xml:space="preserve">, </w:t>
      </w:r>
      <w:r w:rsidR="007D0E87" w:rsidRPr="006813CE">
        <w:rPr>
          <w:color w:val="000000"/>
          <w:sz w:val="22"/>
          <w:szCs w:val="22"/>
        </w:rPr>
        <w:t>М</w:t>
      </w:r>
      <w:r w:rsidR="006A019B" w:rsidRPr="006813CE">
        <w:rPr>
          <w:color w:val="000000"/>
          <w:sz w:val="22"/>
          <w:szCs w:val="22"/>
        </w:rPr>
        <w:t>Пк</w:t>
      </w:r>
      <w:r w:rsidRPr="006813CE">
        <w:rPr>
          <w:color w:val="000000"/>
          <w:sz w:val="22"/>
          <w:szCs w:val="22"/>
        </w:rPr>
        <w:t>.</w:t>
      </w:r>
    </w:p>
    <w:p w:rsidR="00317582" w:rsidRPr="006813CE" w:rsidRDefault="00317582" w:rsidP="006A019B">
      <w:pPr>
        <w:suppressAutoHyphens/>
        <w:ind w:right="-294"/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       Результаты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Оценку особенностей развития детей и усвоения ими программы проводит воспитатель группы в рамках педагогической диагностики. Отслеживание эффективности усвоения Программы воспитанниками детского сада показало, что показатели развития детей соответствуют их психологическому возрасту. Анализ результатов показал, что  уровень овладения детьми необходимыми знаниями, навыками и умениями по всем образовательным областям соответствует.</w:t>
      </w:r>
    </w:p>
    <w:p w:rsidR="00317582" w:rsidRPr="006813CE" w:rsidRDefault="00317582" w:rsidP="00317582">
      <w:pPr>
        <w:suppressAutoHyphens/>
        <w:ind w:right="-294"/>
        <w:jc w:val="both"/>
        <w:rPr>
          <w:sz w:val="22"/>
          <w:szCs w:val="22"/>
        </w:rPr>
      </w:pPr>
    </w:p>
    <w:p w:rsidR="00317582" w:rsidRPr="006813CE" w:rsidRDefault="00317582" w:rsidP="00317582">
      <w:pPr>
        <w:suppressAutoHyphens/>
        <w:ind w:right="-294"/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 </w:t>
      </w:r>
      <w:r w:rsidRPr="006813CE">
        <w:rPr>
          <w:kern w:val="2"/>
          <w:sz w:val="22"/>
          <w:szCs w:val="22"/>
          <w:lang w:eastAsia="ar-SA"/>
        </w:rPr>
        <w:t>Результаты освоения основной образовательной программы детьми.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8"/>
        <w:gridCol w:w="1888"/>
        <w:gridCol w:w="1875"/>
        <w:gridCol w:w="1875"/>
        <w:gridCol w:w="1875"/>
      </w:tblGrid>
      <w:tr w:rsidR="00317582" w:rsidRPr="006813CE" w:rsidTr="00686C74">
        <w:tc>
          <w:tcPr>
            <w:tcW w:w="2058" w:type="dxa"/>
            <w:vMerge w:val="restart"/>
          </w:tcPr>
          <w:p w:rsidR="00317582" w:rsidRPr="006813CE" w:rsidRDefault="00317582" w:rsidP="00686C74">
            <w:pPr>
              <w:spacing w:after="160" w:line="240" w:lineRule="exact"/>
              <w:jc w:val="center"/>
              <w:rPr>
                <w:b/>
              </w:rPr>
            </w:pPr>
            <w:r w:rsidRPr="006813CE">
              <w:rPr>
                <w:b/>
                <w:sz w:val="22"/>
                <w:szCs w:val="22"/>
              </w:rPr>
              <w:t>Области</w:t>
            </w:r>
          </w:p>
        </w:tc>
        <w:tc>
          <w:tcPr>
            <w:tcW w:w="1888" w:type="dxa"/>
            <w:vMerge w:val="restart"/>
          </w:tcPr>
          <w:p w:rsidR="00317582" w:rsidRPr="006813CE" w:rsidRDefault="00317582" w:rsidP="00686C74">
            <w:pPr>
              <w:spacing w:after="160" w:line="240" w:lineRule="exact"/>
              <w:jc w:val="both"/>
              <w:rPr>
                <w:b/>
              </w:rPr>
            </w:pPr>
            <w:r w:rsidRPr="006813CE">
              <w:rPr>
                <w:b/>
                <w:sz w:val="22"/>
                <w:szCs w:val="22"/>
              </w:rPr>
              <w:t xml:space="preserve">Уровень освоения </w:t>
            </w:r>
          </w:p>
        </w:tc>
        <w:tc>
          <w:tcPr>
            <w:tcW w:w="5625" w:type="dxa"/>
            <w:gridSpan w:val="3"/>
          </w:tcPr>
          <w:p w:rsidR="00317582" w:rsidRPr="006813CE" w:rsidRDefault="00317582" w:rsidP="00686C74">
            <w:pPr>
              <w:spacing w:after="160" w:line="240" w:lineRule="exact"/>
              <w:jc w:val="center"/>
              <w:rPr>
                <w:b/>
              </w:rPr>
            </w:pPr>
            <w:r w:rsidRPr="006813CE">
              <w:rPr>
                <w:b/>
                <w:sz w:val="22"/>
                <w:szCs w:val="22"/>
              </w:rPr>
              <w:t>Год</w:t>
            </w:r>
          </w:p>
        </w:tc>
      </w:tr>
      <w:tr w:rsidR="00317582" w:rsidRPr="006813CE" w:rsidTr="00686C74">
        <w:tc>
          <w:tcPr>
            <w:tcW w:w="2058" w:type="dxa"/>
            <w:vMerge/>
          </w:tcPr>
          <w:p w:rsidR="00317582" w:rsidRPr="006813CE" w:rsidRDefault="00317582" w:rsidP="00686C74">
            <w:pPr>
              <w:spacing w:after="160" w:line="240" w:lineRule="exact"/>
              <w:jc w:val="both"/>
              <w:rPr>
                <w:b/>
              </w:rPr>
            </w:pPr>
          </w:p>
        </w:tc>
        <w:tc>
          <w:tcPr>
            <w:tcW w:w="1888" w:type="dxa"/>
            <w:vMerge/>
          </w:tcPr>
          <w:p w:rsidR="00317582" w:rsidRPr="006813CE" w:rsidRDefault="00317582" w:rsidP="00686C74">
            <w:pPr>
              <w:spacing w:after="160" w:line="240" w:lineRule="exact"/>
              <w:jc w:val="both"/>
              <w:rPr>
                <w:b/>
              </w:rPr>
            </w:pPr>
          </w:p>
        </w:tc>
        <w:tc>
          <w:tcPr>
            <w:tcW w:w="1875" w:type="dxa"/>
          </w:tcPr>
          <w:p w:rsidR="00317582" w:rsidRPr="006813CE" w:rsidRDefault="00317582" w:rsidP="00856FC3">
            <w:pPr>
              <w:spacing w:after="160" w:line="240" w:lineRule="exact"/>
              <w:jc w:val="both"/>
              <w:rPr>
                <w:b/>
              </w:rPr>
            </w:pPr>
            <w:r w:rsidRPr="006813CE">
              <w:rPr>
                <w:b/>
                <w:sz w:val="22"/>
                <w:szCs w:val="22"/>
              </w:rPr>
              <w:t xml:space="preserve">          20</w:t>
            </w:r>
            <w:r w:rsidR="00856FC3" w:rsidRPr="006813C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75" w:type="dxa"/>
          </w:tcPr>
          <w:p w:rsidR="00317582" w:rsidRPr="006813CE" w:rsidRDefault="00317582" w:rsidP="00856FC3">
            <w:pPr>
              <w:spacing w:after="160" w:line="240" w:lineRule="exact"/>
              <w:jc w:val="both"/>
              <w:rPr>
                <w:b/>
              </w:rPr>
            </w:pPr>
            <w:r w:rsidRPr="006813CE">
              <w:rPr>
                <w:b/>
                <w:sz w:val="22"/>
                <w:szCs w:val="22"/>
              </w:rPr>
              <w:t xml:space="preserve">        202</w:t>
            </w:r>
            <w:r w:rsidR="00856FC3" w:rsidRPr="006813C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75" w:type="dxa"/>
          </w:tcPr>
          <w:p w:rsidR="00317582" w:rsidRPr="006813CE" w:rsidRDefault="00317582" w:rsidP="00686C74">
            <w:pPr>
              <w:spacing w:after="160" w:line="240" w:lineRule="exact"/>
              <w:jc w:val="both"/>
              <w:rPr>
                <w:b/>
              </w:rPr>
            </w:pPr>
            <w:r w:rsidRPr="006813CE">
              <w:rPr>
                <w:b/>
                <w:sz w:val="22"/>
                <w:szCs w:val="22"/>
              </w:rPr>
              <w:t xml:space="preserve">         202</w:t>
            </w:r>
            <w:r w:rsidR="00856FC3" w:rsidRPr="006813CE">
              <w:rPr>
                <w:b/>
                <w:sz w:val="22"/>
                <w:szCs w:val="22"/>
              </w:rPr>
              <w:t>2</w:t>
            </w:r>
          </w:p>
        </w:tc>
      </w:tr>
      <w:tr w:rsidR="00317582" w:rsidRPr="006813CE" w:rsidTr="00686C74">
        <w:tc>
          <w:tcPr>
            <w:tcW w:w="2058" w:type="dxa"/>
          </w:tcPr>
          <w:p w:rsidR="00317582" w:rsidRPr="006813CE" w:rsidRDefault="00317582" w:rsidP="00686C74">
            <w:pPr>
              <w:spacing w:after="160" w:line="240" w:lineRule="exact"/>
              <w:jc w:val="both"/>
            </w:pPr>
            <w:r w:rsidRPr="006813CE">
              <w:rPr>
                <w:sz w:val="22"/>
                <w:szCs w:val="22"/>
              </w:rPr>
              <w:t>Физическое развитие</w:t>
            </w:r>
          </w:p>
        </w:tc>
        <w:tc>
          <w:tcPr>
            <w:tcW w:w="1888" w:type="dxa"/>
          </w:tcPr>
          <w:p w:rsidR="00317582" w:rsidRPr="006813CE" w:rsidRDefault="00317582" w:rsidP="00686C74">
            <w:pPr>
              <w:spacing w:after="160" w:line="240" w:lineRule="exact"/>
              <w:jc w:val="both"/>
            </w:pPr>
            <w:r w:rsidRPr="006813CE">
              <w:rPr>
                <w:sz w:val="22"/>
                <w:szCs w:val="22"/>
              </w:rPr>
              <w:t>высокий</w:t>
            </w:r>
          </w:p>
          <w:p w:rsidR="00317582" w:rsidRPr="006813CE" w:rsidRDefault="00317582" w:rsidP="00686C74">
            <w:pPr>
              <w:spacing w:after="160" w:line="240" w:lineRule="exact"/>
              <w:jc w:val="both"/>
            </w:pPr>
            <w:r w:rsidRPr="006813CE">
              <w:rPr>
                <w:sz w:val="22"/>
                <w:szCs w:val="22"/>
              </w:rPr>
              <w:t>средний</w:t>
            </w:r>
          </w:p>
          <w:p w:rsidR="00317582" w:rsidRPr="006813CE" w:rsidRDefault="00317582" w:rsidP="00686C74">
            <w:pPr>
              <w:spacing w:after="160" w:line="240" w:lineRule="exact"/>
              <w:jc w:val="both"/>
            </w:pPr>
            <w:r w:rsidRPr="006813CE">
              <w:rPr>
                <w:sz w:val="22"/>
                <w:szCs w:val="22"/>
              </w:rPr>
              <w:t>низкий</w:t>
            </w:r>
          </w:p>
        </w:tc>
        <w:tc>
          <w:tcPr>
            <w:tcW w:w="1875" w:type="dxa"/>
          </w:tcPr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32</w:t>
            </w:r>
          </w:p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60</w:t>
            </w:r>
          </w:p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8</w:t>
            </w:r>
          </w:p>
        </w:tc>
        <w:tc>
          <w:tcPr>
            <w:tcW w:w="1875" w:type="dxa"/>
          </w:tcPr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33</w:t>
            </w:r>
          </w:p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59</w:t>
            </w:r>
          </w:p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8</w:t>
            </w:r>
          </w:p>
        </w:tc>
        <w:tc>
          <w:tcPr>
            <w:tcW w:w="1875" w:type="dxa"/>
          </w:tcPr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34</w:t>
            </w:r>
          </w:p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62</w:t>
            </w:r>
          </w:p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6</w:t>
            </w:r>
          </w:p>
        </w:tc>
      </w:tr>
      <w:tr w:rsidR="00317582" w:rsidRPr="006813CE" w:rsidTr="00686C74">
        <w:tc>
          <w:tcPr>
            <w:tcW w:w="2058" w:type="dxa"/>
          </w:tcPr>
          <w:p w:rsidR="00317582" w:rsidRPr="006813CE" w:rsidRDefault="00317582" w:rsidP="00686C74">
            <w:pPr>
              <w:spacing w:after="160" w:line="240" w:lineRule="exact"/>
              <w:jc w:val="both"/>
            </w:pPr>
            <w:r w:rsidRPr="006813CE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888" w:type="dxa"/>
          </w:tcPr>
          <w:p w:rsidR="00317582" w:rsidRPr="006813CE" w:rsidRDefault="00317582" w:rsidP="00686C74">
            <w:pPr>
              <w:spacing w:after="160" w:line="240" w:lineRule="exact"/>
              <w:jc w:val="both"/>
            </w:pPr>
            <w:r w:rsidRPr="006813CE">
              <w:rPr>
                <w:sz w:val="22"/>
                <w:szCs w:val="22"/>
              </w:rPr>
              <w:t>высокий</w:t>
            </w:r>
          </w:p>
          <w:p w:rsidR="00317582" w:rsidRPr="006813CE" w:rsidRDefault="00317582" w:rsidP="00686C74">
            <w:pPr>
              <w:spacing w:after="160" w:line="240" w:lineRule="exact"/>
              <w:jc w:val="both"/>
            </w:pPr>
            <w:r w:rsidRPr="006813CE">
              <w:rPr>
                <w:sz w:val="22"/>
                <w:szCs w:val="22"/>
              </w:rPr>
              <w:t>средний</w:t>
            </w:r>
          </w:p>
          <w:p w:rsidR="00317582" w:rsidRPr="006813CE" w:rsidRDefault="00317582" w:rsidP="00686C74">
            <w:pPr>
              <w:spacing w:after="160" w:line="240" w:lineRule="exact"/>
              <w:jc w:val="both"/>
            </w:pPr>
            <w:r w:rsidRPr="006813CE">
              <w:rPr>
                <w:sz w:val="22"/>
                <w:szCs w:val="22"/>
              </w:rPr>
              <w:t>низкий</w:t>
            </w:r>
          </w:p>
        </w:tc>
        <w:tc>
          <w:tcPr>
            <w:tcW w:w="1875" w:type="dxa"/>
          </w:tcPr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24</w:t>
            </w:r>
          </w:p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62</w:t>
            </w:r>
          </w:p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14</w:t>
            </w:r>
          </w:p>
        </w:tc>
        <w:tc>
          <w:tcPr>
            <w:tcW w:w="1875" w:type="dxa"/>
          </w:tcPr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23</w:t>
            </w:r>
          </w:p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65</w:t>
            </w:r>
          </w:p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12</w:t>
            </w:r>
          </w:p>
        </w:tc>
        <w:tc>
          <w:tcPr>
            <w:tcW w:w="1875" w:type="dxa"/>
          </w:tcPr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26</w:t>
            </w:r>
          </w:p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63</w:t>
            </w:r>
          </w:p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11</w:t>
            </w:r>
          </w:p>
        </w:tc>
      </w:tr>
      <w:tr w:rsidR="00317582" w:rsidRPr="006813CE" w:rsidTr="00686C74">
        <w:tc>
          <w:tcPr>
            <w:tcW w:w="2058" w:type="dxa"/>
          </w:tcPr>
          <w:p w:rsidR="00317582" w:rsidRPr="006813CE" w:rsidRDefault="00317582" w:rsidP="00686C74">
            <w:pPr>
              <w:spacing w:after="160" w:line="240" w:lineRule="exact"/>
              <w:jc w:val="both"/>
            </w:pPr>
            <w:r w:rsidRPr="006813CE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1888" w:type="dxa"/>
          </w:tcPr>
          <w:p w:rsidR="00317582" w:rsidRPr="006813CE" w:rsidRDefault="00317582" w:rsidP="00686C74">
            <w:pPr>
              <w:spacing w:after="160" w:line="240" w:lineRule="exact"/>
              <w:jc w:val="both"/>
            </w:pPr>
            <w:r w:rsidRPr="006813CE">
              <w:rPr>
                <w:sz w:val="22"/>
                <w:szCs w:val="22"/>
              </w:rPr>
              <w:t>высокий</w:t>
            </w:r>
          </w:p>
          <w:p w:rsidR="00317582" w:rsidRPr="006813CE" w:rsidRDefault="00317582" w:rsidP="00686C74">
            <w:pPr>
              <w:spacing w:after="160" w:line="240" w:lineRule="exact"/>
              <w:jc w:val="both"/>
            </w:pPr>
            <w:r w:rsidRPr="006813CE">
              <w:rPr>
                <w:sz w:val="22"/>
                <w:szCs w:val="22"/>
              </w:rPr>
              <w:t>средний</w:t>
            </w:r>
          </w:p>
          <w:p w:rsidR="00317582" w:rsidRPr="006813CE" w:rsidRDefault="00317582" w:rsidP="00686C74">
            <w:pPr>
              <w:spacing w:after="160" w:line="240" w:lineRule="exact"/>
              <w:jc w:val="both"/>
            </w:pPr>
            <w:r w:rsidRPr="006813CE">
              <w:rPr>
                <w:sz w:val="22"/>
                <w:szCs w:val="22"/>
              </w:rPr>
              <w:t>низкий</w:t>
            </w:r>
          </w:p>
        </w:tc>
        <w:tc>
          <w:tcPr>
            <w:tcW w:w="1875" w:type="dxa"/>
          </w:tcPr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32</w:t>
            </w:r>
          </w:p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60</w:t>
            </w:r>
          </w:p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8</w:t>
            </w:r>
          </w:p>
        </w:tc>
        <w:tc>
          <w:tcPr>
            <w:tcW w:w="1875" w:type="dxa"/>
          </w:tcPr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30</w:t>
            </w:r>
          </w:p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62</w:t>
            </w:r>
          </w:p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8</w:t>
            </w:r>
          </w:p>
        </w:tc>
        <w:tc>
          <w:tcPr>
            <w:tcW w:w="1875" w:type="dxa"/>
          </w:tcPr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32</w:t>
            </w:r>
          </w:p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61</w:t>
            </w:r>
          </w:p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7</w:t>
            </w:r>
          </w:p>
        </w:tc>
      </w:tr>
      <w:tr w:rsidR="00317582" w:rsidRPr="006813CE" w:rsidTr="00686C74">
        <w:tc>
          <w:tcPr>
            <w:tcW w:w="2058" w:type="dxa"/>
          </w:tcPr>
          <w:p w:rsidR="00317582" w:rsidRPr="006813CE" w:rsidRDefault="00317582" w:rsidP="00686C74">
            <w:pPr>
              <w:spacing w:after="160" w:line="240" w:lineRule="exact"/>
              <w:jc w:val="both"/>
            </w:pPr>
            <w:r w:rsidRPr="006813CE">
              <w:rPr>
                <w:sz w:val="22"/>
                <w:szCs w:val="22"/>
              </w:rPr>
              <w:t>Социально-коммуникативное</w:t>
            </w:r>
          </w:p>
        </w:tc>
        <w:tc>
          <w:tcPr>
            <w:tcW w:w="1888" w:type="dxa"/>
          </w:tcPr>
          <w:p w:rsidR="00317582" w:rsidRPr="006813CE" w:rsidRDefault="00317582" w:rsidP="00686C74">
            <w:pPr>
              <w:spacing w:after="160" w:line="240" w:lineRule="exact"/>
              <w:jc w:val="both"/>
            </w:pPr>
            <w:r w:rsidRPr="006813CE">
              <w:rPr>
                <w:sz w:val="22"/>
                <w:szCs w:val="22"/>
              </w:rPr>
              <w:t>высокий</w:t>
            </w:r>
          </w:p>
          <w:p w:rsidR="00317582" w:rsidRPr="006813CE" w:rsidRDefault="00317582" w:rsidP="00686C74">
            <w:pPr>
              <w:spacing w:after="160" w:line="240" w:lineRule="exact"/>
              <w:jc w:val="both"/>
            </w:pPr>
            <w:r w:rsidRPr="006813CE">
              <w:rPr>
                <w:sz w:val="22"/>
                <w:szCs w:val="22"/>
              </w:rPr>
              <w:t>средний</w:t>
            </w:r>
          </w:p>
          <w:p w:rsidR="00317582" w:rsidRPr="006813CE" w:rsidRDefault="00317582" w:rsidP="00686C74">
            <w:pPr>
              <w:spacing w:after="160" w:line="240" w:lineRule="exact"/>
              <w:jc w:val="both"/>
            </w:pPr>
            <w:r w:rsidRPr="006813CE">
              <w:rPr>
                <w:sz w:val="22"/>
                <w:szCs w:val="22"/>
              </w:rPr>
              <w:t>низкий</w:t>
            </w:r>
          </w:p>
        </w:tc>
        <w:tc>
          <w:tcPr>
            <w:tcW w:w="1875" w:type="dxa"/>
          </w:tcPr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32</w:t>
            </w:r>
          </w:p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60</w:t>
            </w:r>
          </w:p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8</w:t>
            </w:r>
          </w:p>
        </w:tc>
        <w:tc>
          <w:tcPr>
            <w:tcW w:w="1875" w:type="dxa"/>
          </w:tcPr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32</w:t>
            </w:r>
          </w:p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60</w:t>
            </w:r>
          </w:p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8</w:t>
            </w:r>
          </w:p>
        </w:tc>
        <w:tc>
          <w:tcPr>
            <w:tcW w:w="1875" w:type="dxa"/>
          </w:tcPr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35</w:t>
            </w:r>
          </w:p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58</w:t>
            </w:r>
          </w:p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7</w:t>
            </w:r>
          </w:p>
        </w:tc>
      </w:tr>
      <w:tr w:rsidR="00317582" w:rsidRPr="006813CE" w:rsidTr="00686C74">
        <w:tc>
          <w:tcPr>
            <w:tcW w:w="2058" w:type="dxa"/>
          </w:tcPr>
          <w:p w:rsidR="00317582" w:rsidRPr="006813CE" w:rsidRDefault="00317582" w:rsidP="00686C74">
            <w:pPr>
              <w:spacing w:after="160" w:line="240" w:lineRule="exact"/>
              <w:jc w:val="both"/>
            </w:pPr>
            <w:r w:rsidRPr="006813CE">
              <w:rPr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1888" w:type="dxa"/>
          </w:tcPr>
          <w:p w:rsidR="00317582" w:rsidRPr="006813CE" w:rsidRDefault="00317582" w:rsidP="00686C74">
            <w:pPr>
              <w:spacing w:after="160" w:line="240" w:lineRule="exact"/>
              <w:jc w:val="both"/>
            </w:pPr>
            <w:r w:rsidRPr="006813CE">
              <w:rPr>
                <w:sz w:val="22"/>
                <w:szCs w:val="22"/>
              </w:rPr>
              <w:t>высокий</w:t>
            </w:r>
          </w:p>
          <w:p w:rsidR="00317582" w:rsidRPr="006813CE" w:rsidRDefault="00317582" w:rsidP="00686C74">
            <w:pPr>
              <w:spacing w:after="160" w:line="240" w:lineRule="exact"/>
              <w:jc w:val="both"/>
            </w:pPr>
            <w:r w:rsidRPr="006813CE">
              <w:rPr>
                <w:sz w:val="22"/>
                <w:szCs w:val="22"/>
              </w:rPr>
              <w:t>средний</w:t>
            </w:r>
          </w:p>
          <w:p w:rsidR="00317582" w:rsidRPr="006813CE" w:rsidRDefault="00317582" w:rsidP="00686C74">
            <w:pPr>
              <w:spacing w:after="160" w:line="240" w:lineRule="exact"/>
              <w:jc w:val="both"/>
            </w:pPr>
            <w:r w:rsidRPr="006813CE">
              <w:rPr>
                <w:sz w:val="22"/>
                <w:szCs w:val="22"/>
              </w:rPr>
              <w:t>низкий</w:t>
            </w:r>
          </w:p>
        </w:tc>
        <w:tc>
          <w:tcPr>
            <w:tcW w:w="1875" w:type="dxa"/>
          </w:tcPr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21</w:t>
            </w:r>
          </w:p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72</w:t>
            </w:r>
          </w:p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7</w:t>
            </w:r>
          </w:p>
        </w:tc>
        <w:tc>
          <w:tcPr>
            <w:tcW w:w="1875" w:type="dxa"/>
          </w:tcPr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26</w:t>
            </w:r>
          </w:p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66</w:t>
            </w:r>
          </w:p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8</w:t>
            </w:r>
          </w:p>
        </w:tc>
        <w:tc>
          <w:tcPr>
            <w:tcW w:w="1875" w:type="dxa"/>
          </w:tcPr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31</w:t>
            </w:r>
          </w:p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61</w:t>
            </w:r>
          </w:p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8</w:t>
            </w:r>
          </w:p>
        </w:tc>
      </w:tr>
      <w:tr w:rsidR="00317582" w:rsidRPr="006813CE" w:rsidTr="00686C74">
        <w:tc>
          <w:tcPr>
            <w:tcW w:w="2058" w:type="dxa"/>
          </w:tcPr>
          <w:p w:rsidR="00317582" w:rsidRPr="006813CE" w:rsidRDefault="00317582" w:rsidP="00686C74">
            <w:pPr>
              <w:spacing w:after="160" w:line="240" w:lineRule="exact"/>
              <w:jc w:val="both"/>
            </w:pPr>
            <w:r w:rsidRPr="006813CE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888" w:type="dxa"/>
          </w:tcPr>
          <w:p w:rsidR="00317582" w:rsidRPr="006813CE" w:rsidRDefault="00317582" w:rsidP="00686C74">
            <w:pPr>
              <w:spacing w:after="160" w:line="240" w:lineRule="exact"/>
              <w:jc w:val="both"/>
            </w:pPr>
            <w:r w:rsidRPr="006813CE">
              <w:rPr>
                <w:sz w:val="22"/>
                <w:szCs w:val="22"/>
              </w:rPr>
              <w:t>высокий</w:t>
            </w:r>
          </w:p>
          <w:p w:rsidR="00317582" w:rsidRPr="006813CE" w:rsidRDefault="00317582" w:rsidP="00686C74">
            <w:pPr>
              <w:spacing w:after="160" w:line="240" w:lineRule="exact"/>
              <w:jc w:val="both"/>
            </w:pPr>
            <w:r w:rsidRPr="006813CE">
              <w:rPr>
                <w:sz w:val="22"/>
                <w:szCs w:val="22"/>
              </w:rPr>
              <w:t>средний</w:t>
            </w:r>
          </w:p>
          <w:p w:rsidR="00317582" w:rsidRPr="006813CE" w:rsidRDefault="00317582" w:rsidP="00686C74">
            <w:pPr>
              <w:spacing w:after="160" w:line="240" w:lineRule="exact"/>
              <w:jc w:val="both"/>
            </w:pPr>
            <w:r w:rsidRPr="006813CE">
              <w:rPr>
                <w:sz w:val="22"/>
                <w:szCs w:val="22"/>
              </w:rPr>
              <w:t>низкий</w:t>
            </w:r>
          </w:p>
        </w:tc>
        <w:tc>
          <w:tcPr>
            <w:tcW w:w="1875" w:type="dxa"/>
          </w:tcPr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28</w:t>
            </w:r>
          </w:p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 xml:space="preserve"> 63 </w:t>
            </w:r>
          </w:p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9</w:t>
            </w:r>
          </w:p>
        </w:tc>
        <w:tc>
          <w:tcPr>
            <w:tcW w:w="1875" w:type="dxa"/>
          </w:tcPr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29</w:t>
            </w:r>
          </w:p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 xml:space="preserve">  62</w:t>
            </w:r>
          </w:p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9</w:t>
            </w:r>
          </w:p>
        </w:tc>
        <w:tc>
          <w:tcPr>
            <w:tcW w:w="1875" w:type="dxa"/>
          </w:tcPr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31</w:t>
            </w:r>
          </w:p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61</w:t>
            </w:r>
          </w:p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8</w:t>
            </w:r>
          </w:p>
        </w:tc>
      </w:tr>
      <w:tr w:rsidR="00317582" w:rsidRPr="006813CE" w:rsidTr="00686C74">
        <w:tc>
          <w:tcPr>
            <w:tcW w:w="2058" w:type="dxa"/>
          </w:tcPr>
          <w:p w:rsidR="00317582" w:rsidRPr="006813CE" w:rsidRDefault="00317582" w:rsidP="00686C74">
            <w:pPr>
              <w:spacing w:after="160" w:line="240" w:lineRule="exact"/>
              <w:jc w:val="both"/>
            </w:pPr>
            <w:r w:rsidRPr="006813CE">
              <w:rPr>
                <w:sz w:val="22"/>
                <w:szCs w:val="22"/>
              </w:rPr>
              <w:t>итого</w:t>
            </w:r>
          </w:p>
        </w:tc>
        <w:tc>
          <w:tcPr>
            <w:tcW w:w="1888" w:type="dxa"/>
          </w:tcPr>
          <w:p w:rsidR="00317582" w:rsidRPr="006813CE" w:rsidRDefault="00317582" w:rsidP="00686C74">
            <w:pPr>
              <w:spacing w:after="160" w:line="240" w:lineRule="exact"/>
              <w:jc w:val="both"/>
            </w:pPr>
          </w:p>
        </w:tc>
        <w:tc>
          <w:tcPr>
            <w:tcW w:w="3750" w:type="dxa"/>
            <w:gridSpan w:val="2"/>
          </w:tcPr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92%</w:t>
            </w:r>
          </w:p>
        </w:tc>
        <w:tc>
          <w:tcPr>
            <w:tcW w:w="1875" w:type="dxa"/>
          </w:tcPr>
          <w:p w:rsidR="00317582" w:rsidRPr="006813CE" w:rsidRDefault="00317582" w:rsidP="00686C74">
            <w:pPr>
              <w:spacing w:after="160" w:line="240" w:lineRule="exact"/>
              <w:jc w:val="center"/>
            </w:pPr>
          </w:p>
        </w:tc>
      </w:tr>
    </w:tbl>
    <w:p w:rsidR="00317582" w:rsidRPr="006813CE" w:rsidRDefault="00317582" w:rsidP="00317582">
      <w:pPr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     Программный материал усвоен детьми всех возрастных групп  по всем разделам программы на среднем – высоком уровне (в зависимости от раздела программы и возрастной группы). </w:t>
      </w:r>
    </w:p>
    <w:p w:rsidR="00317582" w:rsidRPr="006813CE" w:rsidRDefault="00317582" w:rsidP="00317582">
      <w:pPr>
        <w:ind w:firstLine="708"/>
        <w:jc w:val="both"/>
        <w:rPr>
          <w:sz w:val="22"/>
          <w:szCs w:val="22"/>
        </w:rPr>
      </w:pPr>
      <w:r w:rsidRPr="006813CE">
        <w:rPr>
          <w:sz w:val="22"/>
          <w:szCs w:val="22"/>
        </w:rPr>
        <w:t>Из таблицы видно, что средний процент составляет- 92%. Уровень освоения программы повышается. Этому способствует то, что   в связи с переходом на ФГОС, педагоги больше стали использовать в своей работе новые технологии, уделять внимание предметно-развивающей среде, но проблема создания современной предметно-развивающей среды остается и на будущий год.</w:t>
      </w:r>
    </w:p>
    <w:p w:rsidR="00317582" w:rsidRPr="006813CE" w:rsidRDefault="00317582" w:rsidP="00317582">
      <w:pPr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        В штате образовательной организации имеется учитель-логопед, осуществляющий свою деятельность на логопедическом пункте.  Коррекционная работа строится на принципе тематического планирования и на основе интеграции работы с педагогами  и специалистами. Это позволяет повысить качество воспитательно-образовательной работы как с детьми,  имеющими речевые нарушения, так и благотворно влияет на детей без речевой патологии. Из отчета видно, что выпускники идут в школу  с хорошей речью.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1"/>
        <w:gridCol w:w="3191"/>
      </w:tblGrid>
      <w:tr w:rsidR="00317582" w:rsidRPr="006813CE" w:rsidTr="00686C74">
        <w:tc>
          <w:tcPr>
            <w:tcW w:w="959" w:type="dxa"/>
          </w:tcPr>
          <w:p w:rsidR="00317582" w:rsidRPr="006813CE" w:rsidRDefault="00317582" w:rsidP="00686C74">
            <w:pPr>
              <w:spacing w:after="160" w:line="240" w:lineRule="exact"/>
              <w:jc w:val="both"/>
            </w:pPr>
            <w:r w:rsidRPr="006813CE">
              <w:rPr>
                <w:sz w:val="22"/>
                <w:szCs w:val="22"/>
              </w:rPr>
              <w:t>1.</w:t>
            </w:r>
          </w:p>
        </w:tc>
        <w:tc>
          <w:tcPr>
            <w:tcW w:w="5421" w:type="dxa"/>
          </w:tcPr>
          <w:p w:rsidR="00317582" w:rsidRPr="006813CE" w:rsidRDefault="00317582" w:rsidP="00686C74">
            <w:pPr>
              <w:spacing w:after="160" w:line="240" w:lineRule="exact"/>
              <w:jc w:val="both"/>
            </w:pPr>
            <w:r w:rsidRPr="006813CE">
              <w:rPr>
                <w:sz w:val="22"/>
                <w:szCs w:val="22"/>
              </w:rPr>
              <w:t>Дата комплектования</w:t>
            </w:r>
          </w:p>
        </w:tc>
        <w:tc>
          <w:tcPr>
            <w:tcW w:w="3191" w:type="dxa"/>
          </w:tcPr>
          <w:p w:rsidR="00317582" w:rsidRPr="006813CE" w:rsidRDefault="00317582" w:rsidP="00686C74">
            <w:pPr>
              <w:spacing w:after="160" w:line="240" w:lineRule="exact"/>
              <w:jc w:val="both"/>
            </w:pPr>
          </w:p>
        </w:tc>
      </w:tr>
      <w:tr w:rsidR="00317582" w:rsidRPr="006813CE" w:rsidTr="00686C74">
        <w:tc>
          <w:tcPr>
            <w:tcW w:w="959" w:type="dxa"/>
            <w:vMerge w:val="restart"/>
          </w:tcPr>
          <w:p w:rsidR="00317582" w:rsidRPr="006813CE" w:rsidRDefault="00317582" w:rsidP="00686C74">
            <w:pPr>
              <w:spacing w:after="160" w:line="240" w:lineRule="exact"/>
              <w:jc w:val="both"/>
            </w:pPr>
            <w:r w:rsidRPr="006813CE">
              <w:rPr>
                <w:sz w:val="22"/>
                <w:szCs w:val="22"/>
              </w:rPr>
              <w:t>2.</w:t>
            </w:r>
          </w:p>
        </w:tc>
        <w:tc>
          <w:tcPr>
            <w:tcW w:w="5421" w:type="dxa"/>
          </w:tcPr>
          <w:p w:rsidR="00317582" w:rsidRPr="006813CE" w:rsidRDefault="00317582" w:rsidP="00686C74">
            <w:pPr>
              <w:spacing w:after="160" w:line="240" w:lineRule="exact"/>
              <w:jc w:val="both"/>
            </w:pPr>
            <w:r w:rsidRPr="006813CE">
              <w:rPr>
                <w:sz w:val="22"/>
                <w:szCs w:val="22"/>
              </w:rPr>
              <w:t>Количество детей поступивших в группу</w:t>
            </w:r>
          </w:p>
        </w:tc>
        <w:tc>
          <w:tcPr>
            <w:tcW w:w="3191" w:type="dxa"/>
          </w:tcPr>
          <w:p w:rsidR="00317582" w:rsidRPr="006813CE" w:rsidRDefault="00294DAA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29</w:t>
            </w:r>
          </w:p>
        </w:tc>
      </w:tr>
      <w:tr w:rsidR="00317582" w:rsidRPr="006813CE" w:rsidTr="00686C74">
        <w:tc>
          <w:tcPr>
            <w:tcW w:w="959" w:type="dxa"/>
            <w:vMerge/>
          </w:tcPr>
          <w:p w:rsidR="00317582" w:rsidRPr="006813CE" w:rsidRDefault="00317582" w:rsidP="00686C74">
            <w:pPr>
              <w:spacing w:after="160" w:line="240" w:lineRule="exact"/>
              <w:jc w:val="both"/>
            </w:pPr>
          </w:p>
        </w:tc>
        <w:tc>
          <w:tcPr>
            <w:tcW w:w="5421" w:type="dxa"/>
          </w:tcPr>
          <w:p w:rsidR="00317582" w:rsidRPr="006813CE" w:rsidRDefault="00317582" w:rsidP="00686C74">
            <w:pPr>
              <w:spacing w:after="160" w:line="240" w:lineRule="exact"/>
              <w:jc w:val="both"/>
            </w:pPr>
            <w:r w:rsidRPr="006813CE">
              <w:rPr>
                <w:sz w:val="22"/>
                <w:szCs w:val="22"/>
              </w:rPr>
              <w:t>по диагнозу</w:t>
            </w:r>
          </w:p>
        </w:tc>
        <w:tc>
          <w:tcPr>
            <w:tcW w:w="3191" w:type="dxa"/>
          </w:tcPr>
          <w:p w:rsidR="00317582" w:rsidRPr="006813CE" w:rsidRDefault="00317582" w:rsidP="00686C74">
            <w:pPr>
              <w:spacing w:after="160" w:line="240" w:lineRule="exact"/>
              <w:jc w:val="center"/>
            </w:pPr>
          </w:p>
        </w:tc>
      </w:tr>
      <w:tr w:rsidR="00317582" w:rsidRPr="006813CE" w:rsidTr="00686C74">
        <w:tc>
          <w:tcPr>
            <w:tcW w:w="959" w:type="dxa"/>
            <w:vMerge/>
          </w:tcPr>
          <w:p w:rsidR="00317582" w:rsidRPr="006813CE" w:rsidRDefault="00317582" w:rsidP="00686C74">
            <w:pPr>
              <w:spacing w:after="160" w:line="240" w:lineRule="exact"/>
              <w:jc w:val="both"/>
            </w:pPr>
          </w:p>
        </w:tc>
        <w:tc>
          <w:tcPr>
            <w:tcW w:w="5421" w:type="dxa"/>
          </w:tcPr>
          <w:p w:rsidR="00317582" w:rsidRPr="006813CE" w:rsidRDefault="00317582" w:rsidP="00294DAA">
            <w:pPr>
              <w:spacing w:after="160" w:line="240" w:lineRule="exact"/>
              <w:jc w:val="both"/>
            </w:pPr>
            <w:r w:rsidRPr="006813CE">
              <w:rPr>
                <w:sz w:val="22"/>
                <w:szCs w:val="22"/>
              </w:rPr>
              <w:t>Ф</w:t>
            </w:r>
            <w:r w:rsidR="00294DAA" w:rsidRPr="006813CE">
              <w:rPr>
                <w:sz w:val="22"/>
                <w:szCs w:val="22"/>
              </w:rPr>
              <w:t>Ф</w:t>
            </w:r>
            <w:r w:rsidRPr="006813CE">
              <w:rPr>
                <w:sz w:val="22"/>
                <w:szCs w:val="22"/>
              </w:rPr>
              <w:t>Н</w:t>
            </w:r>
          </w:p>
        </w:tc>
        <w:tc>
          <w:tcPr>
            <w:tcW w:w="3191" w:type="dxa"/>
          </w:tcPr>
          <w:p w:rsidR="00317582" w:rsidRPr="006813CE" w:rsidRDefault="00294DAA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2</w:t>
            </w:r>
          </w:p>
        </w:tc>
      </w:tr>
      <w:tr w:rsidR="00317582" w:rsidRPr="006813CE" w:rsidTr="00686C74">
        <w:tc>
          <w:tcPr>
            <w:tcW w:w="959" w:type="dxa"/>
            <w:vMerge/>
          </w:tcPr>
          <w:p w:rsidR="00317582" w:rsidRPr="006813CE" w:rsidRDefault="00317582" w:rsidP="00686C74">
            <w:pPr>
              <w:spacing w:after="160" w:line="240" w:lineRule="exact"/>
              <w:jc w:val="both"/>
            </w:pPr>
          </w:p>
        </w:tc>
        <w:tc>
          <w:tcPr>
            <w:tcW w:w="5421" w:type="dxa"/>
          </w:tcPr>
          <w:p w:rsidR="00317582" w:rsidRPr="006813CE" w:rsidRDefault="00317582" w:rsidP="00686C74">
            <w:pPr>
              <w:spacing w:after="160" w:line="240" w:lineRule="exact"/>
              <w:jc w:val="both"/>
            </w:pPr>
            <w:r w:rsidRPr="006813CE">
              <w:rPr>
                <w:sz w:val="22"/>
                <w:szCs w:val="22"/>
              </w:rPr>
              <w:t>ОНР</w:t>
            </w:r>
          </w:p>
        </w:tc>
        <w:tc>
          <w:tcPr>
            <w:tcW w:w="3191" w:type="dxa"/>
          </w:tcPr>
          <w:p w:rsidR="00317582" w:rsidRPr="006813CE" w:rsidRDefault="005E4E1B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2</w:t>
            </w:r>
            <w:r w:rsidR="00294DAA" w:rsidRPr="006813CE">
              <w:rPr>
                <w:sz w:val="22"/>
                <w:szCs w:val="22"/>
              </w:rPr>
              <w:t>7</w:t>
            </w:r>
          </w:p>
        </w:tc>
      </w:tr>
      <w:tr w:rsidR="00317582" w:rsidRPr="006813CE" w:rsidTr="00686C74">
        <w:tc>
          <w:tcPr>
            <w:tcW w:w="959" w:type="dxa"/>
            <w:vMerge/>
          </w:tcPr>
          <w:p w:rsidR="00317582" w:rsidRPr="006813CE" w:rsidRDefault="00317582" w:rsidP="00686C74">
            <w:pPr>
              <w:spacing w:after="160" w:line="240" w:lineRule="exact"/>
              <w:jc w:val="both"/>
            </w:pPr>
          </w:p>
        </w:tc>
        <w:tc>
          <w:tcPr>
            <w:tcW w:w="5421" w:type="dxa"/>
          </w:tcPr>
          <w:p w:rsidR="00317582" w:rsidRPr="006813CE" w:rsidRDefault="00317582" w:rsidP="00686C74">
            <w:pPr>
              <w:spacing w:after="160" w:line="240" w:lineRule="exact"/>
              <w:jc w:val="both"/>
            </w:pPr>
            <w:r w:rsidRPr="006813CE">
              <w:rPr>
                <w:sz w:val="22"/>
                <w:szCs w:val="22"/>
              </w:rPr>
              <w:t>ЗПР</w:t>
            </w:r>
          </w:p>
        </w:tc>
        <w:tc>
          <w:tcPr>
            <w:tcW w:w="3191" w:type="dxa"/>
          </w:tcPr>
          <w:p w:rsidR="00317582" w:rsidRPr="006813CE" w:rsidRDefault="005E4E1B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0</w:t>
            </w:r>
          </w:p>
        </w:tc>
      </w:tr>
      <w:tr w:rsidR="00317582" w:rsidRPr="006813CE" w:rsidTr="00686C74">
        <w:tc>
          <w:tcPr>
            <w:tcW w:w="959" w:type="dxa"/>
            <w:vMerge w:val="restart"/>
          </w:tcPr>
          <w:p w:rsidR="00317582" w:rsidRPr="006813CE" w:rsidRDefault="00317582" w:rsidP="00686C74">
            <w:pPr>
              <w:spacing w:after="160" w:line="240" w:lineRule="exact"/>
              <w:jc w:val="both"/>
            </w:pPr>
            <w:r w:rsidRPr="006813CE">
              <w:rPr>
                <w:sz w:val="22"/>
                <w:szCs w:val="22"/>
              </w:rPr>
              <w:t>3.</w:t>
            </w:r>
          </w:p>
        </w:tc>
        <w:tc>
          <w:tcPr>
            <w:tcW w:w="5421" w:type="dxa"/>
          </w:tcPr>
          <w:p w:rsidR="00317582" w:rsidRPr="006813CE" w:rsidRDefault="00317582" w:rsidP="00686C74">
            <w:pPr>
              <w:spacing w:after="160" w:line="240" w:lineRule="exact"/>
              <w:jc w:val="both"/>
            </w:pPr>
            <w:r w:rsidRPr="006813CE">
              <w:rPr>
                <w:sz w:val="22"/>
                <w:szCs w:val="22"/>
              </w:rPr>
              <w:t>Количество выпущенных детей в школу:</w:t>
            </w:r>
          </w:p>
        </w:tc>
        <w:tc>
          <w:tcPr>
            <w:tcW w:w="3191" w:type="dxa"/>
          </w:tcPr>
          <w:p w:rsidR="00317582" w:rsidRPr="006813CE" w:rsidRDefault="00317582" w:rsidP="005E4E1B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1</w:t>
            </w:r>
            <w:r w:rsidR="00294DAA" w:rsidRPr="006813CE">
              <w:rPr>
                <w:sz w:val="22"/>
                <w:szCs w:val="22"/>
              </w:rPr>
              <w:t>3</w:t>
            </w:r>
          </w:p>
        </w:tc>
      </w:tr>
      <w:tr w:rsidR="00317582" w:rsidRPr="006813CE" w:rsidTr="00686C74">
        <w:tc>
          <w:tcPr>
            <w:tcW w:w="959" w:type="dxa"/>
            <w:vMerge/>
          </w:tcPr>
          <w:p w:rsidR="00317582" w:rsidRPr="006813CE" w:rsidRDefault="00317582" w:rsidP="00686C74">
            <w:pPr>
              <w:spacing w:after="160" w:line="240" w:lineRule="exact"/>
              <w:jc w:val="both"/>
            </w:pPr>
          </w:p>
        </w:tc>
        <w:tc>
          <w:tcPr>
            <w:tcW w:w="5421" w:type="dxa"/>
          </w:tcPr>
          <w:p w:rsidR="00317582" w:rsidRPr="006813CE" w:rsidRDefault="00317582" w:rsidP="00686C74">
            <w:pPr>
              <w:spacing w:after="160" w:line="240" w:lineRule="exact"/>
              <w:jc w:val="both"/>
            </w:pPr>
            <w:r w:rsidRPr="006813CE">
              <w:rPr>
                <w:sz w:val="22"/>
                <w:szCs w:val="22"/>
              </w:rPr>
              <w:t>С хорошей речью</w:t>
            </w:r>
          </w:p>
        </w:tc>
        <w:tc>
          <w:tcPr>
            <w:tcW w:w="3191" w:type="dxa"/>
          </w:tcPr>
          <w:p w:rsidR="00317582" w:rsidRPr="006813CE" w:rsidRDefault="00317582" w:rsidP="005E4E1B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1</w:t>
            </w:r>
            <w:r w:rsidR="005E4E1B" w:rsidRPr="006813CE">
              <w:rPr>
                <w:sz w:val="22"/>
                <w:szCs w:val="22"/>
              </w:rPr>
              <w:t>0</w:t>
            </w:r>
          </w:p>
        </w:tc>
      </w:tr>
      <w:tr w:rsidR="00317582" w:rsidRPr="006813CE" w:rsidTr="00686C74">
        <w:tc>
          <w:tcPr>
            <w:tcW w:w="959" w:type="dxa"/>
            <w:vMerge/>
          </w:tcPr>
          <w:p w:rsidR="00317582" w:rsidRPr="006813CE" w:rsidRDefault="00317582" w:rsidP="00686C74">
            <w:pPr>
              <w:spacing w:after="160" w:line="240" w:lineRule="exact"/>
              <w:jc w:val="both"/>
            </w:pPr>
          </w:p>
        </w:tc>
        <w:tc>
          <w:tcPr>
            <w:tcW w:w="5421" w:type="dxa"/>
          </w:tcPr>
          <w:p w:rsidR="00317582" w:rsidRPr="006813CE" w:rsidRDefault="00317582" w:rsidP="00686C74">
            <w:pPr>
              <w:spacing w:after="160" w:line="240" w:lineRule="exact"/>
              <w:jc w:val="both"/>
            </w:pPr>
            <w:r w:rsidRPr="006813CE">
              <w:rPr>
                <w:sz w:val="22"/>
                <w:szCs w:val="22"/>
              </w:rPr>
              <w:t>Со значительным улучшением</w:t>
            </w:r>
          </w:p>
        </w:tc>
        <w:tc>
          <w:tcPr>
            <w:tcW w:w="3191" w:type="dxa"/>
          </w:tcPr>
          <w:p w:rsidR="00317582" w:rsidRPr="006813CE" w:rsidRDefault="00294DAA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3</w:t>
            </w:r>
          </w:p>
        </w:tc>
      </w:tr>
      <w:tr w:rsidR="00317582" w:rsidRPr="006813CE" w:rsidTr="00686C74">
        <w:tc>
          <w:tcPr>
            <w:tcW w:w="959" w:type="dxa"/>
            <w:vMerge/>
          </w:tcPr>
          <w:p w:rsidR="00317582" w:rsidRPr="006813CE" w:rsidRDefault="00317582" w:rsidP="00686C74">
            <w:pPr>
              <w:spacing w:after="160" w:line="240" w:lineRule="exact"/>
              <w:jc w:val="both"/>
            </w:pPr>
          </w:p>
        </w:tc>
        <w:tc>
          <w:tcPr>
            <w:tcW w:w="5421" w:type="dxa"/>
          </w:tcPr>
          <w:p w:rsidR="00317582" w:rsidRPr="006813CE" w:rsidRDefault="00317582" w:rsidP="00686C74">
            <w:pPr>
              <w:spacing w:after="160" w:line="240" w:lineRule="exact"/>
              <w:jc w:val="both"/>
            </w:pPr>
            <w:r w:rsidRPr="006813CE">
              <w:rPr>
                <w:sz w:val="22"/>
                <w:szCs w:val="22"/>
              </w:rPr>
              <w:t>Без значительного улучшения</w:t>
            </w:r>
          </w:p>
        </w:tc>
        <w:tc>
          <w:tcPr>
            <w:tcW w:w="3191" w:type="dxa"/>
          </w:tcPr>
          <w:p w:rsidR="00317582" w:rsidRPr="006813CE" w:rsidRDefault="00317582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-</w:t>
            </w:r>
          </w:p>
        </w:tc>
      </w:tr>
      <w:tr w:rsidR="00317582" w:rsidRPr="006813CE" w:rsidTr="00686C74">
        <w:tc>
          <w:tcPr>
            <w:tcW w:w="959" w:type="dxa"/>
          </w:tcPr>
          <w:p w:rsidR="00317582" w:rsidRPr="006813CE" w:rsidRDefault="00317582" w:rsidP="00686C74">
            <w:pPr>
              <w:spacing w:after="160" w:line="240" w:lineRule="exact"/>
              <w:jc w:val="both"/>
            </w:pPr>
            <w:r w:rsidRPr="006813CE">
              <w:rPr>
                <w:sz w:val="22"/>
                <w:szCs w:val="22"/>
              </w:rPr>
              <w:t>4</w:t>
            </w:r>
          </w:p>
        </w:tc>
        <w:tc>
          <w:tcPr>
            <w:tcW w:w="5421" w:type="dxa"/>
          </w:tcPr>
          <w:p w:rsidR="00317582" w:rsidRPr="006813CE" w:rsidRDefault="00317582" w:rsidP="00686C74">
            <w:pPr>
              <w:spacing w:after="160" w:line="240" w:lineRule="exact"/>
              <w:jc w:val="both"/>
            </w:pPr>
            <w:r w:rsidRPr="006813CE">
              <w:rPr>
                <w:sz w:val="22"/>
                <w:szCs w:val="22"/>
              </w:rPr>
              <w:t>Количество детей, оставленных для продолжения коррекционной работы(дети ст.группы)</w:t>
            </w:r>
            <w:r w:rsidR="00294DAA" w:rsidRPr="006813CE">
              <w:rPr>
                <w:sz w:val="22"/>
                <w:szCs w:val="22"/>
              </w:rPr>
              <w:t xml:space="preserve"> с ОНР</w:t>
            </w:r>
          </w:p>
        </w:tc>
        <w:tc>
          <w:tcPr>
            <w:tcW w:w="3191" w:type="dxa"/>
          </w:tcPr>
          <w:p w:rsidR="00317582" w:rsidRPr="006813CE" w:rsidRDefault="005E4E1B" w:rsidP="00686C74">
            <w:pPr>
              <w:spacing w:after="160" w:line="240" w:lineRule="exact"/>
              <w:jc w:val="center"/>
            </w:pPr>
            <w:r w:rsidRPr="006813CE">
              <w:rPr>
                <w:sz w:val="22"/>
                <w:szCs w:val="22"/>
              </w:rPr>
              <w:t>1</w:t>
            </w:r>
            <w:r w:rsidR="00294DAA" w:rsidRPr="006813CE">
              <w:rPr>
                <w:sz w:val="22"/>
                <w:szCs w:val="22"/>
              </w:rPr>
              <w:t>5</w:t>
            </w:r>
          </w:p>
        </w:tc>
      </w:tr>
    </w:tbl>
    <w:p w:rsidR="00317582" w:rsidRPr="006813CE" w:rsidRDefault="00317582" w:rsidP="00317582">
      <w:pPr>
        <w:jc w:val="both"/>
        <w:rPr>
          <w:sz w:val="22"/>
          <w:szCs w:val="22"/>
        </w:rPr>
      </w:pPr>
      <w:r w:rsidRPr="006813CE">
        <w:rPr>
          <w:sz w:val="22"/>
          <w:szCs w:val="22"/>
        </w:rPr>
        <w:t>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</w:t>
      </w:r>
    </w:p>
    <w:p w:rsidR="00317582" w:rsidRPr="006813CE" w:rsidRDefault="00317582" w:rsidP="00317582">
      <w:pPr>
        <w:spacing w:after="225" w:line="255" w:lineRule="atLeast"/>
        <w:jc w:val="both"/>
        <w:rPr>
          <w:rFonts w:eastAsia="Times New Roman"/>
          <w:sz w:val="22"/>
          <w:szCs w:val="22"/>
        </w:rPr>
      </w:pPr>
      <w:r w:rsidRPr="006813CE">
        <w:rPr>
          <w:rFonts w:eastAsia="Times New Roman"/>
          <w:sz w:val="22"/>
          <w:szCs w:val="22"/>
        </w:rPr>
        <w:t xml:space="preserve">      </w:t>
      </w:r>
      <w:r w:rsidRPr="006813CE">
        <w:rPr>
          <w:rFonts w:eastAsia="Times New Roman"/>
          <w:iCs/>
          <w:sz w:val="22"/>
          <w:szCs w:val="22"/>
        </w:rPr>
        <w:t>В июне 202</w:t>
      </w:r>
      <w:r w:rsidR="00856FC3" w:rsidRPr="006813CE">
        <w:rPr>
          <w:rFonts w:eastAsia="Times New Roman"/>
          <w:iCs/>
          <w:sz w:val="22"/>
          <w:szCs w:val="22"/>
        </w:rPr>
        <w:t>2</w:t>
      </w:r>
      <w:r w:rsidRPr="006813CE">
        <w:rPr>
          <w:rFonts w:eastAsia="Times New Roman"/>
          <w:iCs/>
          <w:sz w:val="22"/>
          <w:szCs w:val="22"/>
        </w:rPr>
        <w:t xml:space="preserve"> года педагоги Детского сада проводили обследование воспитанников подготовительной группы на предмет оценки сформированности предпосылок к учебной деятельности в количестве 2</w:t>
      </w:r>
      <w:r w:rsidR="00294DAA" w:rsidRPr="006813CE">
        <w:rPr>
          <w:rFonts w:eastAsia="Times New Roman"/>
          <w:iCs/>
          <w:sz w:val="22"/>
          <w:szCs w:val="22"/>
        </w:rPr>
        <w:t>9</w:t>
      </w:r>
      <w:r w:rsidRPr="006813CE">
        <w:rPr>
          <w:rFonts w:eastAsia="Times New Roman"/>
          <w:iCs/>
          <w:sz w:val="22"/>
          <w:szCs w:val="22"/>
        </w:rPr>
        <w:t xml:space="preserve"> человек.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317582" w:rsidRPr="006813CE" w:rsidRDefault="00317582" w:rsidP="00317582">
      <w:pPr>
        <w:spacing w:after="225" w:line="255" w:lineRule="atLeast"/>
        <w:jc w:val="both"/>
        <w:rPr>
          <w:sz w:val="22"/>
          <w:szCs w:val="22"/>
        </w:rPr>
      </w:pPr>
      <w:r w:rsidRPr="006813CE">
        <w:rPr>
          <w:rFonts w:eastAsia="Times New Roman"/>
          <w:iCs/>
          <w:sz w:val="22"/>
          <w:szCs w:val="22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  <w:r w:rsidRPr="006813CE">
        <w:rPr>
          <w:sz w:val="22"/>
          <w:szCs w:val="22"/>
        </w:rPr>
        <w:t xml:space="preserve">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317582" w:rsidRPr="006813CE" w:rsidTr="00686C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82" w:rsidRPr="006813CE" w:rsidRDefault="00317582" w:rsidP="00686C74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17582" w:rsidRPr="006813CE" w:rsidRDefault="00317582" w:rsidP="00686C74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813CE">
              <w:rPr>
                <w:rFonts w:ascii="Times New Roman" w:hAnsi="Times New Roman" w:cs="Times New Roman"/>
                <w:b/>
              </w:rPr>
              <w:t>Выпускники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82" w:rsidRPr="006813CE" w:rsidRDefault="00317582" w:rsidP="00686C74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813CE">
              <w:rPr>
                <w:rFonts w:ascii="Times New Roman" w:hAnsi="Times New Roman" w:cs="Times New Roman"/>
                <w:b/>
              </w:rPr>
              <w:t>Количество выпустившихся</w:t>
            </w:r>
          </w:p>
          <w:p w:rsidR="00317582" w:rsidRPr="006813CE" w:rsidRDefault="00317582" w:rsidP="00686C74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813CE">
              <w:rPr>
                <w:rFonts w:ascii="Times New Roman" w:hAnsi="Times New Roman" w:cs="Times New Roman"/>
                <w:b/>
              </w:rPr>
              <w:t>воспитанников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82" w:rsidRPr="006813CE" w:rsidRDefault="00317582" w:rsidP="00686C74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813CE">
              <w:rPr>
                <w:rFonts w:ascii="Times New Roman" w:hAnsi="Times New Roman" w:cs="Times New Roman"/>
                <w:b/>
              </w:rPr>
              <w:t>Показатель успеваемости</w:t>
            </w:r>
          </w:p>
        </w:tc>
      </w:tr>
      <w:tr w:rsidR="00317582" w:rsidRPr="006813CE" w:rsidTr="00686C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82" w:rsidRPr="006813CE" w:rsidRDefault="00317582" w:rsidP="00856FC3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 xml:space="preserve">     20</w:t>
            </w:r>
            <w:r w:rsidR="00856FC3" w:rsidRPr="006813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82" w:rsidRPr="006813CE" w:rsidRDefault="00317582" w:rsidP="00856FC3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2</w:t>
            </w:r>
            <w:r w:rsidR="00856FC3" w:rsidRPr="006813CE">
              <w:rPr>
                <w:rFonts w:ascii="Times New Roman" w:hAnsi="Times New Roman" w:cs="Times New Roman"/>
              </w:rPr>
              <w:t>4 ребенка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82" w:rsidRPr="006813CE" w:rsidRDefault="00317582" w:rsidP="00856FC3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9</w:t>
            </w:r>
            <w:r w:rsidR="00856FC3" w:rsidRPr="006813CE">
              <w:rPr>
                <w:rFonts w:ascii="Times New Roman" w:hAnsi="Times New Roman" w:cs="Times New Roman"/>
              </w:rPr>
              <w:t>6</w:t>
            </w:r>
            <w:r w:rsidRPr="006813CE">
              <w:rPr>
                <w:rFonts w:ascii="Times New Roman" w:hAnsi="Times New Roman" w:cs="Times New Roman"/>
              </w:rPr>
              <w:t>%</w:t>
            </w:r>
          </w:p>
        </w:tc>
      </w:tr>
      <w:tr w:rsidR="00317582" w:rsidRPr="006813CE" w:rsidTr="00686C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82" w:rsidRPr="006813CE" w:rsidRDefault="00317582" w:rsidP="00856FC3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 xml:space="preserve">     20</w:t>
            </w:r>
            <w:r w:rsidR="005E4E1B" w:rsidRPr="006813CE">
              <w:rPr>
                <w:rFonts w:ascii="Times New Roman" w:hAnsi="Times New Roman" w:cs="Times New Roman"/>
              </w:rPr>
              <w:t>2</w:t>
            </w:r>
            <w:r w:rsidR="00856FC3" w:rsidRPr="006813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82" w:rsidRPr="006813CE" w:rsidRDefault="00317582" w:rsidP="00856FC3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2</w:t>
            </w:r>
            <w:r w:rsidR="00856FC3" w:rsidRPr="006813CE">
              <w:rPr>
                <w:rFonts w:ascii="Times New Roman" w:hAnsi="Times New Roman" w:cs="Times New Roman"/>
              </w:rPr>
              <w:t xml:space="preserve">5 </w:t>
            </w:r>
            <w:r w:rsidRPr="006813CE">
              <w:rPr>
                <w:rFonts w:ascii="Times New Roman" w:hAnsi="Times New Roman" w:cs="Times New Roman"/>
              </w:rPr>
              <w:t>ребенка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82" w:rsidRPr="006813CE" w:rsidRDefault="00856FC3" w:rsidP="00686C74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97</w:t>
            </w:r>
            <w:r w:rsidR="00317582" w:rsidRPr="006813CE">
              <w:rPr>
                <w:rFonts w:ascii="Times New Roman" w:hAnsi="Times New Roman" w:cs="Times New Roman"/>
              </w:rPr>
              <w:t>%</w:t>
            </w:r>
          </w:p>
        </w:tc>
      </w:tr>
      <w:tr w:rsidR="00317582" w:rsidRPr="006813CE" w:rsidTr="00686C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82" w:rsidRPr="006813CE" w:rsidRDefault="00317582" w:rsidP="005E4E1B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lastRenderedPageBreak/>
              <w:t xml:space="preserve">     202</w:t>
            </w:r>
            <w:r w:rsidR="00856FC3" w:rsidRPr="006813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82" w:rsidRPr="006813CE" w:rsidRDefault="00317582" w:rsidP="00856FC3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 xml:space="preserve"> </w:t>
            </w:r>
            <w:r w:rsidR="00856FC3" w:rsidRPr="006813CE">
              <w:rPr>
                <w:rFonts w:ascii="Times New Roman" w:hAnsi="Times New Roman" w:cs="Times New Roman"/>
              </w:rPr>
              <w:t>30 детей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82" w:rsidRPr="006813CE" w:rsidRDefault="00317582" w:rsidP="00686C74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97%</w:t>
            </w:r>
          </w:p>
        </w:tc>
      </w:tr>
    </w:tbl>
    <w:p w:rsidR="008F0605" w:rsidRPr="006813CE" w:rsidRDefault="008F0605" w:rsidP="007D0E87">
      <w:pPr>
        <w:pStyle w:val="ae"/>
        <w:jc w:val="both"/>
        <w:rPr>
          <w:rFonts w:hAnsi="Times New Roman" w:cs="Times New Roman"/>
          <w:color w:val="000000"/>
        </w:rPr>
      </w:pPr>
    </w:p>
    <w:p w:rsidR="008F0605" w:rsidRPr="006813CE" w:rsidRDefault="008F0605" w:rsidP="008F0605">
      <w:pPr>
        <w:spacing w:line="276" w:lineRule="auto"/>
        <w:jc w:val="both"/>
        <w:rPr>
          <w:sz w:val="22"/>
          <w:szCs w:val="22"/>
        </w:rPr>
      </w:pPr>
      <w:r w:rsidRPr="006813CE">
        <w:rPr>
          <w:b/>
          <w:sz w:val="22"/>
          <w:szCs w:val="22"/>
        </w:rPr>
        <w:t xml:space="preserve">     Вывод:</w:t>
      </w:r>
      <w:r w:rsidRPr="006813CE">
        <w:rPr>
          <w:sz w:val="22"/>
          <w:szCs w:val="22"/>
        </w:rPr>
        <w:t xml:space="preserve"> в результате анализа педагогического наблюдения за индивидуальным развитием детей в ДОУ  по всем образовательным областям уровень развития детей  в среднем  9</w:t>
      </w:r>
      <w:r w:rsidR="00856FC3" w:rsidRPr="006813CE">
        <w:rPr>
          <w:sz w:val="22"/>
          <w:szCs w:val="22"/>
        </w:rPr>
        <w:t xml:space="preserve">2% </w:t>
      </w:r>
      <w:r w:rsidRPr="006813CE">
        <w:rPr>
          <w:sz w:val="22"/>
          <w:szCs w:val="22"/>
        </w:rPr>
        <w:t>что соответствует высокому уровню развития.</w:t>
      </w:r>
    </w:p>
    <w:p w:rsidR="008F0605" w:rsidRPr="006813CE" w:rsidRDefault="008F0605" w:rsidP="008F0605">
      <w:pPr>
        <w:spacing w:line="276" w:lineRule="auto"/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     На основе полученных результатов педагоги составили план индивидуальной работы с детьми на летний период.</w:t>
      </w:r>
    </w:p>
    <w:p w:rsidR="008F0605" w:rsidRPr="006813CE" w:rsidRDefault="008F0605" w:rsidP="008F0605">
      <w:pPr>
        <w:spacing w:line="276" w:lineRule="auto"/>
        <w:jc w:val="both"/>
        <w:rPr>
          <w:sz w:val="22"/>
          <w:szCs w:val="22"/>
        </w:rPr>
      </w:pPr>
      <w:r w:rsidRPr="006813CE">
        <w:rPr>
          <w:b/>
          <w:sz w:val="22"/>
          <w:szCs w:val="22"/>
        </w:rPr>
        <w:t xml:space="preserve">      Прогнозирование:</w:t>
      </w:r>
      <w:r w:rsidRPr="006813CE">
        <w:rPr>
          <w:sz w:val="22"/>
          <w:szCs w:val="22"/>
        </w:rPr>
        <w:t xml:space="preserve"> продолжать воспитательно-образовательный процесс с учётом результатов педагогического наблюдения используя следующие формы организации детской деятельности: образовательные события и проекты, квесты и развлечения, игровые здоровьесберегающие технологии для раскрытия и поощрения детской инициативы и достижения высоких результатов.</w:t>
      </w:r>
    </w:p>
    <w:p w:rsidR="008F0605" w:rsidRPr="006813CE" w:rsidRDefault="008F0605" w:rsidP="008F0605">
      <w:pPr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Реализация каждой образовательной области предполагает решение специфических задач во всех видах детской деятельности, имеющих место в режиме дня:</w:t>
      </w:r>
    </w:p>
    <w:p w:rsidR="008F0605" w:rsidRPr="006813CE" w:rsidRDefault="008F0605" w:rsidP="00165DD6">
      <w:pPr>
        <w:numPr>
          <w:ilvl w:val="0"/>
          <w:numId w:val="30"/>
        </w:numPr>
        <w:ind w:left="780" w:right="180"/>
        <w:contextualSpacing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режимные моменты;</w:t>
      </w:r>
    </w:p>
    <w:p w:rsidR="008F0605" w:rsidRPr="006813CE" w:rsidRDefault="008F0605" w:rsidP="00165DD6">
      <w:pPr>
        <w:numPr>
          <w:ilvl w:val="0"/>
          <w:numId w:val="30"/>
        </w:numPr>
        <w:ind w:left="780" w:right="180"/>
        <w:contextualSpacing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игровая деятельность;</w:t>
      </w:r>
    </w:p>
    <w:p w:rsidR="008F0605" w:rsidRPr="006813CE" w:rsidRDefault="008F0605" w:rsidP="00165DD6">
      <w:pPr>
        <w:numPr>
          <w:ilvl w:val="0"/>
          <w:numId w:val="30"/>
        </w:numPr>
        <w:spacing w:before="100" w:beforeAutospacing="1" w:after="100" w:afterAutospacing="1"/>
        <w:ind w:left="780" w:right="180"/>
        <w:contextualSpacing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специально организованные занятия;</w:t>
      </w:r>
    </w:p>
    <w:p w:rsidR="008F0605" w:rsidRPr="006813CE" w:rsidRDefault="008F0605" w:rsidP="00165DD6">
      <w:pPr>
        <w:numPr>
          <w:ilvl w:val="0"/>
          <w:numId w:val="30"/>
        </w:numPr>
        <w:spacing w:before="100" w:beforeAutospacing="1" w:after="100" w:afterAutospacing="1"/>
        <w:ind w:left="780" w:right="180"/>
        <w:contextualSpacing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индивидуальная и подгрупповая работа;</w:t>
      </w:r>
    </w:p>
    <w:p w:rsidR="008F0605" w:rsidRPr="006813CE" w:rsidRDefault="008F0605" w:rsidP="00165DD6">
      <w:pPr>
        <w:numPr>
          <w:ilvl w:val="0"/>
          <w:numId w:val="30"/>
        </w:numPr>
        <w:spacing w:before="100" w:beforeAutospacing="1" w:after="100" w:afterAutospacing="1"/>
        <w:ind w:left="780" w:right="180"/>
        <w:contextualSpacing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самостоятельная деятельность;</w:t>
      </w:r>
    </w:p>
    <w:p w:rsidR="008F0605" w:rsidRPr="006813CE" w:rsidRDefault="008F0605" w:rsidP="00165DD6">
      <w:pPr>
        <w:numPr>
          <w:ilvl w:val="0"/>
          <w:numId w:val="30"/>
        </w:numPr>
        <w:ind w:left="780" w:right="180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опыты, наблюдения  и экспериментирование.</w:t>
      </w:r>
    </w:p>
    <w:p w:rsidR="008F0605" w:rsidRPr="006813CE" w:rsidRDefault="002D4538" w:rsidP="008F060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8F0605" w:rsidRPr="006813CE">
        <w:rPr>
          <w:color w:val="000000"/>
          <w:sz w:val="22"/>
          <w:szCs w:val="22"/>
        </w:rPr>
        <w:t xml:space="preserve">В 2022 году в </w:t>
      </w:r>
      <w:r w:rsidR="008F0605" w:rsidRPr="006813CE">
        <w:rPr>
          <w:b/>
          <w:color w:val="000000"/>
          <w:sz w:val="22"/>
          <w:szCs w:val="22"/>
        </w:rPr>
        <w:t>целях формирования</w:t>
      </w:r>
      <w:r w:rsidR="008F0605" w:rsidRPr="006813CE">
        <w:rPr>
          <w:rFonts w:eastAsia="Times New Roman"/>
          <w:b/>
          <w:sz w:val="22"/>
          <w:szCs w:val="22"/>
        </w:rPr>
        <w:t xml:space="preserve">    духовно-нравственного потенциала личности ребёнка, приобщение ребёнка к социокультурным нормам и ценностям на основе исторических и культурных традиций народов Российской Федерации</w:t>
      </w:r>
      <w:r w:rsidR="008F0605" w:rsidRPr="006813CE">
        <w:rPr>
          <w:color w:val="000000"/>
          <w:sz w:val="22"/>
          <w:szCs w:val="22"/>
        </w:rPr>
        <w:t>в детском саду проводилась работа разнопланового характера в следующих направлениях: работа с педагогами, с детьми, с родителями, с социумом.</w:t>
      </w:r>
    </w:p>
    <w:p w:rsidR="008F0605" w:rsidRPr="006813CE" w:rsidRDefault="008F0605" w:rsidP="008F0605">
      <w:pPr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Деятельность по патриотическому воспитанию носит системный характер и направлена на формирование:</w:t>
      </w:r>
    </w:p>
    <w:p w:rsidR="008F0605" w:rsidRPr="006813CE" w:rsidRDefault="008F0605" w:rsidP="00165DD6">
      <w:pPr>
        <w:numPr>
          <w:ilvl w:val="0"/>
          <w:numId w:val="3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патриотизма и духовно-нравственных ценностей;</w:t>
      </w:r>
    </w:p>
    <w:p w:rsidR="008F0605" w:rsidRPr="006813CE" w:rsidRDefault="008F0605" w:rsidP="00165DD6">
      <w:pPr>
        <w:numPr>
          <w:ilvl w:val="0"/>
          <w:numId w:val="3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эмоционально-ценностного отношения к истории, культуре и традициям малой Родины и России;</w:t>
      </w:r>
    </w:p>
    <w:p w:rsidR="008F0605" w:rsidRPr="006813CE" w:rsidRDefault="008F0605" w:rsidP="00165DD6">
      <w:pPr>
        <w:numPr>
          <w:ilvl w:val="0"/>
          <w:numId w:val="3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основ гражданственности, патриотических чувств и уважения к прошлому, настоящему и будущему на основе изучения традиций, художественной литературы, культурного наследия большой и малой Родины;</w:t>
      </w:r>
    </w:p>
    <w:p w:rsidR="008F0605" w:rsidRPr="006813CE" w:rsidRDefault="008F0605" w:rsidP="008F0605">
      <w:pPr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В группах детского сада прошли:</w:t>
      </w:r>
    </w:p>
    <w:p w:rsidR="008F0605" w:rsidRPr="006813CE" w:rsidRDefault="008F0605" w:rsidP="00165DD6">
      <w:pPr>
        <w:numPr>
          <w:ilvl w:val="0"/>
          <w:numId w:val="32"/>
        </w:numPr>
        <w:tabs>
          <w:tab w:val="clear" w:pos="720"/>
          <w:tab w:val="num" w:pos="567"/>
        </w:tabs>
        <w:ind w:left="567" w:right="180" w:hanging="147"/>
        <w:contextualSpacing/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 xml:space="preserve">познавательные беседы: «Былины о богатырях», «И помнить страшно, и забыть нельзя», «Они защищали Родину», «Слава Армии родной», «Наши защитники»,  «Освобождение села Александровского» и т. д., рассматривание иллюстраций по теме, чтение художественной литературы «Военный книжный эшелон», </w:t>
      </w:r>
      <w:r w:rsidRPr="006813CE">
        <w:rPr>
          <w:rFonts w:eastAsia="Times New Roman"/>
          <w:sz w:val="22"/>
          <w:szCs w:val="22"/>
        </w:rPr>
        <w:t>час мужества «Живая память», посвященный Дню Неизвестного солдата;</w:t>
      </w:r>
    </w:p>
    <w:p w:rsidR="008F0605" w:rsidRPr="006813CE" w:rsidRDefault="008F0605" w:rsidP="00165DD6">
      <w:pPr>
        <w:numPr>
          <w:ilvl w:val="0"/>
          <w:numId w:val="32"/>
        </w:numPr>
        <w:tabs>
          <w:tab w:val="clear" w:pos="720"/>
          <w:tab w:val="num" w:pos="567"/>
        </w:tabs>
        <w:ind w:left="567" w:right="180" w:hanging="147"/>
        <w:contextualSpacing/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просмотр мультимедийных презентаций для детей «Наша Армия самая сильная», театра на большом экране «Аленький цветочек»: «Разведчики», «Защитники Отечества», которые обогатили знания детей о Российской армии, о родах войск, активизировали словарный запас;</w:t>
      </w:r>
    </w:p>
    <w:p w:rsidR="008F0605" w:rsidRPr="006813CE" w:rsidRDefault="008F0605" w:rsidP="00165DD6">
      <w:pPr>
        <w:numPr>
          <w:ilvl w:val="0"/>
          <w:numId w:val="32"/>
        </w:numPr>
        <w:tabs>
          <w:tab w:val="clear" w:pos="720"/>
          <w:tab w:val="num" w:pos="567"/>
        </w:tabs>
        <w:ind w:left="567" w:right="180" w:hanging="147"/>
        <w:contextualSpacing/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 xml:space="preserve">спортивные состязания «Я и папа – два солдата!» , «Мы сильные и ловкие»; </w:t>
      </w:r>
    </w:p>
    <w:p w:rsidR="008F0605" w:rsidRPr="006813CE" w:rsidRDefault="008F0605" w:rsidP="00165DD6">
      <w:pPr>
        <w:numPr>
          <w:ilvl w:val="0"/>
          <w:numId w:val="32"/>
        </w:numPr>
        <w:tabs>
          <w:tab w:val="clear" w:pos="720"/>
          <w:tab w:val="num" w:pos="567"/>
        </w:tabs>
        <w:ind w:left="567" w:right="180" w:hanging="147"/>
        <w:contextualSpacing/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 xml:space="preserve">праздники, досуги, квесты, образовательные события:  « На помощь богатырям», «История </w:t>
      </w:r>
      <w:r w:rsidR="00856FC3" w:rsidRPr="006813CE">
        <w:rPr>
          <w:color w:val="000000"/>
          <w:sz w:val="22"/>
          <w:szCs w:val="22"/>
        </w:rPr>
        <w:t>Мордовского народа</w:t>
      </w:r>
      <w:r w:rsidRPr="006813CE">
        <w:rPr>
          <w:color w:val="000000"/>
          <w:sz w:val="22"/>
          <w:szCs w:val="22"/>
        </w:rPr>
        <w:t>», «Масленица»</w:t>
      </w:r>
    </w:p>
    <w:p w:rsidR="008F0605" w:rsidRPr="006813CE" w:rsidRDefault="008F0605" w:rsidP="00165DD6">
      <w:pPr>
        <w:numPr>
          <w:ilvl w:val="0"/>
          <w:numId w:val="32"/>
        </w:numPr>
        <w:tabs>
          <w:tab w:val="clear" w:pos="720"/>
          <w:tab w:val="num" w:pos="567"/>
        </w:tabs>
        <w:ind w:left="567" w:right="180" w:hanging="147"/>
        <w:contextualSpacing/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консультация для родителей «Ознакомление старших дошкольников с военными профессиями». Родители оказали неоценимую помощь в сборе фотоматериалов;</w:t>
      </w:r>
    </w:p>
    <w:p w:rsidR="008F0605" w:rsidRPr="006813CE" w:rsidRDefault="008F0605" w:rsidP="00165DD6">
      <w:pPr>
        <w:numPr>
          <w:ilvl w:val="0"/>
          <w:numId w:val="32"/>
        </w:numPr>
        <w:tabs>
          <w:tab w:val="clear" w:pos="720"/>
          <w:tab w:val="num" w:pos="567"/>
        </w:tabs>
        <w:ind w:left="567" w:right="180" w:hanging="147"/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прослушивание музыкальных произведений и песен о Великой Отечественной войне;</w:t>
      </w:r>
    </w:p>
    <w:p w:rsidR="00856FC3" w:rsidRPr="006813CE" w:rsidRDefault="00856FC3" w:rsidP="008F0605">
      <w:pPr>
        <w:spacing w:line="273" w:lineRule="exact"/>
        <w:ind w:left="142" w:firstLine="142"/>
        <w:jc w:val="both"/>
        <w:rPr>
          <w:rFonts w:eastAsia="Times New Roman"/>
          <w:sz w:val="22"/>
          <w:szCs w:val="22"/>
        </w:rPr>
      </w:pPr>
      <w:r w:rsidRPr="006813CE">
        <w:rPr>
          <w:color w:val="000000"/>
          <w:sz w:val="22"/>
          <w:szCs w:val="22"/>
        </w:rPr>
        <w:t xml:space="preserve">   </w:t>
      </w:r>
      <w:r w:rsidR="008F0605" w:rsidRPr="006813CE">
        <w:rPr>
          <w:color w:val="000000"/>
          <w:sz w:val="22"/>
          <w:szCs w:val="22"/>
        </w:rPr>
        <w:t xml:space="preserve">В рамках физического развития проводятся образовательно-досуговые мероприятия: </w:t>
      </w:r>
      <w:r w:rsidR="008F0605" w:rsidRPr="006813CE">
        <w:rPr>
          <w:rFonts w:eastAsia="Times New Roman"/>
          <w:sz w:val="22"/>
          <w:szCs w:val="22"/>
        </w:rPr>
        <w:t>музыкально – спортивный праздник «Путешествие по дошкольной стране»,</w:t>
      </w:r>
      <w:r w:rsidRPr="006813CE">
        <w:rPr>
          <w:rFonts w:eastAsia="Times New Roman"/>
          <w:sz w:val="22"/>
          <w:szCs w:val="22"/>
        </w:rPr>
        <w:t xml:space="preserve"> </w:t>
      </w:r>
      <w:r w:rsidR="008F0605" w:rsidRPr="006813CE">
        <w:rPr>
          <w:rFonts w:eastAsia="Times New Roman"/>
          <w:bCs/>
          <w:sz w:val="22"/>
          <w:szCs w:val="22"/>
        </w:rPr>
        <w:t>проект «Детский сад и семья – территория здоровья»,</w:t>
      </w:r>
      <w:r w:rsidR="008F0605" w:rsidRPr="006813CE">
        <w:rPr>
          <w:rFonts w:eastAsia="Times New Roman"/>
          <w:sz w:val="22"/>
          <w:szCs w:val="22"/>
        </w:rPr>
        <w:t>легкоатлетическое многоборье «Золота</w:t>
      </w:r>
      <w:r w:rsidRPr="006813CE">
        <w:rPr>
          <w:rFonts w:eastAsia="Times New Roman"/>
          <w:sz w:val="22"/>
          <w:szCs w:val="22"/>
        </w:rPr>
        <w:t xml:space="preserve">я осень» -  традиция ДОУ </w:t>
      </w:r>
      <w:r w:rsidR="008F0605" w:rsidRPr="006813CE">
        <w:rPr>
          <w:rFonts w:eastAsia="Times New Roman"/>
          <w:sz w:val="22"/>
          <w:szCs w:val="22"/>
        </w:rPr>
        <w:t>Игры-соревнования«Мой весёлый, звонкий мяч», зимний спортивный праздник «И  летом, и зимой - дружит спорт со мной!»</w:t>
      </w:r>
      <w:r w:rsidRPr="006813CE">
        <w:rPr>
          <w:rFonts w:eastAsia="Times New Roman"/>
          <w:sz w:val="22"/>
          <w:szCs w:val="22"/>
        </w:rPr>
        <w:t>.</w:t>
      </w:r>
    </w:p>
    <w:p w:rsidR="008F0605" w:rsidRPr="006813CE" w:rsidRDefault="008F0605" w:rsidP="008F0605">
      <w:pPr>
        <w:spacing w:line="273" w:lineRule="exact"/>
        <w:ind w:left="142" w:firstLine="142"/>
        <w:jc w:val="both"/>
        <w:rPr>
          <w:rFonts w:eastAsia="Times New Roman"/>
          <w:sz w:val="22"/>
          <w:szCs w:val="22"/>
        </w:rPr>
      </w:pPr>
      <w:r w:rsidRPr="006813CE">
        <w:rPr>
          <w:color w:val="000000"/>
          <w:sz w:val="22"/>
          <w:szCs w:val="22"/>
        </w:rPr>
        <w:t xml:space="preserve"> Все перечисленные мероприятия проводились согласно календарному плану воспитательной работы на 202</w:t>
      </w:r>
      <w:r w:rsidR="00856FC3" w:rsidRPr="006813CE">
        <w:rPr>
          <w:color w:val="000000"/>
          <w:sz w:val="22"/>
          <w:szCs w:val="22"/>
        </w:rPr>
        <w:t>1</w:t>
      </w:r>
      <w:r w:rsidRPr="006813CE">
        <w:rPr>
          <w:color w:val="000000"/>
          <w:sz w:val="22"/>
          <w:szCs w:val="22"/>
        </w:rPr>
        <w:t xml:space="preserve">-2023 уч.г. </w:t>
      </w:r>
    </w:p>
    <w:p w:rsidR="008F0605" w:rsidRPr="006813CE" w:rsidRDefault="002D4538" w:rsidP="008F060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8F0605" w:rsidRPr="006813CE">
        <w:rPr>
          <w:color w:val="000000"/>
          <w:sz w:val="22"/>
          <w:szCs w:val="22"/>
        </w:rPr>
        <w:t xml:space="preserve">В 2022 году в рамках патриотического воспитания осуществлялась </w:t>
      </w:r>
      <w:r w:rsidR="008F0605" w:rsidRPr="006813CE">
        <w:rPr>
          <w:b/>
          <w:color w:val="000000"/>
          <w:sz w:val="22"/>
          <w:szCs w:val="22"/>
        </w:rPr>
        <w:t>работа по формированию представлений о государственной символике РФ:</w:t>
      </w:r>
      <w:r w:rsidR="008F0605" w:rsidRPr="006813CE">
        <w:rPr>
          <w:color w:val="000000"/>
          <w:sz w:val="22"/>
          <w:szCs w:val="22"/>
        </w:rPr>
        <w:t xml:space="preserve"> изучение государственных символов: герба, </w:t>
      </w:r>
      <w:r w:rsidR="008F0605" w:rsidRPr="006813CE">
        <w:rPr>
          <w:color w:val="000000"/>
          <w:sz w:val="22"/>
          <w:szCs w:val="22"/>
        </w:rPr>
        <w:lastRenderedPageBreak/>
        <w:t>флага и гимна РФ. Деятельность была направлена на формирование у дошкольников ответственного отношения к государственным символам страны.</w:t>
      </w:r>
    </w:p>
    <w:p w:rsidR="008F0605" w:rsidRPr="006813CE" w:rsidRDefault="008F0605" w:rsidP="008F0605">
      <w:pPr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На стенде «Для вас педагоги и родители»</w:t>
      </w:r>
      <w:r w:rsidR="00856FC3" w:rsidRPr="006813CE">
        <w:rPr>
          <w:color w:val="000000"/>
          <w:sz w:val="22"/>
          <w:szCs w:val="22"/>
        </w:rPr>
        <w:t xml:space="preserve"> </w:t>
      </w:r>
      <w:r w:rsidRPr="006813CE">
        <w:rPr>
          <w:color w:val="000000"/>
          <w:sz w:val="22"/>
          <w:szCs w:val="22"/>
        </w:rPr>
        <w:t>размещена информация  «Государственные символы России» с соблюдением всех правил размещения государственных символов России среди других флагов и гербов.</w:t>
      </w:r>
    </w:p>
    <w:p w:rsidR="008F0605" w:rsidRPr="006813CE" w:rsidRDefault="008F0605" w:rsidP="008F0605">
      <w:pPr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В рамках работы по формированию представлений о государственной символике у детей были запланированы и реализованы следующие мероприятия:</w:t>
      </w:r>
    </w:p>
    <w:p w:rsidR="008F0605" w:rsidRPr="006813CE" w:rsidRDefault="008F0605" w:rsidP="00165DD6">
      <w:pPr>
        <w:numPr>
          <w:ilvl w:val="0"/>
          <w:numId w:val="33"/>
        </w:numPr>
        <w:spacing w:before="100" w:beforeAutospacing="1" w:after="100" w:afterAutospacing="1"/>
        <w:ind w:left="780" w:right="180"/>
        <w:contextualSpacing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тематические занятия по изучению государственных символов в возрастных</w:t>
      </w:r>
      <w:r w:rsidR="005C68DB" w:rsidRPr="006813CE">
        <w:rPr>
          <w:color w:val="000000"/>
          <w:sz w:val="22"/>
          <w:szCs w:val="22"/>
        </w:rPr>
        <w:t xml:space="preserve"> </w:t>
      </w:r>
      <w:r w:rsidRPr="006813CE">
        <w:rPr>
          <w:color w:val="000000"/>
          <w:sz w:val="22"/>
          <w:szCs w:val="22"/>
        </w:rPr>
        <w:t xml:space="preserve">группах; </w:t>
      </w:r>
    </w:p>
    <w:p w:rsidR="008F0605" w:rsidRPr="006813CE" w:rsidRDefault="008F0605" w:rsidP="00165DD6">
      <w:pPr>
        <w:numPr>
          <w:ilvl w:val="0"/>
          <w:numId w:val="33"/>
        </w:numPr>
        <w:spacing w:before="100" w:beforeAutospacing="1" w:after="100" w:afterAutospacing="1"/>
        <w:ind w:left="780" w:right="180"/>
        <w:contextualSpacing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 xml:space="preserve">беседы с учетом возрастных особенностей детей; </w:t>
      </w:r>
    </w:p>
    <w:p w:rsidR="008F0605" w:rsidRPr="006813CE" w:rsidRDefault="008F0605" w:rsidP="00165DD6">
      <w:pPr>
        <w:numPr>
          <w:ilvl w:val="0"/>
          <w:numId w:val="33"/>
        </w:numPr>
        <w:spacing w:before="100" w:beforeAutospacing="1" w:after="100" w:afterAutospacing="1"/>
        <w:ind w:left="780" w:right="180"/>
        <w:contextualSpacing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культурно-досуговые мероприятия: музыкально-спортивный праздник «День Российского флага»;</w:t>
      </w:r>
    </w:p>
    <w:p w:rsidR="008F0605" w:rsidRPr="006813CE" w:rsidRDefault="002D4538" w:rsidP="008F060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8F0605" w:rsidRPr="006813CE">
        <w:rPr>
          <w:color w:val="000000"/>
          <w:sz w:val="22"/>
          <w:szCs w:val="22"/>
        </w:rPr>
        <w:t>Деятельность педагогического коллектива по патриотическому воспитанию и изучению госсимволов дошкольниками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:rsidR="008F0605" w:rsidRPr="006813CE" w:rsidRDefault="008F0605" w:rsidP="008F0605">
      <w:pPr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Все запланированные мероприятия в рамках календарного плана воспитательной работы выполнены ( 56 мероприятий в течение года).</w:t>
      </w:r>
    </w:p>
    <w:p w:rsidR="008F0605" w:rsidRPr="006813CE" w:rsidRDefault="005C68DB" w:rsidP="008F0605">
      <w:pPr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 xml:space="preserve">Деятельность </w:t>
      </w:r>
      <w:r w:rsidR="008F0605" w:rsidRPr="006813CE">
        <w:rPr>
          <w:color w:val="000000"/>
          <w:sz w:val="22"/>
          <w:szCs w:val="22"/>
        </w:rPr>
        <w:t>ДОУ направлена на обеспечение непрерывного, всестороннего и своевременного развития ребенка. Организация образовательной деятельности строится на педагогически обоснованном выборе программ (в соответствии с лицензией), обеспечивающих получение образования, соответствующего ФГОС ДО.</w:t>
      </w:r>
      <w:r w:rsidRPr="006813CE">
        <w:rPr>
          <w:color w:val="000000"/>
          <w:sz w:val="22"/>
          <w:szCs w:val="22"/>
        </w:rPr>
        <w:t xml:space="preserve"> </w:t>
      </w:r>
      <w:r w:rsidR="008F0605" w:rsidRPr="006813CE">
        <w:rPr>
          <w:color w:val="000000"/>
          <w:sz w:val="22"/>
          <w:szCs w:val="22"/>
        </w:rPr>
        <w:t>В ходе реализации образовательной деятельности используются информационные технологии, современные педагогические технологии, создана комплексная система планирования образовательной деятельности с учетом направленности реализуемой образовательной программы, возрастных и индивидуальных особенностей воспитанников, которая позволяет преодолеть школьную дезадаптацию по  переходу</w:t>
      </w:r>
      <w:r w:rsidRPr="006813CE">
        <w:rPr>
          <w:color w:val="000000"/>
          <w:sz w:val="22"/>
          <w:szCs w:val="22"/>
        </w:rPr>
        <w:t xml:space="preserve"> </w:t>
      </w:r>
      <w:r w:rsidR="008F0605" w:rsidRPr="006813CE">
        <w:rPr>
          <w:color w:val="000000"/>
          <w:sz w:val="22"/>
          <w:szCs w:val="22"/>
        </w:rPr>
        <w:t xml:space="preserve">дошкольников  в школу. </w:t>
      </w:r>
    </w:p>
    <w:p w:rsidR="008F0605" w:rsidRPr="006813CE" w:rsidRDefault="008F0605" w:rsidP="008F0605">
      <w:pPr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Детский сад скорректировал ООП ДО, чтобы включить тематические мероприятия по изучению государственных символов в рамках всех образовательных областей.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83"/>
        <w:gridCol w:w="3141"/>
        <w:gridCol w:w="4103"/>
      </w:tblGrid>
      <w:tr w:rsidR="008F0605" w:rsidRPr="006813CE" w:rsidTr="00BA6F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605" w:rsidRPr="006813CE" w:rsidRDefault="008F0605" w:rsidP="00BA6F1B">
            <w:pPr>
              <w:jc w:val="center"/>
              <w:rPr>
                <w:b/>
                <w:bCs/>
                <w:color w:val="000000"/>
              </w:rPr>
            </w:pPr>
            <w:r w:rsidRPr="006813CE">
              <w:rPr>
                <w:b/>
                <w:bCs/>
                <w:color w:val="000000"/>
                <w:sz w:val="22"/>
                <w:szCs w:val="22"/>
              </w:rPr>
              <w:t>Образовательная область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605" w:rsidRPr="006813CE" w:rsidRDefault="008F0605" w:rsidP="00BA6F1B">
            <w:pPr>
              <w:jc w:val="center"/>
              <w:rPr>
                <w:b/>
                <w:bCs/>
                <w:color w:val="000000"/>
              </w:rPr>
            </w:pPr>
            <w:r w:rsidRPr="006813CE">
              <w:rPr>
                <w:b/>
                <w:bCs/>
                <w:color w:val="000000"/>
                <w:sz w:val="22"/>
                <w:szCs w:val="22"/>
              </w:rPr>
              <w:t>Формы работы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605" w:rsidRPr="006813CE" w:rsidRDefault="008F0605" w:rsidP="00BA6F1B">
            <w:pPr>
              <w:jc w:val="center"/>
              <w:rPr>
                <w:b/>
                <w:bCs/>
                <w:color w:val="000000"/>
              </w:rPr>
            </w:pPr>
            <w:r w:rsidRPr="006813CE">
              <w:rPr>
                <w:b/>
                <w:bCs/>
                <w:color w:val="000000"/>
                <w:sz w:val="22"/>
                <w:szCs w:val="22"/>
              </w:rPr>
              <w:t>Что должен усвоить воспитанник</w:t>
            </w:r>
          </w:p>
        </w:tc>
      </w:tr>
      <w:tr w:rsidR="008F0605" w:rsidRPr="006813CE" w:rsidTr="00BA6F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605" w:rsidRPr="006813CE" w:rsidRDefault="008F0605" w:rsidP="00BA6F1B">
            <w:r w:rsidRPr="006813CE">
              <w:rPr>
                <w:color w:val="000000"/>
                <w:sz w:val="22"/>
                <w:szCs w:val="22"/>
              </w:rPr>
              <w:t>Познавательное развитие</w:t>
            </w: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605" w:rsidRPr="006813CE" w:rsidRDefault="008F0605" w:rsidP="00BA6F1B">
            <w:r w:rsidRPr="006813CE">
              <w:rPr>
                <w:color w:val="000000"/>
                <w:sz w:val="22"/>
                <w:szCs w:val="22"/>
              </w:rPr>
              <w:t>Игровая деятельность. Театрализованная деятельность. Чтение стихов о Родине, флаге и т. д.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605" w:rsidRPr="006813CE" w:rsidRDefault="008F0605" w:rsidP="00BA6F1B">
            <w:r w:rsidRPr="006813CE">
              <w:rPr>
                <w:color w:val="000000"/>
                <w:sz w:val="22"/>
                <w:szCs w:val="22"/>
              </w:rPr>
              <w:t>Получить информацию об окружающем мире, малой родине, Отечестве, социокультурных ценностях нашего народа, отечественных традициях и праздниках, госсимволах, олицетворяющих Родину</w:t>
            </w:r>
          </w:p>
        </w:tc>
      </w:tr>
      <w:tr w:rsidR="008F0605" w:rsidRPr="006813CE" w:rsidTr="00BA6F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605" w:rsidRPr="006813CE" w:rsidRDefault="008F0605" w:rsidP="00BA6F1B">
            <w:r w:rsidRPr="006813CE">
              <w:rPr>
                <w:color w:val="000000"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605" w:rsidRPr="006813CE" w:rsidRDefault="008F0605" w:rsidP="00BA6F1B">
            <w:pPr>
              <w:ind w:left="75" w:right="75"/>
              <w:rPr>
                <w:color w:val="000000"/>
              </w:rPr>
            </w:pP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605" w:rsidRPr="006813CE" w:rsidRDefault="008F0605" w:rsidP="00BA6F1B">
            <w:r w:rsidRPr="006813CE">
              <w:rPr>
                <w:color w:val="000000"/>
                <w:sz w:val="22"/>
                <w:szCs w:val="22"/>
              </w:rPr>
              <w:t>Усвоить нормы и ценности, принятые в обществе, включая моральные и нравственные. Сформировать чувство принадлежности к своей семье, сообществу детей и взрослых</w:t>
            </w:r>
          </w:p>
        </w:tc>
      </w:tr>
      <w:tr w:rsidR="008F0605" w:rsidRPr="006813CE" w:rsidTr="00BA6F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605" w:rsidRPr="006813CE" w:rsidRDefault="008F0605" w:rsidP="00BA6F1B">
            <w:r w:rsidRPr="006813CE">
              <w:rPr>
                <w:color w:val="000000"/>
                <w:sz w:val="22"/>
                <w:szCs w:val="22"/>
              </w:rPr>
              <w:t>Речевое развитие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605" w:rsidRPr="006813CE" w:rsidRDefault="008F0605" w:rsidP="00BA6F1B">
            <w:pPr>
              <w:ind w:left="75" w:right="75"/>
              <w:rPr>
                <w:color w:val="000000"/>
              </w:rPr>
            </w:pP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605" w:rsidRPr="006813CE" w:rsidRDefault="008F0605" w:rsidP="00BA6F1B">
            <w:r w:rsidRPr="006813CE">
              <w:rPr>
                <w:color w:val="000000"/>
                <w:sz w:val="22"/>
                <w:szCs w:val="22"/>
              </w:rPr>
              <w:t>Познакомиться с книжной культурой, детской литературой. Расширить представления о госсимволах страны и ее истории</w:t>
            </w:r>
          </w:p>
        </w:tc>
      </w:tr>
      <w:tr w:rsidR="008F0605" w:rsidRPr="006813CE" w:rsidTr="00BA6F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605" w:rsidRPr="006813CE" w:rsidRDefault="008F0605" w:rsidP="00BA6F1B">
            <w:r w:rsidRPr="006813CE">
              <w:rPr>
                <w:color w:val="000000"/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605" w:rsidRPr="006813CE" w:rsidRDefault="008F0605" w:rsidP="00BA6F1B">
            <w:r w:rsidRPr="006813CE">
              <w:rPr>
                <w:color w:val="000000"/>
                <w:sz w:val="22"/>
                <w:szCs w:val="22"/>
              </w:rPr>
              <w:t>Творческие формы – рисование, лепка, художественное слово, конструирование и др.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605" w:rsidRPr="006813CE" w:rsidRDefault="008F0605" w:rsidP="00BA6F1B">
            <w:r w:rsidRPr="006813CE">
              <w:rPr>
                <w:color w:val="000000"/>
                <w:sz w:val="22"/>
                <w:szCs w:val="22"/>
              </w:rPr>
              <w:t>Научиться ассоциативно связывать госсимволы с важными историческими событиями страны</w:t>
            </w:r>
          </w:p>
        </w:tc>
      </w:tr>
      <w:tr w:rsidR="008F0605" w:rsidRPr="006813CE" w:rsidTr="00BA6F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605" w:rsidRPr="006813CE" w:rsidRDefault="008F0605" w:rsidP="00BA6F1B">
            <w:r w:rsidRPr="006813CE">
              <w:rPr>
                <w:color w:val="000000"/>
                <w:sz w:val="22"/>
                <w:szCs w:val="22"/>
              </w:rPr>
              <w:t>Физическое развитие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605" w:rsidRPr="006813CE" w:rsidRDefault="008F0605" w:rsidP="00BA6F1B">
            <w:r w:rsidRPr="006813CE">
              <w:rPr>
                <w:color w:val="000000"/>
                <w:sz w:val="22"/>
                <w:szCs w:val="22"/>
              </w:rPr>
              <w:t>Спортивные мероприятия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605" w:rsidRPr="006813CE" w:rsidRDefault="008F0605" w:rsidP="00BA6F1B">
            <w:pPr>
              <w:ind w:left="75" w:right="75"/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Научиться использовать госсимволы в спортивных мероприятиях,</w:t>
            </w:r>
          </w:p>
          <w:p w:rsidR="008F0605" w:rsidRPr="006813CE" w:rsidRDefault="008F0605" w:rsidP="00BA6F1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узнать, с чем данная норма и традиции связаны</w:t>
            </w:r>
          </w:p>
        </w:tc>
      </w:tr>
    </w:tbl>
    <w:p w:rsidR="005C68DB" w:rsidRPr="006813CE" w:rsidRDefault="005C68DB" w:rsidP="005C68DB">
      <w:pPr>
        <w:rPr>
          <w:color w:val="000000"/>
          <w:sz w:val="22"/>
          <w:szCs w:val="22"/>
        </w:rPr>
      </w:pPr>
      <w:r w:rsidRPr="006813CE">
        <w:rPr>
          <w:b/>
          <w:bCs/>
          <w:color w:val="000000"/>
          <w:sz w:val="22"/>
          <w:szCs w:val="22"/>
        </w:rPr>
        <w:t>Участие воспитанников в конкурсах различного уровня в 2022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85"/>
        <w:gridCol w:w="1546"/>
        <w:gridCol w:w="2798"/>
        <w:gridCol w:w="1556"/>
      </w:tblGrid>
      <w:tr w:rsidR="005C68DB" w:rsidRPr="006813CE" w:rsidTr="008B209B"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8DB" w:rsidRPr="006813CE" w:rsidRDefault="005C68DB" w:rsidP="008B209B">
            <w:pPr>
              <w:rPr>
                <w:b/>
                <w:bCs/>
                <w:color w:val="000000"/>
              </w:rPr>
            </w:pPr>
            <w:r w:rsidRPr="006813CE">
              <w:rPr>
                <w:b/>
                <w:bCs/>
                <w:color w:val="000000"/>
                <w:sz w:val="22"/>
                <w:szCs w:val="22"/>
              </w:rPr>
              <w:t>Наименование конкурса</w:t>
            </w:r>
          </w:p>
        </w:tc>
        <w:tc>
          <w:tcPr>
            <w:tcW w:w="154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5C68DB" w:rsidRPr="006813CE" w:rsidRDefault="005C68DB" w:rsidP="008B209B">
            <w:pPr>
              <w:rPr>
                <w:b/>
                <w:bCs/>
                <w:color w:val="000000"/>
              </w:rPr>
            </w:pPr>
            <w:r w:rsidRPr="006813CE">
              <w:rPr>
                <w:b/>
                <w:bCs/>
                <w:color w:val="000000"/>
                <w:sz w:val="22"/>
                <w:szCs w:val="22"/>
              </w:rPr>
              <w:t>Дата проведения</w:t>
            </w:r>
          </w:p>
        </w:tc>
        <w:tc>
          <w:tcPr>
            <w:tcW w:w="279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5C68DB" w:rsidRPr="006813CE" w:rsidRDefault="005C68DB" w:rsidP="008B209B">
            <w:pPr>
              <w:rPr>
                <w:b/>
                <w:bCs/>
                <w:color w:val="000000"/>
              </w:rPr>
            </w:pPr>
            <w:r w:rsidRPr="006813CE">
              <w:rPr>
                <w:b/>
                <w:bCs/>
                <w:color w:val="000000"/>
                <w:sz w:val="22"/>
                <w:szCs w:val="22"/>
              </w:rPr>
              <w:t>Участники</w:t>
            </w:r>
          </w:p>
        </w:tc>
        <w:tc>
          <w:tcPr>
            <w:tcW w:w="155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5C68DB" w:rsidRPr="006813CE" w:rsidRDefault="005C68DB" w:rsidP="008B209B">
            <w:pPr>
              <w:rPr>
                <w:b/>
                <w:bCs/>
                <w:color w:val="000000"/>
              </w:rPr>
            </w:pPr>
            <w:r w:rsidRPr="006813CE">
              <w:rPr>
                <w:b/>
                <w:bCs/>
                <w:color w:val="000000"/>
                <w:sz w:val="22"/>
                <w:szCs w:val="22"/>
              </w:rPr>
              <w:t>Результат участия</w:t>
            </w:r>
          </w:p>
        </w:tc>
      </w:tr>
      <w:tr w:rsidR="005C68DB" w:rsidRPr="006813CE" w:rsidTr="008B209B"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8DB" w:rsidRPr="006813CE" w:rsidRDefault="005C68DB" w:rsidP="008B209B">
            <w:pPr>
              <w:rPr>
                <w:b/>
                <w:bCs/>
                <w:color w:val="000000"/>
              </w:rPr>
            </w:pPr>
            <w:r w:rsidRPr="006813CE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                    Муниципальный уровень</w:t>
            </w:r>
          </w:p>
        </w:tc>
      </w:tr>
      <w:tr w:rsidR="005C68DB" w:rsidRPr="006813CE" w:rsidTr="008B209B">
        <w:tc>
          <w:tcPr>
            <w:tcW w:w="3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/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sz w:val="22"/>
                <w:szCs w:val="22"/>
                <w:lang w:val="en-US"/>
              </w:rPr>
              <w:t>XIX</w:t>
            </w:r>
            <w:r w:rsidRPr="006813CE">
              <w:rPr>
                <w:sz w:val="22"/>
                <w:szCs w:val="22"/>
              </w:rPr>
              <w:t xml:space="preserve"> Муниципальный конкурс детско-юношеского творчества по пожарной безопасности «Неопалимая Купина»</w:t>
            </w:r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</w:p>
          <w:p w:rsidR="005C68DB" w:rsidRPr="006813CE" w:rsidRDefault="005C68DB" w:rsidP="008B209B">
            <w:pPr>
              <w:rPr>
                <w:color w:val="000000"/>
              </w:rPr>
            </w:pPr>
          </w:p>
          <w:p w:rsidR="005C68DB" w:rsidRPr="006813CE" w:rsidRDefault="005C68DB" w:rsidP="008B209B">
            <w:pPr>
              <w:rPr>
                <w:color w:val="000000"/>
              </w:rPr>
            </w:pPr>
          </w:p>
          <w:p w:rsidR="005C68DB" w:rsidRPr="006813CE" w:rsidRDefault="005C68DB" w:rsidP="008B209B">
            <w:pPr>
              <w:rPr>
                <w:color w:val="000000"/>
              </w:rPr>
            </w:pPr>
          </w:p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апрель 2022г.</w:t>
            </w:r>
          </w:p>
        </w:tc>
        <w:tc>
          <w:tcPr>
            <w:tcW w:w="27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 xml:space="preserve">Миронова Полина, Липатова Злата, Казакова Ангелина, Куприкова Диана,  Баринов Артем, Мирошин Александр, Кузьминов Дмитрий  </w:t>
            </w:r>
          </w:p>
        </w:tc>
        <w:tc>
          <w:tcPr>
            <w:tcW w:w="15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</w:p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 xml:space="preserve"> 1 место</w:t>
            </w:r>
          </w:p>
          <w:p w:rsidR="005C68DB" w:rsidRPr="006813CE" w:rsidRDefault="005C68DB" w:rsidP="008B209B">
            <w:pPr>
              <w:rPr>
                <w:color w:val="000000"/>
              </w:rPr>
            </w:pPr>
          </w:p>
          <w:p w:rsidR="005C68DB" w:rsidRPr="006813CE" w:rsidRDefault="005C68DB" w:rsidP="008B209B">
            <w:pPr>
              <w:rPr>
                <w:color w:val="000000"/>
              </w:rPr>
            </w:pPr>
          </w:p>
        </w:tc>
      </w:tr>
      <w:tr w:rsidR="005C68DB" w:rsidRPr="006813CE" w:rsidTr="008B209B">
        <w:tc>
          <w:tcPr>
            <w:tcW w:w="3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/>
        </w:tc>
        <w:tc>
          <w:tcPr>
            <w:tcW w:w="1546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 xml:space="preserve">Молодых Павел, Архипова Софья, Кантеева Настя, Ризаева Ангелина, Кузьминова Дарья, Колесникова Софья, Шмакова Варя, Денисова Диана </w:t>
            </w:r>
          </w:p>
        </w:tc>
        <w:tc>
          <w:tcPr>
            <w:tcW w:w="15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</w:p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 xml:space="preserve"> 2 место</w:t>
            </w:r>
          </w:p>
        </w:tc>
      </w:tr>
      <w:tr w:rsidR="005C68DB" w:rsidRPr="006813CE" w:rsidTr="008B209B">
        <w:tc>
          <w:tcPr>
            <w:tcW w:w="3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r w:rsidRPr="006813CE">
              <w:rPr>
                <w:sz w:val="22"/>
                <w:szCs w:val="22"/>
                <w:lang w:val="en-US"/>
              </w:rPr>
              <w:t>XVII</w:t>
            </w:r>
            <w:r w:rsidRPr="006813CE">
              <w:rPr>
                <w:sz w:val="22"/>
                <w:szCs w:val="22"/>
              </w:rPr>
              <w:t xml:space="preserve"> открытый районный конкурс детского художественного творчества «Благовест»</w:t>
            </w:r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 xml:space="preserve"> март 2022г.</w:t>
            </w:r>
          </w:p>
        </w:tc>
        <w:tc>
          <w:tcPr>
            <w:tcW w:w="27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Дуплякова Полина</w:t>
            </w:r>
          </w:p>
        </w:tc>
        <w:tc>
          <w:tcPr>
            <w:tcW w:w="15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 xml:space="preserve"> 2 место</w:t>
            </w:r>
          </w:p>
        </w:tc>
      </w:tr>
      <w:tr w:rsidR="005C68DB" w:rsidRPr="006813CE" w:rsidTr="008B209B">
        <w:tc>
          <w:tcPr>
            <w:tcW w:w="3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/>
        </w:tc>
        <w:tc>
          <w:tcPr>
            <w:tcW w:w="1546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Архипова Софья, Кантеев Максим, Комкина Валерия, Ризаева Ангелина</w:t>
            </w:r>
          </w:p>
        </w:tc>
        <w:tc>
          <w:tcPr>
            <w:tcW w:w="15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 xml:space="preserve"> 3 место</w:t>
            </w:r>
          </w:p>
        </w:tc>
      </w:tr>
      <w:tr w:rsidR="005C68DB" w:rsidRPr="006813CE" w:rsidTr="008B209B">
        <w:tc>
          <w:tcPr>
            <w:tcW w:w="3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/>
        </w:tc>
        <w:tc>
          <w:tcPr>
            <w:tcW w:w="1546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20 человек</w:t>
            </w:r>
          </w:p>
        </w:tc>
        <w:tc>
          <w:tcPr>
            <w:tcW w:w="15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Грамота участника</w:t>
            </w:r>
          </w:p>
        </w:tc>
      </w:tr>
      <w:tr w:rsidR="005C68DB" w:rsidRPr="006813CE" w:rsidTr="008B209B">
        <w:tc>
          <w:tcPr>
            <w:tcW w:w="348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r w:rsidRPr="006813CE">
              <w:rPr>
                <w:sz w:val="22"/>
                <w:szCs w:val="22"/>
                <w:lang w:val="en-US"/>
              </w:rPr>
              <w:t>VI</w:t>
            </w:r>
            <w:r w:rsidRPr="006813CE">
              <w:rPr>
                <w:sz w:val="22"/>
                <w:szCs w:val="22"/>
              </w:rPr>
              <w:t xml:space="preserve"> районный героико-патриотический фестиваль детского и юнешеского творчества «Звезда спасения»</w:t>
            </w:r>
          </w:p>
        </w:tc>
        <w:tc>
          <w:tcPr>
            <w:tcW w:w="1546" w:type="dxa"/>
            <w:vMerge w:val="restart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 xml:space="preserve"> </w:t>
            </w:r>
          </w:p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апрель 2022</w:t>
            </w:r>
          </w:p>
        </w:tc>
        <w:tc>
          <w:tcPr>
            <w:tcW w:w="27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Годяйкин Егор, Рухменева Анастасия, Мирошин Александр</w:t>
            </w:r>
          </w:p>
        </w:tc>
        <w:tc>
          <w:tcPr>
            <w:tcW w:w="15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 xml:space="preserve"> 1 место</w:t>
            </w:r>
          </w:p>
        </w:tc>
      </w:tr>
      <w:tr w:rsidR="005C68DB" w:rsidRPr="006813CE" w:rsidTr="008B209B">
        <w:tc>
          <w:tcPr>
            <w:tcW w:w="3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lang w:val="en-US"/>
              </w:rPr>
            </w:pPr>
          </w:p>
        </w:tc>
        <w:tc>
          <w:tcPr>
            <w:tcW w:w="1546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Земсков Сергей</w:t>
            </w:r>
          </w:p>
        </w:tc>
        <w:tc>
          <w:tcPr>
            <w:tcW w:w="15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5C68DB" w:rsidRPr="006813CE" w:rsidTr="008B209B">
        <w:tc>
          <w:tcPr>
            <w:tcW w:w="3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r w:rsidRPr="006813CE">
              <w:rPr>
                <w:sz w:val="22"/>
                <w:szCs w:val="22"/>
              </w:rPr>
              <w:t>Муниципальный конкурс «Новогодний фейерверк»</w:t>
            </w:r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 xml:space="preserve"> январь 2022г.</w:t>
            </w:r>
          </w:p>
        </w:tc>
        <w:tc>
          <w:tcPr>
            <w:tcW w:w="27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Комкина Валерия, Кузьминова Дарья, Сергеев Дмитрий, Чувашов Дмитрий</w:t>
            </w:r>
          </w:p>
        </w:tc>
        <w:tc>
          <w:tcPr>
            <w:tcW w:w="15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 xml:space="preserve"> 2 место</w:t>
            </w:r>
          </w:p>
        </w:tc>
      </w:tr>
      <w:tr w:rsidR="005C68DB" w:rsidRPr="006813CE" w:rsidTr="008B209B">
        <w:tc>
          <w:tcPr>
            <w:tcW w:w="3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/>
        </w:tc>
        <w:tc>
          <w:tcPr>
            <w:tcW w:w="1546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Архипова Софья, Тавторкин Игорь</w:t>
            </w:r>
          </w:p>
        </w:tc>
        <w:tc>
          <w:tcPr>
            <w:tcW w:w="15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 xml:space="preserve"> 3 место</w:t>
            </w:r>
          </w:p>
        </w:tc>
      </w:tr>
      <w:tr w:rsidR="005C68DB" w:rsidRPr="006813CE" w:rsidTr="008B209B">
        <w:tc>
          <w:tcPr>
            <w:tcW w:w="3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r w:rsidRPr="006813CE">
              <w:rPr>
                <w:sz w:val="22"/>
                <w:szCs w:val="22"/>
              </w:rPr>
              <w:t>Муниципальная экологическая акция «Бумаге вторую жизнь»</w:t>
            </w:r>
          </w:p>
        </w:tc>
        <w:tc>
          <w:tcPr>
            <w:tcW w:w="1546" w:type="dxa"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 xml:space="preserve"> Апрель 2022г.</w:t>
            </w:r>
          </w:p>
        </w:tc>
        <w:tc>
          <w:tcPr>
            <w:tcW w:w="27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Коллективная  грамота</w:t>
            </w:r>
          </w:p>
        </w:tc>
        <w:tc>
          <w:tcPr>
            <w:tcW w:w="15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5C68DB" w:rsidRPr="006813CE" w:rsidTr="008B209B"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b/>
                <w:sz w:val="22"/>
                <w:szCs w:val="22"/>
              </w:rPr>
              <w:t xml:space="preserve">                                                      Республиканский уровень</w:t>
            </w:r>
          </w:p>
        </w:tc>
      </w:tr>
      <w:tr w:rsidR="005C68DB" w:rsidRPr="006813CE" w:rsidTr="008B209B"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r w:rsidRPr="006813CE">
              <w:rPr>
                <w:sz w:val="22"/>
                <w:szCs w:val="22"/>
              </w:rPr>
              <w:t>Межрегиональный конкурс детского рисунка «Пожарам НЕТ»</w:t>
            </w:r>
          </w:p>
        </w:tc>
        <w:tc>
          <w:tcPr>
            <w:tcW w:w="154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март 2022</w:t>
            </w:r>
          </w:p>
        </w:tc>
        <w:tc>
          <w:tcPr>
            <w:tcW w:w="27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Миронова Полина, Ризаева Ангелина</w:t>
            </w:r>
          </w:p>
        </w:tc>
        <w:tc>
          <w:tcPr>
            <w:tcW w:w="15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Диплом участника</w:t>
            </w:r>
          </w:p>
        </w:tc>
      </w:tr>
      <w:tr w:rsidR="005C68DB" w:rsidRPr="006813CE" w:rsidTr="008B209B"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pStyle w:val="ae"/>
              <w:ind w:left="57"/>
              <w:rPr>
                <w:bCs/>
              </w:rPr>
            </w:pPr>
            <w:r w:rsidRPr="006813CE">
              <w:rPr>
                <w:bCs/>
              </w:rPr>
              <w:t>Республиканский конкурс рисунков  в ГБУ ДПО РМ «ЦНППМ«Педагоги13.ру»</w:t>
            </w:r>
          </w:p>
          <w:p w:rsidR="005C68DB" w:rsidRPr="006813CE" w:rsidRDefault="005C68DB" w:rsidP="008B209B">
            <w:r w:rsidRPr="006813CE">
              <w:rPr>
                <w:bCs/>
                <w:sz w:val="22"/>
                <w:szCs w:val="22"/>
              </w:rPr>
              <w:t>«Финансовый мир глазами детей»</w:t>
            </w:r>
          </w:p>
        </w:tc>
        <w:tc>
          <w:tcPr>
            <w:tcW w:w="154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27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Исаева Екатерина</w:t>
            </w:r>
          </w:p>
        </w:tc>
        <w:tc>
          <w:tcPr>
            <w:tcW w:w="15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bCs/>
                <w:sz w:val="22"/>
                <w:szCs w:val="22"/>
              </w:rPr>
              <w:t>Сертификат участника</w:t>
            </w:r>
          </w:p>
        </w:tc>
      </w:tr>
      <w:tr w:rsidR="005C68DB" w:rsidRPr="006813CE" w:rsidTr="008B209B"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r w:rsidRPr="006813CE">
              <w:rPr>
                <w:sz w:val="22"/>
                <w:szCs w:val="22"/>
                <w:lang w:val="en-US"/>
              </w:rPr>
              <w:t>XIX</w:t>
            </w:r>
            <w:r w:rsidRPr="006813CE">
              <w:rPr>
                <w:sz w:val="22"/>
                <w:szCs w:val="22"/>
              </w:rPr>
              <w:t xml:space="preserve"> Республиканский конкурс детско-юношеского творчества по пожарной безопасности «Неопалимая Купина»</w:t>
            </w:r>
            <w:r w:rsidRPr="006813CE">
              <w:rPr>
                <w:sz w:val="22"/>
                <w:szCs w:val="22"/>
                <w:shd w:val="clear" w:color="auto" w:fill="FFFFFF"/>
              </w:rPr>
              <w:t xml:space="preserve"> посвященный 130–летию «Российского пожарного общества»</w:t>
            </w:r>
          </w:p>
        </w:tc>
        <w:tc>
          <w:tcPr>
            <w:tcW w:w="154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Декабрь</w:t>
            </w:r>
          </w:p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27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Коллективная работа, воспитатель Сильвестрова Т.Ю.</w:t>
            </w:r>
          </w:p>
        </w:tc>
        <w:tc>
          <w:tcPr>
            <w:tcW w:w="15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5C68DB" w:rsidRPr="006813CE" w:rsidTr="008B209B"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b/>
                <w:sz w:val="22"/>
                <w:szCs w:val="22"/>
              </w:rPr>
              <w:t xml:space="preserve">                                                            Российский, международный  уровень</w:t>
            </w:r>
          </w:p>
        </w:tc>
      </w:tr>
      <w:tr w:rsidR="005C68DB" w:rsidRPr="006813CE" w:rsidTr="008B209B"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r w:rsidRPr="006813CE">
              <w:rPr>
                <w:sz w:val="22"/>
                <w:szCs w:val="22"/>
              </w:rPr>
              <w:t xml:space="preserve">Музыкальный конкурс </w:t>
            </w:r>
            <w:r w:rsidRPr="006813CE">
              <w:rPr>
                <w:sz w:val="22"/>
                <w:szCs w:val="22"/>
              </w:rPr>
              <w:lastRenderedPageBreak/>
              <w:t>«Созвездие», музыкально-поэтическая сказка «Снегурочка»</w:t>
            </w:r>
          </w:p>
        </w:tc>
        <w:tc>
          <w:tcPr>
            <w:tcW w:w="154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lastRenderedPageBreak/>
              <w:t xml:space="preserve"> 2022г.</w:t>
            </w:r>
          </w:p>
        </w:tc>
        <w:tc>
          <w:tcPr>
            <w:tcW w:w="27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 xml:space="preserve">Аржакова Евника, </w:t>
            </w:r>
            <w:r w:rsidRPr="006813CE">
              <w:rPr>
                <w:color w:val="000000"/>
                <w:sz w:val="22"/>
                <w:szCs w:val="22"/>
              </w:rPr>
              <w:lastRenderedPageBreak/>
              <w:t>Тутушкина Елизавета</w:t>
            </w:r>
          </w:p>
        </w:tc>
        <w:tc>
          <w:tcPr>
            <w:tcW w:w="15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lastRenderedPageBreak/>
              <w:t xml:space="preserve"> Диплом 1 степени</w:t>
            </w:r>
          </w:p>
        </w:tc>
      </w:tr>
      <w:tr w:rsidR="005C68DB" w:rsidRPr="006813CE" w:rsidTr="008B209B"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r w:rsidRPr="006813CE">
              <w:rPr>
                <w:sz w:val="22"/>
                <w:szCs w:val="22"/>
              </w:rPr>
              <w:lastRenderedPageBreak/>
              <w:t>Всероссийский творческий конкурс «Великая Победа Великого народа»Волшебство нового года»</w:t>
            </w:r>
          </w:p>
        </w:tc>
        <w:tc>
          <w:tcPr>
            <w:tcW w:w="154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Май 2022 г.</w:t>
            </w:r>
          </w:p>
        </w:tc>
        <w:tc>
          <w:tcPr>
            <w:tcW w:w="27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Сергеев Дмитрий</w:t>
            </w:r>
          </w:p>
        </w:tc>
        <w:tc>
          <w:tcPr>
            <w:tcW w:w="15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Диплом лауреата 1 степени</w:t>
            </w:r>
          </w:p>
        </w:tc>
      </w:tr>
      <w:tr w:rsidR="005C68DB" w:rsidRPr="006813CE" w:rsidTr="008B209B"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r w:rsidRPr="006813CE">
              <w:rPr>
                <w:sz w:val="22"/>
                <w:szCs w:val="22"/>
              </w:rPr>
              <w:t>Межрегиональный уровень «Эколята-молодые защитники природы»</w:t>
            </w:r>
          </w:p>
        </w:tc>
        <w:tc>
          <w:tcPr>
            <w:tcW w:w="154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27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Годяйкин Степан, Тутушкина Лиза</w:t>
            </w:r>
          </w:p>
        </w:tc>
        <w:tc>
          <w:tcPr>
            <w:tcW w:w="15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5C68DB" w:rsidRPr="006813CE" w:rsidTr="008B209B"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pStyle w:val="ae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 xml:space="preserve">Международный конкурс </w:t>
            </w:r>
          </w:p>
          <w:p w:rsidR="005C68DB" w:rsidRPr="006813CE" w:rsidRDefault="005C68DB" w:rsidP="008B209B">
            <w:r w:rsidRPr="006813CE">
              <w:rPr>
                <w:sz w:val="22"/>
                <w:szCs w:val="22"/>
              </w:rPr>
              <w:t>Моя любимая Россия</w:t>
            </w:r>
          </w:p>
        </w:tc>
        <w:tc>
          <w:tcPr>
            <w:tcW w:w="154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Сентябрь, 2022г.</w:t>
            </w:r>
          </w:p>
        </w:tc>
        <w:tc>
          <w:tcPr>
            <w:tcW w:w="27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Миронова Полина</w:t>
            </w:r>
          </w:p>
        </w:tc>
        <w:tc>
          <w:tcPr>
            <w:tcW w:w="15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pStyle w:val="ae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 xml:space="preserve">Диплом </w:t>
            </w:r>
          </w:p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sz w:val="22"/>
                <w:szCs w:val="22"/>
              </w:rPr>
              <w:t>1 место</w:t>
            </w:r>
          </w:p>
        </w:tc>
      </w:tr>
      <w:tr w:rsidR="005C68DB" w:rsidRPr="006813CE" w:rsidTr="008B209B"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pStyle w:val="ae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 xml:space="preserve">Образовательный центр ИТ-Перемена </w:t>
            </w:r>
          </w:p>
          <w:p w:rsidR="005C68DB" w:rsidRPr="006813CE" w:rsidRDefault="005C68DB" w:rsidP="008B209B">
            <w:pPr>
              <w:pStyle w:val="ae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Всероссийский конкур рисунков «Палитра красок»</w:t>
            </w:r>
          </w:p>
        </w:tc>
        <w:tc>
          <w:tcPr>
            <w:tcW w:w="154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Апрель, 2022г.</w:t>
            </w:r>
          </w:p>
        </w:tc>
        <w:tc>
          <w:tcPr>
            <w:tcW w:w="27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pStyle w:val="ae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 xml:space="preserve">Трошина Ульяна </w:t>
            </w:r>
          </w:p>
        </w:tc>
        <w:tc>
          <w:tcPr>
            <w:tcW w:w="15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pStyle w:val="ae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 xml:space="preserve">Диплом </w:t>
            </w:r>
          </w:p>
          <w:p w:rsidR="005C68DB" w:rsidRPr="006813CE" w:rsidRDefault="005C68DB" w:rsidP="008B209B">
            <w:pPr>
              <w:pStyle w:val="ae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 xml:space="preserve">1место </w:t>
            </w:r>
          </w:p>
        </w:tc>
      </w:tr>
      <w:tr w:rsidR="005C68DB" w:rsidRPr="006813CE" w:rsidTr="008B209B"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pStyle w:val="ae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Высшая школа делового администрирования</w:t>
            </w:r>
          </w:p>
          <w:p w:rsidR="005C68DB" w:rsidRPr="006813CE" w:rsidRDefault="005C68DB" w:rsidP="008B209B">
            <w:pPr>
              <w:pStyle w:val="ae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Детский творческий конкурс  «Мой город»</w:t>
            </w:r>
          </w:p>
        </w:tc>
        <w:tc>
          <w:tcPr>
            <w:tcW w:w="154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Июнь, 2022г.</w:t>
            </w:r>
          </w:p>
        </w:tc>
        <w:tc>
          <w:tcPr>
            <w:tcW w:w="27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pStyle w:val="ae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 xml:space="preserve">Калеева Ксюша </w:t>
            </w:r>
          </w:p>
        </w:tc>
        <w:tc>
          <w:tcPr>
            <w:tcW w:w="15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pStyle w:val="ae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 xml:space="preserve">Диплом победителя 1степени </w:t>
            </w:r>
          </w:p>
        </w:tc>
      </w:tr>
      <w:tr w:rsidR="005C68DB" w:rsidRPr="006813CE" w:rsidTr="008B209B"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pStyle w:val="ae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 xml:space="preserve">Всероссийский конкурс «Гордость страны» </w:t>
            </w:r>
          </w:p>
          <w:p w:rsidR="005C68DB" w:rsidRPr="006813CE" w:rsidRDefault="005C68DB" w:rsidP="008B209B">
            <w:pPr>
              <w:pStyle w:val="ae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Песня «У Мордовии глаза моей Руси»</w:t>
            </w:r>
          </w:p>
          <w:p w:rsidR="005C68DB" w:rsidRPr="006813CE" w:rsidRDefault="005C68DB" w:rsidP="008B209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Июль,</w:t>
            </w:r>
          </w:p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27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pStyle w:val="ae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Дети подготовительной группы</w:t>
            </w:r>
          </w:p>
        </w:tc>
        <w:tc>
          <w:tcPr>
            <w:tcW w:w="15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pStyle w:val="ae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 xml:space="preserve">Диплом </w:t>
            </w:r>
          </w:p>
          <w:p w:rsidR="005C68DB" w:rsidRPr="006813CE" w:rsidRDefault="005C68DB" w:rsidP="008B209B">
            <w:pPr>
              <w:pStyle w:val="ae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 xml:space="preserve">1степени  </w:t>
            </w:r>
          </w:p>
        </w:tc>
      </w:tr>
      <w:tr w:rsidR="005C68DB" w:rsidRPr="006813CE" w:rsidTr="008B209B"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pStyle w:val="ae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 xml:space="preserve">Всероссийский конкурс «Мой успех» </w:t>
            </w:r>
          </w:p>
          <w:p w:rsidR="005C68DB" w:rsidRPr="006813CE" w:rsidRDefault="005C68DB" w:rsidP="008B209B">
            <w:pPr>
              <w:pStyle w:val="ae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 xml:space="preserve">Мордовский танец </w:t>
            </w:r>
          </w:p>
          <w:p w:rsidR="005C68DB" w:rsidRPr="006813CE" w:rsidRDefault="005C68DB" w:rsidP="008B209B">
            <w:pPr>
              <w:pStyle w:val="ae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«Авкай, молян мон вирев».</w:t>
            </w:r>
          </w:p>
        </w:tc>
        <w:tc>
          <w:tcPr>
            <w:tcW w:w="154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Октябрь,</w:t>
            </w:r>
          </w:p>
          <w:p w:rsidR="005C68DB" w:rsidRPr="006813CE" w:rsidRDefault="005C68D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27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pStyle w:val="ae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Девочки подготовительной группы</w:t>
            </w:r>
          </w:p>
        </w:tc>
        <w:tc>
          <w:tcPr>
            <w:tcW w:w="15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8DB" w:rsidRPr="006813CE" w:rsidRDefault="005C68DB" w:rsidP="008B209B">
            <w:pPr>
              <w:pStyle w:val="ae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 xml:space="preserve">Диплом </w:t>
            </w:r>
          </w:p>
          <w:p w:rsidR="005C68DB" w:rsidRPr="006813CE" w:rsidRDefault="005C68DB" w:rsidP="008B209B">
            <w:pPr>
              <w:pStyle w:val="ae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 xml:space="preserve">1степени  </w:t>
            </w:r>
          </w:p>
        </w:tc>
      </w:tr>
    </w:tbl>
    <w:p w:rsidR="005C68DB" w:rsidRPr="006813CE" w:rsidRDefault="005C68DB" w:rsidP="005C68DB">
      <w:pPr>
        <w:rPr>
          <w:sz w:val="22"/>
          <w:szCs w:val="22"/>
        </w:rPr>
      </w:pPr>
    </w:p>
    <w:p w:rsidR="007D0E87" w:rsidRPr="006813CE" w:rsidRDefault="005C68DB" w:rsidP="007D0E87">
      <w:pPr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 xml:space="preserve">   </w:t>
      </w:r>
      <w:r w:rsidR="007D0E87" w:rsidRPr="002D4538">
        <w:rPr>
          <w:b/>
          <w:color w:val="000000"/>
          <w:sz w:val="22"/>
          <w:szCs w:val="22"/>
        </w:rPr>
        <w:t>Вывод</w:t>
      </w:r>
      <w:r w:rsidR="007D0E87" w:rsidRPr="006813CE">
        <w:rPr>
          <w:color w:val="000000"/>
          <w:sz w:val="22"/>
          <w:szCs w:val="22"/>
        </w:rPr>
        <w:t xml:space="preserve">: образовательный процесс в Детском саду организован в соответствии с требованиями, предъявляемыми ФГОС ДО, и направлен на сохранение и укрепление здоровья воспитанников, предоставление равных возможностей для полноценного развития каждого ребенка. Общая картина оценки индивидуального развития позволила выделить детей, которые нуждаются в особом внимании педагога и в отношении которых необходимо скорректировать, изменить способы взаимодействия, составить индивидуальные образовательные маршруты. Полученные результаты говорят о достаточно высокой эффективности коррекционной работы. </w:t>
      </w:r>
    </w:p>
    <w:p w:rsidR="00157735" w:rsidRDefault="00157735" w:rsidP="00EF3D66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5585" w:rsidRPr="007B3299" w:rsidRDefault="00317582" w:rsidP="00317582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3299">
        <w:rPr>
          <w:rFonts w:ascii="Times New Roman" w:hAnsi="Times New Roman" w:cs="Times New Roman"/>
          <w:b/>
          <w:sz w:val="24"/>
          <w:szCs w:val="24"/>
          <w:lang w:val="en-US" w:eastAsia="ru-RU"/>
        </w:rPr>
        <w:t>IV</w:t>
      </w:r>
      <w:r w:rsidRPr="007B32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6247A" w:rsidRPr="007B32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Оценка </w:t>
      </w:r>
      <w:r w:rsidR="00157735" w:rsidRPr="007B32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организации </w:t>
      </w:r>
      <w:r w:rsidR="0016247A" w:rsidRPr="007B3299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воспитательно</w:t>
      </w:r>
      <w:r w:rsidR="00AE1DCB" w:rsidRPr="007B32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247A" w:rsidRPr="007B3299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770B76" w:rsidRPr="007B32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образовательного процесса</w:t>
      </w:r>
    </w:p>
    <w:p w:rsidR="00585585" w:rsidRPr="006813CE" w:rsidRDefault="00770B76" w:rsidP="005E50C4">
      <w:pPr>
        <w:jc w:val="both"/>
        <w:rPr>
          <w:color w:val="000000"/>
          <w:sz w:val="22"/>
          <w:szCs w:val="22"/>
        </w:rPr>
      </w:pPr>
      <w:r w:rsidRPr="006813CE">
        <w:rPr>
          <w:b/>
          <w:sz w:val="22"/>
          <w:szCs w:val="22"/>
        </w:rPr>
        <w:t> </w:t>
      </w:r>
      <w:r w:rsidR="00585585" w:rsidRPr="006813CE">
        <w:rPr>
          <w:color w:val="000000"/>
          <w:sz w:val="22"/>
          <w:szCs w:val="22"/>
        </w:rPr>
        <w:t>В основе образовательного процесса в Детском саду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</w:r>
    </w:p>
    <w:p w:rsidR="00585585" w:rsidRPr="006813CE" w:rsidRDefault="00585585" w:rsidP="005E50C4">
      <w:pPr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Основные формы организации образовательного процесса:</w:t>
      </w:r>
    </w:p>
    <w:p w:rsidR="00585585" w:rsidRPr="006813CE" w:rsidRDefault="00585585" w:rsidP="00165DD6">
      <w:pPr>
        <w:numPr>
          <w:ilvl w:val="0"/>
          <w:numId w:val="2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совместная деятельность педагогического работника и воспитанников в рамках организованной образовательной деятельности по освоению основной общеобразовательной программы;</w:t>
      </w:r>
    </w:p>
    <w:p w:rsidR="00585585" w:rsidRPr="006813CE" w:rsidRDefault="00585585" w:rsidP="00165DD6">
      <w:pPr>
        <w:numPr>
          <w:ilvl w:val="0"/>
          <w:numId w:val="24"/>
        </w:numPr>
        <w:spacing w:before="100" w:beforeAutospacing="1" w:after="100" w:afterAutospacing="1"/>
        <w:ind w:left="780" w:right="180"/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самостоятельная деятельность воспитанников под наблюдением педагогического работника.</w:t>
      </w:r>
    </w:p>
    <w:p w:rsidR="00585585" w:rsidRPr="006813CE" w:rsidRDefault="00585585" w:rsidP="005E50C4">
      <w:pPr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 xml:space="preserve">Основная общеобразовательная программа дошкольного учреждения определяет содержание и организацию образовательного процесса для детей дошкольного возраста и направлена на формирование общей культуры, развитие физических, интеллектуальных и личностных качеств, обеспечивающих социальную успешность, сохранение и укрепление здоровья детей дошкольного возраста. Организация воспитательно-образовательного процесса осуществляется на основании </w:t>
      </w:r>
      <w:r w:rsidRPr="006813CE">
        <w:rPr>
          <w:color w:val="000000"/>
          <w:sz w:val="22"/>
          <w:szCs w:val="22"/>
        </w:rPr>
        <w:lastRenderedPageBreak/>
        <w:t>режима дня, сетки занятий, которые не превышают норм предельно допустимых нагрузок, соответствуют требованиям СанПиН и организуются педагогами Детского сада на основании перспективного и календарно-тематического планирования.</w:t>
      </w:r>
    </w:p>
    <w:p w:rsidR="00770B76" w:rsidRPr="006813CE" w:rsidRDefault="00770B76" w:rsidP="005E50C4">
      <w:pPr>
        <w:pStyle w:val="ae"/>
        <w:jc w:val="both"/>
        <w:rPr>
          <w:rFonts w:ascii="Times New Roman" w:hAnsi="Times New Roman" w:cs="Times New Roman"/>
          <w:lang w:eastAsia="ru-RU"/>
        </w:rPr>
      </w:pPr>
      <w:r w:rsidRPr="006813CE">
        <w:rPr>
          <w:rFonts w:ascii="Times New Roman" w:hAnsi="Times New Roman" w:cs="Times New Roman"/>
          <w:b/>
          <w:lang w:eastAsia="ru-RU"/>
        </w:rPr>
        <w:t>Учебный план</w:t>
      </w:r>
      <w:r w:rsidRPr="006813CE">
        <w:rPr>
          <w:rFonts w:ascii="Times New Roman" w:hAnsi="Times New Roman" w:cs="Times New Roman"/>
          <w:lang w:eastAsia="ru-RU"/>
        </w:rPr>
        <w:t xml:space="preserve"> составлен в соответствии с современными дидактическими, санитарными и методическими требованиями, содержание выстроено в соответствии с ФГОС ДО.  При составлении плана учтены предельно допустимые нормы образовательной  нагрузки.</w:t>
      </w:r>
    </w:p>
    <w:p w:rsidR="0027576A" w:rsidRPr="006813CE" w:rsidRDefault="00770B76" w:rsidP="005E50C4">
      <w:pPr>
        <w:pStyle w:val="ae"/>
        <w:jc w:val="both"/>
        <w:rPr>
          <w:rFonts w:ascii="Times New Roman" w:hAnsi="Times New Roman" w:cs="Times New Roman"/>
          <w:lang w:eastAsia="ru-RU"/>
        </w:rPr>
      </w:pPr>
      <w:r w:rsidRPr="006813CE">
        <w:rPr>
          <w:rFonts w:ascii="Times New Roman" w:hAnsi="Times New Roman" w:cs="Times New Roman"/>
          <w:lang w:eastAsia="ru-RU"/>
        </w:rPr>
        <w:t>  Организованная в ДОУ развивающая предметно -  пространственная среда инициирует познавательную и творческую активность детей,  предоставляет ребенку свободу выбора форм активности, обеспечивает содержание разных форм детской деятельности, 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D4466A" w:rsidRPr="006813CE" w:rsidRDefault="005C68DB" w:rsidP="005E50C4">
      <w:pPr>
        <w:pStyle w:val="ae"/>
        <w:jc w:val="both"/>
        <w:rPr>
          <w:rFonts w:ascii="Times New Roman" w:hAnsi="Times New Roman" w:cs="Times New Roman"/>
          <w:b/>
        </w:rPr>
      </w:pPr>
      <w:r w:rsidRPr="006813CE">
        <w:rPr>
          <w:rFonts w:ascii="Times New Roman" w:hAnsi="Times New Roman" w:cs="Times New Roman"/>
          <w:b/>
        </w:rPr>
        <w:t>О</w:t>
      </w:r>
      <w:r w:rsidR="00D4466A" w:rsidRPr="006813CE">
        <w:rPr>
          <w:rFonts w:ascii="Times New Roman" w:hAnsi="Times New Roman" w:cs="Times New Roman"/>
          <w:b/>
        </w:rPr>
        <w:t>бразовательная деятельность (ОД) (расписание).</w:t>
      </w:r>
    </w:p>
    <w:p w:rsidR="00D4466A" w:rsidRPr="006813CE" w:rsidRDefault="00D4466A" w:rsidP="005E50C4">
      <w:pPr>
        <w:pStyle w:val="ae"/>
        <w:jc w:val="both"/>
        <w:rPr>
          <w:rFonts w:ascii="Times New Roman" w:hAnsi="Times New Roman" w:cs="Times New Roman"/>
          <w:iCs/>
        </w:rPr>
      </w:pPr>
      <w:r w:rsidRPr="006813CE">
        <w:rPr>
          <w:rFonts w:ascii="Times New Roman" w:hAnsi="Times New Roman" w:cs="Times New Roman"/>
        </w:rPr>
        <w:t xml:space="preserve">      О</w:t>
      </w:r>
      <w:r w:rsidR="005C68DB" w:rsidRPr="006813CE">
        <w:rPr>
          <w:rFonts w:ascii="Times New Roman" w:hAnsi="Times New Roman" w:cs="Times New Roman"/>
          <w:iCs/>
        </w:rPr>
        <w:t xml:space="preserve">рганизация </w:t>
      </w:r>
      <w:r w:rsidRPr="006813CE">
        <w:rPr>
          <w:rFonts w:ascii="Times New Roman" w:hAnsi="Times New Roman" w:cs="Times New Roman"/>
          <w:iCs/>
        </w:rPr>
        <w:t>образовательной деятельности осуществляется  в разных формах:  с детьми раннего возраста от 2 до 3 лет -  небольшие  подгруппы, с детьми 3-7 лет – групповые организационные  формы.</w:t>
      </w:r>
    </w:p>
    <w:p w:rsidR="00D4466A" w:rsidRPr="006813CE" w:rsidRDefault="005C68DB" w:rsidP="005E50C4">
      <w:pPr>
        <w:ind w:firstLine="567"/>
        <w:jc w:val="both"/>
        <w:rPr>
          <w:sz w:val="22"/>
          <w:szCs w:val="22"/>
        </w:rPr>
      </w:pPr>
      <w:r w:rsidRPr="006813CE">
        <w:rPr>
          <w:iCs/>
          <w:sz w:val="22"/>
          <w:szCs w:val="22"/>
        </w:rPr>
        <w:t>О</w:t>
      </w:r>
      <w:r w:rsidR="00D4466A" w:rsidRPr="006813CE">
        <w:rPr>
          <w:iCs/>
          <w:sz w:val="22"/>
          <w:szCs w:val="22"/>
        </w:rPr>
        <w:t>бразовательная деятельность в 1 младшей группе составляет 1,5 часа в неделю,</w:t>
      </w:r>
      <w:r w:rsidR="00D4466A" w:rsidRPr="006813CE">
        <w:rPr>
          <w:sz w:val="22"/>
          <w:szCs w:val="22"/>
        </w:rPr>
        <w:t xml:space="preserve">  10 образовательных ситуаций;</w:t>
      </w:r>
    </w:p>
    <w:p w:rsidR="00D4466A" w:rsidRPr="006813CE" w:rsidRDefault="00D4466A" w:rsidP="005E50C4">
      <w:pPr>
        <w:pStyle w:val="ae"/>
        <w:spacing w:line="276" w:lineRule="auto"/>
        <w:jc w:val="both"/>
        <w:rPr>
          <w:rFonts w:ascii="Times New Roman" w:hAnsi="Times New Roman" w:cs="Times New Roman"/>
          <w:iCs/>
        </w:rPr>
      </w:pPr>
      <w:r w:rsidRPr="006813CE">
        <w:rPr>
          <w:rFonts w:ascii="Times New Roman" w:hAnsi="Times New Roman" w:cs="Times New Roman"/>
          <w:iCs/>
        </w:rPr>
        <w:t>Продолжительность непрерывной ОД составляет не более 10 мин, осуществляется в первую и вторую половину дня.</w:t>
      </w:r>
    </w:p>
    <w:p w:rsidR="00D4466A" w:rsidRPr="006813CE" w:rsidRDefault="00D4466A" w:rsidP="005E50C4">
      <w:pPr>
        <w:jc w:val="both"/>
        <w:rPr>
          <w:iCs/>
          <w:sz w:val="22"/>
          <w:szCs w:val="22"/>
        </w:rPr>
      </w:pPr>
      <w:r w:rsidRPr="006813CE">
        <w:rPr>
          <w:iCs/>
          <w:sz w:val="22"/>
          <w:szCs w:val="22"/>
        </w:rPr>
        <w:t xml:space="preserve">       Максимально допустимый объем недельной образовательной нагрузки: </w:t>
      </w:r>
    </w:p>
    <w:p w:rsidR="00D4466A" w:rsidRPr="006813CE" w:rsidRDefault="00D4466A" w:rsidP="005E50C4">
      <w:pPr>
        <w:jc w:val="both"/>
        <w:rPr>
          <w:sz w:val="22"/>
          <w:szCs w:val="22"/>
        </w:rPr>
      </w:pPr>
      <w:r w:rsidRPr="006813CE">
        <w:rPr>
          <w:iCs/>
          <w:sz w:val="22"/>
          <w:szCs w:val="22"/>
        </w:rPr>
        <w:t>- во 2 младшей группе – 2 часа 45 мин.,11</w:t>
      </w:r>
      <w:r w:rsidRPr="006813CE">
        <w:rPr>
          <w:sz w:val="22"/>
          <w:szCs w:val="22"/>
        </w:rPr>
        <w:t xml:space="preserve"> образовательных ситуаций;</w:t>
      </w:r>
    </w:p>
    <w:p w:rsidR="00D4466A" w:rsidRPr="006813CE" w:rsidRDefault="00D4466A" w:rsidP="005E50C4">
      <w:pPr>
        <w:jc w:val="both"/>
        <w:rPr>
          <w:sz w:val="22"/>
          <w:szCs w:val="22"/>
        </w:rPr>
      </w:pPr>
      <w:r w:rsidRPr="006813CE">
        <w:rPr>
          <w:iCs/>
          <w:sz w:val="22"/>
          <w:szCs w:val="22"/>
        </w:rPr>
        <w:t>-  в средней группе – 4 часа,</w:t>
      </w:r>
      <w:r w:rsidRPr="006813CE">
        <w:rPr>
          <w:sz w:val="22"/>
          <w:szCs w:val="22"/>
        </w:rPr>
        <w:t xml:space="preserve"> 12  образовательных ситуаций;</w:t>
      </w:r>
    </w:p>
    <w:p w:rsidR="00D4466A" w:rsidRPr="006813CE" w:rsidRDefault="00D4466A" w:rsidP="005E50C4">
      <w:pPr>
        <w:pStyle w:val="ae"/>
        <w:jc w:val="both"/>
        <w:rPr>
          <w:rFonts w:ascii="Times New Roman" w:hAnsi="Times New Roman" w:cs="Times New Roman"/>
          <w:iCs/>
        </w:rPr>
      </w:pPr>
      <w:r w:rsidRPr="006813CE">
        <w:rPr>
          <w:rFonts w:ascii="Times New Roman" w:hAnsi="Times New Roman" w:cs="Times New Roman"/>
          <w:iCs/>
        </w:rPr>
        <w:t xml:space="preserve">        -  в старшей группе – 6 часов 15 мин., </w:t>
      </w:r>
      <w:r w:rsidRPr="006813CE">
        <w:rPr>
          <w:rFonts w:ascii="Times New Roman" w:hAnsi="Times New Roman" w:cs="Times New Roman"/>
        </w:rPr>
        <w:t>13  ОД</w:t>
      </w:r>
      <w:r w:rsidRPr="006813CE">
        <w:rPr>
          <w:rFonts w:ascii="Times New Roman" w:hAnsi="Times New Roman" w:cs="Times New Roman"/>
          <w:iCs/>
        </w:rPr>
        <w:t>;</w:t>
      </w:r>
    </w:p>
    <w:p w:rsidR="00D4466A" w:rsidRPr="006813CE" w:rsidRDefault="00D4466A" w:rsidP="005E50C4">
      <w:pPr>
        <w:pStyle w:val="ae"/>
        <w:jc w:val="both"/>
        <w:rPr>
          <w:rFonts w:ascii="Times New Roman" w:hAnsi="Times New Roman" w:cs="Times New Roman"/>
          <w:iCs/>
        </w:rPr>
      </w:pPr>
      <w:r w:rsidRPr="006813CE">
        <w:rPr>
          <w:rFonts w:ascii="Times New Roman" w:hAnsi="Times New Roman" w:cs="Times New Roman"/>
          <w:iCs/>
        </w:rPr>
        <w:t xml:space="preserve">        - в подготовительной группе – 8 часов 30 мин.,</w:t>
      </w:r>
      <w:r w:rsidRPr="006813CE">
        <w:rPr>
          <w:rFonts w:ascii="Times New Roman" w:hAnsi="Times New Roman" w:cs="Times New Roman"/>
        </w:rPr>
        <w:t xml:space="preserve"> 15 ОД</w:t>
      </w:r>
    </w:p>
    <w:p w:rsidR="00462405" w:rsidRPr="006813CE" w:rsidRDefault="00462405" w:rsidP="00462405">
      <w:pPr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Продолжительность занятий соответствует СанПиН 1.2.3685-21 и составляет в группах с детьми:</w:t>
      </w:r>
    </w:p>
    <w:p w:rsidR="00462405" w:rsidRPr="006813CE" w:rsidRDefault="00462405" w:rsidP="00165DD6">
      <w:pPr>
        <w:numPr>
          <w:ilvl w:val="0"/>
          <w:numId w:val="2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от 1,5 до 3 лет — до 10 минут;</w:t>
      </w:r>
    </w:p>
    <w:p w:rsidR="00462405" w:rsidRPr="006813CE" w:rsidRDefault="00462405" w:rsidP="00165DD6">
      <w:pPr>
        <w:numPr>
          <w:ilvl w:val="0"/>
          <w:numId w:val="2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от 3 до 4 лет — до 15 минут;</w:t>
      </w:r>
    </w:p>
    <w:p w:rsidR="00462405" w:rsidRPr="006813CE" w:rsidRDefault="00462405" w:rsidP="00165DD6">
      <w:pPr>
        <w:numPr>
          <w:ilvl w:val="0"/>
          <w:numId w:val="2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от 4 до 5 лет — до 20 минут;</w:t>
      </w:r>
    </w:p>
    <w:p w:rsidR="00462405" w:rsidRPr="006813CE" w:rsidRDefault="00462405" w:rsidP="00165DD6">
      <w:pPr>
        <w:numPr>
          <w:ilvl w:val="0"/>
          <w:numId w:val="2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от 5 до 6 лет — до 25 минут;</w:t>
      </w:r>
    </w:p>
    <w:p w:rsidR="00462405" w:rsidRPr="006813CE" w:rsidRDefault="00462405" w:rsidP="00165DD6">
      <w:pPr>
        <w:numPr>
          <w:ilvl w:val="0"/>
          <w:numId w:val="25"/>
        </w:numPr>
        <w:spacing w:before="100" w:beforeAutospacing="1" w:after="100" w:afterAutospacing="1"/>
        <w:ind w:left="780" w:right="180"/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от 6 до 7 лет — до 30 минут.</w:t>
      </w:r>
    </w:p>
    <w:p w:rsidR="00D4466A" w:rsidRPr="006813CE" w:rsidRDefault="002D4538" w:rsidP="00EF3D66">
      <w:pPr>
        <w:pStyle w:val="ae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</w:t>
      </w:r>
      <w:r w:rsidR="00D4466A" w:rsidRPr="006813CE">
        <w:rPr>
          <w:rFonts w:ascii="Times New Roman" w:hAnsi="Times New Roman" w:cs="Times New Roman"/>
          <w:iCs/>
        </w:rPr>
        <w:t>В середине времени, отведенного на ОД, проводится физкультминутка. Перерывы между периодами  образовательной деятельностью – не менее 10 минут.</w:t>
      </w:r>
    </w:p>
    <w:p w:rsidR="00D4466A" w:rsidRPr="006813CE" w:rsidRDefault="00D4466A" w:rsidP="00EF3D66">
      <w:pPr>
        <w:pStyle w:val="ae"/>
        <w:jc w:val="both"/>
        <w:rPr>
          <w:rFonts w:ascii="Times New Roman" w:hAnsi="Times New Roman" w:cs="Times New Roman"/>
          <w:iCs/>
        </w:rPr>
      </w:pPr>
      <w:r w:rsidRPr="006813CE">
        <w:rPr>
          <w:rFonts w:ascii="Times New Roman" w:hAnsi="Times New Roman" w:cs="Times New Roman"/>
          <w:iCs/>
        </w:rPr>
        <w:t xml:space="preserve">       </w:t>
      </w:r>
      <w:r w:rsidR="005C68DB" w:rsidRPr="006813CE">
        <w:rPr>
          <w:rFonts w:ascii="Times New Roman" w:hAnsi="Times New Roman" w:cs="Times New Roman"/>
          <w:iCs/>
        </w:rPr>
        <w:t>О</w:t>
      </w:r>
      <w:r w:rsidRPr="006813CE">
        <w:rPr>
          <w:rFonts w:ascii="Times New Roman" w:hAnsi="Times New Roman" w:cs="Times New Roman"/>
          <w:iCs/>
        </w:rPr>
        <w:t xml:space="preserve">бразовательная деятельность с детьми старшего дошкольного возраста осуществляется и во второй половине дня, не чаще 2-3 раз в неделю.      </w:t>
      </w:r>
    </w:p>
    <w:p w:rsidR="00D4466A" w:rsidRPr="006813CE" w:rsidRDefault="00D4466A" w:rsidP="00EF3D66">
      <w:pPr>
        <w:pStyle w:val="ae"/>
        <w:jc w:val="both"/>
        <w:rPr>
          <w:rFonts w:ascii="Times New Roman" w:hAnsi="Times New Roman" w:cs="Times New Roman"/>
          <w:b/>
          <w:bCs/>
          <w:i/>
        </w:rPr>
      </w:pPr>
      <w:r w:rsidRPr="006813CE">
        <w:rPr>
          <w:rFonts w:ascii="Times New Roman" w:hAnsi="Times New Roman" w:cs="Times New Roman"/>
          <w:b/>
          <w:bCs/>
          <w:i/>
        </w:rPr>
        <w:t>Формы работы с воспитанниками.</w:t>
      </w:r>
    </w:p>
    <w:p w:rsidR="00D4466A" w:rsidRPr="006813CE" w:rsidRDefault="00D4466A" w:rsidP="00EF3D66">
      <w:pPr>
        <w:tabs>
          <w:tab w:val="num" w:pos="360"/>
        </w:tabs>
        <w:autoSpaceDE w:val="0"/>
        <w:autoSpaceDN w:val="0"/>
        <w:ind w:right="-294"/>
        <w:contextualSpacing/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     Основу организации образовательного процесса составляет комплексно – 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 в самостоятельной деятельности детей, </w:t>
      </w:r>
      <w:r w:rsidRPr="006813CE">
        <w:rPr>
          <w:bCs/>
          <w:sz w:val="22"/>
          <w:szCs w:val="22"/>
        </w:rPr>
        <w:t>взаимодействии с семьями воспитанников</w:t>
      </w:r>
    </w:p>
    <w:p w:rsidR="00D4466A" w:rsidRPr="006813CE" w:rsidRDefault="00D4466A" w:rsidP="00EF3D66">
      <w:pPr>
        <w:suppressAutoHyphens/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     Совместная деятельность взрослого и детей  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 </w:t>
      </w:r>
      <w:r w:rsidR="005C68DB" w:rsidRPr="006813CE">
        <w:rPr>
          <w:sz w:val="22"/>
          <w:szCs w:val="22"/>
        </w:rPr>
        <w:t>О</w:t>
      </w:r>
      <w:r w:rsidRPr="006813CE">
        <w:rPr>
          <w:sz w:val="22"/>
          <w:szCs w:val="22"/>
        </w:rPr>
        <w:t>бразовательная деятельность реализуется через 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 основной общеобразовательной программы  и  решения конкретных образовательных задач.</w:t>
      </w:r>
    </w:p>
    <w:p w:rsidR="0044662B" w:rsidRPr="006813CE" w:rsidRDefault="00C86966" w:rsidP="00EF3D66">
      <w:pPr>
        <w:suppressAutoHyphens/>
        <w:jc w:val="both"/>
        <w:rPr>
          <w:sz w:val="22"/>
          <w:szCs w:val="22"/>
        </w:rPr>
      </w:pPr>
      <w:r w:rsidRPr="006813CE">
        <w:rPr>
          <w:rFonts w:eastAsia="Times New Roman"/>
          <w:b/>
          <w:bCs/>
          <w:sz w:val="22"/>
          <w:szCs w:val="22"/>
        </w:rPr>
        <w:t xml:space="preserve"> </w:t>
      </w:r>
      <w:r w:rsidR="009A1287" w:rsidRPr="006813CE">
        <w:rPr>
          <w:rFonts w:eastAsia="Times New Roman"/>
          <w:b/>
          <w:bCs/>
          <w:sz w:val="22"/>
          <w:szCs w:val="22"/>
        </w:rPr>
        <w:t>Режим дня</w:t>
      </w:r>
      <w:r w:rsidR="009A1287" w:rsidRPr="006813CE">
        <w:rPr>
          <w:rFonts w:eastAsia="Times New Roman"/>
          <w:bCs/>
          <w:sz w:val="22"/>
          <w:szCs w:val="22"/>
        </w:rPr>
        <w:t xml:space="preserve"> является важнейшим условием успешного воспитания и образования детей. Режим дня в нашем детском саду – это распорядок дня, предусматривающий рациональное распределение по времени и последовательность различных видов деятельности и отдыха. В режиме дня соблюден учет возрастных особенностей детей, постоянство. Правильно составленный режим дня имеет большое гигиеническое и педагогическое значение. Ежедневно повторяясь, он приучает детей к определенному ритму, обеспечивает смену деятельности (игровой, трудовой, образовательной и т.д.), тем самым предохраняет детей от переутомления</w:t>
      </w:r>
    </w:p>
    <w:p w:rsidR="002D4538" w:rsidRDefault="002D4538" w:rsidP="00007F64">
      <w:pPr>
        <w:jc w:val="both"/>
        <w:rPr>
          <w:b/>
          <w:sz w:val="22"/>
          <w:szCs w:val="22"/>
        </w:rPr>
      </w:pPr>
    </w:p>
    <w:p w:rsidR="002D4538" w:rsidRDefault="002D4538" w:rsidP="00007F64">
      <w:pPr>
        <w:jc w:val="both"/>
        <w:rPr>
          <w:b/>
          <w:sz w:val="22"/>
          <w:szCs w:val="22"/>
        </w:rPr>
      </w:pPr>
    </w:p>
    <w:p w:rsidR="00D4466A" w:rsidRPr="006813CE" w:rsidRDefault="00D4466A" w:rsidP="00007F64">
      <w:pPr>
        <w:jc w:val="both"/>
        <w:rPr>
          <w:b/>
          <w:sz w:val="22"/>
          <w:szCs w:val="22"/>
        </w:rPr>
      </w:pPr>
      <w:r w:rsidRPr="006813CE">
        <w:rPr>
          <w:b/>
          <w:sz w:val="22"/>
          <w:szCs w:val="22"/>
        </w:rPr>
        <w:lastRenderedPageBreak/>
        <w:t>Организация питания.</w:t>
      </w:r>
    </w:p>
    <w:p w:rsidR="00D4466A" w:rsidRPr="006813CE" w:rsidRDefault="00007F64" w:rsidP="00007F64">
      <w:pPr>
        <w:jc w:val="both"/>
        <w:rPr>
          <w:color w:val="000000"/>
          <w:sz w:val="22"/>
          <w:szCs w:val="22"/>
        </w:rPr>
      </w:pPr>
      <w:r w:rsidRPr="006813CE">
        <w:rPr>
          <w:sz w:val="22"/>
          <w:szCs w:val="22"/>
        </w:rPr>
        <w:t xml:space="preserve">        </w:t>
      </w:r>
      <w:r w:rsidR="00D4466A" w:rsidRPr="006813CE">
        <w:rPr>
          <w:sz w:val="22"/>
          <w:szCs w:val="22"/>
        </w:rPr>
        <w:t xml:space="preserve">В </w:t>
      </w:r>
      <w:r w:rsidR="00100B40" w:rsidRPr="006813CE">
        <w:rPr>
          <w:sz w:val="22"/>
          <w:szCs w:val="22"/>
        </w:rPr>
        <w:t>структурном подразделении</w:t>
      </w:r>
      <w:r w:rsidR="00D4466A" w:rsidRPr="006813CE">
        <w:rPr>
          <w:sz w:val="22"/>
          <w:szCs w:val="22"/>
        </w:rPr>
        <w:t xml:space="preserve"> «Детский сад комбинированного вида</w:t>
      </w:r>
      <w:r w:rsidR="009A1287" w:rsidRPr="006813CE">
        <w:rPr>
          <w:sz w:val="22"/>
          <w:szCs w:val="22"/>
        </w:rPr>
        <w:t xml:space="preserve"> «Звездочка</w:t>
      </w:r>
      <w:r w:rsidR="00D4466A" w:rsidRPr="006813CE">
        <w:rPr>
          <w:sz w:val="22"/>
          <w:szCs w:val="22"/>
        </w:rPr>
        <w:t xml:space="preserve">» организовано </w:t>
      </w:r>
      <w:r w:rsidR="00585585" w:rsidRPr="006813CE">
        <w:rPr>
          <w:sz w:val="22"/>
          <w:szCs w:val="22"/>
        </w:rPr>
        <w:t>5-ти</w:t>
      </w:r>
      <w:r w:rsidR="00D4466A" w:rsidRPr="006813CE">
        <w:rPr>
          <w:sz w:val="22"/>
          <w:szCs w:val="22"/>
        </w:rPr>
        <w:t xml:space="preserve"> разовое питание детей, полностью удовлетворяющее физиологические потребности растущего организма в основных питательных веществах.</w:t>
      </w:r>
    </w:p>
    <w:p w:rsidR="00D4466A" w:rsidRPr="006813CE" w:rsidRDefault="00D4466A" w:rsidP="00EF3D66">
      <w:pPr>
        <w:ind w:firstLine="709"/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При составлении меню учитывается, чтобы в течение дня блюда не повторялись, а соответствующий набор продуктов удельный вес которых (блюда из мяса, рыбы, яиц, творога, молока) был постоянным, не зависимо от сезона года. Чтобы правильно вести подсчет белков, жиров и углеводов, меню составляется по технологическим картам, согласованным со службами Роспотребнадзора. Подсчет калорийности проводится ежемесячно. Постоянно проводится “С”- витаминизация третьего блюда. </w:t>
      </w:r>
      <w:r w:rsidR="00585585" w:rsidRPr="006813CE">
        <w:rPr>
          <w:sz w:val="22"/>
          <w:szCs w:val="22"/>
        </w:rPr>
        <w:t>П</w:t>
      </w:r>
      <w:r w:rsidRPr="006813CE">
        <w:rPr>
          <w:sz w:val="22"/>
          <w:szCs w:val="22"/>
        </w:rPr>
        <w:t>итание в ДОУ организованно согласно требованиям С</w:t>
      </w:r>
      <w:r w:rsidR="005E50C4" w:rsidRPr="006813CE">
        <w:rPr>
          <w:sz w:val="22"/>
          <w:szCs w:val="22"/>
        </w:rPr>
        <w:t>П 3.1/2.4.3598-20</w:t>
      </w:r>
      <w:r w:rsidRPr="006813CE">
        <w:rPr>
          <w:sz w:val="22"/>
          <w:szCs w:val="22"/>
        </w:rPr>
        <w:t>,</w:t>
      </w:r>
      <w:r w:rsidRPr="006813CE">
        <w:rPr>
          <w:b/>
          <w:bCs/>
          <w:sz w:val="22"/>
          <w:szCs w:val="22"/>
          <w:shd w:val="clear" w:color="auto" w:fill="FCFCFA"/>
        </w:rPr>
        <w:t xml:space="preserve"> </w:t>
      </w:r>
      <w:r w:rsidRPr="006813CE">
        <w:rPr>
          <w:sz w:val="22"/>
          <w:szCs w:val="22"/>
        </w:rPr>
        <w:t>где изменился ряд требований к приготовлению блюд, используя принцип «щадящего питания»: для тепловой обработки применяется варка, запекание, припускание, пассерование, тушение, приготовление на пару.</w:t>
      </w:r>
    </w:p>
    <w:p w:rsidR="00D4466A" w:rsidRPr="006813CE" w:rsidRDefault="00D4466A" w:rsidP="00EF3D66">
      <w:pPr>
        <w:ind w:firstLine="709"/>
        <w:jc w:val="both"/>
        <w:rPr>
          <w:sz w:val="22"/>
          <w:szCs w:val="22"/>
        </w:rPr>
      </w:pPr>
      <w:r w:rsidRPr="006813CE">
        <w:rPr>
          <w:sz w:val="22"/>
          <w:szCs w:val="22"/>
        </w:rPr>
        <w:t>Такие блюда как биточки, котлеты, рыбу запекают без предварительного обжаривания. При организации питания соблюдаются возрастные, физиологические нормы суточной потребности в основных пищевых веществах. Завтрак составляет -25% суточной калорийности, обед – 35-40%, полдник – 15%, ужин – 25%. Важно правильное распределение различных продуктов в течение суток.</w:t>
      </w:r>
    </w:p>
    <w:p w:rsidR="0044662B" w:rsidRPr="006813CE" w:rsidRDefault="00D4466A" w:rsidP="00EF3D66">
      <w:pPr>
        <w:pStyle w:val="ae"/>
        <w:jc w:val="both"/>
        <w:rPr>
          <w:rFonts w:ascii="Times New Roman" w:hAnsi="Times New Roman" w:cs="Times New Roman"/>
        </w:rPr>
      </w:pPr>
      <w:r w:rsidRPr="006813CE">
        <w:rPr>
          <w:rFonts w:ascii="Times New Roman" w:hAnsi="Times New Roman" w:cs="Times New Roman"/>
        </w:rPr>
        <w:t>Вопросы организации питания, выдача готовой пищи контролируются членами бракеражной комиссии, в состав 3 человек. Результаты контроля регистрируются в журнале бракеража.</w:t>
      </w:r>
    </w:p>
    <w:p w:rsidR="009A1287" w:rsidRPr="006813CE" w:rsidRDefault="009A1287" w:rsidP="00EF3D66">
      <w:pPr>
        <w:pStyle w:val="ae"/>
        <w:jc w:val="both"/>
        <w:rPr>
          <w:rFonts w:ascii="Times New Roman" w:hAnsi="Times New Roman" w:cs="Times New Roman"/>
          <w:b/>
          <w:i/>
          <w:lang w:eastAsia="ru-RU"/>
        </w:rPr>
      </w:pPr>
      <w:r w:rsidRPr="006813CE">
        <w:rPr>
          <w:rFonts w:ascii="Times New Roman" w:hAnsi="Times New Roman" w:cs="Times New Roman"/>
          <w:b/>
          <w:i/>
          <w:lang w:eastAsia="ru-RU"/>
        </w:rPr>
        <w:t>Организация работы с родителями</w:t>
      </w:r>
      <w:r w:rsidR="00F055EA" w:rsidRPr="006813CE">
        <w:rPr>
          <w:rFonts w:ascii="Times New Roman" w:hAnsi="Times New Roman" w:cs="Times New Roman"/>
          <w:b/>
          <w:i/>
          <w:lang w:eastAsia="ru-RU"/>
        </w:rPr>
        <w:t xml:space="preserve"> </w:t>
      </w:r>
      <w:r w:rsidRPr="006813CE">
        <w:rPr>
          <w:rFonts w:ascii="Times New Roman" w:hAnsi="Times New Roman" w:cs="Times New Roman"/>
          <w:b/>
          <w:i/>
          <w:lang w:eastAsia="ru-RU"/>
        </w:rPr>
        <w:t>(законными представителями)</w:t>
      </w:r>
    </w:p>
    <w:p w:rsidR="009A1287" w:rsidRPr="006813CE" w:rsidRDefault="00100B40" w:rsidP="00EF3D66">
      <w:pPr>
        <w:pStyle w:val="ae"/>
        <w:jc w:val="both"/>
        <w:rPr>
          <w:rFonts w:ascii="Times New Roman" w:hAnsi="Times New Roman" w:cs="Times New Roman"/>
          <w:b/>
          <w:i/>
          <w:lang w:eastAsia="ru-RU"/>
        </w:rPr>
      </w:pPr>
      <w:r w:rsidRPr="006813CE">
        <w:rPr>
          <w:rFonts w:ascii="Times New Roman" w:hAnsi="Times New Roman" w:cs="Times New Roman"/>
        </w:rPr>
        <w:t xml:space="preserve">Работа с родителями в </w:t>
      </w:r>
      <w:r w:rsidR="009A1287" w:rsidRPr="006813CE">
        <w:rPr>
          <w:rFonts w:ascii="Times New Roman" w:hAnsi="Times New Roman" w:cs="Times New Roman"/>
        </w:rPr>
        <w:t>ДОУ строилась в соответствии со ст. 18  Закона РФ «Об образовании» по 5  направлениям развития (образовательным областям).</w:t>
      </w:r>
    </w:p>
    <w:p w:rsidR="009A1287" w:rsidRPr="006813CE" w:rsidRDefault="009A1287" w:rsidP="00EF3D66">
      <w:pPr>
        <w:pStyle w:val="ae"/>
        <w:jc w:val="both"/>
        <w:rPr>
          <w:rFonts w:ascii="Times New Roman" w:hAnsi="Times New Roman" w:cs="Times New Roman"/>
        </w:rPr>
      </w:pPr>
      <w:r w:rsidRPr="006813CE">
        <w:rPr>
          <w:rFonts w:ascii="Times New Roman" w:hAnsi="Times New Roman" w:cs="Times New Roman"/>
          <w:i/>
        </w:rPr>
        <w:t>Целью взаимодействия</w:t>
      </w:r>
      <w:r w:rsidRPr="006813CE">
        <w:rPr>
          <w:rFonts w:ascii="Times New Roman" w:hAnsi="Times New Roman" w:cs="Times New Roman"/>
        </w:rPr>
        <w:t xml:space="preserve"> с родителями (законными представителями) является создание единого образовательного пространства «детский сад - семья», обеспечивающего целостное развитие личности дошкольника, через организацию взаимодействия ДОУ с семьями воспитанников на основе социального партнерства.</w:t>
      </w:r>
    </w:p>
    <w:p w:rsidR="009A1287" w:rsidRPr="006813CE" w:rsidRDefault="009A1287" w:rsidP="00EF3D66">
      <w:pPr>
        <w:pStyle w:val="ae"/>
        <w:jc w:val="both"/>
        <w:rPr>
          <w:rFonts w:ascii="Times New Roman" w:hAnsi="Times New Roman" w:cs="Times New Roman"/>
          <w:i/>
        </w:rPr>
      </w:pPr>
      <w:r w:rsidRPr="006813CE">
        <w:rPr>
          <w:rFonts w:ascii="Times New Roman" w:hAnsi="Times New Roman" w:cs="Times New Roman"/>
          <w:i/>
        </w:rPr>
        <w:t>Для реализации данной цели решаются следующие задачи:</w:t>
      </w:r>
    </w:p>
    <w:p w:rsidR="009A1287" w:rsidRPr="006813CE" w:rsidRDefault="009A1287" w:rsidP="00EF3D66">
      <w:pPr>
        <w:pStyle w:val="ae"/>
        <w:jc w:val="both"/>
        <w:rPr>
          <w:rFonts w:ascii="Times New Roman" w:hAnsi="Times New Roman" w:cs="Times New Roman"/>
        </w:rPr>
      </w:pPr>
      <w:r w:rsidRPr="006813CE">
        <w:rPr>
          <w:rFonts w:ascii="Times New Roman" w:hAnsi="Times New Roman" w:cs="Times New Roman"/>
        </w:rPr>
        <w:t>1.   Создание документационного обеспечения взаимодействия ДОУ и семьи на основе законодательных актов федерального, регионального и муниципального уровней; </w:t>
      </w:r>
      <w:r w:rsidRPr="006813CE">
        <w:rPr>
          <w:rFonts w:ascii="Times New Roman" w:hAnsi="Times New Roman" w:cs="Times New Roman"/>
        </w:rPr>
        <w:br/>
        <w:t>2. Повышение профессиональной компетентности педагогов  ДОУ по вопросу взаимодействия с семьями воспитанников на основе социального партнерства;</w:t>
      </w:r>
      <w:r w:rsidRPr="006813CE">
        <w:rPr>
          <w:rFonts w:ascii="Times New Roman" w:hAnsi="Times New Roman" w:cs="Times New Roman"/>
        </w:rPr>
        <w:br/>
        <w:t>3.  Сбор и анализ сведений о родителях (законных представителях) и детях, изучение семей, их трудностей и запросов; выявление готовности семьи ответить на запросы дошкольного учреждения;</w:t>
      </w:r>
    </w:p>
    <w:p w:rsidR="009A1287" w:rsidRPr="006813CE" w:rsidRDefault="009A1287" w:rsidP="00EF3D66">
      <w:pPr>
        <w:pStyle w:val="ae"/>
        <w:jc w:val="both"/>
        <w:rPr>
          <w:rFonts w:ascii="Times New Roman" w:hAnsi="Times New Roman" w:cs="Times New Roman"/>
        </w:rPr>
      </w:pPr>
      <w:r w:rsidRPr="006813CE">
        <w:rPr>
          <w:rFonts w:ascii="Times New Roman" w:hAnsi="Times New Roman" w:cs="Times New Roman"/>
        </w:rPr>
        <w:t>4. Создание условий  для формирования доверительных отношений родителей с педагогическим коллективом детского сада в процессе повседневного общения и специально-организованных мероприятий;</w:t>
      </w:r>
    </w:p>
    <w:p w:rsidR="009A1287" w:rsidRPr="006813CE" w:rsidRDefault="009A1287" w:rsidP="00EF3D66">
      <w:pPr>
        <w:pStyle w:val="ae"/>
        <w:jc w:val="both"/>
        <w:rPr>
          <w:rFonts w:ascii="Times New Roman" w:hAnsi="Times New Roman" w:cs="Times New Roman"/>
        </w:rPr>
      </w:pPr>
      <w:r w:rsidRPr="006813CE">
        <w:rPr>
          <w:rFonts w:ascii="Times New Roman" w:hAnsi="Times New Roman" w:cs="Times New Roman"/>
        </w:rPr>
        <w:t>5. Планирование и реализация психолого–педагогической поддержки важнейших социальных функций семьи: правовой, воспитательной, рекреативной (досуговой), влияющих на качество семейного воспитания;</w:t>
      </w:r>
    </w:p>
    <w:p w:rsidR="001B6D9B" w:rsidRPr="006813CE" w:rsidRDefault="009A1287" w:rsidP="001B6D9B">
      <w:pPr>
        <w:pStyle w:val="ae"/>
        <w:jc w:val="both"/>
        <w:rPr>
          <w:rFonts w:ascii="Times New Roman" w:hAnsi="Times New Roman" w:cs="Times New Roman"/>
        </w:rPr>
      </w:pPr>
      <w:r w:rsidRPr="006813CE">
        <w:rPr>
          <w:rFonts w:ascii="Times New Roman" w:hAnsi="Times New Roman" w:cs="Times New Roman"/>
        </w:rPr>
        <w:t>6. Внедрение эффективных технологий сотрудничества ДОУ с семьями в практику психолого- педагогического партнёрства, способствующих повышению потенциала взаимно доверительных и равно ответственных отношений.</w:t>
      </w:r>
    </w:p>
    <w:p w:rsidR="001B6D9B" w:rsidRPr="006813CE" w:rsidRDefault="001B6D9B" w:rsidP="001B6D9B">
      <w:pPr>
        <w:pStyle w:val="ae"/>
        <w:jc w:val="both"/>
        <w:rPr>
          <w:rFonts w:ascii="Times New Roman" w:hAnsi="Times New Roman" w:cs="Times New Roman"/>
        </w:rPr>
      </w:pPr>
      <w:r w:rsidRPr="006813CE">
        <w:rPr>
          <w:rFonts w:ascii="Times New Roman" w:hAnsi="Times New Roman"/>
        </w:rPr>
        <w:t xml:space="preserve">7. </w:t>
      </w:r>
      <w:r w:rsidR="00100B40" w:rsidRPr="006813CE">
        <w:rPr>
          <w:rFonts w:ascii="Times New Roman" w:hAnsi="Times New Roman" w:cs="Times New Roman"/>
        </w:rPr>
        <w:t xml:space="preserve">В </w:t>
      </w:r>
      <w:r w:rsidRPr="006813CE">
        <w:rPr>
          <w:rFonts w:ascii="Times New Roman" w:hAnsi="Times New Roman" w:cs="Times New Roman"/>
        </w:rPr>
        <w:t>ДОУ организован консультативный пункт</w:t>
      </w:r>
      <w:r w:rsidR="00100B40" w:rsidRPr="006813CE">
        <w:rPr>
          <w:rFonts w:ascii="Times New Roman" w:hAnsi="Times New Roman" w:cs="Times New Roman"/>
        </w:rPr>
        <w:t xml:space="preserve"> «Ласточка»</w:t>
      </w:r>
      <w:r w:rsidRPr="006813CE">
        <w:rPr>
          <w:rFonts w:ascii="Times New Roman" w:hAnsi="Times New Roman" w:cs="Times New Roman"/>
        </w:rPr>
        <w:t xml:space="preserve"> для родителей, дети которых не посещают дошкольное учреждение</w:t>
      </w:r>
      <w:r w:rsidR="00D7397A" w:rsidRPr="006813CE">
        <w:rPr>
          <w:rFonts w:ascii="Times New Roman" w:hAnsi="Times New Roman" w:cs="Times New Roman"/>
        </w:rPr>
        <w:t>, с детьми занимаются воспитатели подготовительной группы , а также учитель-логопед и музыкальный руководитель.</w:t>
      </w:r>
    </w:p>
    <w:p w:rsidR="00D7397A" w:rsidRPr="006813CE" w:rsidRDefault="00D7397A" w:rsidP="00D7397A">
      <w:pPr>
        <w:pStyle w:val="ae"/>
        <w:jc w:val="both"/>
        <w:rPr>
          <w:rFonts w:ascii="Times New Roman" w:hAnsi="Times New Roman" w:cs="Times New Roman"/>
        </w:rPr>
      </w:pPr>
      <w:r w:rsidRPr="006813CE">
        <w:rPr>
          <w:rFonts w:ascii="Times New Roman" w:hAnsi="Times New Roman" w:cs="Times New Roman"/>
        </w:rPr>
        <w:t>8. В ДОУ организован консультативный центр, где педагоги ДОУ консультируют родителей, которые обратились в КЦ.</w:t>
      </w:r>
    </w:p>
    <w:p w:rsidR="001B6D9B" w:rsidRPr="006813CE" w:rsidRDefault="00D7397A" w:rsidP="007B3299">
      <w:pPr>
        <w:pStyle w:val="ae"/>
        <w:jc w:val="both"/>
        <w:rPr>
          <w:b/>
          <w:bCs/>
        </w:rPr>
      </w:pPr>
      <w:r w:rsidRPr="006813CE">
        <w:rPr>
          <w:color w:val="262626"/>
        </w:rPr>
        <w:t xml:space="preserve"> </w:t>
      </w:r>
      <w:r w:rsidR="001B6D9B" w:rsidRPr="006813CE">
        <w:rPr>
          <w:b/>
          <w:bCs/>
        </w:rPr>
        <w:t>Социологическая характеристика</w:t>
      </w:r>
      <w:r w:rsidR="00C4451C" w:rsidRPr="006813CE">
        <w:rPr>
          <w:b/>
          <w:bCs/>
        </w:rPr>
        <w:t xml:space="preserve"> </w:t>
      </w:r>
      <w:r w:rsidR="001B6D9B" w:rsidRPr="006813CE">
        <w:rPr>
          <w:b/>
          <w:bCs/>
        </w:rPr>
        <w:t>семей воспитанников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3"/>
        <w:gridCol w:w="4523"/>
      </w:tblGrid>
      <w:tr w:rsidR="001B6D9B" w:rsidRPr="006813CE" w:rsidTr="00DE1C9C">
        <w:tc>
          <w:tcPr>
            <w:tcW w:w="4523" w:type="dxa"/>
          </w:tcPr>
          <w:p w:rsidR="001B6D9B" w:rsidRPr="006813CE" w:rsidRDefault="001B6D9B" w:rsidP="00DE1C9C">
            <w:pPr>
              <w:jc w:val="center"/>
            </w:pPr>
            <w:r w:rsidRPr="006813CE">
              <w:rPr>
                <w:sz w:val="22"/>
                <w:szCs w:val="22"/>
              </w:rPr>
              <w:t>Критерии</w:t>
            </w:r>
          </w:p>
        </w:tc>
        <w:tc>
          <w:tcPr>
            <w:tcW w:w="4523" w:type="dxa"/>
          </w:tcPr>
          <w:p w:rsidR="001B6D9B" w:rsidRPr="006813CE" w:rsidRDefault="001B6D9B" w:rsidP="00523687">
            <w:pPr>
              <w:jc w:val="center"/>
            </w:pPr>
            <w:r w:rsidRPr="006813CE">
              <w:rPr>
                <w:sz w:val="22"/>
                <w:szCs w:val="22"/>
              </w:rPr>
              <w:t>20</w:t>
            </w:r>
            <w:r w:rsidR="00C4451C" w:rsidRPr="006813CE">
              <w:rPr>
                <w:sz w:val="22"/>
                <w:szCs w:val="22"/>
              </w:rPr>
              <w:t>2</w:t>
            </w:r>
            <w:r w:rsidR="00523687" w:rsidRPr="006813CE">
              <w:rPr>
                <w:sz w:val="22"/>
                <w:szCs w:val="22"/>
              </w:rPr>
              <w:t>2</w:t>
            </w:r>
            <w:r w:rsidRPr="006813CE">
              <w:rPr>
                <w:sz w:val="22"/>
                <w:szCs w:val="22"/>
              </w:rPr>
              <w:t>.</w:t>
            </w:r>
          </w:p>
        </w:tc>
      </w:tr>
      <w:tr w:rsidR="001B6D9B" w:rsidRPr="006813CE" w:rsidTr="00DE1C9C">
        <w:tc>
          <w:tcPr>
            <w:tcW w:w="4523" w:type="dxa"/>
          </w:tcPr>
          <w:p w:rsidR="001B6D9B" w:rsidRPr="006813CE" w:rsidRDefault="001B6D9B" w:rsidP="00DE1C9C">
            <w:pPr>
              <w:rPr>
                <w:b/>
                <w:bCs/>
              </w:rPr>
            </w:pPr>
            <w:r w:rsidRPr="006813CE">
              <w:rPr>
                <w:b/>
                <w:bCs/>
                <w:sz w:val="22"/>
                <w:szCs w:val="22"/>
              </w:rPr>
              <w:t>Общее количество семей</w:t>
            </w:r>
          </w:p>
          <w:p w:rsidR="001B6D9B" w:rsidRPr="006813CE" w:rsidRDefault="001B6D9B" w:rsidP="00DE1C9C">
            <w:pPr>
              <w:rPr>
                <w:b/>
                <w:bCs/>
              </w:rPr>
            </w:pPr>
          </w:p>
        </w:tc>
        <w:tc>
          <w:tcPr>
            <w:tcW w:w="4523" w:type="dxa"/>
          </w:tcPr>
          <w:p w:rsidR="001B6D9B" w:rsidRPr="006813CE" w:rsidRDefault="00294DAA" w:rsidP="00523687">
            <w:pPr>
              <w:jc w:val="center"/>
              <w:rPr>
                <w:bCs/>
              </w:rPr>
            </w:pPr>
            <w:r w:rsidRPr="006813CE">
              <w:rPr>
                <w:bCs/>
                <w:sz w:val="22"/>
                <w:szCs w:val="22"/>
              </w:rPr>
              <w:t>73</w:t>
            </w:r>
          </w:p>
        </w:tc>
      </w:tr>
      <w:tr w:rsidR="001B6D9B" w:rsidRPr="006813CE" w:rsidTr="00DE1C9C">
        <w:tc>
          <w:tcPr>
            <w:tcW w:w="4523" w:type="dxa"/>
          </w:tcPr>
          <w:p w:rsidR="001B6D9B" w:rsidRPr="006813CE" w:rsidRDefault="001B6D9B" w:rsidP="00DE1C9C">
            <w:r w:rsidRPr="006813CE">
              <w:rPr>
                <w:sz w:val="22"/>
                <w:szCs w:val="22"/>
              </w:rPr>
              <w:t>Полных</w:t>
            </w:r>
          </w:p>
        </w:tc>
        <w:tc>
          <w:tcPr>
            <w:tcW w:w="4523" w:type="dxa"/>
          </w:tcPr>
          <w:p w:rsidR="001B6D9B" w:rsidRPr="006813CE" w:rsidRDefault="00294DAA" w:rsidP="00462405">
            <w:pPr>
              <w:jc w:val="center"/>
            </w:pPr>
            <w:r w:rsidRPr="006813CE">
              <w:rPr>
                <w:sz w:val="22"/>
                <w:szCs w:val="22"/>
              </w:rPr>
              <w:t>60</w:t>
            </w:r>
          </w:p>
        </w:tc>
      </w:tr>
      <w:tr w:rsidR="001B6D9B" w:rsidRPr="006813CE" w:rsidTr="00DE1C9C">
        <w:tc>
          <w:tcPr>
            <w:tcW w:w="4523" w:type="dxa"/>
          </w:tcPr>
          <w:p w:rsidR="001B6D9B" w:rsidRPr="006813CE" w:rsidRDefault="001B6D9B" w:rsidP="00DE1C9C">
            <w:r w:rsidRPr="006813CE">
              <w:rPr>
                <w:sz w:val="22"/>
                <w:szCs w:val="22"/>
              </w:rPr>
              <w:t>Неполных</w:t>
            </w:r>
          </w:p>
        </w:tc>
        <w:tc>
          <w:tcPr>
            <w:tcW w:w="4523" w:type="dxa"/>
          </w:tcPr>
          <w:p w:rsidR="001B6D9B" w:rsidRPr="006813CE" w:rsidRDefault="00294DAA" w:rsidP="00462405">
            <w:pPr>
              <w:jc w:val="center"/>
            </w:pPr>
            <w:r w:rsidRPr="006813CE">
              <w:rPr>
                <w:sz w:val="22"/>
                <w:szCs w:val="22"/>
              </w:rPr>
              <w:t>13</w:t>
            </w:r>
          </w:p>
        </w:tc>
      </w:tr>
      <w:tr w:rsidR="001B6D9B" w:rsidRPr="006813CE" w:rsidTr="00DE1C9C">
        <w:tc>
          <w:tcPr>
            <w:tcW w:w="4523" w:type="dxa"/>
          </w:tcPr>
          <w:p w:rsidR="001B6D9B" w:rsidRPr="006813CE" w:rsidRDefault="001B6D9B" w:rsidP="00DE1C9C">
            <w:r w:rsidRPr="006813CE">
              <w:rPr>
                <w:sz w:val="22"/>
                <w:szCs w:val="22"/>
              </w:rPr>
              <w:t>Многодетных</w:t>
            </w:r>
          </w:p>
        </w:tc>
        <w:tc>
          <w:tcPr>
            <w:tcW w:w="4523" w:type="dxa"/>
          </w:tcPr>
          <w:p w:rsidR="001B6D9B" w:rsidRPr="006813CE" w:rsidRDefault="00294DAA" w:rsidP="00462405">
            <w:pPr>
              <w:jc w:val="center"/>
            </w:pPr>
            <w:r w:rsidRPr="006813CE">
              <w:rPr>
                <w:sz w:val="22"/>
                <w:szCs w:val="22"/>
              </w:rPr>
              <w:t>20</w:t>
            </w:r>
          </w:p>
        </w:tc>
      </w:tr>
      <w:tr w:rsidR="001B6D9B" w:rsidRPr="006813CE" w:rsidTr="00DE1C9C">
        <w:tc>
          <w:tcPr>
            <w:tcW w:w="4523" w:type="dxa"/>
          </w:tcPr>
          <w:p w:rsidR="001B6D9B" w:rsidRPr="006813CE" w:rsidRDefault="001B6D9B" w:rsidP="00DE1C9C">
            <w:r w:rsidRPr="006813CE">
              <w:rPr>
                <w:sz w:val="22"/>
                <w:szCs w:val="22"/>
              </w:rPr>
              <w:t>Проблемных</w:t>
            </w:r>
          </w:p>
        </w:tc>
        <w:tc>
          <w:tcPr>
            <w:tcW w:w="4523" w:type="dxa"/>
          </w:tcPr>
          <w:p w:rsidR="001B6D9B" w:rsidRPr="006813CE" w:rsidRDefault="00523687" w:rsidP="00DE1C9C">
            <w:pPr>
              <w:jc w:val="center"/>
            </w:pPr>
            <w:r w:rsidRPr="006813CE">
              <w:rPr>
                <w:sz w:val="22"/>
                <w:szCs w:val="22"/>
              </w:rPr>
              <w:t>3</w:t>
            </w:r>
          </w:p>
        </w:tc>
      </w:tr>
      <w:tr w:rsidR="001B6D9B" w:rsidRPr="006813CE" w:rsidTr="00DE1C9C">
        <w:tc>
          <w:tcPr>
            <w:tcW w:w="4523" w:type="dxa"/>
          </w:tcPr>
          <w:p w:rsidR="001B6D9B" w:rsidRPr="006813CE" w:rsidRDefault="001B6D9B" w:rsidP="00DE1C9C">
            <w:r w:rsidRPr="006813CE">
              <w:rPr>
                <w:sz w:val="22"/>
                <w:szCs w:val="22"/>
              </w:rPr>
              <w:t>Опекунство</w:t>
            </w:r>
          </w:p>
        </w:tc>
        <w:tc>
          <w:tcPr>
            <w:tcW w:w="4523" w:type="dxa"/>
          </w:tcPr>
          <w:p w:rsidR="001B6D9B" w:rsidRPr="006813CE" w:rsidRDefault="00BC3CA7" w:rsidP="00DE1C9C">
            <w:pPr>
              <w:jc w:val="center"/>
            </w:pPr>
            <w:r w:rsidRPr="006813CE">
              <w:rPr>
                <w:sz w:val="22"/>
                <w:szCs w:val="22"/>
              </w:rPr>
              <w:t>0</w:t>
            </w:r>
          </w:p>
        </w:tc>
      </w:tr>
      <w:tr w:rsidR="001B6D9B" w:rsidRPr="006813CE" w:rsidTr="00DE1C9C">
        <w:tc>
          <w:tcPr>
            <w:tcW w:w="4523" w:type="dxa"/>
          </w:tcPr>
          <w:p w:rsidR="001B6D9B" w:rsidRPr="006813CE" w:rsidRDefault="001B6D9B" w:rsidP="00DE1C9C">
            <w:r w:rsidRPr="006813CE">
              <w:rPr>
                <w:sz w:val="22"/>
                <w:szCs w:val="22"/>
              </w:rPr>
              <w:t>Матери-одиночки</w:t>
            </w:r>
          </w:p>
        </w:tc>
        <w:tc>
          <w:tcPr>
            <w:tcW w:w="4523" w:type="dxa"/>
          </w:tcPr>
          <w:p w:rsidR="001B6D9B" w:rsidRPr="006813CE" w:rsidRDefault="00294DAA" w:rsidP="00BC3CA7">
            <w:pPr>
              <w:jc w:val="center"/>
            </w:pPr>
            <w:r w:rsidRPr="006813CE">
              <w:rPr>
                <w:sz w:val="22"/>
                <w:szCs w:val="22"/>
              </w:rPr>
              <w:t>3</w:t>
            </w:r>
          </w:p>
        </w:tc>
      </w:tr>
      <w:tr w:rsidR="001B6D9B" w:rsidRPr="006813CE" w:rsidTr="00DE1C9C">
        <w:tc>
          <w:tcPr>
            <w:tcW w:w="4523" w:type="dxa"/>
          </w:tcPr>
          <w:p w:rsidR="001B6D9B" w:rsidRPr="006813CE" w:rsidRDefault="001B6D9B" w:rsidP="00DE1C9C">
            <w:r w:rsidRPr="006813CE">
              <w:rPr>
                <w:sz w:val="22"/>
                <w:szCs w:val="22"/>
              </w:rPr>
              <w:t>Семьи, имеющие детей-инвалидов</w:t>
            </w:r>
          </w:p>
        </w:tc>
        <w:tc>
          <w:tcPr>
            <w:tcW w:w="4523" w:type="dxa"/>
          </w:tcPr>
          <w:p w:rsidR="001B6D9B" w:rsidRPr="006813CE" w:rsidRDefault="00523687" w:rsidP="00DE1C9C">
            <w:pPr>
              <w:jc w:val="center"/>
            </w:pPr>
            <w:r w:rsidRPr="006813CE">
              <w:rPr>
                <w:sz w:val="22"/>
                <w:szCs w:val="22"/>
              </w:rPr>
              <w:t>2</w:t>
            </w:r>
          </w:p>
        </w:tc>
      </w:tr>
      <w:tr w:rsidR="001B6D9B" w:rsidRPr="006813CE" w:rsidTr="00DE1C9C">
        <w:tc>
          <w:tcPr>
            <w:tcW w:w="4523" w:type="dxa"/>
          </w:tcPr>
          <w:p w:rsidR="001B6D9B" w:rsidRPr="006813CE" w:rsidRDefault="001B6D9B" w:rsidP="00DE1C9C">
            <w:r w:rsidRPr="006813CE">
              <w:rPr>
                <w:sz w:val="22"/>
                <w:szCs w:val="22"/>
              </w:rPr>
              <w:t>1-ый ребенок в семье</w:t>
            </w:r>
          </w:p>
        </w:tc>
        <w:tc>
          <w:tcPr>
            <w:tcW w:w="4523" w:type="dxa"/>
          </w:tcPr>
          <w:p w:rsidR="001B6D9B" w:rsidRPr="006813CE" w:rsidRDefault="00D73A74" w:rsidP="00BC3CA7">
            <w:pPr>
              <w:jc w:val="center"/>
            </w:pPr>
            <w:r w:rsidRPr="006813CE">
              <w:rPr>
                <w:sz w:val="22"/>
                <w:szCs w:val="22"/>
              </w:rPr>
              <w:t>2</w:t>
            </w:r>
            <w:r w:rsidR="00294DAA" w:rsidRPr="006813CE">
              <w:rPr>
                <w:sz w:val="22"/>
                <w:szCs w:val="22"/>
              </w:rPr>
              <w:t>3</w:t>
            </w:r>
          </w:p>
        </w:tc>
      </w:tr>
      <w:tr w:rsidR="001B6D9B" w:rsidRPr="006813CE" w:rsidTr="00DE1C9C">
        <w:tc>
          <w:tcPr>
            <w:tcW w:w="4523" w:type="dxa"/>
          </w:tcPr>
          <w:p w:rsidR="001B6D9B" w:rsidRPr="006813CE" w:rsidRDefault="001B6D9B" w:rsidP="00DE1C9C">
            <w:r w:rsidRPr="006813CE">
              <w:rPr>
                <w:sz w:val="22"/>
                <w:szCs w:val="22"/>
              </w:rPr>
              <w:t>2-ой ребенок в семье</w:t>
            </w:r>
          </w:p>
        </w:tc>
        <w:tc>
          <w:tcPr>
            <w:tcW w:w="4523" w:type="dxa"/>
          </w:tcPr>
          <w:p w:rsidR="001B6D9B" w:rsidRPr="006813CE" w:rsidRDefault="00BC3CA7" w:rsidP="00DE1C9C">
            <w:pPr>
              <w:jc w:val="center"/>
            </w:pPr>
            <w:r w:rsidRPr="006813CE">
              <w:rPr>
                <w:sz w:val="22"/>
                <w:szCs w:val="22"/>
              </w:rPr>
              <w:t>3</w:t>
            </w:r>
            <w:r w:rsidR="00294DAA" w:rsidRPr="006813CE">
              <w:rPr>
                <w:sz w:val="22"/>
                <w:szCs w:val="22"/>
              </w:rPr>
              <w:t>0</w:t>
            </w:r>
          </w:p>
        </w:tc>
      </w:tr>
      <w:tr w:rsidR="001B6D9B" w:rsidRPr="006813CE" w:rsidTr="00DE1C9C">
        <w:tc>
          <w:tcPr>
            <w:tcW w:w="4523" w:type="dxa"/>
          </w:tcPr>
          <w:p w:rsidR="001B6D9B" w:rsidRPr="006813CE" w:rsidRDefault="001B6D9B" w:rsidP="00DE1C9C">
            <w:r w:rsidRPr="006813CE">
              <w:rPr>
                <w:sz w:val="22"/>
                <w:szCs w:val="22"/>
              </w:rPr>
              <w:t>3-ий ребенок в семье</w:t>
            </w:r>
          </w:p>
        </w:tc>
        <w:tc>
          <w:tcPr>
            <w:tcW w:w="4523" w:type="dxa"/>
          </w:tcPr>
          <w:p w:rsidR="001B6D9B" w:rsidRPr="006813CE" w:rsidRDefault="00D73A74" w:rsidP="00DE1C9C">
            <w:pPr>
              <w:jc w:val="center"/>
            </w:pPr>
            <w:r w:rsidRPr="006813CE">
              <w:rPr>
                <w:sz w:val="22"/>
                <w:szCs w:val="22"/>
              </w:rPr>
              <w:t>3</w:t>
            </w:r>
            <w:r w:rsidR="00294DAA" w:rsidRPr="006813CE">
              <w:rPr>
                <w:sz w:val="22"/>
                <w:szCs w:val="22"/>
              </w:rPr>
              <w:t>5</w:t>
            </w:r>
          </w:p>
        </w:tc>
      </w:tr>
      <w:tr w:rsidR="001B6D9B" w:rsidRPr="006813CE" w:rsidTr="00DE1C9C">
        <w:tc>
          <w:tcPr>
            <w:tcW w:w="4523" w:type="dxa"/>
          </w:tcPr>
          <w:p w:rsidR="001B6D9B" w:rsidRPr="006813CE" w:rsidRDefault="001B6D9B" w:rsidP="00DE1C9C">
            <w:r w:rsidRPr="006813CE">
              <w:rPr>
                <w:sz w:val="22"/>
                <w:szCs w:val="22"/>
              </w:rPr>
              <w:t>Мать находится на заработках</w:t>
            </w:r>
          </w:p>
          <w:p w:rsidR="001B6D9B" w:rsidRPr="006813CE" w:rsidRDefault="001B6D9B" w:rsidP="00DE1C9C"/>
        </w:tc>
        <w:tc>
          <w:tcPr>
            <w:tcW w:w="4523" w:type="dxa"/>
          </w:tcPr>
          <w:p w:rsidR="001B6D9B" w:rsidRPr="006813CE" w:rsidRDefault="001B6D9B" w:rsidP="00DE1C9C">
            <w:pPr>
              <w:jc w:val="center"/>
            </w:pPr>
            <w:r w:rsidRPr="006813CE">
              <w:rPr>
                <w:sz w:val="22"/>
                <w:szCs w:val="22"/>
              </w:rPr>
              <w:t>0</w:t>
            </w:r>
          </w:p>
        </w:tc>
      </w:tr>
      <w:tr w:rsidR="001B6D9B" w:rsidRPr="006813CE" w:rsidTr="00DE1C9C">
        <w:tc>
          <w:tcPr>
            <w:tcW w:w="4523" w:type="dxa"/>
          </w:tcPr>
          <w:p w:rsidR="001B6D9B" w:rsidRPr="006813CE" w:rsidRDefault="001B6D9B" w:rsidP="00DE1C9C">
            <w:r w:rsidRPr="006813CE">
              <w:rPr>
                <w:sz w:val="22"/>
                <w:szCs w:val="22"/>
              </w:rPr>
              <w:t>Служащие</w:t>
            </w:r>
          </w:p>
        </w:tc>
        <w:tc>
          <w:tcPr>
            <w:tcW w:w="4523" w:type="dxa"/>
          </w:tcPr>
          <w:p w:rsidR="001B6D9B" w:rsidRPr="006813CE" w:rsidRDefault="00D73A74" w:rsidP="00BC3CA7">
            <w:pPr>
              <w:jc w:val="center"/>
            </w:pPr>
            <w:r w:rsidRPr="006813CE">
              <w:rPr>
                <w:sz w:val="22"/>
                <w:szCs w:val="22"/>
              </w:rPr>
              <w:t>1</w:t>
            </w:r>
            <w:r w:rsidR="00294DAA" w:rsidRPr="006813CE">
              <w:rPr>
                <w:sz w:val="22"/>
                <w:szCs w:val="22"/>
              </w:rPr>
              <w:t>0</w:t>
            </w:r>
          </w:p>
        </w:tc>
      </w:tr>
      <w:tr w:rsidR="001B6D9B" w:rsidRPr="006813CE" w:rsidTr="00DE1C9C">
        <w:tc>
          <w:tcPr>
            <w:tcW w:w="4523" w:type="dxa"/>
          </w:tcPr>
          <w:p w:rsidR="001B6D9B" w:rsidRPr="006813CE" w:rsidRDefault="001B6D9B" w:rsidP="00DE1C9C">
            <w:r w:rsidRPr="006813CE">
              <w:rPr>
                <w:sz w:val="22"/>
                <w:szCs w:val="22"/>
              </w:rPr>
              <w:t>Интеллигенция</w:t>
            </w:r>
          </w:p>
        </w:tc>
        <w:tc>
          <w:tcPr>
            <w:tcW w:w="4523" w:type="dxa"/>
          </w:tcPr>
          <w:p w:rsidR="001B6D9B" w:rsidRPr="006813CE" w:rsidRDefault="00294DAA" w:rsidP="00DE1C9C">
            <w:pPr>
              <w:jc w:val="center"/>
            </w:pPr>
            <w:r w:rsidRPr="006813CE">
              <w:rPr>
                <w:sz w:val="22"/>
                <w:szCs w:val="22"/>
              </w:rPr>
              <w:t>5</w:t>
            </w:r>
          </w:p>
        </w:tc>
      </w:tr>
      <w:tr w:rsidR="001B6D9B" w:rsidRPr="006813CE" w:rsidTr="00DE1C9C">
        <w:tc>
          <w:tcPr>
            <w:tcW w:w="4523" w:type="dxa"/>
          </w:tcPr>
          <w:p w:rsidR="001B6D9B" w:rsidRPr="006813CE" w:rsidRDefault="001B6D9B" w:rsidP="00DE1C9C">
            <w:r w:rsidRPr="006813CE">
              <w:rPr>
                <w:sz w:val="22"/>
                <w:szCs w:val="22"/>
              </w:rPr>
              <w:t>Рабочие</w:t>
            </w:r>
          </w:p>
        </w:tc>
        <w:tc>
          <w:tcPr>
            <w:tcW w:w="4523" w:type="dxa"/>
          </w:tcPr>
          <w:p w:rsidR="001B6D9B" w:rsidRPr="006813CE" w:rsidRDefault="00294DAA" w:rsidP="00BC3CA7">
            <w:pPr>
              <w:jc w:val="center"/>
            </w:pPr>
            <w:r w:rsidRPr="006813CE">
              <w:rPr>
                <w:sz w:val="22"/>
                <w:szCs w:val="22"/>
              </w:rPr>
              <w:t>49</w:t>
            </w:r>
          </w:p>
        </w:tc>
      </w:tr>
      <w:tr w:rsidR="001B6D9B" w:rsidRPr="006813CE" w:rsidTr="00DE1C9C">
        <w:tc>
          <w:tcPr>
            <w:tcW w:w="4523" w:type="dxa"/>
          </w:tcPr>
          <w:p w:rsidR="001B6D9B" w:rsidRPr="006813CE" w:rsidRDefault="001B6D9B" w:rsidP="00DE1C9C">
            <w:r w:rsidRPr="006813CE">
              <w:rPr>
                <w:sz w:val="22"/>
                <w:szCs w:val="22"/>
              </w:rPr>
              <w:t>Предприниматели</w:t>
            </w:r>
          </w:p>
        </w:tc>
        <w:tc>
          <w:tcPr>
            <w:tcW w:w="4523" w:type="dxa"/>
          </w:tcPr>
          <w:p w:rsidR="001B6D9B" w:rsidRPr="006813CE" w:rsidRDefault="00D73A74" w:rsidP="00D73A74">
            <w:pPr>
              <w:jc w:val="center"/>
            </w:pPr>
            <w:r w:rsidRPr="006813CE">
              <w:rPr>
                <w:sz w:val="22"/>
                <w:szCs w:val="22"/>
              </w:rPr>
              <w:t>2</w:t>
            </w:r>
          </w:p>
        </w:tc>
      </w:tr>
      <w:tr w:rsidR="001B6D9B" w:rsidRPr="006813CE" w:rsidTr="00DE1C9C">
        <w:tc>
          <w:tcPr>
            <w:tcW w:w="4523" w:type="dxa"/>
          </w:tcPr>
          <w:p w:rsidR="001B6D9B" w:rsidRPr="006813CE" w:rsidRDefault="001B6D9B" w:rsidP="00DE1C9C">
            <w:r w:rsidRPr="006813CE">
              <w:rPr>
                <w:sz w:val="22"/>
                <w:szCs w:val="22"/>
              </w:rPr>
              <w:t>Студенты</w:t>
            </w:r>
          </w:p>
        </w:tc>
        <w:tc>
          <w:tcPr>
            <w:tcW w:w="4523" w:type="dxa"/>
          </w:tcPr>
          <w:p w:rsidR="001B6D9B" w:rsidRPr="006813CE" w:rsidRDefault="005E50C4" w:rsidP="00DE1C9C">
            <w:pPr>
              <w:jc w:val="center"/>
            </w:pPr>
            <w:r w:rsidRPr="006813CE">
              <w:rPr>
                <w:sz w:val="22"/>
                <w:szCs w:val="22"/>
              </w:rPr>
              <w:t>0</w:t>
            </w:r>
          </w:p>
        </w:tc>
      </w:tr>
      <w:tr w:rsidR="001B6D9B" w:rsidRPr="006813CE" w:rsidTr="00DE1C9C">
        <w:tc>
          <w:tcPr>
            <w:tcW w:w="4523" w:type="dxa"/>
          </w:tcPr>
          <w:p w:rsidR="001B6D9B" w:rsidRPr="006813CE" w:rsidRDefault="001B6D9B" w:rsidP="00DE1C9C">
            <w:r w:rsidRPr="006813CE">
              <w:rPr>
                <w:sz w:val="22"/>
                <w:szCs w:val="22"/>
              </w:rPr>
              <w:t>Неработающие</w:t>
            </w:r>
          </w:p>
        </w:tc>
        <w:tc>
          <w:tcPr>
            <w:tcW w:w="4523" w:type="dxa"/>
          </w:tcPr>
          <w:p w:rsidR="001B6D9B" w:rsidRPr="006813CE" w:rsidRDefault="00294DAA" w:rsidP="00DE1C9C">
            <w:pPr>
              <w:jc w:val="center"/>
            </w:pPr>
            <w:r w:rsidRPr="006813CE">
              <w:rPr>
                <w:sz w:val="22"/>
                <w:szCs w:val="22"/>
              </w:rPr>
              <w:t>6</w:t>
            </w:r>
          </w:p>
        </w:tc>
      </w:tr>
      <w:tr w:rsidR="001B6D9B" w:rsidRPr="006813CE" w:rsidTr="00DE1C9C">
        <w:trPr>
          <w:trHeight w:val="362"/>
        </w:trPr>
        <w:tc>
          <w:tcPr>
            <w:tcW w:w="4523" w:type="dxa"/>
          </w:tcPr>
          <w:p w:rsidR="001B6D9B" w:rsidRPr="006813CE" w:rsidRDefault="001B6D9B" w:rsidP="00DE1C9C">
            <w:r w:rsidRPr="006813CE">
              <w:rPr>
                <w:sz w:val="22"/>
                <w:szCs w:val="22"/>
              </w:rPr>
              <w:t>Родители – инвалиды</w:t>
            </w:r>
          </w:p>
        </w:tc>
        <w:tc>
          <w:tcPr>
            <w:tcW w:w="4523" w:type="dxa"/>
          </w:tcPr>
          <w:p w:rsidR="001B6D9B" w:rsidRPr="006813CE" w:rsidRDefault="0079149D" w:rsidP="00DE1C9C">
            <w:pPr>
              <w:jc w:val="center"/>
            </w:pPr>
            <w:r w:rsidRPr="006813CE">
              <w:rPr>
                <w:sz w:val="22"/>
                <w:szCs w:val="22"/>
              </w:rPr>
              <w:t>1</w:t>
            </w:r>
          </w:p>
        </w:tc>
      </w:tr>
    </w:tbl>
    <w:p w:rsidR="0040324C" w:rsidRPr="006813CE" w:rsidRDefault="009A1287" w:rsidP="00EF3D66">
      <w:pPr>
        <w:jc w:val="both"/>
        <w:rPr>
          <w:b/>
          <w:i/>
          <w:sz w:val="22"/>
          <w:szCs w:val="22"/>
        </w:rPr>
      </w:pPr>
      <w:r w:rsidRPr="006813CE">
        <w:rPr>
          <w:rFonts w:eastAsia="Times New Roman"/>
          <w:b/>
          <w:bCs/>
          <w:sz w:val="22"/>
          <w:szCs w:val="22"/>
        </w:rPr>
        <w:t>Основные формы работы с родителями (законными представителями</w:t>
      </w:r>
      <w:r w:rsidR="00BE62B7" w:rsidRPr="006813CE">
        <w:rPr>
          <w:rFonts w:eastAsia="Times New Roman"/>
          <w:b/>
          <w:bCs/>
          <w:sz w:val="22"/>
          <w:szCs w:val="22"/>
        </w:rPr>
        <w:t>)</w:t>
      </w:r>
      <w:r w:rsidRPr="006813CE">
        <w:rPr>
          <w:b/>
          <w:i/>
          <w:sz w:val="22"/>
          <w:szCs w:val="22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410"/>
        <w:gridCol w:w="5386"/>
      </w:tblGrid>
      <w:tr w:rsidR="009A1287" w:rsidRPr="006813CE" w:rsidTr="002C6B28">
        <w:tc>
          <w:tcPr>
            <w:tcW w:w="2093" w:type="dxa"/>
            <w:shd w:val="clear" w:color="auto" w:fill="auto"/>
          </w:tcPr>
          <w:p w:rsidR="009A1287" w:rsidRPr="006813CE" w:rsidRDefault="009A1287" w:rsidP="00EF3D66">
            <w:pPr>
              <w:jc w:val="both"/>
              <w:rPr>
                <w:b/>
                <w:i/>
              </w:rPr>
            </w:pPr>
            <w:r w:rsidRPr="006813CE">
              <w:rPr>
                <w:b/>
                <w:i/>
                <w:sz w:val="22"/>
                <w:szCs w:val="22"/>
              </w:rPr>
              <w:t>Форма взаимодействия</w:t>
            </w:r>
          </w:p>
        </w:tc>
        <w:tc>
          <w:tcPr>
            <w:tcW w:w="2410" w:type="dxa"/>
            <w:shd w:val="clear" w:color="auto" w:fill="auto"/>
          </w:tcPr>
          <w:p w:rsidR="009A1287" w:rsidRPr="006813CE" w:rsidRDefault="009A1287" w:rsidP="00EF3D66">
            <w:pPr>
              <w:jc w:val="both"/>
              <w:rPr>
                <w:b/>
                <w:i/>
              </w:rPr>
            </w:pPr>
            <w:r w:rsidRPr="006813CE">
              <w:rPr>
                <w:b/>
                <w:i/>
                <w:sz w:val="22"/>
                <w:szCs w:val="22"/>
              </w:rPr>
              <w:t xml:space="preserve">Цель </w:t>
            </w:r>
          </w:p>
        </w:tc>
        <w:tc>
          <w:tcPr>
            <w:tcW w:w="5386" w:type="dxa"/>
            <w:shd w:val="clear" w:color="auto" w:fill="auto"/>
          </w:tcPr>
          <w:p w:rsidR="009A1287" w:rsidRPr="006813CE" w:rsidRDefault="009A1287" w:rsidP="00EF3D66">
            <w:pPr>
              <w:jc w:val="both"/>
              <w:rPr>
                <w:b/>
                <w:i/>
              </w:rPr>
            </w:pPr>
            <w:r w:rsidRPr="006813CE">
              <w:rPr>
                <w:b/>
                <w:i/>
                <w:sz w:val="22"/>
                <w:szCs w:val="22"/>
              </w:rPr>
              <w:t>Виды взаимодействия</w:t>
            </w:r>
          </w:p>
        </w:tc>
      </w:tr>
      <w:tr w:rsidR="009A1287" w:rsidRPr="006813CE" w:rsidTr="002C6B28">
        <w:tc>
          <w:tcPr>
            <w:tcW w:w="2093" w:type="dxa"/>
            <w:shd w:val="clear" w:color="auto" w:fill="auto"/>
          </w:tcPr>
          <w:p w:rsidR="009A1287" w:rsidRPr="006813CE" w:rsidRDefault="009A1287" w:rsidP="00EF3D66">
            <w:pPr>
              <w:jc w:val="both"/>
            </w:pPr>
            <w:r w:rsidRPr="006813CE">
              <w:rPr>
                <w:sz w:val="22"/>
                <w:szCs w:val="22"/>
              </w:rPr>
              <w:t>взаимопознание</w:t>
            </w:r>
          </w:p>
        </w:tc>
        <w:tc>
          <w:tcPr>
            <w:tcW w:w="2410" w:type="dxa"/>
            <w:shd w:val="clear" w:color="auto" w:fill="auto"/>
          </w:tcPr>
          <w:p w:rsidR="009A1287" w:rsidRPr="006813CE" w:rsidRDefault="009A1287" w:rsidP="00EF3D66">
            <w:pPr>
              <w:jc w:val="both"/>
            </w:pPr>
            <w:r w:rsidRPr="006813CE">
              <w:rPr>
                <w:sz w:val="22"/>
                <w:szCs w:val="22"/>
              </w:rPr>
              <w:t>Разностороннее знакомство педагогов с семьями</w:t>
            </w:r>
          </w:p>
        </w:tc>
        <w:tc>
          <w:tcPr>
            <w:tcW w:w="5386" w:type="dxa"/>
            <w:shd w:val="clear" w:color="auto" w:fill="auto"/>
          </w:tcPr>
          <w:p w:rsidR="009A1287" w:rsidRPr="006813CE" w:rsidRDefault="009A1287" w:rsidP="00165DD6">
            <w:pPr>
              <w:numPr>
                <w:ilvl w:val="0"/>
                <w:numId w:val="5"/>
              </w:numPr>
              <w:jc w:val="both"/>
            </w:pPr>
            <w:r w:rsidRPr="006813CE">
              <w:rPr>
                <w:sz w:val="22"/>
                <w:szCs w:val="22"/>
              </w:rPr>
              <w:t>Встречи</w:t>
            </w:r>
          </w:p>
          <w:p w:rsidR="009A1287" w:rsidRPr="006813CE" w:rsidRDefault="009A1287" w:rsidP="00165DD6">
            <w:pPr>
              <w:numPr>
                <w:ilvl w:val="0"/>
                <w:numId w:val="5"/>
              </w:numPr>
              <w:jc w:val="both"/>
            </w:pPr>
            <w:r w:rsidRPr="006813CE">
              <w:rPr>
                <w:sz w:val="22"/>
                <w:szCs w:val="22"/>
              </w:rPr>
              <w:t>Собрания</w:t>
            </w:r>
          </w:p>
          <w:p w:rsidR="009A1287" w:rsidRPr="006813CE" w:rsidRDefault="009A1287" w:rsidP="00165DD6">
            <w:pPr>
              <w:numPr>
                <w:ilvl w:val="0"/>
                <w:numId w:val="5"/>
              </w:numPr>
              <w:jc w:val="both"/>
            </w:pPr>
            <w:r w:rsidRPr="006813CE">
              <w:rPr>
                <w:sz w:val="22"/>
                <w:szCs w:val="22"/>
              </w:rPr>
              <w:t>Анкетирование</w:t>
            </w:r>
          </w:p>
          <w:p w:rsidR="009A1287" w:rsidRPr="006813CE" w:rsidRDefault="009A1287" w:rsidP="00165DD6">
            <w:pPr>
              <w:numPr>
                <w:ilvl w:val="0"/>
                <w:numId w:val="5"/>
              </w:numPr>
              <w:jc w:val="both"/>
            </w:pPr>
            <w:r w:rsidRPr="006813CE">
              <w:rPr>
                <w:sz w:val="22"/>
                <w:szCs w:val="22"/>
              </w:rPr>
              <w:t>Мастер-классы</w:t>
            </w:r>
          </w:p>
        </w:tc>
      </w:tr>
      <w:tr w:rsidR="009A1287" w:rsidRPr="006813CE" w:rsidTr="002C6B28">
        <w:tc>
          <w:tcPr>
            <w:tcW w:w="2093" w:type="dxa"/>
            <w:shd w:val="clear" w:color="auto" w:fill="auto"/>
          </w:tcPr>
          <w:p w:rsidR="009A1287" w:rsidRPr="006813CE" w:rsidRDefault="009A1287" w:rsidP="00EF3D66">
            <w:pPr>
              <w:jc w:val="both"/>
            </w:pPr>
            <w:r w:rsidRPr="006813CE">
              <w:rPr>
                <w:sz w:val="22"/>
                <w:szCs w:val="22"/>
              </w:rPr>
              <w:t>взаимообщение</w:t>
            </w:r>
          </w:p>
        </w:tc>
        <w:tc>
          <w:tcPr>
            <w:tcW w:w="2410" w:type="dxa"/>
            <w:shd w:val="clear" w:color="auto" w:fill="auto"/>
          </w:tcPr>
          <w:p w:rsidR="009A1287" w:rsidRPr="006813CE" w:rsidRDefault="009A1287" w:rsidP="00EF3D66">
            <w:pPr>
              <w:jc w:val="both"/>
            </w:pPr>
            <w:r w:rsidRPr="006813CE">
              <w:rPr>
                <w:sz w:val="22"/>
                <w:szCs w:val="22"/>
              </w:rPr>
              <w:t>Обмен информацией о психологических и индивидуальных особенностях детей</w:t>
            </w:r>
          </w:p>
        </w:tc>
        <w:tc>
          <w:tcPr>
            <w:tcW w:w="5386" w:type="dxa"/>
            <w:shd w:val="clear" w:color="auto" w:fill="auto"/>
          </w:tcPr>
          <w:p w:rsidR="009A1287" w:rsidRPr="006813CE" w:rsidRDefault="009A1287" w:rsidP="00165DD6">
            <w:pPr>
              <w:pStyle w:val="af"/>
              <w:numPr>
                <w:ilvl w:val="0"/>
                <w:numId w:val="9"/>
              </w:numPr>
              <w:suppressAutoHyphens/>
              <w:spacing w:before="0" w:beforeAutospacing="0" w:after="0" w:afterAutospacing="0"/>
              <w:contextualSpacing/>
              <w:jc w:val="both"/>
            </w:pPr>
            <w:r w:rsidRPr="006813CE">
              <w:rPr>
                <w:sz w:val="22"/>
                <w:szCs w:val="22"/>
              </w:rPr>
              <w:t>Индивидуальные и групповые консультации</w:t>
            </w:r>
          </w:p>
          <w:p w:rsidR="009A1287" w:rsidRPr="006813CE" w:rsidRDefault="009A1287" w:rsidP="00165DD6">
            <w:pPr>
              <w:numPr>
                <w:ilvl w:val="0"/>
                <w:numId w:val="6"/>
              </w:numPr>
              <w:jc w:val="both"/>
            </w:pPr>
            <w:r w:rsidRPr="006813CE">
              <w:rPr>
                <w:sz w:val="22"/>
                <w:szCs w:val="22"/>
              </w:rPr>
              <w:t>Родительские собрания</w:t>
            </w:r>
          </w:p>
          <w:p w:rsidR="009A1287" w:rsidRPr="006813CE" w:rsidRDefault="009A1287" w:rsidP="00165DD6">
            <w:pPr>
              <w:numPr>
                <w:ilvl w:val="0"/>
                <w:numId w:val="6"/>
              </w:numPr>
              <w:jc w:val="both"/>
            </w:pPr>
            <w:r w:rsidRPr="006813CE">
              <w:rPr>
                <w:sz w:val="22"/>
                <w:szCs w:val="22"/>
              </w:rPr>
              <w:t>Оформление информационных стендов</w:t>
            </w:r>
          </w:p>
          <w:p w:rsidR="009A1287" w:rsidRPr="006813CE" w:rsidRDefault="009A1287" w:rsidP="00165DD6">
            <w:pPr>
              <w:numPr>
                <w:ilvl w:val="0"/>
                <w:numId w:val="6"/>
              </w:numPr>
              <w:jc w:val="both"/>
            </w:pPr>
            <w:r w:rsidRPr="006813CE">
              <w:rPr>
                <w:sz w:val="22"/>
                <w:szCs w:val="22"/>
              </w:rPr>
              <w:t>Организация выставок детского творчества</w:t>
            </w:r>
          </w:p>
          <w:p w:rsidR="009A1287" w:rsidRPr="006813CE" w:rsidRDefault="009A1287" w:rsidP="00165DD6">
            <w:pPr>
              <w:numPr>
                <w:ilvl w:val="0"/>
                <w:numId w:val="6"/>
              </w:numPr>
              <w:jc w:val="both"/>
            </w:pPr>
            <w:r w:rsidRPr="006813CE">
              <w:rPr>
                <w:sz w:val="22"/>
                <w:szCs w:val="22"/>
              </w:rPr>
              <w:t>Приглашение родителей на детские праздники</w:t>
            </w:r>
          </w:p>
          <w:p w:rsidR="009A1287" w:rsidRPr="006813CE" w:rsidRDefault="009A1287" w:rsidP="00165DD6">
            <w:pPr>
              <w:numPr>
                <w:ilvl w:val="0"/>
                <w:numId w:val="6"/>
              </w:numPr>
              <w:jc w:val="both"/>
            </w:pPr>
            <w:r w:rsidRPr="006813CE">
              <w:rPr>
                <w:sz w:val="22"/>
                <w:szCs w:val="22"/>
              </w:rPr>
              <w:t>Размещение информации на сайте</w:t>
            </w:r>
          </w:p>
        </w:tc>
      </w:tr>
      <w:tr w:rsidR="009A1287" w:rsidRPr="006813CE" w:rsidTr="002C6B28">
        <w:tc>
          <w:tcPr>
            <w:tcW w:w="2093" w:type="dxa"/>
            <w:shd w:val="clear" w:color="auto" w:fill="auto"/>
          </w:tcPr>
          <w:p w:rsidR="009A1287" w:rsidRPr="006813CE" w:rsidRDefault="009A1287" w:rsidP="00EF3D66">
            <w:pPr>
              <w:jc w:val="both"/>
            </w:pPr>
            <w:r w:rsidRPr="006813CE">
              <w:rPr>
                <w:sz w:val="22"/>
                <w:szCs w:val="22"/>
              </w:rPr>
              <w:t>непрерывное образование взрослых</w:t>
            </w:r>
          </w:p>
        </w:tc>
        <w:tc>
          <w:tcPr>
            <w:tcW w:w="2410" w:type="dxa"/>
            <w:shd w:val="clear" w:color="auto" w:fill="auto"/>
          </w:tcPr>
          <w:p w:rsidR="009A1287" w:rsidRPr="006813CE" w:rsidRDefault="009A1287" w:rsidP="00EF3D66">
            <w:pPr>
              <w:jc w:val="both"/>
            </w:pPr>
            <w:r w:rsidRPr="006813CE">
              <w:rPr>
                <w:sz w:val="22"/>
                <w:szCs w:val="22"/>
              </w:rPr>
              <w:t>Просвещение родителей по вопросам развития ребёнка, обучение способам взаимодействия с детьми</w:t>
            </w:r>
          </w:p>
        </w:tc>
        <w:tc>
          <w:tcPr>
            <w:tcW w:w="5386" w:type="dxa"/>
            <w:shd w:val="clear" w:color="auto" w:fill="auto"/>
          </w:tcPr>
          <w:p w:rsidR="009A1287" w:rsidRPr="006813CE" w:rsidRDefault="009A1287" w:rsidP="00165DD6">
            <w:pPr>
              <w:numPr>
                <w:ilvl w:val="0"/>
                <w:numId w:val="7"/>
              </w:numPr>
              <w:jc w:val="both"/>
            </w:pPr>
            <w:r w:rsidRPr="006813CE">
              <w:rPr>
                <w:sz w:val="22"/>
                <w:szCs w:val="22"/>
              </w:rPr>
              <w:t>Лекции</w:t>
            </w:r>
          </w:p>
          <w:p w:rsidR="009A1287" w:rsidRPr="006813CE" w:rsidRDefault="009A1287" w:rsidP="00165DD6">
            <w:pPr>
              <w:numPr>
                <w:ilvl w:val="0"/>
                <w:numId w:val="7"/>
              </w:numPr>
              <w:jc w:val="both"/>
            </w:pPr>
            <w:r w:rsidRPr="006813CE">
              <w:rPr>
                <w:sz w:val="22"/>
                <w:szCs w:val="22"/>
              </w:rPr>
              <w:t>Семинары</w:t>
            </w:r>
          </w:p>
          <w:p w:rsidR="009A1287" w:rsidRPr="006813CE" w:rsidRDefault="009A1287" w:rsidP="00165DD6">
            <w:pPr>
              <w:numPr>
                <w:ilvl w:val="0"/>
                <w:numId w:val="7"/>
              </w:numPr>
              <w:jc w:val="both"/>
            </w:pPr>
            <w:r w:rsidRPr="006813CE">
              <w:rPr>
                <w:sz w:val="22"/>
                <w:szCs w:val="22"/>
              </w:rPr>
              <w:t>Практикумы</w:t>
            </w:r>
          </w:p>
          <w:p w:rsidR="009A1287" w:rsidRPr="006813CE" w:rsidRDefault="009A1287" w:rsidP="00165DD6">
            <w:pPr>
              <w:numPr>
                <w:ilvl w:val="0"/>
                <w:numId w:val="7"/>
              </w:numPr>
              <w:jc w:val="both"/>
            </w:pPr>
            <w:r w:rsidRPr="006813CE">
              <w:rPr>
                <w:sz w:val="22"/>
                <w:szCs w:val="22"/>
              </w:rPr>
              <w:t>Тренинги</w:t>
            </w:r>
          </w:p>
          <w:p w:rsidR="009A1287" w:rsidRPr="006813CE" w:rsidRDefault="009A1287" w:rsidP="00165DD6">
            <w:pPr>
              <w:numPr>
                <w:ilvl w:val="0"/>
                <w:numId w:val="7"/>
              </w:numPr>
              <w:jc w:val="both"/>
              <w:rPr>
                <w:b/>
                <w:i/>
              </w:rPr>
            </w:pPr>
            <w:r w:rsidRPr="006813CE">
              <w:rPr>
                <w:sz w:val="22"/>
                <w:szCs w:val="22"/>
              </w:rPr>
              <w:t>Создание библиотеки</w:t>
            </w:r>
          </w:p>
        </w:tc>
      </w:tr>
      <w:tr w:rsidR="009A1287" w:rsidRPr="006813CE" w:rsidTr="002C6B28">
        <w:tc>
          <w:tcPr>
            <w:tcW w:w="2093" w:type="dxa"/>
            <w:shd w:val="clear" w:color="auto" w:fill="auto"/>
          </w:tcPr>
          <w:p w:rsidR="009A1287" w:rsidRPr="006813CE" w:rsidRDefault="009A1287" w:rsidP="00EF3D66">
            <w:pPr>
              <w:jc w:val="both"/>
            </w:pPr>
            <w:r w:rsidRPr="006813CE">
              <w:rPr>
                <w:sz w:val="22"/>
                <w:szCs w:val="22"/>
              </w:rPr>
              <w:t>совместная деятельность</w:t>
            </w:r>
          </w:p>
        </w:tc>
        <w:tc>
          <w:tcPr>
            <w:tcW w:w="2410" w:type="dxa"/>
            <w:shd w:val="clear" w:color="auto" w:fill="auto"/>
          </w:tcPr>
          <w:p w:rsidR="009A1287" w:rsidRPr="006813CE" w:rsidRDefault="009A1287" w:rsidP="00EF3D66">
            <w:pPr>
              <w:jc w:val="both"/>
            </w:pPr>
            <w:r w:rsidRPr="006813CE">
              <w:rPr>
                <w:sz w:val="22"/>
                <w:szCs w:val="22"/>
              </w:rPr>
              <w:t>Укрепление социальных связей</w:t>
            </w:r>
          </w:p>
        </w:tc>
        <w:tc>
          <w:tcPr>
            <w:tcW w:w="5386" w:type="dxa"/>
            <w:shd w:val="clear" w:color="auto" w:fill="auto"/>
          </w:tcPr>
          <w:p w:rsidR="009A1287" w:rsidRPr="006813CE" w:rsidRDefault="009A1287" w:rsidP="00165DD6">
            <w:pPr>
              <w:numPr>
                <w:ilvl w:val="0"/>
                <w:numId w:val="8"/>
              </w:numPr>
              <w:jc w:val="both"/>
            </w:pPr>
            <w:r w:rsidRPr="006813CE">
              <w:rPr>
                <w:sz w:val="22"/>
                <w:szCs w:val="22"/>
              </w:rPr>
              <w:t>Привлечение родителей к созданию детского портфолио</w:t>
            </w:r>
          </w:p>
          <w:p w:rsidR="009A1287" w:rsidRPr="006813CE" w:rsidRDefault="009A1287" w:rsidP="00165DD6">
            <w:pPr>
              <w:numPr>
                <w:ilvl w:val="0"/>
                <w:numId w:val="8"/>
              </w:numPr>
              <w:jc w:val="both"/>
            </w:pPr>
            <w:r w:rsidRPr="006813CE">
              <w:rPr>
                <w:sz w:val="22"/>
                <w:szCs w:val="22"/>
              </w:rPr>
              <w:t>Привлечение к конкурсам</w:t>
            </w:r>
          </w:p>
          <w:p w:rsidR="009A1287" w:rsidRPr="006813CE" w:rsidRDefault="009A1287" w:rsidP="00165DD6">
            <w:pPr>
              <w:numPr>
                <w:ilvl w:val="0"/>
                <w:numId w:val="8"/>
              </w:numPr>
              <w:jc w:val="both"/>
            </w:pPr>
            <w:r w:rsidRPr="006813CE">
              <w:rPr>
                <w:sz w:val="22"/>
                <w:szCs w:val="22"/>
              </w:rPr>
              <w:t>Привлечение к участию в итоговых событиях</w:t>
            </w:r>
          </w:p>
          <w:p w:rsidR="009A1287" w:rsidRPr="006813CE" w:rsidRDefault="009A1287" w:rsidP="00165DD6">
            <w:pPr>
              <w:numPr>
                <w:ilvl w:val="0"/>
                <w:numId w:val="8"/>
              </w:numPr>
              <w:jc w:val="both"/>
            </w:pPr>
            <w:r w:rsidRPr="006813CE">
              <w:rPr>
                <w:sz w:val="22"/>
                <w:szCs w:val="22"/>
              </w:rPr>
              <w:t>Привлечение к участию в детской исследовательской и проектной деятельности</w:t>
            </w:r>
          </w:p>
        </w:tc>
      </w:tr>
    </w:tbl>
    <w:p w:rsidR="009A1287" w:rsidRPr="006813CE" w:rsidRDefault="009A1287" w:rsidP="00EF3D66">
      <w:pPr>
        <w:pStyle w:val="ae"/>
        <w:jc w:val="both"/>
        <w:rPr>
          <w:rFonts w:ascii="Times New Roman" w:hAnsi="Times New Roman" w:cs="Times New Roman"/>
        </w:rPr>
      </w:pPr>
    </w:p>
    <w:p w:rsidR="009A1287" w:rsidRPr="006813CE" w:rsidRDefault="009A1287" w:rsidP="00EF3D66">
      <w:pPr>
        <w:pStyle w:val="ae"/>
        <w:jc w:val="both"/>
        <w:rPr>
          <w:rFonts w:ascii="Times New Roman" w:hAnsi="Times New Roman" w:cs="Times New Roman"/>
          <w:b/>
          <w:i/>
        </w:rPr>
      </w:pPr>
      <w:r w:rsidRPr="006813CE">
        <w:rPr>
          <w:rFonts w:ascii="Times New Roman" w:hAnsi="Times New Roman" w:cs="Times New Roman"/>
          <w:b/>
          <w:i/>
        </w:rPr>
        <w:t>Организация процесса взаимодействия основана на принципах:</w:t>
      </w:r>
    </w:p>
    <w:p w:rsidR="009A1287" w:rsidRPr="006813CE" w:rsidRDefault="009A1287" w:rsidP="00EF3D66">
      <w:pPr>
        <w:pStyle w:val="ae"/>
        <w:jc w:val="both"/>
        <w:rPr>
          <w:rFonts w:ascii="Times New Roman" w:hAnsi="Times New Roman" w:cs="Times New Roman"/>
        </w:rPr>
      </w:pPr>
      <w:r w:rsidRPr="006813CE">
        <w:rPr>
          <w:rFonts w:ascii="Times New Roman" w:hAnsi="Times New Roman" w:cs="Times New Roman"/>
          <w:b/>
          <w:i/>
        </w:rPr>
        <w:t>-</w:t>
      </w:r>
      <w:r w:rsidRPr="006813CE">
        <w:rPr>
          <w:rFonts w:ascii="Times New Roman" w:hAnsi="Times New Roman" w:cs="Times New Roman"/>
        </w:rPr>
        <w:t xml:space="preserve"> доброжелательный стиль общения педагогов с родителями;</w:t>
      </w:r>
    </w:p>
    <w:p w:rsidR="009A1287" w:rsidRPr="006813CE" w:rsidRDefault="009A1287" w:rsidP="00EF3D66">
      <w:pPr>
        <w:pStyle w:val="ae"/>
        <w:jc w:val="both"/>
        <w:rPr>
          <w:rFonts w:ascii="Times New Roman" w:hAnsi="Times New Roman" w:cs="Times New Roman"/>
          <w:b/>
          <w:i/>
        </w:rPr>
      </w:pPr>
      <w:r w:rsidRPr="006813CE">
        <w:rPr>
          <w:rFonts w:ascii="Times New Roman" w:eastAsia="Calibri" w:hAnsi="Times New Roman" w:cs="Times New Roman"/>
        </w:rPr>
        <w:t>- сотрудничество, а не наставничество;</w:t>
      </w:r>
    </w:p>
    <w:p w:rsidR="009A1287" w:rsidRPr="006813CE" w:rsidRDefault="009A1287" w:rsidP="00EF3D66">
      <w:pPr>
        <w:pStyle w:val="ae"/>
        <w:jc w:val="both"/>
        <w:rPr>
          <w:rFonts w:ascii="Times New Roman" w:hAnsi="Times New Roman" w:cs="Times New Roman"/>
          <w:color w:val="131712"/>
        </w:rPr>
      </w:pPr>
      <w:r w:rsidRPr="006813CE">
        <w:rPr>
          <w:rFonts w:ascii="Times New Roman" w:hAnsi="Times New Roman" w:cs="Times New Roman"/>
          <w:color w:val="131712"/>
        </w:rPr>
        <w:t>- значимость социального партнерства для каждой из сторон;</w:t>
      </w:r>
    </w:p>
    <w:p w:rsidR="009A1287" w:rsidRPr="006813CE" w:rsidRDefault="009A1287" w:rsidP="00EF3D66">
      <w:pPr>
        <w:pStyle w:val="ae"/>
        <w:jc w:val="both"/>
        <w:rPr>
          <w:rFonts w:ascii="Times New Roman" w:hAnsi="Times New Roman" w:cs="Times New Roman"/>
          <w:color w:val="131712"/>
        </w:rPr>
      </w:pPr>
      <w:r w:rsidRPr="006813CE">
        <w:rPr>
          <w:rFonts w:ascii="Times New Roman" w:hAnsi="Times New Roman" w:cs="Times New Roman"/>
          <w:color w:val="131712"/>
        </w:rPr>
        <w:t>- единство реализации цели в вопросах развития личности ребенка;</w:t>
      </w:r>
    </w:p>
    <w:p w:rsidR="009A1287" w:rsidRPr="006813CE" w:rsidRDefault="009A1287" w:rsidP="00EF3D66">
      <w:pPr>
        <w:pStyle w:val="ae"/>
        <w:jc w:val="both"/>
        <w:rPr>
          <w:rFonts w:ascii="Times New Roman" w:hAnsi="Times New Roman" w:cs="Times New Roman"/>
          <w:color w:val="131712"/>
        </w:rPr>
      </w:pPr>
      <w:r w:rsidRPr="006813CE">
        <w:rPr>
          <w:rFonts w:ascii="Times New Roman" w:hAnsi="Times New Roman" w:cs="Times New Roman"/>
          <w:color w:val="131712"/>
        </w:rPr>
        <w:t>- равноправие и равно ответственность родителей и педагогов;</w:t>
      </w:r>
    </w:p>
    <w:p w:rsidR="009A1287" w:rsidRPr="006813CE" w:rsidRDefault="009A1287" w:rsidP="00EF3D66">
      <w:pPr>
        <w:pStyle w:val="ae"/>
        <w:jc w:val="both"/>
        <w:rPr>
          <w:rFonts w:ascii="Times New Roman" w:hAnsi="Times New Roman" w:cs="Times New Roman"/>
          <w:color w:val="131712"/>
        </w:rPr>
      </w:pPr>
      <w:r w:rsidRPr="006813CE">
        <w:rPr>
          <w:rFonts w:ascii="Times New Roman" w:hAnsi="Times New Roman" w:cs="Times New Roman"/>
          <w:color w:val="131712"/>
        </w:rPr>
        <w:t>- взаимное доверие во взаимоотношениях педагогов и родителей;</w:t>
      </w:r>
    </w:p>
    <w:p w:rsidR="009A1287" w:rsidRPr="006813CE" w:rsidRDefault="009A1287" w:rsidP="00EF3D66">
      <w:pPr>
        <w:pStyle w:val="ae"/>
        <w:jc w:val="both"/>
        <w:rPr>
          <w:rFonts w:ascii="Times New Roman" w:hAnsi="Times New Roman" w:cs="Times New Roman"/>
          <w:color w:val="131712"/>
        </w:rPr>
      </w:pPr>
      <w:r w:rsidRPr="006813CE">
        <w:rPr>
          <w:rFonts w:ascii="Times New Roman" w:hAnsi="Times New Roman" w:cs="Times New Roman"/>
          <w:color w:val="131712"/>
        </w:rPr>
        <w:t>- открытость и добровольность;</w:t>
      </w:r>
    </w:p>
    <w:p w:rsidR="009A1287" w:rsidRPr="006813CE" w:rsidRDefault="009A1287" w:rsidP="00EF3D66">
      <w:pPr>
        <w:pStyle w:val="ae"/>
        <w:jc w:val="both"/>
        <w:rPr>
          <w:rFonts w:ascii="Times New Roman" w:hAnsi="Times New Roman" w:cs="Times New Roman"/>
          <w:color w:val="131712"/>
        </w:rPr>
      </w:pPr>
      <w:r w:rsidRPr="006813CE">
        <w:rPr>
          <w:rFonts w:ascii="Times New Roman" w:hAnsi="Times New Roman" w:cs="Times New Roman"/>
          <w:color w:val="131712"/>
        </w:rPr>
        <w:t>- индивидуальный и дифференцированный подход к каждой семье;</w:t>
      </w:r>
    </w:p>
    <w:p w:rsidR="009A1287" w:rsidRPr="006813CE" w:rsidRDefault="009A1287" w:rsidP="00EF3D66">
      <w:pPr>
        <w:pStyle w:val="ae"/>
        <w:jc w:val="both"/>
        <w:rPr>
          <w:rFonts w:ascii="Times New Roman" w:hAnsi="Times New Roman" w:cs="Times New Roman"/>
          <w:color w:val="131712"/>
        </w:rPr>
      </w:pPr>
      <w:r w:rsidRPr="006813CE">
        <w:rPr>
          <w:rFonts w:ascii="Times New Roman" w:hAnsi="Times New Roman" w:cs="Times New Roman"/>
          <w:color w:val="131712"/>
        </w:rPr>
        <w:t>- серьёзная подготовка;</w:t>
      </w:r>
    </w:p>
    <w:p w:rsidR="009A1287" w:rsidRPr="006813CE" w:rsidRDefault="009A1287" w:rsidP="00EF3D66">
      <w:pPr>
        <w:pStyle w:val="ae"/>
        <w:jc w:val="both"/>
        <w:rPr>
          <w:rFonts w:ascii="Times New Roman" w:hAnsi="Times New Roman" w:cs="Times New Roman"/>
          <w:color w:val="131712"/>
        </w:rPr>
      </w:pPr>
      <w:r w:rsidRPr="006813CE">
        <w:rPr>
          <w:rFonts w:ascii="Times New Roman" w:hAnsi="Times New Roman" w:cs="Times New Roman"/>
          <w:color w:val="131712"/>
        </w:rPr>
        <w:t>-</w:t>
      </w:r>
      <w:r w:rsidRPr="006813CE">
        <w:rPr>
          <w:rFonts w:ascii="Times New Roman" w:eastAsia="Calibri" w:hAnsi="Times New Roman" w:cs="Times New Roman"/>
        </w:rPr>
        <w:t xml:space="preserve"> динамичность.</w:t>
      </w:r>
    </w:p>
    <w:p w:rsidR="009A1287" w:rsidRPr="006813CE" w:rsidRDefault="009A1287" w:rsidP="00EF3D66">
      <w:pPr>
        <w:pStyle w:val="ae"/>
        <w:jc w:val="both"/>
        <w:rPr>
          <w:rStyle w:val="FontStyle65"/>
          <w:b/>
          <w:i/>
        </w:rPr>
      </w:pPr>
      <w:r w:rsidRPr="006813CE">
        <w:rPr>
          <w:rStyle w:val="FontStyle65"/>
          <w:b/>
          <w:i/>
        </w:rPr>
        <w:t>В результате проводимой работы:</w:t>
      </w:r>
    </w:p>
    <w:p w:rsidR="009A1287" w:rsidRPr="006813CE" w:rsidRDefault="009A1287" w:rsidP="00EF3D66">
      <w:pPr>
        <w:pStyle w:val="ae"/>
        <w:jc w:val="both"/>
        <w:rPr>
          <w:rStyle w:val="FontStyle65"/>
        </w:rPr>
      </w:pPr>
      <w:r w:rsidRPr="006813CE">
        <w:rPr>
          <w:rStyle w:val="FontStyle65"/>
        </w:rPr>
        <w:t xml:space="preserve"> в ДОУ  создано единое образовательное пространство, детский сад является открытой системой для родителей. Прослеживается активное участие родителей в совместной творческой деятельности (выставках, фотовыставках, совместных проектах, смотрах, конкурсах, праздниках, итоговых событиях; мастер – классах;  клубном часе).</w:t>
      </w:r>
    </w:p>
    <w:p w:rsidR="009A1287" w:rsidRPr="006813CE" w:rsidRDefault="009A1287" w:rsidP="00EF3D66">
      <w:pPr>
        <w:pStyle w:val="ae"/>
        <w:jc w:val="both"/>
        <w:rPr>
          <w:rFonts w:ascii="Times New Roman" w:hAnsi="Times New Roman" w:cs="Times New Roman"/>
        </w:rPr>
      </w:pPr>
      <w:r w:rsidRPr="006813CE">
        <w:rPr>
          <w:rFonts w:ascii="Times New Roman" w:eastAsia="TimesNewRoman" w:hAnsi="Times New Roman" w:cs="Times New Roman"/>
        </w:rPr>
        <w:t>В работе с родителями педагоги активно внедряют  наглядные формы работы (</w:t>
      </w:r>
      <w:r w:rsidRPr="006813CE">
        <w:rPr>
          <w:rFonts w:ascii="Times New Roman" w:hAnsi="Times New Roman" w:cs="Times New Roman"/>
        </w:rPr>
        <w:t>в приёмных  имеются современные стенды, на которых размещена информ</w:t>
      </w:r>
      <w:r w:rsidR="00523687" w:rsidRPr="006813CE">
        <w:rPr>
          <w:rFonts w:ascii="Times New Roman" w:hAnsi="Times New Roman" w:cs="Times New Roman"/>
        </w:rPr>
        <w:t xml:space="preserve">ация для родителей: расписание </w:t>
      </w:r>
      <w:r w:rsidRPr="006813CE">
        <w:rPr>
          <w:rFonts w:ascii="Times New Roman" w:hAnsi="Times New Roman" w:cs="Times New Roman"/>
        </w:rPr>
        <w:t xml:space="preserve">ОД, режим дня, творческие работы детей, информация по запросам родителей; </w:t>
      </w:r>
      <w:r w:rsidRPr="006813CE">
        <w:rPr>
          <w:rFonts w:ascii="Times New Roman" w:eastAsia="TimesNewRoman" w:hAnsi="Times New Roman" w:cs="Times New Roman"/>
        </w:rPr>
        <w:t xml:space="preserve"> тематические фотовыставки, папки-передвижки и т.д.). </w:t>
      </w:r>
    </w:p>
    <w:p w:rsidR="009A1287" w:rsidRPr="006813CE" w:rsidRDefault="009A1287" w:rsidP="00EF3D66">
      <w:pPr>
        <w:pStyle w:val="ae"/>
        <w:jc w:val="both"/>
        <w:rPr>
          <w:rFonts w:ascii="Times New Roman" w:hAnsi="Times New Roman" w:cs="Times New Roman"/>
        </w:rPr>
      </w:pPr>
      <w:r w:rsidRPr="006813CE">
        <w:rPr>
          <w:rFonts w:ascii="Times New Roman" w:hAnsi="Times New Roman" w:cs="Times New Roman"/>
        </w:rPr>
        <w:t>В течение учебного  года педагоги показывают  родителям презентации, мини – фильмы, фоторепортажи, которые  рассказывают, как «протекает» жизнь детей в нашем детском саду: начиная с утренней гимнастики, проведением образовательной деятельности, режимных моментов, деятельности детей в течение всего дня.</w:t>
      </w:r>
    </w:p>
    <w:p w:rsidR="009A1287" w:rsidRPr="006813CE" w:rsidRDefault="009A1287" w:rsidP="00EF3D66">
      <w:pPr>
        <w:pStyle w:val="ae"/>
        <w:jc w:val="both"/>
        <w:rPr>
          <w:rFonts w:ascii="Times New Roman" w:hAnsi="Times New Roman" w:cs="Times New Roman"/>
          <w:spacing w:val="4"/>
        </w:rPr>
      </w:pPr>
      <w:r w:rsidRPr="006813CE">
        <w:rPr>
          <w:rFonts w:ascii="Times New Roman" w:hAnsi="Times New Roman" w:cs="Times New Roman"/>
        </w:rPr>
        <w:t xml:space="preserve">Отмечена положительная динамика по работе с родителями (законными представителями). </w:t>
      </w:r>
      <w:r w:rsidRPr="006813CE">
        <w:rPr>
          <w:rFonts w:ascii="Times New Roman" w:hAnsi="Times New Roman" w:cs="Times New Roman"/>
          <w:spacing w:val="4"/>
        </w:rPr>
        <w:t xml:space="preserve">Успешно реализуется  система взаимодействия с родителями через организацию и проведение совместных итоговых событий, мастер – классов, </w:t>
      </w:r>
      <w:r w:rsidRPr="006813CE">
        <w:rPr>
          <w:rFonts w:ascii="Times New Roman" w:hAnsi="Times New Roman" w:cs="Times New Roman"/>
          <w:spacing w:val="4"/>
          <w:lang w:val="en-US"/>
        </w:rPr>
        <w:t>SMS</w:t>
      </w:r>
      <w:r w:rsidRPr="006813CE">
        <w:rPr>
          <w:rFonts w:ascii="Times New Roman" w:hAnsi="Times New Roman" w:cs="Times New Roman"/>
          <w:spacing w:val="4"/>
        </w:rPr>
        <w:t xml:space="preserve"> сообщений, общений через электронную почту.</w:t>
      </w:r>
    </w:p>
    <w:p w:rsidR="00462405" w:rsidRPr="006813CE" w:rsidRDefault="00C4451C" w:rsidP="00462405">
      <w:pPr>
        <w:jc w:val="both"/>
        <w:rPr>
          <w:color w:val="000000"/>
          <w:sz w:val="22"/>
          <w:szCs w:val="22"/>
        </w:rPr>
      </w:pPr>
      <w:r w:rsidRPr="006813CE">
        <w:rPr>
          <w:rFonts w:ascii="Arial" w:eastAsia="Times New Roman" w:hAnsi="Arial" w:cs="Arial"/>
          <w:sz w:val="22"/>
          <w:szCs w:val="22"/>
        </w:rPr>
        <w:t xml:space="preserve">          </w:t>
      </w:r>
      <w:r w:rsidR="00462405" w:rsidRPr="006813CE">
        <w:rPr>
          <w:color w:val="000000"/>
          <w:sz w:val="22"/>
          <w:szCs w:val="22"/>
        </w:rPr>
        <w:t>Чтобы не допустить распространения коронавирусной инфекции, администрация Детского сада в 202</w:t>
      </w:r>
      <w:r w:rsidR="00523687" w:rsidRPr="006813CE">
        <w:rPr>
          <w:color w:val="000000"/>
          <w:sz w:val="22"/>
          <w:szCs w:val="22"/>
        </w:rPr>
        <w:t>2</w:t>
      </w:r>
      <w:r w:rsidR="00462405" w:rsidRPr="006813CE">
        <w:rPr>
          <w:color w:val="000000"/>
          <w:sz w:val="22"/>
          <w:szCs w:val="22"/>
        </w:rPr>
        <w:t xml:space="preserve"> году продолжила соблюдать ограничительные и профилактические меры в соответствии с СП 3.1/2.4.3598-20:</w:t>
      </w:r>
    </w:p>
    <w:p w:rsidR="00462405" w:rsidRPr="006813CE" w:rsidRDefault="00462405" w:rsidP="00165DD6">
      <w:pPr>
        <w:numPr>
          <w:ilvl w:val="0"/>
          <w:numId w:val="26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ежедневный усиленный фильтр воспитанников и работников — термометрию с помощью бесконтактных термометров и опрос на наличие признаков инфекционных заболеваний. Лица с признаками инфек</w:t>
      </w:r>
      <w:r w:rsidR="00523687" w:rsidRPr="006813CE">
        <w:rPr>
          <w:color w:val="000000"/>
          <w:sz w:val="22"/>
          <w:szCs w:val="22"/>
        </w:rPr>
        <w:t>ционных заболеваний изолируются.</w:t>
      </w:r>
    </w:p>
    <w:p w:rsidR="00462405" w:rsidRPr="006813CE" w:rsidRDefault="00462405" w:rsidP="00165DD6">
      <w:pPr>
        <w:numPr>
          <w:ilvl w:val="0"/>
          <w:numId w:val="26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еженедельная генеральная уборка с применением дезинфицирующих средств, разведенных в концентрациях по вирусному режиму;</w:t>
      </w:r>
    </w:p>
    <w:p w:rsidR="00462405" w:rsidRPr="006813CE" w:rsidRDefault="00462405" w:rsidP="00165DD6">
      <w:pPr>
        <w:numPr>
          <w:ilvl w:val="0"/>
          <w:numId w:val="26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ежедневная влажная уборка с обработкой всех контактных поверхностей, игрушек и оборудования дезинфицирующими средствами;</w:t>
      </w:r>
    </w:p>
    <w:p w:rsidR="00462405" w:rsidRPr="006813CE" w:rsidRDefault="00462405" w:rsidP="00165DD6">
      <w:pPr>
        <w:numPr>
          <w:ilvl w:val="0"/>
          <w:numId w:val="26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дезинфекция посуды, столовых приборов после каждого использования;</w:t>
      </w:r>
    </w:p>
    <w:p w:rsidR="00462405" w:rsidRPr="006813CE" w:rsidRDefault="00462405" w:rsidP="00165DD6">
      <w:pPr>
        <w:numPr>
          <w:ilvl w:val="0"/>
          <w:numId w:val="26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использование бактерицидных установок в групповых комнатах;</w:t>
      </w:r>
    </w:p>
    <w:p w:rsidR="00462405" w:rsidRPr="006813CE" w:rsidRDefault="00462405" w:rsidP="00165DD6">
      <w:pPr>
        <w:numPr>
          <w:ilvl w:val="0"/>
          <w:numId w:val="26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частое проветривание групповых комнат в отсутствие воспитанников;</w:t>
      </w:r>
    </w:p>
    <w:p w:rsidR="00462405" w:rsidRPr="006813CE" w:rsidRDefault="00462405" w:rsidP="00165DD6">
      <w:pPr>
        <w:numPr>
          <w:ilvl w:val="0"/>
          <w:numId w:val="26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проведение всех занятий в помещениях групповой ячейки или на открытом воздухе отдельно от других групп;</w:t>
      </w:r>
    </w:p>
    <w:p w:rsidR="00462405" w:rsidRPr="006813CE" w:rsidRDefault="00462405" w:rsidP="00165DD6">
      <w:pPr>
        <w:numPr>
          <w:ilvl w:val="0"/>
          <w:numId w:val="26"/>
        </w:numPr>
        <w:spacing w:before="100" w:beforeAutospacing="1"/>
        <w:ind w:left="780" w:right="180"/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требование о заключении врача об отсутствии медицинских противопоказаний для пребывания в Детском саду ребенка, который переболел или контактировал с больным COVID-19.</w:t>
      </w:r>
    </w:p>
    <w:p w:rsidR="00BC3CA7" w:rsidRPr="006813CE" w:rsidRDefault="00523687" w:rsidP="00BC3CA7">
      <w:pPr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 xml:space="preserve">    </w:t>
      </w:r>
      <w:r w:rsidR="00BC3CA7" w:rsidRPr="006813CE">
        <w:rPr>
          <w:color w:val="000000"/>
          <w:sz w:val="22"/>
          <w:szCs w:val="22"/>
        </w:rPr>
        <w:t>В течение года проводилась систематическая работа, направленная на сохранение и укрепление физического, психического и эмоционального здоровья детей, по профилактике нарушений осанки и плоскостопия у детей. Педагоги Детского сада ежегодно при организации образовательного процесса учитывают уровень здоровья детей и строят образовательную деятельность с учетом здоровья и индивидуальных особенностей детей.</w:t>
      </w:r>
      <w:r w:rsidR="00BC3CA7" w:rsidRPr="006813CE">
        <w:rPr>
          <w:sz w:val="22"/>
          <w:szCs w:val="22"/>
        </w:rPr>
        <w:br/>
      </w:r>
      <w:r w:rsidR="00BC3CA7" w:rsidRPr="006813CE">
        <w:rPr>
          <w:color w:val="000000"/>
          <w:sz w:val="22"/>
          <w:szCs w:val="22"/>
        </w:rPr>
        <w:t>В физическом развитии дошкольников основными задачами для Детского сада являются охрана и укрепление физического, психического здоровья детей, в том числе их эмоционального благополучия. Оздоровительный процесс включает в себя:</w:t>
      </w:r>
    </w:p>
    <w:p w:rsidR="00BC3CA7" w:rsidRPr="006813CE" w:rsidRDefault="00BC3CA7" w:rsidP="00165DD6">
      <w:pPr>
        <w:numPr>
          <w:ilvl w:val="0"/>
          <w:numId w:val="2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профилактические, оздоровительные мероприятия;</w:t>
      </w:r>
    </w:p>
    <w:p w:rsidR="00BC3CA7" w:rsidRPr="006813CE" w:rsidRDefault="00BC3CA7" w:rsidP="00165DD6">
      <w:pPr>
        <w:numPr>
          <w:ilvl w:val="0"/>
          <w:numId w:val="2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общеукрепляющую терапию (витаминотерапия, полоскание горла, применение фитонцидов);</w:t>
      </w:r>
    </w:p>
    <w:p w:rsidR="00BC3CA7" w:rsidRPr="006813CE" w:rsidRDefault="00BC3CA7" w:rsidP="00165DD6">
      <w:pPr>
        <w:numPr>
          <w:ilvl w:val="0"/>
          <w:numId w:val="2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организацию рационального питания (четырехразовый режим питания);</w:t>
      </w:r>
    </w:p>
    <w:p w:rsidR="00BC3CA7" w:rsidRPr="006813CE" w:rsidRDefault="00BC3CA7" w:rsidP="00165DD6">
      <w:pPr>
        <w:numPr>
          <w:ilvl w:val="0"/>
          <w:numId w:val="2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санитарно-гигиенические и противоэпидемиологические мероприятия;</w:t>
      </w:r>
    </w:p>
    <w:p w:rsidR="00BC3CA7" w:rsidRPr="006813CE" w:rsidRDefault="00BC3CA7" w:rsidP="00165DD6">
      <w:pPr>
        <w:numPr>
          <w:ilvl w:val="0"/>
          <w:numId w:val="2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двигательную активность;</w:t>
      </w:r>
    </w:p>
    <w:p w:rsidR="00BC3CA7" w:rsidRPr="006813CE" w:rsidRDefault="00BC3CA7" w:rsidP="00165DD6">
      <w:pPr>
        <w:numPr>
          <w:ilvl w:val="0"/>
          <w:numId w:val="2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комплекс закаливающих мероприятий;</w:t>
      </w:r>
    </w:p>
    <w:p w:rsidR="00BC3CA7" w:rsidRPr="006813CE" w:rsidRDefault="00BC3CA7" w:rsidP="00165DD6">
      <w:pPr>
        <w:numPr>
          <w:ilvl w:val="0"/>
          <w:numId w:val="2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использование здоровьесберегающих технологий и методик (дыхательные гимнастики, индиви</w:t>
      </w:r>
      <w:r w:rsidR="00074695" w:rsidRPr="006813CE">
        <w:rPr>
          <w:color w:val="000000"/>
          <w:sz w:val="22"/>
          <w:szCs w:val="22"/>
        </w:rPr>
        <w:t>дуальные физические упражнения</w:t>
      </w:r>
      <w:r w:rsidRPr="006813CE">
        <w:rPr>
          <w:color w:val="000000"/>
          <w:sz w:val="22"/>
          <w:szCs w:val="22"/>
        </w:rPr>
        <w:t>);</w:t>
      </w:r>
    </w:p>
    <w:p w:rsidR="00305D2A" w:rsidRPr="006813CE" w:rsidRDefault="00BC3CA7" w:rsidP="00165DD6">
      <w:pPr>
        <w:numPr>
          <w:ilvl w:val="0"/>
          <w:numId w:val="27"/>
        </w:numPr>
        <w:spacing w:before="100" w:beforeAutospacing="1"/>
        <w:ind w:left="780" w:right="180"/>
        <w:jc w:val="both"/>
        <w:rPr>
          <w:rFonts w:eastAsia="Times New Roman"/>
          <w:sz w:val="22"/>
          <w:szCs w:val="22"/>
        </w:rPr>
      </w:pPr>
      <w:r w:rsidRPr="006813CE">
        <w:rPr>
          <w:color w:val="000000"/>
          <w:sz w:val="22"/>
          <w:szCs w:val="22"/>
        </w:rPr>
        <w:t>режим проветривания и кварцевания.</w:t>
      </w:r>
    </w:p>
    <w:p w:rsidR="005E17E3" w:rsidRPr="006813CE" w:rsidRDefault="00523687" w:rsidP="005E17E3">
      <w:pPr>
        <w:ind w:right="180"/>
        <w:jc w:val="both"/>
        <w:rPr>
          <w:sz w:val="22"/>
          <w:szCs w:val="22"/>
        </w:rPr>
      </w:pPr>
      <w:r w:rsidRPr="006813CE">
        <w:rPr>
          <w:rFonts w:eastAsia="Times New Roman"/>
          <w:b/>
          <w:sz w:val="22"/>
          <w:szCs w:val="22"/>
        </w:rPr>
        <w:t xml:space="preserve">      </w:t>
      </w:r>
      <w:r w:rsidR="00EC14EC" w:rsidRPr="006813CE">
        <w:rPr>
          <w:rFonts w:eastAsia="Times New Roman"/>
          <w:b/>
          <w:sz w:val="22"/>
          <w:szCs w:val="22"/>
        </w:rPr>
        <w:t>Мониторинг здоровья</w:t>
      </w:r>
      <w:r w:rsidR="00CB1664" w:rsidRPr="006813CE">
        <w:rPr>
          <w:rFonts w:eastAsia="Times New Roman"/>
          <w:b/>
          <w:sz w:val="22"/>
          <w:szCs w:val="22"/>
        </w:rPr>
        <w:t>:</w:t>
      </w:r>
      <w:r w:rsidR="00EC14EC" w:rsidRPr="006813CE">
        <w:rPr>
          <w:rFonts w:eastAsia="Times New Roman"/>
          <w:sz w:val="22"/>
          <w:szCs w:val="22"/>
        </w:rPr>
        <w:t xml:space="preserve"> С целью профилактики заболеваемости детей в течение учебного года воспитатели совместно с медицинской сестрой отслеживали:</w:t>
      </w:r>
      <w:r w:rsidR="00EC14EC" w:rsidRPr="006813CE">
        <w:rPr>
          <w:rFonts w:eastAsia="Symbol"/>
          <w:sz w:val="22"/>
          <w:szCs w:val="22"/>
        </w:rPr>
        <w:t xml:space="preserve">      </w:t>
      </w:r>
      <w:r w:rsidR="00EC14EC" w:rsidRPr="006813CE">
        <w:rPr>
          <w:rFonts w:eastAsia="Times New Roman"/>
          <w:sz w:val="22"/>
          <w:szCs w:val="22"/>
        </w:rPr>
        <w:t xml:space="preserve">посещение узких специалистов детьми, </w:t>
      </w:r>
      <w:r w:rsidR="00EC14EC" w:rsidRPr="006813CE">
        <w:rPr>
          <w:rFonts w:eastAsia="Symbol"/>
          <w:sz w:val="22"/>
          <w:szCs w:val="22"/>
        </w:rPr>
        <w:t xml:space="preserve"> </w:t>
      </w:r>
      <w:r w:rsidR="00EC14EC" w:rsidRPr="006813CE">
        <w:rPr>
          <w:rFonts w:eastAsia="Times New Roman"/>
          <w:sz w:val="22"/>
          <w:szCs w:val="22"/>
        </w:rPr>
        <w:t xml:space="preserve">реализацию рекомендаций узких специалистов, </w:t>
      </w:r>
      <w:r w:rsidR="00EC14EC" w:rsidRPr="006813CE">
        <w:rPr>
          <w:rFonts w:eastAsia="Symbol"/>
          <w:sz w:val="22"/>
          <w:szCs w:val="22"/>
        </w:rPr>
        <w:t>  </w:t>
      </w:r>
      <w:r w:rsidR="00EC14EC" w:rsidRPr="006813CE">
        <w:rPr>
          <w:rFonts w:eastAsia="Times New Roman"/>
          <w:sz w:val="22"/>
          <w:szCs w:val="22"/>
        </w:rPr>
        <w:t>контроль медицинской сестры  за исполнением рекомендаций детям, пришедшим в детский сад после болезни.</w:t>
      </w:r>
      <w:r w:rsidR="00EC14EC" w:rsidRPr="006813CE">
        <w:rPr>
          <w:sz w:val="22"/>
          <w:szCs w:val="22"/>
        </w:rPr>
        <w:t xml:space="preserve">       Физическое воспитание детей направлено на улучшение состояния здоровья и физического развития, расширение функциональных возможностей растущего организма, формирование двигательных навыков и двигательных качеств.</w:t>
      </w:r>
    </w:p>
    <w:p w:rsidR="002D40CF" w:rsidRPr="006813CE" w:rsidRDefault="00EC14EC" w:rsidP="005E17E3">
      <w:pPr>
        <w:ind w:right="180"/>
        <w:jc w:val="both"/>
        <w:rPr>
          <w:iCs/>
          <w:sz w:val="22"/>
          <w:szCs w:val="22"/>
        </w:rPr>
      </w:pPr>
      <w:r w:rsidRPr="006813CE">
        <w:rPr>
          <w:sz w:val="22"/>
          <w:szCs w:val="22"/>
        </w:rPr>
        <w:t xml:space="preserve">   Рациональный двигательный режим, физические упражнения и закаливающие мероприятия осуществляются с учетом состояния здоровья, возрастно-половых возможностей детей и сезона года.  </w:t>
      </w:r>
      <w:r w:rsidRPr="006813CE">
        <w:rPr>
          <w:iCs/>
          <w:sz w:val="22"/>
          <w:szCs w:val="22"/>
        </w:rPr>
        <w:t>Используются следующие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упражнения, гимнастика после сна  и другое.</w:t>
      </w:r>
    </w:p>
    <w:p w:rsidR="002D4538" w:rsidRDefault="00523687" w:rsidP="002D40CF">
      <w:pPr>
        <w:ind w:right="139"/>
        <w:jc w:val="both"/>
        <w:rPr>
          <w:b/>
          <w:sz w:val="22"/>
          <w:szCs w:val="22"/>
        </w:rPr>
      </w:pPr>
      <w:r w:rsidRPr="006813CE">
        <w:rPr>
          <w:b/>
          <w:sz w:val="22"/>
          <w:szCs w:val="22"/>
        </w:rPr>
        <w:t xml:space="preserve">     </w:t>
      </w:r>
    </w:p>
    <w:p w:rsidR="00EC14EC" w:rsidRPr="006813CE" w:rsidRDefault="00EC14EC" w:rsidP="002D40CF">
      <w:pPr>
        <w:ind w:right="139"/>
        <w:jc w:val="both"/>
        <w:rPr>
          <w:iCs/>
          <w:sz w:val="22"/>
          <w:szCs w:val="22"/>
        </w:rPr>
      </w:pPr>
      <w:r w:rsidRPr="006813CE">
        <w:rPr>
          <w:b/>
          <w:sz w:val="22"/>
          <w:szCs w:val="22"/>
        </w:rPr>
        <w:t>Закаливание детей включает систему мероприятий:</w:t>
      </w:r>
    </w:p>
    <w:p w:rsidR="00EC14EC" w:rsidRPr="006813CE" w:rsidRDefault="00EC14EC" w:rsidP="00EF3D66">
      <w:pPr>
        <w:jc w:val="both"/>
        <w:rPr>
          <w:sz w:val="22"/>
          <w:szCs w:val="22"/>
        </w:rPr>
      </w:pPr>
      <w:r w:rsidRPr="006813CE">
        <w:rPr>
          <w:spacing w:val="-6"/>
          <w:sz w:val="22"/>
          <w:szCs w:val="22"/>
        </w:rPr>
        <w:t xml:space="preserve">-ходьба по ребристой доске, нетрадиционным дорожкам; </w:t>
      </w:r>
      <w:r w:rsidRPr="006813CE">
        <w:rPr>
          <w:sz w:val="22"/>
          <w:szCs w:val="22"/>
        </w:rPr>
        <w:t xml:space="preserve"> фитоионизация воздуха луком  и чесноком в период эпидемии гриппа;  оздоровление воздуха с помощью растений. </w:t>
      </w:r>
    </w:p>
    <w:p w:rsidR="00EC14EC" w:rsidRPr="006813CE" w:rsidRDefault="00EC14EC" w:rsidP="00EF3D66">
      <w:pPr>
        <w:autoSpaceDE w:val="0"/>
        <w:autoSpaceDN w:val="0"/>
        <w:adjustRightInd w:val="0"/>
        <w:ind w:right="139"/>
        <w:jc w:val="both"/>
        <w:outlineLvl w:val="2"/>
        <w:rPr>
          <w:sz w:val="22"/>
          <w:szCs w:val="22"/>
        </w:rPr>
      </w:pPr>
      <w:r w:rsidRPr="006813CE">
        <w:rPr>
          <w:sz w:val="22"/>
          <w:szCs w:val="22"/>
        </w:rPr>
        <w:t>- элементы закаливания в повседневной жизни: умывание прохладной водой, правильно организованная прогулка, физические упражнения, проводимые в легкой спортивной одежде в помещении и на открытом воздухе;</w:t>
      </w:r>
    </w:p>
    <w:p w:rsidR="00EC14EC" w:rsidRPr="006813CE" w:rsidRDefault="00EC14EC" w:rsidP="00EF3D66">
      <w:pPr>
        <w:autoSpaceDE w:val="0"/>
        <w:autoSpaceDN w:val="0"/>
        <w:adjustRightInd w:val="0"/>
        <w:ind w:right="139"/>
        <w:jc w:val="both"/>
        <w:outlineLvl w:val="2"/>
        <w:rPr>
          <w:sz w:val="22"/>
          <w:szCs w:val="22"/>
        </w:rPr>
      </w:pPr>
      <w:r w:rsidRPr="006813CE">
        <w:rPr>
          <w:sz w:val="22"/>
          <w:szCs w:val="22"/>
        </w:rPr>
        <w:t>- специальные мероприятия: водные, воздушные и солнечные.</w:t>
      </w:r>
    </w:p>
    <w:p w:rsidR="00EC14EC" w:rsidRPr="006813CE" w:rsidRDefault="00EC14EC" w:rsidP="00EF3D66">
      <w:pPr>
        <w:autoSpaceDE w:val="0"/>
        <w:autoSpaceDN w:val="0"/>
        <w:adjustRightInd w:val="0"/>
        <w:ind w:right="139"/>
        <w:jc w:val="both"/>
        <w:outlineLvl w:val="2"/>
        <w:rPr>
          <w:sz w:val="22"/>
          <w:szCs w:val="22"/>
        </w:rPr>
      </w:pPr>
      <w:r w:rsidRPr="006813CE">
        <w:rPr>
          <w:sz w:val="22"/>
          <w:szCs w:val="22"/>
        </w:rPr>
        <w:t xml:space="preserve">      Для закаливания детей дифференцированно, в зависимости от возраста детей, состояния их здоровья, используются основные природные факторы (солнце, воздух и вода).</w:t>
      </w:r>
    </w:p>
    <w:p w:rsidR="00EC14EC" w:rsidRPr="006813CE" w:rsidRDefault="00EC14EC" w:rsidP="00EF3D66">
      <w:pPr>
        <w:autoSpaceDE w:val="0"/>
        <w:autoSpaceDN w:val="0"/>
        <w:adjustRightInd w:val="0"/>
        <w:ind w:right="139"/>
        <w:jc w:val="both"/>
        <w:outlineLvl w:val="2"/>
        <w:rPr>
          <w:sz w:val="22"/>
          <w:szCs w:val="22"/>
        </w:rPr>
      </w:pPr>
      <w:r w:rsidRPr="006813CE">
        <w:rPr>
          <w:sz w:val="22"/>
          <w:szCs w:val="22"/>
        </w:rPr>
        <w:t xml:space="preserve">       Закаливающие мероприятия меняют по силе и длительности в  зависимости от сезона года, температуры воздуха в групповых помещениях, эпидемиологической обстановки.</w:t>
      </w:r>
    </w:p>
    <w:p w:rsidR="00EC14EC" w:rsidRPr="006813CE" w:rsidRDefault="00EC14EC" w:rsidP="00EF3D66">
      <w:pPr>
        <w:jc w:val="both"/>
        <w:rPr>
          <w:sz w:val="22"/>
          <w:szCs w:val="22"/>
        </w:rPr>
      </w:pPr>
      <w:r w:rsidRPr="006813CE">
        <w:rPr>
          <w:bCs/>
          <w:iCs/>
          <w:sz w:val="22"/>
          <w:szCs w:val="22"/>
        </w:rPr>
        <w:t xml:space="preserve">      Оздоровительная работа с детьми в летний период является составной частью системы профилактических мероприятий.</w:t>
      </w:r>
      <w:r w:rsidRPr="006813CE">
        <w:rPr>
          <w:sz w:val="22"/>
          <w:szCs w:val="22"/>
        </w:rPr>
        <w:t xml:space="preserve"> В летний период учебные занятия не проводятся, увеличивается продолжительность прогулок, проводятся спортивные и подвижные игры, спортивные праздники, экскурсии, прогулки-походы, развлечения, выставки, конкурсы и другое.</w:t>
      </w:r>
    </w:p>
    <w:p w:rsidR="00EC14EC" w:rsidRPr="006813CE" w:rsidRDefault="00EC14EC" w:rsidP="00EF3D66">
      <w:pPr>
        <w:autoSpaceDE w:val="0"/>
        <w:autoSpaceDN w:val="0"/>
        <w:adjustRightInd w:val="0"/>
        <w:ind w:right="139" w:firstLine="281"/>
        <w:jc w:val="both"/>
        <w:outlineLvl w:val="2"/>
        <w:rPr>
          <w:bCs/>
          <w:iCs/>
          <w:sz w:val="22"/>
          <w:szCs w:val="22"/>
        </w:rPr>
      </w:pPr>
      <w:r w:rsidRPr="006813CE">
        <w:rPr>
          <w:bCs/>
          <w:iCs/>
          <w:sz w:val="22"/>
          <w:szCs w:val="22"/>
        </w:rPr>
        <w:t>Для достижения оздоровительного эффекта в летний период в режиме дня предусматривается максимальное пребывание детей на открытом воздухе, соответствующая возрасту продолжительность сна и других видов отдыха.</w:t>
      </w:r>
    </w:p>
    <w:p w:rsidR="0044662B" w:rsidRPr="006813CE" w:rsidRDefault="0044662B" w:rsidP="00EF3D66">
      <w:pPr>
        <w:jc w:val="both"/>
        <w:rPr>
          <w:b/>
          <w:i/>
          <w:sz w:val="22"/>
          <w:szCs w:val="22"/>
        </w:rPr>
      </w:pPr>
    </w:p>
    <w:p w:rsidR="00EC14EC" w:rsidRPr="006813CE" w:rsidRDefault="00EC14EC" w:rsidP="00EF3D66">
      <w:pPr>
        <w:jc w:val="both"/>
        <w:rPr>
          <w:rFonts w:eastAsia="Times New Roman"/>
          <w:b/>
          <w:i/>
          <w:sz w:val="22"/>
          <w:szCs w:val="22"/>
        </w:rPr>
      </w:pPr>
      <w:r w:rsidRPr="006813CE">
        <w:rPr>
          <w:b/>
          <w:i/>
          <w:sz w:val="22"/>
          <w:szCs w:val="22"/>
        </w:rPr>
        <w:t>Результаты мониторинга (отслеживание посещаемости детьми ДОУ и заболеваемости детей)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4"/>
        <w:gridCol w:w="3205"/>
        <w:gridCol w:w="3212"/>
      </w:tblGrid>
      <w:tr w:rsidR="00EC14EC" w:rsidRPr="006813CE" w:rsidTr="002C6B28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C" w:rsidRPr="006813CE" w:rsidRDefault="00EC14EC" w:rsidP="00EF3D66">
            <w:pPr>
              <w:spacing w:line="240" w:lineRule="atLeast"/>
              <w:ind w:firstLine="284"/>
              <w:jc w:val="both"/>
            </w:pPr>
            <w:r w:rsidRPr="006813CE">
              <w:rPr>
                <w:sz w:val="22"/>
                <w:szCs w:val="22"/>
              </w:rPr>
              <w:t>Год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C" w:rsidRPr="006813CE" w:rsidRDefault="00EC14EC" w:rsidP="00EF3D66">
            <w:pPr>
              <w:spacing w:line="240" w:lineRule="atLeast"/>
              <w:ind w:firstLine="284"/>
              <w:jc w:val="both"/>
            </w:pPr>
            <w:r w:rsidRPr="006813CE">
              <w:rPr>
                <w:sz w:val="22"/>
                <w:szCs w:val="22"/>
              </w:rPr>
              <w:t>Средняя посещаемость на одного ребенка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C" w:rsidRPr="006813CE" w:rsidRDefault="00EC14EC" w:rsidP="00EF3D66">
            <w:pPr>
              <w:spacing w:line="240" w:lineRule="atLeast"/>
              <w:ind w:firstLine="284"/>
              <w:jc w:val="both"/>
            </w:pPr>
            <w:r w:rsidRPr="006813CE">
              <w:rPr>
                <w:sz w:val="22"/>
                <w:szCs w:val="22"/>
              </w:rPr>
              <w:t>Средняя заболеваемость на одного ребенка</w:t>
            </w:r>
          </w:p>
        </w:tc>
      </w:tr>
      <w:tr w:rsidR="00EC14EC" w:rsidRPr="006813CE" w:rsidTr="002C6B28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C" w:rsidRPr="006813CE" w:rsidRDefault="00EC14EC" w:rsidP="00EF3D66">
            <w:pPr>
              <w:spacing w:line="240" w:lineRule="atLeast"/>
              <w:ind w:firstLine="284"/>
              <w:jc w:val="both"/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C" w:rsidRPr="006813CE" w:rsidRDefault="00EC14EC" w:rsidP="00EF3D66">
            <w:pPr>
              <w:spacing w:line="240" w:lineRule="atLeast"/>
              <w:ind w:firstLine="284"/>
              <w:jc w:val="both"/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C" w:rsidRPr="006813CE" w:rsidRDefault="00EC14EC" w:rsidP="00EF3D66">
            <w:pPr>
              <w:spacing w:line="240" w:lineRule="atLeast"/>
              <w:ind w:firstLine="284"/>
              <w:jc w:val="both"/>
            </w:pPr>
          </w:p>
        </w:tc>
      </w:tr>
      <w:tr w:rsidR="00EC14EC" w:rsidRPr="006813CE" w:rsidTr="002C6B28">
        <w:trPr>
          <w:trHeight w:val="312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C" w:rsidRPr="006813CE" w:rsidRDefault="00523687" w:rsidP="00523687">
            <w:pPr>
              <w:spacing w:line="240" w:lineRule="atLeast"/>
              <w:ind w:firstLine="284"/>
              <w:jc w:val="both"/>
            </w:pPr>
            <w:r w:rsidRPr="006813CE">
              <w:rPr>
                <w:sz w:val="22"/>
                <w:szCs w:val="22"/>
              </w:rPr>
              <w:t>2020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C" w:rsidRPr="006813CE" w:rsidRDefault="00EC14EC" w:rsidP="00523687">
            <w:pPr>
              <w:spacing w:line="240" w:lineRule="atLeast"/>
              <w:ind w:firstLine="284"/>
              <w:jc w:val="both"/>
            </w:pPr>
            <w:r w:rsidRPr="006813CE">
              <w:rPr>
                <w:sz w:val="22"/>
                <w:szCs w:val="22"/>
              </w:rPr>
              <w:t>1</w:t>
            </w:r>
            <w:r w:rsidR="00BC3CA7" w:rsidRPr="006813CE">
              <w:rPr>
                <w:sz w:val="22"/>
                <w:szCs w:val="22"/>
              </w:rPr>
              <w:t>6</w:t>
            </w:r>
            <w:r w:rsidR="00523687" w:rsidRPr="006813CE">
              <w:rPr>
                <w:sz w:val="22"/>
                <w:szCs w:val="22"/>
              </w:rPr>
              <w:t>8</w:t>
            </w:r>
            <w:r w:rsidR="00BC3CA7" w:rsidRPr="006813CE">
              <w:rPr>
                <w:sz w:val="22"/>
                <w:szCs w:val="22"/>
              </w:rPr>
              <w:t>,</w:t>
            </w:r>
            <w:r w:rsidR="00523687" w:rsidRPr="006813CE">
              <w:rPr>
                <w:sz w:val="22"/>
                <w:szCs w:val="22"/>
              </w:rPr>
              <w:t>7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C" w:rsidRPr="006813CE" w:rsidRDefault="00EC14EC" w:rsidP="00523687">
            <w:pPr>
              <w:spacing w:line="240" w:lineRule="atLeast"/>
              <w:ind w:firstLine="284"/>
              <w:jc w:val="both"/>
            </w:pPr>
            <w:r w:rsidRPr="006813CE">
              <w:rPr>
                <w:sz w:val="22"/>
                <w:szCs w:val="22"/>
              </w:rPr>
              <w:t>6,</w:t>
            </w:r>
            <w:r w:rsidR="00523687" w:rsidRPr="006813CE">
              <w:rPr>
                <w:sz w:val="22"/>
                <w:szCs w:val="22"/>
              </w:rPr>
              <w:t>1</w:t>
            </w:r>
          </w:p>
        </w:tc>
      </w:tr>
      <w:tr w:rsidR="00EC14EC" w:rsidRPr="006813CE" w:rsidTr="002C6B28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C" w:rsidRPr="006813CE" w:rsidRDefault="00BC3CA7" w:rsidP="00523687">
            <w:pPr>
              <w:spacing w:line="240" w:lineRule="atLeast"/>
              <w:ind w:firstLine="284"/>
              <w:jc w:val="both"/>
            </w:pPr>
            <w:r w:rsidRPr="006813CE">
              <w:rPr>
                <w:sz w:val="22"/>
                <w:szCs w:val="22"/>
              </w:rPr>
              <w:t>202</w:t>
            </w:r>
            <w:r w:rsidR="00523687" w:rsidRPr="006813CE">
              <w:rPr>
                <w:sz w:val="22"/>
                <w:szCs w:val="22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C" w:rsidRPr="006813CE" w:rsidRDefault="00523687" w:rsidP="00523687">
            <w:pPr>
              <w:spacing w:line="240" w:lineRule="atLeast"/>
              <w:ind w:firstLine="284"/>
              <w:jc w:val="both"/>
            </w:pPr>
            <w:r w:rsidRPr="006813CE">
              <w:rPr>
                <w:sz w:val="22"/>
                <w:szCs w:val="22"/>
              </w:rPr>
              <w:t>127</w:t>
            </w:r>
            <w:r w:rsidR="00BC3CA7" w:rsidRPr="006813CE">
              <w:rPr>
                <w:sz w:val="22"/>
                <w:szCs w:val="22"/>
              </w:rPr>
              <w:t>,</w:t>
            </w:r>
            <w:r w:rsidRPr="006813CE">
              <w:rPr>
                <w:sz w:val="22"/>
                <w:szCs w:val="22"/>
              </w:rP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C" w:rsidRPr="006813CE" w:rsidRDefault="00523687" w:rsidP="00074695">
            <w:pPr>
              <w:spacing w:line="240" w:lineRule="atLeast"/>
              <w:ind w:firstLine="284"/>
              <w:jc w:val="both"/>
            </w:pPr>
            <w:r w:rsidRPr="006813CE">
              <w:rPr>
                <w:sz w:val="22"/>
                <w:szCs w:val="22"/>
              </w:rPr>
              <w:t>5,6</w:t>
            </w:r>
          </w:p>
        </w:tc>
      </w:tr>
      <w:tr w:rsidR="00EC14EC" w:rsidRPr="006813CE" w:rsidTr="002C6B28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C" w:rsidRPr="006813CE" w:rsidRDefault="00EC14EC" w:rsidP="00BC3CA7">
            <w:pPr>
              <w:spacing w:line="240" w:lineRule="atLeast"/>
              <w:ind w:firstLine="284"/>
              <w:jc w:val="both"/>
            </w:pPr>
            <w:r w:rsidRPr="006813CE">
              <w:rPr>
                <w:sz w:val="22"/>
                <w:szCs w:val="22"/>
              </w:rPr>
              <w:t>20</w:t>
            </w:r>
            <w:r w:rsidR="0095625B" w:rsidRPr="006813CE">
              <w:rPr>
                <w:sz w:val="22"/>
                <w:szCs w:val="22"/>
              </w:rPr>
              <w:t>2</w:t>
            </w:r>
            <w:r w:rsidR="00523687" w:rsidRPr="006813CE">
              <w:rPr>
                <w:sz w:val="22"/>
                <w:szCs w:val="22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C" w:rsidRPr="006813CE" w:rsidRDefault="008B7E44" w:rsidP="00074695">
            <w:pPr>
              <w:spacing w:line="240" w:lineRule="atLeast"/>
              <w:ind w:firstLine="284"/>
              <w:jc w:val="both"/>
            </w:pPr>
            <w:r w:rsidRPr="006813CE">
              <w:rPr>
                <w:sz w:val="22"/>
                <w:szCs w:val="22"/>
              </w:rPr>
              <w:t>147,4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C" w:rsidRPr="006813CE" w:rsidRDefault="008B7E44" w:rsidP="00074695">
            <w:pPr>
              <w:spacing w:line="240" w:lineRule="atLeast"/>
              <w:ind w:firstLine="284"/>
              <w:jc w:val="both"/>
            </w:pPr>
            <w:r w:rsidRPr="006813CE">
              <w:rPr>
                <w:sz w:val="22"/>
                <w:szCs w:val="22"/>
              </w:rPr>
              <w:t>6,0</w:t>
            </w:r>
          </w:p>
        </w:tc>
      </w:tr>
    </w:tbl>
    <w:p w:rsidR="00EC14EC" w:rsidRPr="006813CE" w:rsidRDefault="00EC14EC" w:rsidP="00EF3D66">
      <w:pPr>
        <w:pStyle w:val="ae"/>
        <w:jc w:val="both"/>
        <w:rPr>
          <w:rFonts w:ascii="Times New Roman" w:hAnsi="Times New Roman" w:cs="Times New Roman"/>
          <w:b/>
        </w:rPr>
      </w:pPr>
    </w:p>
    <w:p w:rsidR="005C26F6" w:rsidRPr="006813CE" w:rsidRDefault="005C26F6" w:rsidP="008825DA">
      <w:pPr>
        <w:ind w:firstLine="709"/>
        <w:jc w:val="both"/>
        <w:rPr>
          <w:sz w:val="22"/>
          <w:szCs w:val="22"/>
        </w:rPr>
      </w:pPr>
      <w:r w:rsidRPr="006813CE">
        <w:rPr>
          <w:sz w:val="22"/>
          <w:szCs w:val="22"/>
        </w:rPr>
        <w:t>Для каждой возрастной группы разработан план оздоровительных мероприятий.</w:t>
      </w:r>
    </w:p>
    <w:p w:rsidR="005C26F6" w:rsidRPr="006813CE" w:rsidRDefault="005C26F6" w:rsidP="008825DA">
      <w:pPr>
        <w:ind w:firstLine="709"/>
        <w:jc w:val="both"/>
        <w:rPr>
          <w:sz w:val="22"/>
          <w:szCs w:val="22"/>
        </w:rPr>
      </w:pPr>
      <w:r w:rsidRPr="006813CE">
        <w:rPr>
          <w:sz w:val="22"/>
          <w:szCs w:val="22"/>
        </w:rPr>
        <w:t>Критерием эффективности лечебно-оздоровительной работы в детском саду служит улучшение состояния здоровья. Оценка состояния здоровья проводится на основании углубленных профилактических осмотров.</w:t>
      </w:r>
    </w:p>
    <w:p w:rsidR="005C26F6" w:rsidRPr="006813CE" w:rsidRDefault="00074695" w:rsidP="008825DA">
      <w:pPr>
        <w:ind w:firstLine="709"/>
        <w:jc w:val="both"/>
        <w:rPr>
          <w:b/>
          <w:sz w:val="22"/>
          <w:szCs w:val="22"/>
        </w:rPr>
      </w:pPr>
      <w:r w:rsidRPr="006813CE">
        <w:rPr>
          <w:color w:val="000000"/>
          <w:sz w:val="22"/>
          <w:szCs w:val="22"/>
        </w:rPr>
        <w:t xml:space="preserve">Благодаря созданию медико-педагогических условий и системе оздоровительных мероприятий показатели физического здоровья детей улучшились. </w:t>
      </w:r>
    </w:p>
    <w:p w:rsidR="005C26F6" w:rsidRPr="006813CE" w:rsidRDefault="005C26F6" w:rsidP="00EF3D66">
      <w:pPr>
        <w:ind w:firstLine="709"/>
        <w:jc w:val="both"/>
        <w:outlineLvl w:val="0"/>
        <w:rPr>
          <w:b/>
          <w:i/>
          <w:sz w:val="22"/>
          <w:szCs w:val="22"/>
        </w:rPr>
      </w:pPr>
      <w:r w:rsidRPr="006813CE">
        <w:rPr>
          <w:b/>
          <w:i/>
          <w:sz w:val="22"/>
          <w:szCs w:val="22"/>
        </w:rPr>
        <w:t>Распределение детей по группам здоровья</w:t>
      </w:r>
    </w:p>
    <w:p w:rsidR="005C26F6" w:rsidRPr="006813CE" w:rsidRDefault="005C26F6" w:rsidP="00EF3D66">
      <w:pPr>
        <w:ind w:firstLine="709"/>
        <w:jc w:val="both"/>
        <w:rPr>
          <w:color w:val="00B0F0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1431"/>
        <w:gridCol w:w="1701"/>
        <w:gridCol w:w="24"/>
        <w:gridCol w:w="1818"/>
        <w:gridCol w:w="1701"/>
        <w:gridCol w:w="1701"/>
      </w:tblGrid>
      <w:tr w:rsidR="005C26F6" w:rsidRPr="006813CE" w:rsidTr="003056E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F6" w:rsidRPr="006813CE" w:rsidRDefault="005C26F6" w:rsidP="00EF3D66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</w:rPr>
            </w:pPr>
            <w:r w:rsidRPr="006813CE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F6" w:rsidRPr="006813CE" w:rsidRDefault="005C26F6" w:rsidP="00EF3D66">
            <w:pPr>
              <w:jc w:val="both"/>
              <w:rPr>
                <w:b/>
                <w:bCs/>
                <w:noProof/>
              </w:rPr>
            </w:pPr>
            <w:r w:rsidRPr="006813CE">
              <w:rPr>
                <w:b/>
                <w:bCs/>
                <w:sz w:val="22"/>
                <w:szCs w:val="22"/>
              </w:rPr>
              <w:t>кол-во</w:t>
            </w:r>
          </w:p>
          <w:p w:rsidR="005C26F6" w:rsidRPr="006813CE" w:rsidRDefault="005C26F6" w:rsidP="00EF3D66">
            <w:pPr>
              <w:jc w:val="both"/>
              <w:rPr>
                <w:b/>
                <w:bCs/>
              </w:rPr>
            </w:pPr>
            <w:r w:rsidRPr="006813CE">
              <w:rPr>
                <w:b/>
                <w:bCs/>
                <w:sz w:val="22"/>
                <w:szCs w:val="22"/>
              </w:rPr>
              <w:t>детей</w:t>
            </w:r>
          </w:p>
          <w:p w:rsidR="005C26F6" w:rsidRPr="006813CE" w:rsidRDefault="005C26F6" w:rsidP="00EF3D66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F6" w:rsidRPr="006813CE" w:rsidRDefault="005C26F6" w:rsidP="00EF3D66">
            <w:pPr>
              <w:ind w:firstLine="70"/>
              <w:jc w:val="both"/>
              <w:rPr>
                <w:b/>
                <w:bCs/>
                <w:noProof/>
              </w:rPr>
            </w:pPr>
            <w:r w:rsidRPr="006813CE">
              <w:rPr>
                <w:b/>
                <w:bCs/>
                <w:sz w:val="22"/>
                <w:szCs w:val="22"/>
              </w:rPr>
              <w:t>I группа</w:t>
            </w:r>
          </w:p>
          <w:p w:rsidR="005C26F6" w:rsidRPr="006813CE" w:rsidRDefault="005C26F6" w:rsidP="00EF3D66">
            <w:pPr>
              <w:ind w:firstLine="70"/>
              <w:jc w:val="both"/>
              <w:rPr>
                <w:b/>
                <w:bCs/>
              </w:rPr>
            </w:pPr>
            <w:r w:rsidRPr="006813CE">
              <w:rPr>
                <w:b/>
                <w:bCs/>
                <w:sz w:val="22"/>
                <w:szCs w:val="22"/>
              </w:rPr>
              <w:t>здоровья %</w:t>
            </w:r>
          </w:p>
          <w:p w:rsidR="005C26F6" w:rsidRPr="006813CE" w:rsidRDefault="005C26F6" w:rsidP="00EF3D66">
            <w:pPr>
              <w:ind w:firstLine="70"/>
              <w:jc w:val="both"/>
              <w:rPr>
                <w:b/>
                <w:bCs/>
              </w:rPr>
            </w:pPr>
          </w:p>
          <w:p w:rsidR="005C26F6" w:rsidRPr="006813CE" w:rsidRDefault="005C26F6" w:rsidP="00EF3D66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F6" w:rsidRPr="006813CE" w:rsidRDefault="005C26F6" w:rsidP="00EF3D66">
            <w:pPr>
              <w:ind w:hanging="36"/>
              <w:jc w:val="both"/>
              <w:rPr>
                <w:b/>
                <w:bCs/>
                <w:noProof/>
              </w:rPr>
            </w:pPr>
            <w:r w:rsidRPr="006813CE">
              <w:rPr>
                <w:b/>
                <w:bCs/>
                <w:sz w:val="22"/>
                <w:szCs w:val="22"/>
              </w:rPr>
              <w:t>II группа</w:t>
            </w:r>
          </w:p>
          <w:p w:rsidR="005C26F6" w:rsidRPr="006813CE" w:rsidRDefault="005C26F6" w:rsidP="00EF3D66">
            <w:pPr>
              <w:autoSpaceDE w:val="0"/>
              <w:autoSpaceDN w:val="0"/>
              <w:adjustRightInd w:val="0"/>
              <w:ind w:hanging="36"/>
              <w:jc w:val="both"/>
              <w:rPr>
                <w:b/>
                <w:bCs/>
                <w:noProof/>
              </w:rPr>
            </w:pPr>
            <w:r w:rsidRPr="006813CE">
              <w:rPr>
                <w:b/>
                <w:bCs/>
                <w:sz w:val="22"/>
                <w:szCs w:val="22"/>
              </w:rPr>
              <w:t>здоровья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F6" w:rsidRPr="006813CE" w:rsidRDefault="005C26F6" w:rsidP="00EF3D66">
            <w:pPr>
              <w:ind w:hanging="1"/>
              <w:jc w:val="both"/>
              <w:rPr>
                <w:b/>
                <w:bCs/>
                <w:noProof/>
              </w:rPr>
            </w:pPr>
            <w:r w:rsidRPr="006813CE">
              <w:rPr>
                <w:b/>
                <w:bCs/>
                <w:sz w:val="22"/>
                <w:szCs w:val="22"/>
              </w:rPr>
              <w:t>III группа</w:t>
            </w:r>
          </w:p>
          <w:p w:rsidR="005C26F6" w:rsidRPr="006813CE" w:rsidRDefault="005C26F6" w:rsidP="00EF3D66">
            <w:pPr>
              <w:autoSpaceDE w:val="0"/>
              <w:autoSpaceDN w:val="0"/>
              <w:adjustRightInd w:val="0"/>
              <w:ind w:hanging="1"/>
              <w:jc w:val="both"/>
              <w:rPr>
                <w:b/>
                <w:bCs/>
                <w:noProof/>
              </w:rPr>
            </w:pPr>
            <w:r w:rsidRPr="006813CE">
              <w:rPr>
                <w:b/>
                <w:bCs/>
                <w:sz w:val="22"/>
                <w:szCs w:val="22"/>
              </w:rPr>
              <w:t>здоровья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F6" w:rsidRPr="006813CE" w:rsidRDefault="005C26F6" w:rsidP="00EF3D66">
            <w:pPr>
              <w:ind w:firstLine="34"/>
              <w:jc w:val="both"/>
              <w:rPr>
                <w:b/>
                <w:bCs/>
                <w:noProof/>
              </w:rPr>
            </w:pPr>
            <w:r w:rsidRPr="006813CE">
              <w:rPr>
                <w:b/>
                <w:bCs/>
                <w:sz w:val="22"/>
                <w:szCs w:val="22"/>
              </w:rPr>
              <w:t>IV группа</w:t>
            </w:r>
          </w:p>
          <w:p w:rsidR="005C26F6" w:rsidRPr="006813CE" w:rsidRDefault="005C26F6" w:rsidP="00EF3D66">
            <w:pPr>
              <w:ind w:firstLine="34"/>
              <w:jc w:val="both"/>
              <w:rPr>
                <w:b/>
                <w:bCs/>
              </w:rPr>
            </w:pPr>
            <w:r w:rsidRPr="006813CE">
              <w:rPr>
                <w:b/>
                <w:bCs/>
                <w:sz w:val="22"/>
                <w:szCs w:val="22"/>
              </w:rPr>
              <w:t>здоровья %</w:t>
            </w:r>
          </w:p>
          <w:p w:rsidR="005C26F6" w:rsidRPr="006813CE" w:rsidRDefault="005C26F6" w:rsidP="00EF3D66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noProof/>
              </w:rPr>
            </w:pPr>
          </w:p>
        </w:tc>
      </w:tr>
      <w:tr w:rsidR="00523687" w:rsidRPr="006813CE" w:rsidTr="003056E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523687" w:rsidRPr="006813CE" w:rsidRDefault="00523687" w:rsidP="00523687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</w:rPr>
            </w:pPr>
            <w:r w:rsidRPr="006813CE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523687" w:rsidRPr="006813CE" w:rsidRDefault="00523687" w:rsidP="00523687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6813CE">
              <w:rPr>
                <w:sz w:val="22"/>
                <w:szCs w:val="22"/>
              </w:rPr>
              <w:t>104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523687" w:rsidRPr="006813CE" w:rsidRDefault="00523687" w:rsidP="008B209B">
            <w:pPr>
              <w:autoSpaceDE w:val="0"/>
              <w:autoSpaceDN w:val="0"/>
              <w:adjustRightInd w:val="0"/>
              <w:jc w:val="both"/>
            </w:pPr>
            <w:r w:rsidRPr="006813CE">
              <w:rPr>
                <w:sz w:val="22"/>
                <w:szCs w:val="22"/>
              </w:rPr>
              <w:t>57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523687" w:rsidRPr="006813CE" w:rsidRDefault="00523687" w:rsidP="008B209B">
            <w:pPr>
              <w:autoSpaceDE w:val="0"/>
              <w:autoSpaceDN w:val="0"/>
              <w:adjustRightInd w:val="0"/>
              <w:jc w:val="both"/>
            </w:pPr>
            <w:r w:rsidRPr="006813CE">
              <w:rPr>
                <w:sz w:val="22"/>
                <w:szCs w:val="22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523687" w:rsidRPr="006813CE" w:rsidRDefault="00523687" w:rsidP="008B209B">
            <w:pPr>
              <w:autoSpaceDE w:val="0"/>
              <w:autoSpaceDN w:val="0"/>
              <w:adjustRightInd w:val="0"/>
              <w:ind w:hanging="1"/>
              <w:jc w:val="both"/>
            </w:pPr>
            <w:r w:rsidRPr="006813C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523687" w:rsidRPr="006813CE" w:rsidRDefault="00523687" w:rsidP="008B209B">
            <w:pPr>
              <w:autoSpaceDE w:val="0"/>
              <w:autoSpaceDN w:val="0"/>
              <w:adjustRightInd w:val="0"/>
              <w:ind w:firstLine="34"/>
              <w:jc w:val="both"/>
            </w:pPr>
            <w:r w:rsidRPr="006813CE">
              <w:rPr>
                <w:sz w:val="22"/>
                <w:szCs w:val="22"/>
              </w:rPr>
              <w:t>0</w:t>
            </w:r>
          </w:p>
        </w:tc>
      </w:tr>
      <w:tr w:rsidR="00523687" w:rsidRPr="006813CE" w:rsidTr="003056E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87" w:rsidRPr="006813CE" w:rsidRDefault="00523687" w:rsidP="0007469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13CE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87" w:rsidRPr="006813CE" w:rsidRDefault="00523687" w:rsidP="00523687">
            <w:pPr>
              <w:autoSpaceDE w:val="0"/>
              <w:autoSpaceDN w:val="0"/>
              <w:adjustRightInd w:val="0"/>
              <w:jc w:val="both"/>
            </w:pPr>
            <w:r w:rsidRPr="006813CE">
              <w:rPr>
                <w:sz w:val="22"/>
                <w:szCs w:val="22"/>
              </w:rPr>
              <w:t>106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87" w:rsidRPr="006813CE" w:rsidRDefault="00523687" w:rsidP="008B209B">
            <w:pPr>
              <w:autoSpaceDE w:val="0"/>
              <w:autoSpaceDN w:val="0"/>
              <w:adjustRightInd w:val="0"/>
              <w:jc w:val="both"/>
            </w:pPr>
            <w:r w:rsidRPr="006813CE">
              <w:rPr>
                <w:sz w:val="22"/>
                <w:szCs w:val="22"/>
              </w:rPr>
              <w:t>59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87" w:rsidRPr="006813CE" w:rsidRDefault="00523687" w:rsidP="008B209B">
            <w:pPr>
              <w:autoSpaceDE w:val="0"/>
              <w:autoSpaceDN w:val="0"/>
              <w:adjustRightInd w:val="0"/>
              <w:jc w:val="both"/>
            </w:pPr>
            <w:r w:rsidRPr="006813CE">
              <w:rPr>
                <w:sz w:val="22"/>
                <w:szCs w:val="22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87" w:rsidRPr="006813CE" w:rsidRDefault="00523687" w:rsidP="008B209B">
            <w:pPr>
              <w:autoSpaceDE w:val="0"/>
              <w:autoSpaceDN w:val="0"/>
              <w:adjustRightInd w:val="0"/>
              <w:ind w:hanging="1"/>
              <w:jc w:val="both"/>
            </w:pPr>
            <w:r w:rsidRPr="006813C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87" w:rsidRPr="006813CE" w:rsidRDefault="00523687" w:rsidP="008B209B">
            <w:pPr>
              <w:autoSpaceDE w:val="0"/>
              <w:autoSpaceDN w:val="0"/>
              <w:adjustRightInd w:val="0"/>
              <w:ind w:firstLine="34"/>
              <w:jc w:val="both"/>
            </w:pPr>
            <w:r w:rsidRPr="006813CE">
              <w:rPr>
                <w:sz w:val="22"/>
                <w:szCs w:val="22"/>
              </w:rPr>
              <w:t>1</w:t>
            </w:r>
          </w:p>
        </w:tc>
      </w:tr>
      <w:tr w:rsidR="00523687" w:rsidRPr="006813CE" w:rsidTr="003056E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87" w:rsidRPr="006813CE" w:rsidRDefault="00523687" w:rsidP="0095625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13CE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87" w:rsidRPr="006813CE" w:rsidRDefault="00523687" w:rsidP="0095625B">
            <w:pPr>
              <w:autoSpaceDE w:val="0"/>
              <w:autoSpaceDN w:val="0"/>
              <w:adjustRightInd w:val="0"/>
              <w:jc w:val="both"/>
            </w:pPr>
            <w:r w:rsidRPr="006813CE">
              <w:rPr>
                <w:sz w:val="22"/>
                <w:szCs w:val="22"/>
              </w:rPr>
              <w:t>96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87" w:rsidRPr="006813CE" w:rsidRDefault="008B7E44" w:rsidP="00074695">
            <w:pPr>
              <w:autoSpaceDE w:val="0"/>
              <w:autoSpaceDN w:val="0"/>
              <w:adjustRightInd w:val="0"/>
              <w:jc w:val="both"/>
            </w:pPr>
            <w:r w:rsidRPr="006813CE">
              <w:rPr>
                <w:sz w:val="22"/>
                <w:szCs w:val="22"/>
              </w:rPr>
              <w:t>52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87" w:rsidRPr="006813CE" w:rsidRDefault="008B7E44" w:rsidP="00074695">
            <w:pPr>
              <w:autoSpaceDE w:val="0"/>
              <w:autoSpaceDN w:val="0"/>
              <w:adjustRightInd w:val="0"/>
              <w:jc w:val="both"/>
            </w:pPr>
            <w:r w:rsidRPr="006813CE">
              <w:rPr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87" w:rsidRPr="006813CE" w:rsidRDefault="008B7E44" w:rsidP="00EF3D66">
            <w:pPr>
              <w:autoSpaceDE w:val="0"/>
              <w:autoSpaceDN w:val="0"/>
              <w:adjustRightInd w:val="0"/>
              <w:ind w:hanging="1"/>
              <w:jc w:val="both"/>
            </w:pPr>
            <w:r w:rsidRPr="006813CE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687" w:rsidRPr="006813CE" w:rsidRDefault="00523687" w:rsidP="00EF3D66">
            <w:pPr>
              <w:autoSpaceDE w:val="0"/>
              <w:autoSpaceDN w:val="0"/>
              <w:adjustRightInd w:val="0"/>
              <w:ind w:firstLine="34"/>
              <w:jc w:val="both"/>
            </w:pPr>
            <w:r w:rsidRPr="006813CE">
              <w:rPr>
                <w:sz w:val="22"/>
                <w:szCs w:val="22"/>
              </w:rPr>
              <w:t>2</w:t>
            </w:r>
          </w:p>
        </w:tc>
      </w:tr>
    </w:tbl>
    <w:p w:rsidR="00CC4701" w:rsidRPr="006813CE" w:rsidRDefault="00CC4701" w:rsidP="00A92688">
      <w:pPr>
        <w:jc w:val="center"/>
        <w:rPr>
          <w:b/>
          <w:sz w:val="22"/>
          <w:szCs w:val="22"/>
        </w:rPr>
      </w:pPr>
    </w:p>
    <w:p w:rsidR="00074695" w:rsidRPr="006813CE" w:rsidRDefault="00074695" w:rsidP="00074695">
      <w:pPr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Одним из основных направлений физкультурно-оздоровительной работы является создание оптимальных условий для двигательной активности детей, формирование у них необходимых двигательных умений и навыков, а также воспитание положительного отношения к здоровому образу жизни. В групповых помещениях созданы физкультурно-оздоровительные уголки. Функционирует спортивная площадка для организации двигательной активности на прогулке. Результаты мониторинга физического развития детей выявили положительную динамику физического развития.</w:t>
      </w:r>
    </w:p>
    <w:p w:rsidR="00074695" w:rsidRPr="006813CE" w:rsidRDefault="00074695" w:rsidP="00074695">
      <w:pPr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 xml:space="preserve">Но несмотря на проводимые мероприятия число дней, пропущенных одним ребенком по болезни, достаточно высокий. Показатель заболеваемости складывается из длительного отсутствия одних и тех же детей, обусловлен возрастными особенностями детей младшего дошкольного возраста, первый год посещающих Детский сад, увеличением числа детей с хроническими заболеваниями. </w:t>
      </w:r>
    </w:p>
    <w:p w:rsidR="00074695" w:rsidRPr="006813CE" w:rsidRDefault="00074695" w:rsidP="00074695">
      <w:pPr>
        <w:jc w:val="both"/>
        <w:rPr>
          <w:color w:val="000000"/>
          <w:sz w:val="22"/>
          <w:szCs w:val="22"/>
        </w:rPr>
      </w:pPr>
      <w:r w:rsidRPr="006813CE">
        <w:rPr>
          <w:b/>
          <w:color w:val="000000"/>
          <w:sz w:val="22"/>
          <w:szCs w:val="22"/>
        </w:rPr>
        <w:t>Вывод:</w:t>
      </w:r>
      <w:r w:rsidRPr="006813CE">
        <w:rPr>
          <w:color w:val="000000"/>
          <w:sz w:val="22"/>
          <w:szCs w:val="22"/>
        </w:rPr>
        <w:t xml:space="preserve"> воспитательно-образовательный процесс в Детском саду строится с учетом требований санитарно-гигиенического режима в дошкольных учреждениях. Выполнение детьми программы осуществляется на хорошем уровне. Годовые задачи реализованы в полном объеме. В Детском саду систематически организуются и проводятся различные тематические мероприятия.</w:t>
      </w:r>
      <w:r w:rsidR="00305D2A" w:rsidRPr="006813CE">
        <w:rPr>
          <w:color w:val="000000"/>
          <w:sz w:val="22"/>
          <w:szCs w:val="22"/>
        </w:rPr>
        <w:t xml:space="preserve"> </w:t>
      </w:r>
      <w:r w:rsidRPr="006813CE">
        <w:rPr>
          <w:color w:val="000000"/>
          <w:sz w:val="22"/>
          <w:szCs w:val="22"/>
        </w:rPr>
        <w:t>Содержание воспитательно-образовательной работы соответствует требованиям социального заказа (родителей), обеспечивает развитие детей за счет использования образовательной программы. Организация педагогического процесса отмечается гибкостью, ориентированностью на возрастные и индивидуальные особенности детей, что позволяет осуществить личностно-ориентированный подход к детям.</w:t>
      </w:r>
    </w:p>
    <w:p w:rsidR="00CC4701" w:rsidRPr="00B8632D" w:rsidRDefault="00CC4701" w:rsidP="00A92688">
      <w:pPr>
        <w:jc w:val="center"/>
        <w:rPr>
          <w:b/>
        </w:rPr>
      </w:pPr>
    </w:p>
    <w:p w:rsidR="002D40CF" w:rsidRPr="00B8632D" w:rsidRDefault="002D40CF" w:rsidP="007B3299">
      <w:pPr>
        <w:jc w:val="center"/>
        <w:rPr>
          <w:b/>
        </w:rPr>
      </w:pPr>
      <w:r w:rsidRPr="007B3299">
        <w:rPr>
          <w:b/>
          <w:lang w:val="en-US"/>
        </w:rPr>
        <w:t>V</w:t>
      </w:r>
      <w:r w:rsidRPr="007B3299">
        <w:rPr>
          <w:b/>
        </w:rPr>
        <w:t>.</w:t>
      </w:r>
      <w:r w:rsidR="008F2594" w:rsidRPr="007B3299">
        <w:rPr>
          <w:b/>
        </w:rPr>
        <w:t xml:space="preserve">  </w:t>
      </w:r>
      <w:r w:rsidR="00A92688" w:rsidRPr="007B3299">
        <w:rPr>
          <w:b/>
        </w:rPr>
        <w:t>Оценка качества кадрового обеспечения</w:t>
      </w:r>
    </w:p>
    <w:p w:rsidR="00B47D21" w:rsidRPr="006813CE" w:rsidRDefault="00381453" w:rsidP="002D40CF">
      <w:pPr>
        <w:pStyle w:val="21"/>
        <w:contextualSpacing/>
        <w:rPr>
          <w:b/>
        </w:rPr>
      </w:pPr>
      <w:r w:rsidRPr="006813CE">
        <w:rPr>
          <w:rFonts w:ascii="Times New Roman" w:hAnsi="Times New Roman"/>
          <w:b/>
        </w:rPr>
        <w:t>Кадровые условия.</w:t>
      </w:r>
    </w:p>
    <w:p w:rsidR="004D0C10" w:rsidRPr="006813CE" w:rsidRDefault="004D0C10" w:rsidP="00EF3D66">
      <w:pPr>
        <w:ind w:firstLine="720"/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Одной из главных управленческих задач является: </w:t>
      </w:r>
    </w:p>
    <w:p w:rsidR="004D0C10" w:rsidRPr="006813CE" w:rsidRDefault="004D0C10" w:rsidP="00165DD6">
      <w:pPr>
        <w:numPr>
          <w:ilvl w:val="0"/>
          <w:numId w:val="10"/>
        </w:numPr>
        <w:ind w:left="0"/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совершенствование организации и планирования повышения квалификации педагогических работников, </w:t>
      </w:r>
    </w:p>
    <w:p w:rsidR="004D0C10" w:rsidRPr="006813CE" w:rsidRDefault="004D0C10" w:rsidP="00165DD6">
      <w:pPr>
        <w:numPr>
          <w:ilvl w:val="0"/>
          <w:numId w:val="10"/>
        </w:numPr>
        <w:ind w:left="0"/>
        <w:jc w:val="both"/>
        <w:rPr>
          <w:sz w:val="22"/>
          <w:szCs w:val="22"/>
        </w:rPr>
      </w:pPr>
      <w:r w:rsidRPr="006813CE">
        <w:rPr>
          <w:sz w:val="22"/>
          <w:szCs w:val="22"/>
        </w:rPr>
        <w:t>создание условий, дающих педагогу возможность проявить творчество, реализовать себя как личность и как педагога.</w:t>
      </w:r>
    </w:p>
    <w:p w:rsidR="004D0C10" w:rsidRPr="006813CE" w:rsidRDefault="004D0C10" w:rsidP="00EF3D66">
      <w:pPr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Показателями эффективности повышения квалификации являются: </w:t>
      </w:r>
    </w:p>
    <w:p w:rsidR="004D0C10" w:rsidRPr="006813CE" w:rsidRDefault="004D0C10" w:rsidP="00165DD6">
      <w:pPr>
        <w:numPr>
          <w:ilvl w:val="0"/>
          <w:numId w:val="11"/>
        </w:numPr>
        <w:ind w:left="0"/>
        <w:jc w:val="both"/>
        <w:rPr>
          <w:sz w:val="22"/>
          <w:szCs w:val="22"/>
        </w:rPr>
      </w:pPr>
      <w:r w:rsidRPr="006813CE">
        <w:rPr>
          <w:sz w:val="22"/>
          <w:szCs w:val="22"/>
        </w:rPr>
        <w:t>Повышение качества профессиональной деятельности;</w:t>
      </w:r>
    </w:p>
    <w:p w:rsidR="004D0C10" w:rsidRPr="006813CE" w:rsidRDefault="004D0C10" w:rsidP="00165DD6">
      <w:pPr>
        <w:numPr>
          <w:ilvl w:val="0"/>
          <w:numId w:val="11"/>
        </w:numPr>
        <w:ind w:left="0"/>
        <w:jc w:val="both"/>
        <w:rPr>
          <w:sz w:val="22"/>
          <w:szCs w:val="22"/>
        </w:rPr>
      </w:pPr>
      <w:r w:rsidRPr="006813CE">
        <w:rPr>
          <w:sz w:val="22"/>
          <w:szCs w:val="22"/>
        </w:rPr>
        <w:t>Освоение теоретических основ;</w:t>
      </w:r>
    </w:p>
    <w:p w:rsidR="004D0C10" w:rsidRPr="006813CE" w:rsidRDefault="004D0C10" w:rsidP="00165DD6">
      <w:pPr>
        <w:numPr>
          <w:ilvl w:val="0"/>
          <w:numId w:val="11"/>
        </w:numPr>
        <w:ind w:left="0"/>
        <w:jc w:val="both"/>
        <w:rPr>
          <w:sz w:val="22"/>
          <w:szCs w:val="22"/>
        </w:rPr>
      </w:pPr>
      <w:r w:rsidRPr="006813CE">
        <w:rPr>
          <w:sz w:val="22"/>
          <w:szCs w:val="22"/>
        </w:rPr>
        <w:t>Активность в методической, познавательной, самообразовательной работе;</w:t>
      </w:r>
    </w:p>
    <w:p w:rsidR="004D0C10" w:rsidRPr="006813CE" w:rsidRDefault="004D0C10" w:rsidP="00165DD6">
      <w:pPr>
        <w:numPr>
          <w:ilvl w:val="0"/>
          <w:numId w:val="11"/>
        </w:numPr>
        <w:ind w:left="0"/>
        <w:jc w:val="both"/>
        <w:rPr>
          <w:sz w:val="22"/>
          <w:szCs w:val="22"/>
        </w:rPr>
      </w:pPr>
      <w:r w:rsidRPr="006813CE">
        <w:rPr>
          <w:sz w:val="22"/>
          <w:szCs w:val="22"/>
        </w:rPr>
        <w:t>Изменения в мотивах деятельности.</w:t>
      </w:r>
    </w:p>
    <w:p w:rsidR="004D0C10" w:rsidRPr="006813CE" w:rsidRDefault="004D0C10" w:rsidP="00EF3D66">
      <w:pPr>
        <w:jc w:val="both"/>
        <w:rPr>
          <w:sz w:val="22"/>
          <w:szCs w:val="22"/>
        </w:rPr>
      </w:pPr>
    </w:p>
    <w:p w:rsidR="004D0C10" w:rsidRPr="006813CE" w:rsidRDefault="00810D15" w:rsidP="00EF3D66">
      <w:pPr>
        <w:jc w:val="both"/>
        <w:rPr>
          <w:b/>
          <w:sz w:val="22"/>
          <w:szCs w:val="22"/>
        </w:rPr>
      </w:pPr>
      <w:r w:rsidRPr="006813CE">
        <w:rPr>
          <w:sz w:val="22"/>
          <w:szCs w:val="22"/>
        </w:rPr>
        <w:t>Деятельность ДОУ в 20</w:t>
      </w:r>
      <w:r w:rsidR="0095625B" w:rsidRPr="006813CE">
        <w:rPr>
          <w:sz w:val="22"/>
          <w:szCs w:val="22"/>
        </w:rPr>
        <w:t>2</w:t>
      </w:r>
      <w:r w:rsidR="00523687" w:rsidRPr="006813CE">
        <w:rPr>
          <w:sz w:val="22"/>
          <w:szCs w:val="22"/>
        </w:rPr>
        <w:t>2</w:t>
      </w:r>
      <w:r w:rsidRPr="006813CE">
        <w:rPr>
          <w:sz w:val="22"/>
          <w:szCs w:val="22"/>
        </w:rPr>
        <w:t xml:space="preserve"> </w:t>
      </w:r>
      <w:r w:rsidR="004D0C10" w:rsidRPr="006813CE">
        <w:rPr>
          <w:sz w:val="22"/>
          <w:szCs w:val="22"/>
        </w:rPr>
        <w:t xml:space="preserve"> году была направлена на решение следующих задач:</w:t>
      </w:r>
    </w:p>
    <w:p w:rsidR="00AA5D00" w:rsidRPr="006813CE" w:rsidRDefault="004D0C10" w:rsidP="00EF3D66">
      <w:pPr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1. </w:t>
      </w:r>
      <w:r w:rsidR="00810D15" w:rsidRPr="006813CE">
        <w:rPr>
          <w:sz w:val="22"/>
          <w:szCs w:val="22"/>
        </w:rPr>
        <w:t>Совершенствовать</w:t>
      </w:r>
      <w:r w:rsidR="00AA5D00" w:rsidRPr="006813CE">
        <w:rPr>
          <w:sz w:val="22"/>
          <w:szCs w:val="22"/>
        </w:rPr>
        <w:t xml:space="preserve"> работу ДОО по обеспечению безопасности, сохранению физического и психического здоровья детей, формирования основ базовой культуры личности и социализации ребенка.</w:t>
      </w:r>
    </w:p>
    <w:p w:rsidR="00AA5D00" w:rsidRPr="006813CE" w:rsidRDefault="00AA5D00" w:rsidP="00EF3D66">
      <w:pPr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 </w:t>
      </w:r>
      <w:r w:rsidR="004D0C10" w:rsidRPr="006813CE">
        <w:rPr>
          <w:sz w:val="22"/>
          <w:szCs w:val="22"/>
        </w:rPr>
        <w:t xml:space="preserve">2. </w:t>
      </w:r>
      <w:r w:rsidRPr="006813CE">
        <w:rPr>
          <w:sz w:val="22"/>
          <w:szCs w:val="22"/>
        </w:rPr>
        <w:t>Повысить уровень образовательного процесса в ДОО в современных условиях реализации ОП ДО;</w:t>
      </w:r>
    </w:p>
    <w:p w:rsidR="00AA5D00" w:rsidRPr="006813CE" w:rsidRDefault="00AA5D00" w:rsidP="00EF3D66">
      <w:pPr>
        <w:jc w:val="both"/>
        <w:rPr>
          <w:sz w:val="22"/>
          <w:szCs w:val="22"/>
        </w:rPr>
      </w:pPr>
      <w:r w:rsidRPr="006813CE">
        <w:rPr>
          <w:sz w:val="22"/>
          <w:szCs w:val="22"/>
        </w:rPr>
        <w:t>- повышение компетентности педагогов в области ранней профориентации дошкольников;</w:t>
      </w:r>
    </w:p>
    <w:p w:rsidR="00AA5D00" w:rsidRPr="006813CE" w:rsidRDefault="00AA5D00" w:rsidP="00EF3D66">
      <w:pPr>
        <w:jc w:val="both"/>
        <w:rPr>
          <w:sz w:val="22"/>
          <w:szCs w:val="22"/>
        </w:rPr>
      </w:pPr>
      <w:r w:rsidRPr="006813CE">
        <w:rPr>
          <w:sz w:val="22"/>
          <w:szCs w:val="22"/>
        </w:rPr>
        <w:t>-систематизация знаний педагогов по формированию основ экологической культуры.</w:t>
      </w:r>
    </w:p>
    <w:p w:rsidR="004D0C10" w:rsidRPr="006813CE" w:rsidRDefault="00046E89" w:rsidP="00EF3D66">
      <w:pPr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3. </w:t>
      </w:r>
      <w:r w:rsidR="004D0C10" w:rsidRPr="006813CE">
        <w:rPr>
          <w:sz w:val="22"/>
          <w:szCs w:val="22"/>
        </w:rPr>
        <w:t xml:space="preserve">Повышать уровень профессиональной компетентности педагогических работников в условиях освоения ФГОС ДО. </w:t>
      </w:r>
    </w:p>
    <w:p w:rsidR="004D0C10" w:rsidRPr="006813CE" w:rsidRDefault="004D0C10" w:rsidP="00EF3D66">
      <w:pPr>
        <w:jc w:val="both"/>
        <w:rPr>
          <w:sz w:val="22"/>
          <w:szCs w:val="22"/>
        </w:rPr>
      </w:pPr>
      <w:r w:rsidRPr="006813CE">
        <w:rPr>
          <w:sz w:val="22"/>
          <w:szCs w:val="22"/>
        </w:rPr>
        <w:t>- использование в работе современных педагогических технологий и форм методической работы (метод проектной деятельности, индивидуальный подход, здоровьесберегающие технологии, ИКТ, ТРИЗ-технология ,активные методы обучения, личностно – ориентированная модель воспитания детей и другие)</w:t>
      </w:r>
    </w:p>
    <w:p w:rsidR="004D0C10" w:rsidRPr="006813CE" w:rsidRDefault="004D0C10" w:rsidP="00EF3D66">
      <w:pPr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- участие педагогов в конкурсах профессионального  мастерства;        </w:t>
      </w:r>
      <w:r w:rsidRPr="006813CE">
        <w:rPr>
          <w:sz w:val="22"/>
          <w:szCs w:val="22"/>
        </w:rPr>
        <w:tab/>
        <w:t xml:space="preserve">                                          - повышение квалификации.</w:t>
      </w:r>
      <w:r w:rsidRPr="006813CE">
        <w:rPr>
          <w:sz w:val="22"/>
          <w:szCs w:val="22"/>
        </w:rPr>
        <w:tab/>
      </w:r>
    </w:p>
    <w:p w:rsidR="00046E89" w:rsidRPr="006813CE" w:rsidRDefault="004D0C10" w:rsidP="00EF3D66">
      <w:pPr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 4. </w:t>
      </w:r>
      <w:r w:rsidR="00046E89" w:rsidRPr="006813CE">
        <w:rPr>
          <w:sz w:val="22"/>
          <w:szCs w:val="22"/>
        </w:rPr>
        <w:t>Активизировать партнерские взаимоотношения с семьями воспитанников, создавая атмосферу общности интересов между взрослыми и детьми.</w:t>
      </w:r>
    </w:p>
    <w:p w:rsidR="004D0C10" w:rsidRPr="006813CE" w:rsidRDefault="00046E89" w:rsidP="00EF3D66">
      <w:pPr>
        <w:jc w:val="both"/>
        <w:rPr>
          <w:sz w:val="22"/>
          <w:szCs w:val="22"/>
          <w:u w:val="single"/>
        </w:rPr>
      </w:pPr>
      <w:r w:rsidRPr="006813CE">
        <w:rPr>
          <w:sz w:val="22"/>
          <w:szCs w:val="22"/>
        </w:rPr>
        <w:t xml:space="preserve"> </w:t>
      </w:r>
      <w:r w:rsidR="004D0C10" w:rsidRPr="006813CE">
        <w:rPr>
          <w:sz w:val="22"/>
          <w:szCs w:val="22"/>
        </w:rPr>
        <w:t>5.Продолжать совместную работу  воспитателей и логопеда по преодолению возможных трудностей в усвоении знаний, обусловленных недоразвитием речи.</w:t>
      </w:r>
    </w:p>
    <w:p w:rsidR="004D0C10" w:rsidRPr="006813CE" w:rsidRDefault="004D0C10" w:rsidP="00EF3D66">
      <w:pPr>
        <w:jc w:val="both"/>
        <w:rPr>
          <w:sz w:val="22"/>
          <w:szCs w:val="22"/>
          <w:u w:val="single"/>
        </w:rPr>
      </w:pPr>
      <w:r w:rsidRPr="006813CE">
        <w:rPr>
          <w:sz w:val="22"/>
          <w:szCs w:val="22"/>
        </w:rPr>
        <w:t xml:space="preserve"> 6.Повышать педагогическую культуру и педагогические  знания родителей.  Приобщать их к участию в жизни детского сада и социализации ребёнка через поиск и внедрение наиболее эффективных форм работы.</w:t>
      </w:r>
    </w:p>
    <w:p w:rsidR="00022857" w:rsidRPr="006813CE" w:rsidRDefault="00022857" w:rsidP="00EF3D66">
      <w:pPr>
        <w:pStyle w:val="ae"/>
        <w:jc w:val="both"/>
        <w:rPr>
          <w:rFonts w:ascii="Times New Roman" w:hAnsi="Times New Roman" w:cs="Times New Roman"/>
          <w:lang w:eastAsia="ru-RU"/>
        </w:rPr>
      </w:pPr>
      <w:r w:rsidRPr="006813CE">
        <w:rPr>
          <w:rFonts w:ascii="Times New Roman" w:hAnsi="Times New Roman" w:cs="Times New Roman"/>
          <w:lang w:eastAsia="ru-RU"/>
        </w:rPr>
        <w:t>Педагоги детского сада постоянно повышают свой профессиональный уровень через профессиональную переподготовку, курсы повышения квалификации,  районные 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A92688" w:rsidRPr="006813CE" w:rsidRDefault="002D40CF" w:rsidP="002D40CF">
      <w:pPr>
        <w:spacing w:after="225" w:line="255" w:lineRule="atLeast"/>
        <w:jc w:val="both"/>
        <w:rPr>
          <w:rFonts w:eastAsia="Times New Roman"/>
          <w:sz w:val="22"/>
          <w:szCs w:val="22"/>
        </w:rPr>
      </w:pPr>
      <w:r w:rsidRPr="006813CE">
        <w:rPr>
          <w:rFonts w:eastAsia="Times New Roman"/>
          <w:iCs/>
          <w:sz w:val="22"/>
          <w:szCs w:val="22"/>
        </w:rPr>
        <w:t xml:space="preserve">        </w:t>
      </w:r>
      <w:r w:rsidR="00A92688" w:rsidRPr="006813CE">
        <w:rPr>
          <w:rFonts w:eastAsia="Times New Roman"/>
          <w:iCs/>
          <w:sz w:val="22"/>
          <w:szCs w:val="22"/>
        </w:rPr>
        <w:t xml:space="preserve">Детский сад укомплектован педагогами на 100 процентов согласно штатному расписанию. Всего работают 27 человек. Педагогический коллектив Детского сада насчитывает 13 </w:t>
      </w:r>
      <w:r w:rsidR="00305D2A" w:rsidRPr="006813CE">
        <w:rPr>
          <w:rFonts w:eastAsia="Times New Roman"/>
          <w:iCs/>
          <w:sz w:val="22"/>
          <w:szCs w:val="22"/>
        </w:rPr>
        <w:t>педагогов</w:t>
      </w:r>
      <w:r w:rsidR="00A92688" w:rsidRPr="006813CE">
        <w:rPr>
          <w:rFonts w:eastAsia="Times New Roman"/>
          <w:iCs/>
          <w:sz w:val="22"/>
          <w:szCs w:val="22"/>
        </w:rPr>
        <w:t>. Соотношение воспитанников, приходящихся на 1 взрослого:</w:t>
      </w:r>
    </w:p>
    <w:p w:rsidR="00A92688" w:rsidRPr="006813CE" w:rsidRDefault="00A92688" w:rsidP="00165DD6">
      <w:pPr>
        <w:numPr>
          <w:ilvl w:val="0"/>
          <w:numId w:val="17"/>
        </w:numPr>
        <w:spacing w:line="255" w:lineRule="atLeast"/>
        <w:ind w:left="270"/>
        <w:jc w:val="both"/>
        <w:rPr>
          <w:rFonts w:eastAsia="Times New Roman"/>
          <w:sz w:val="22"/>
          <w:szCs w:val="22"/>
        </w:rPr>
      </w:pPr>
      <w:r w:rsidRPr="006813CE">
        <w:rPr>
          <w:rFonts w:eastAsia="Times New Roman"/>
          <w:iCs/>
          <w:sz w:val="22"/>
          <w:szCs w:val="22"/>
        </w:rPr>
        <w:t xml:space="preserve">воспитанник/педагоги – </w:t>
      </w:r>
      <w:r w:rsidR="00305D2A" w:rsidRPr="006813CE">
        <w:rPr>
          <w:rFonts w:eastAsia="Times New Roman"/>
          <w:iCs/>
          <w:sz w:val="22"/>
          <w:szCs w:val="22"/>
        </w:rPr>
        <w:t>7,</w:t>
      </w:r>
      <w:r w:rsidR="00523687" w:rsidRPr="006813CE">
        <w:rPr>
          <w:rFonts w:eastAsia="Times New Roman"/>
          <w:iCs/>
          <w:sz w:val="22"/>
          <w:szCs w:val="22"/>
        </w:rPr>
        <w:t>4</w:t>
      </w:r>
      <w:r w:rsidRPr="006813CE">
        <w:rPr>
          <w:rFonts w:eastAsia="Times New Roman"/>
          <w:iCs/>
          <w:sz w:val="22"/>
          <w:szCs w:val="22"/>
        </w:rPr>
        <w:t>/1;</w:t>
      </w:r>
    </w:p>
    <w:p w:rsidR="00A92688" w:rsidRPr="006813CE" w:rsidRDefault="00A92688" w:rsidP="00165DD6">
      <w:pPr>
        <w:numPr>
          <w:ilvl w:val="0"/>
          <w:numId w:val="17"/>
        </w:numPr>
        <w:spacing w:line="255" w:lineRule="atLeast"/>
        <w:ind w:left="270"/>
        <w:jc w:val="both"/>
        <w:rPr>
          <w:rFonts w:eastAsia="Times New Roman"/>
          <w:sz w:val="22"/>
          <w:szCs w:val="22"/>
        </w:rPr>
      </w:pPr>
      <w:r w:rsidRPr="006813CE">
        <w:rPr>
          <w:rFonts w:eastAsia="Times New Roman"/>
          <w:iCs/>
          <w:sz w:val="22"/>
          <w:szCs w:val="22"/>
        </w:rPr>
        <w:t>воспитанники/все сотрудники – 3,</w:t>
      </w:r>
      <w:r w:rsidR="00305D2A" w:rsidRPr="006813CE">
        <w:rPr>
          <w:rFonts w:eastAsia="Times New Roman"/>
          <w:iCs/>
          <w:sz w:val="22"/>
          <w:szCs w:val="22"/>
        </w:rPr>
        <w:t>6</w:t>
      </w:r>
      <w:r w:rsidRPr="006813CE">
        <w:rPr>
          <w:rFonts w:eastAsia="Times New Roman"/>
          <w:iCs/>
          <w:sz w:val="22"/>
          <w:szCs w:val="22"/>
        </w:rPr>
        <w:t>/1.</w:t>
      </w:r>
    </w:p>
    <w:p w:rsidR="00DE1C9C" w:rsidRPr="006813CE" w:rsidRDefault="002D40CF" w:rsidP="00AE1DCB">
      <w:pPr>
        <w:spacing w:after="225" w:line="255" w:lineRule="atLeast"/>
        <w:jc w:val="both"/>
        <w:rPr>
          <w:sz w:val="22"/>
          <w:szCs w:val="22"/>
        </w:rPr>
      </w:pPr>
      <w:r w:rsidRPr="006813CE">
        <w:rPr>
          <w:rFonts w:eastAsia="Times New Roman"/>
          <w:iCs/>
          <w:sz w:val="22"/>
          <w:szCs w:val="22"/>
        </w:rPr>
        <w:t xml:space="preserve">      </w:t>
      </w:r>
      <w:r w:rsidR="00A92688" w:rsidRPr="006813CE">
        <w:rPr>
          <w:rFonts w:eastAsia="Times New Roman"/>
          <w:iCs/>
          <w:sz w:val="22"/>
          <w:szCs w:val="22"/>
        </w:rPr>
        <w:t>По итогам 202</w:t>
      </w:r>
      <w:r w:rsidR="00523687" w:rsidRPr="006813CE">
        <w:rPr>
          <w:rFonts w:eastAsia="Times New Roman"/>
          <w:iCs/>
          <w:sz w:val="22"/>
          <w:szCs w:val="22"/>
        </w:rPr>
        <w:t>2</w:t>
      </w:r>
      <w:r w:rsidR="00A92688" w:rsidRPr="006813CE">
        <w:rPr>
          <w:rFonts w:eastAsia="Times New Roman"/>
          <w:iCs/>
          <w:sz w:val="22"/>
          <w:szCs w:val="22"/>
        </w:rPr>
        <w:t xml:space="preserve"> года Детский сад перешел на применение профессиональных стандартов. Из 1</w:t>
      </w:r>
      <w:r w:rsidR="006217AB" w:rsidRPr="006813CE">
        <w:rPr>
          <w:rFonts w:eastAsia="Times New Roman"/>
          <w:iCs/>
          <w:sz w:val="22"/>
          <w:szCs w:val="22"/>
        </w:rPr>
        <w:t>3</w:t>
      </w:r>
      <w:r w:rsidR="00A92688" w:rsidRPr="006813CE">
        <w:rPr>
          <w:rFonts w:eastAsia="Times New Roman"/>
          <w:iCs/>
          <w:sz w:val="22"/>
          <w:szCs w:val="22"/>
        </w:rPr>
        <w:t xml:space="preserve"> педагогических работников Детского сада все соответствуют квалификационным требованиям профстандарта «Педагог». Их должностные инструкции соответствуют трудовым функциям, установленным профстандартом «Педагог».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377"/>
        <w:gridCol w:w="1134"/>
        <w:gridCol w:w="1418"/>
        <w:gridCol w:w="1363"/>
        <w:gridCol w:w="1472"/>
        <w:gridCol w:w="1417"/>
      </w:tblGrid>
      <w:tr w:rsidR="00DE1C9C" w:rsidRPr="006813CE" w:rsidTr="00046E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DE1C9C" w:rsidP="00DE1C9C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6813CE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  <w:p w:rsidR="00DE1C9C" w:rsidRPr="006813CE" w:rsidRDefault="00DE1C9C" w:rsidP="00DE1C9C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6813CE">
              <w:rPr>
                <w:rFonts w:ascii="Times New Roman" w:hAnsi="Times New Roman" w:cs="Times New Roman"/>
                <w:b/>
                <w:sz w:val="22"/>
              </w:rPr>
              <w:t>п/п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DE1C9C" w:rsidP="00DE1C9C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6813CE">
              <w:rPr>
                <w:rFonts w:ascii="Times New Roman" w:hAnsi="Times New Roman" w:cs="Times New Roman"/>
                <w:b/>
                <w:sz w:val="22"/>
              </w:rPr>
              <w:t>Категория участников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DE1C9C" w:rsidP="00DE1C9C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6813CE">
              <w:rPr>
                <w:rFonts w:ascii="Times New Roman" w:hAnsi="Times New Roman" w:cs="Times New Roman"/>
                <w:b/>
                <w:sz w:val="22"/>
              </w:rPr>
              <w:t>Всего в 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DE1C9C" w:rsidP="00DE1C9C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6813CE">
              <w:rPr>
                <w:rFonts w:ascii="Times New Roman" w:hAnsi="Times New Roman" w:cs="Times New Roman"/>
                <w:b/>
                <w:sz w:val="22"/>
              </w:rPr>
              <w:t>Высшей категории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DE1C9C" w:rsidP="00DE1C9C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6813CE">
              <w:rPr>
                <w:rFonts w:ascii="Times New Roman" w:hAnsi="Times New Roman" w:cs="Times New Roman"/>
                <w:b/>
                <w:sz w:val="22"/>
              </w:rPr>
              <w:t>Первой категории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78192B" w:rsidP="00DE1C9C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6813CE">
              <w:rPr>
                <w:rFonts w:ascii="Times New Roman" w:hAnsi="Times New Roman" w:cs="Times New Roman"/>
                <w:b/>
                <w:sz w:val="22"/>
              </w:rPr>
              <w:t>Соо</w:t>
            </w:r>
            <w:r w:rsidR="00DE1C9C" w:rsidRPr="006813CE">
              <w:rPr>
                <w:rFonts w:ascii="Times New Roman" w:hAnsi="Times New Roman" w:cs="Times New Roman"/>
                <w:b/>
                <w:sz w:val="22"/>
              </w:rPr>
              <w:t>тветствие</w:t>
            </w:r>
            <w:r w:rsidRPr="006813CE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DE1C9C" w:rsidRPr="006813CE">
              <w:rPr>
                <w:rFonts w:ascii="Times New Roman" w:hAnsi="Times New Roman" w:cs="Times New Roman"/>
                <w:b/>
                <w:sz w:val="22"/>
              </w:rPr>
              <w:t>зан. должн.</w:t>
            </w:r>
          </w:p>
          <w:p w:rsidR="00DE1C9C" w:rsidRPr="006813CE" w:rsidRDefault="00DE1C9C" w:rsidP="00DE1C9C">
            <w:pPr>
              <w:pStyle w:val="af9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DE1C9C" w:rsidP="00DE1C9C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6813CE">
              <w:rPr>
                <w:rFonts w:ascii="Times New Roman" w:hAnsi="Times New Roman" w:cs="Times New Roman"/>
                <w:b/>
                <w:sz w:val="22"/>
              </w:rPr>
              <w:t>без категории</w:t>
            </w:r>
          </w:p>
        </w:tc>
      </w:tr>
      <w:tr w:rsidR="00DE1C9C" w:rsidRPr="006813CE" w:rsidTr="00046E89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DE1C9C" w:rsidP="00DE1C9C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6813CE">
              <w:rPr>
                <w:rFonts w:ascii="Times New Roman" w:hAnsi="Times New Roman" w:cs="Times New Roman"/>
                <w:b/>
                <w:sz w:val="22"/>
              </w:rPr>
              <w:t>Руководящие работники: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78192B" w:rsidP="00DE1C9C">
            <w:pPr>
              <w:pStyle w:val="af9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DE1C9C" w:rsidP="00DE1C9C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78192B" w:rsidP="00DE1C9C">
            <w:pPr>
              <w:pStyle w:val="af9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DE1C9C" w:rsidP="00DE1C9C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DE1C9C" w:rsidP="00DE1C9C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DE1C9C" w:rsidRPr="006813CE" w:rsidTr="00046E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046E89" w:rsidP="00DE1C9C">
            <w:pPr>
              <w:pStyle w:val="af9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  <w:sz w:val="22"/>
              </w:rPr>
              <w:t>1</w:t>
            </w:r>
            <w:r w:rsidR="00DE1C9C" w:rsidRPr="006813CE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DE1C9C" w:rsidP="00DE1C9C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  <w:sz w:val="22"/>
              </w:rPr>
              <w:t>старший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DE1C9C" w:rsidP="00DE1C9C">
            <w:pPr>
              <w:pStyle w:val="af9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DE1C9C" w:rsidP="00DE1C9C">
            <w:pPr>
              <w:pStyle w:val="af9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DE1C9C" w:rsidP="00DE1C9C">
            <w:pPr>
              <w:pStyle w:val="af9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DE1C9C" w:rsidP="00DE1C9C">
            <w:pPr>
              <w:pStyle w:val="af9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DE1C9C" w:rsidP="00DE1C9C">
            <w:pPr>
              <w:pStyle w:val="af9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DE1C9C" w:rsidRPr="006813CE" w:rsidTr="00046E89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DE1C9C" w:rsidP="00DE1C9C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6813CE">
              <w:rPr>
                <w:rFonts w:ascii="Times New Roman" w:hAnsi="Times New Roman" w:cs="Times New Roman"/>
                <w:b/>
                <w:sz w:val="22"/>
              </w:rPr>
              <w:t>Педагогические работники: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78192B" w:rsidP="00DE1C9C">
            <w:pPr>
              <w:pStyle w:val="af9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8B209B" w:rsidP="00DE1C9C">
            <w:pPr>
              <w:pStyle w:val="af9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8B209B" w:rsidP="00DE1C9C">
            <w:pPr>
              <w:pStyle w:val="af9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8B209B" w:rsidP="00DE1C9C">
            <w:pPr>
              <w:pStyle w:val="af9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8B209B" w:rsidP="00DE1C9C">
            <w:pPr>
              <w:pStyle w:val="af9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DE1C9C" w:rsidRPr="006813CE" w:rsidTr="00046E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046E89" w:rsidP="00DE1C9C">
            <w:pPr>
              <w:pStyle w:val="af9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  <w:sz w:val="22"/>
              </w:rPr>
              <w:t>2</w:t>
            </w:r>
            <w:r w:rsidR="00DE1C9C" w:rsidRPr="006813CE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DE1C9C" w:rsidP="00DE1C9C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  <w:sz w:val="22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DE1C9C" w:rsidP="00DE1C9C">
            <w:pPr>
              <w:pStyle w:val="af9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523687" w:rsidP="00DE1C9C">
            <w:pPr>
              <w:pStyle w:val="af9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8B209B" w:rsidP="00DE1C9C">
            <w:pPr>
              <w:pStyle w:val="af9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8B209B" w:rsidP="00DE1C9C">
            <w:pPr>
              <w:pStyle w:val="af9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523687" w:rsidP="00DE1C9C">
            <w:pPr>
              <w:pStyle w:val="af9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DE1C9C" w:rsidRPr="006813CE" w:rsidTr="00046E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046E89" w:rsidP="00DE1C9C">
            <w:pPr>
              <w:pStyle w:val="af9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  <w:sz w:val="22"/>
              </w:rPr>
              <w:t>3</w:t>
            </w:r>
            <w:r w:rsidR="00DE1C9C" w:rsidRPr="006813CE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DE1C9C" w:rsidP="00DE1C9C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  <w:sz w:val="22"/>
              </w:rPr>
              <w:t>музыкальный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DE1C9C" w:rsidP="00DE1C9C">
            <w:pPr>
              <w:pStyle w:val="af9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523687" w:rsidP="00DE1C9C">
            <w:pPr>
              <w:pStyle w:val="af9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523687" w:rsidP="00DE1C9C">
            <w:pPr>
              <w:pStyle w:val="af9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DE1C9C" w:rsidP="00DE1C9C">
            <w:pPr>
              <w:pStyle w:val="af9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6217AB" w:rsidP="00DE1C9C">
            <w:pPr>
              <w:pStyle w:val="af9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DE1C9C" w:rsidRPr="006813CE" w:rsidTr="00046E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046E89" w:rsidP="00DE1C9C">
            <w:pPr>
              <w:pStyle w:val="af9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  <w:sz w:val="22"/>
              </w:rPr>
              <w:t>4</w:t>
            </w:r>
            <w:r w:rsidR="00DE1C9C" w:rsidRPr="006813CE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DE1C9C" w:rsidP="00DE1C9C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  <w:sz w:val="22"/>
              </w:rPr>
              <w:t>учитель-логопед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DE1C9C" w:rsidP="00DE1C9C">
            <w:pPr>
              <w:pStyle w:val="af9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DE1C9C" w:rsidP="00DE1C9C">
            <w:pPr>
              <w:pStyle w:val="af9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DE1C9C" w:rsidP="00DE1C9C">
            <w:pPr>
              <w:pStyle w:val="af9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DE1C9C" w:rsidP="00DE1C9C">
            <w:pPr>
              <w:pStyle w:val="af9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DE1C9C" w:rsidP="00DE1C9C">
            <w:pPr>
              <w:pStyle w:val="af9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</w:tbl>
    <w:p w:rsidR="00DE1C9C" w:rsidRPr="006813CE" w:rsidRDefault="00DE1C9C" w:rsidP="00DE1C9C">
      <w:pPr>
        <w:pStyle w:val="af9"/>
        <w:jc w:val="both"/>
        <w:rPr>
          <w:rFonts w:ascii="Times New Roman" w:hAnsi="Times New Roman" w:cs="Times New Roman"/>
          <w:sz w:val="22"/>
        </w:rPr>
      </w:pPr>
    </w:p>
    <w:tbl>
      <w:tblPr>
        <w:tblW w:w="1004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36"/>
        <w:gridCol w:w="2646"/>
        <w:gridCol w:w="2213"/>
        <w:gridCol w:w="2347"/>
      </w:tblGrid>
      <w:tr w:rsidR="00DE1C9C" w:rsidRPr="006813CE" w:rsidTr="006D789F">
        <w:trPr>
          <w:trHeight w:val="145"/>
        </w:trPr>
        <w:tc>
          <w:tcPr>
            <w:tcW w:w="7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C9C" w:rsidRPr="006813CE" w:rsidRDefault="00DE1C9C" w:rsidP="00DE1C9C">
            <w:pPr>
              <w:jc w:val="center"/>
            </w:pPr>
            <w:r w:rsidRPr="006813CE">
              <w:rPr>
                <w:b/>
                <w:sz w:val="22"/>
                <w:szCs w:val="22"/>
              </w:rPr>
              <w:t>Характеристика педагогического состава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1C9C" w:rsidRPr="006813CE" w:rsidRDefault="00DE1C9C" w:rsidP="00DE1C9C">
            <w:pPr>
              <w:jc w:val="center"/>
            </w:pPr>
          </w:p>
        </w:tc>
      </w:tr>
      <w:tr w:rsidR="00DE1C9C" w:rsidRPr="006813CE" w:rsidTr="006D789F">
        <w:trPr>
          <w:trHeight w:val="14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C9C" w:rsidRPr="006813CE" w:rsidRDefault="00DE1C9C" w:rsidP="00DE1C9C"/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C9C" w:rsidRPr="006813CE" w:rsidRDefault="00DB6E8F" w:rsidP="008B7E44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6813CE">
              <w:rPr>
                <w:rFonts w:ascii="Times New Roman" w:hAnsi="Times New Roman" w:cs="Times New Roman"/>
                <w:b/>
                <w:sz w:val="22"/>
              </w:rPr>
              <w:t>20</w:t>
            </w:r>
            <w:r w:rsidR="008B7E44" w:rsidRPr="006813CE">
              <w:rPr>
                <w:rFonts w:ascii="Times New Roman" w:hAnsi="Times New Roman" w:cs="Times New Roman"/>
                <w:b/>
                <w:sz w:val="22"/>
              </w:rPr>
              <w:t>20</w:t>
            </w:r>
            <w:r w:rsidR="00DE1C9C" w:rsidRPr="006813CE">
              <w:rPr>
                <w:rFonts w:ascii="Times New Roman" w:hAnsi="Times New Roman" w:cs="Times New Roman"/>
                <w:b/>
                <w:sz w:val="22"/>
              </w:rPr>
              <w:t xml:space="preserve"> год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DE1C9C" w:rsidP="008B7E44">
            <w:pPr>
              <w:pStyle w:val="af9"/>
              <w:jc w:val="left"/>
              <w:rPr>
                <w:rFonts w:ascii="Times New Roman" w:hAnsi="Times New Roman" w:cs="Times New Roman"/>
                <w:b/>
              </w:rPr>
            </w:pPr>
            <w:r w:rsidRPr="006813CE">
              <w:rPr>
                <w:rFonts w:ascii="Times New Roman" w:hAnsi="Times New Roman" w:cs="Times New Roman"/>
                <w:b/>
                <w:sz w:val="22"/>
              </w:rPr>
              <w:t>20</w:t>
            </w:r>
            <w:r w:rsidR="00BE0B07" w:rsidRPr="006813CE">
              <w:rPr>
                <w:rFonts w:ascii="Times New Roman" w:hAnsi="Times New Roman" w:cs="Times New Roman"/>
                <w:b/>
                <w:sz w:val="22"/>
              </w:rPr>
              <w:t>2</w:t>
            </w:r>
            <w:r w:rsidR="008B7E44" w:rsidRPr="006813CE">
              <w:rPr>
                <w:rFonts w:ascii="Times New Roman" w:hAnsi="Times New Roman" w:cs="Times New Roman"/>
                <w:b/>
                <w:sz w:val="22"/>
              </w:rPr>
              <w:t>1</w:t>
            </w:r>
            <w:r w:rsidRPr="006813CE">
              <w:rPr>
                <w:rFonts w:ascii="Times New Roman" w:hAnsi="Times New Roman" w:cs="Times New Roman"/>
                <w:b/>
                <w:sz w:val="22"/>
              </w:rPr>
              <w:t xml:space="preserve"> год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1C9C" w:rsidRPr="006813CE" w:rsidRDefault="00DE1C9C" w:rsidP="00BE0B07">
            <w:pPr>
              <w:pStyle w:val="af9"/>
              <w:jc w:val="left"/>
              <w:rPr>
                <w:rFonts w:ascii="Times New Roman" w:hAnsi="Times New Roman" w:cs="Times New Roman"/>
                <w:b/>
              </w:rPr>
            </w:pPr>
            <w:r w:rsidRPr="006813CE">
              <w:rPr>
                <w:rFonts w:ascii="Times New Roman" w:hAnsi="Times New Roman" w:cs="Times New Roman"/>
                <w:b/>
                <w:sz w:val="22"/>
              </w:rPr>
              <w:t>20</w:t>
            </w:r>
            <w:r w:rsidR="006217AB" w:rsidRPr="006813CE">
              <w:rPr>
                <w:rFonts w:ascii="Times New Roman" w:hAnsi="Times New Roman" w:cs="Times New Roman"/>
                <w:b/>
                <w:sz w:val="22"/>
              </w:rPr>
              <w:t>2</w:t>
            </w:r>
            <w:r w:rsidR="008B7E44" w:rsidRPr="006813CE">
              <w:rPr>
                <w:rFonts w:ascii="Times New Roman" w:hAnsi="Times New Roman" w:cs="Times New Roman"/>
                <w:b/>
                <w:sz w:val="22"/>
              </w:rPr>
              <w:t>2</w:t>
            </w:r>
            <w:r w:rsidR="00DB6E8F" w:rsidRPr="006813CE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6813CE">
              <w:rPr>
                <w:rFonts w:ascii="Times New Roman" w:hAnsi="Times New Roman" w:cs="Times New Roman"/>
                <w:b/>
                <w:sz w:val="22"/>
              </w:rPr>
              <w:t>год</w:t>
            </w:r>
          </w:p>
        </w:tc>
      </w:tr>
      <w:tr w:rsidR="00DE1C9C" w:rsidRPr="006813CE" w:rsidTr="006D789F">
        <w:trPr>
          <w:trHeight w:val="390"/>
        </w:trPr>
        <w:tc>
          <w:tcPr>
            <w:tcW w:w="10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C9C" w:rsidRPr="006813CE" w:rsidRDefault="00DE1C9C" w:rsidP="00DE1C9C">
            <w:pPr>
              <w:jc w:val="center"/>
              <w:rPr>
                <w:b/>
              </w:rPr>
            </w:pPr>
            <w:r w:rsidRPr="006813CE">
              <w:rPr>
                <w:b/>
                <w:sz w:val="22"/>
                <w:szCs w:val="22"/>
              </w:rPr>
              <w:t>Возрастные характеристики педагогического состава</w:t>
            </w:r>
          </w:p>
        </w:tc>
      </w:tr>
      <w:tr w:rsidR="008B7E44" w:rsidRPr="006813CE" w:rsidTr="006D789F">
        <w:trPr>
          <w:trHeight w:val="14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44" w:rsidRPr="006813CE" w:rsidRDefault="008B7E44" w:rsidP="008825DA">
            <w:pPr>
              <w:rPr>
                <w:b/>
              </w:rPr>
            </w:pPr>
            <w:r w:rsidRPr="006813CE">
              <w:rPr>
                <w:sz w:val="22"/>
                <w:szCs w:val="22"/>
              </w:rPr>
              <w:t>- от 25 до 29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44" w:rsidRPr="006813CE" w:rsidRDefault="008B7E44" w:rsidP="00781E91">
            <w:pPr>
              <w:jc w:val="center"/>
            </w:pPr>
            <w:r w:rsidRPr="006813CE">
              <w:rPr>
                <w:sz w:val="22"/>
                <w:szCs w:val="22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E44" w:rsidRPr="006813CE" w:rsidRDefault="008B7E44" w:rsidP="00781E91">
            <w:pPr>
              <w:jc w:val="center"/>
            </w:pPr>
            <w:r w:rsidRPr="006813CE">
              <w:rPr>
                <w:sz w:val="22"/>
                <w:szCs w:val="22"/>
              </w:rPr>
              <w:t>-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E44" w:rsidRPr="006813CE" w:rsidRDefault="008B7E44" w:rsidP="00DE1C9C">
            <w:pPr>
              <w:jc w:val="center"/>
            </w:pPr>
            <w:r w:rsidRPr="006813CE">
              <w:rPr>
                <w:sz w:val="22"/>
                <w:szCs w:val="22"/>
              </w:rPr>
              <w:t>1</w:t>
            </w:r>
          </w:p>
        </w:tc>
      </w:tr>
      <w:tr w:rsidR="008B7E44" w:rsidRPr="006813CE" w:rsidTr="006D789F">
        <w:trPr>
          <w:trHeight w:val="14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44" w:rsidRPr="006813CE" w:rsidRDefault="008B7E44" w:rsidP="008825DA">
            <w:r w:rsidRPr="006813CE">
              <w:rPr>
                <w:sz w:val="22"/>
                <w:szCs w:val="22"/>
              </w:rPr>
              <w:t>- от 30 до 34 лет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44" w:rsidRPr="006813CE" w:rsidRDefault="008B7E44" w:rsidP="00781E91">
            <w:pPr>
              <w:jc w:val="center"/>
            </w:pPr>
            <w:r w:rsidRPr="006813CE">
              <w:rPr>
                <w:sz w:val="22"/>
                <w:szCs w:val="22"/>
              </w:rPr>
              <w:t>-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E44" w:rsidRPr="006813CE" w:rsidRDefault="008B7E44" w:rsidP="00781E91">
            <w:pPr>
              <w:jc w:val="center"/>
            </w:pPr>
            <w:r w:rsidRPr="006813CE">
              <w:rPr>
                <w:sz w:val="22"/>
                <w:szCs w:val="22"/>
              </w:rPr>
              <w:t>-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E44" w:rsidRPr="006813CE" w:rsidRDefault="008B7E44" w:rsidP="00DE1C9C">
            <w:pPr>
              <w:jc w:val="center"/>
            </w:pPr>
            <w:r w:rsidRPr="006813CE">
              <w:rPr>
                <w:sz w:val="22"/>
                <w:szCs w:val="22"/>
              </w:rPr>
              <w:t>-</w:t>
            </w:r>
          </w:p>
        </w:tc>
      </w:tr>
      <w:tr w:rsidR="008B7E44" w:rsidRPr="006813CE" w:rsidTr="006D789F">
        <w:trPr>
          <w:trHeight w:val="14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E44" w:rsidRPr="006813CE" w:rsidRDefault="008B7E44" w:rsidP="008825DA">
            <w:r w:rsidRPr="006813CE">
              <w:rPr>
                <w:sz w:val="22"/>
                <w:szCs w:val="22"/>
              </w:rPr>
              <w:t>- от 35 до 39 лет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E44" w:rsidRPr="006813CE" w:rsidRDefault="008B7E44" w:rsidP="00781E91">
            <w:pPr>
              <w:jc w:val="center"/>
            </w:pPr>
            <w:r w:rsidRPr="006813CE">
              <w:rPr>
                <w:sz w:val="22"/>
                <w:szCs w:val="22"/>
              </w:rPr>
              <w:t>1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B7E44" w:rsidRPr="006813CE" w:rsidRDefault="008B7E44" w:rsidP="00781E91">
            <w:pPr>
              <w:jc w:val="center"/>
            </w:pPr>
            <w:r w:rsidRPr="006813CE">
              <w:rPr>
                <w:sz w:val="22"/>
                <w:szCs w:val="22"/>
              </w:rPr>
              <w:t>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B7E44" w:rsidRPr="006813CE" w:rsidRDefault="008B7E44" w:rsidP="00DE1C9C">
            <w:pPr>
              <w:jc w:val="center"/>
            </w:pPr>
            <w:r w:rsidRPr="006813CE">
              <w:rPr>
                <w:sz w:val="22"/>
                <w:szCs w:val="22"/>
              </w:rPr>
              <w:t>2</w:t>
            </w:r>
          </w:p>
        </w:tc>
      </w:tr>
      <w:tr w:rsidR="008B7E44" w:rsidRPr="006813CE" w:rsidTr="006D789F">
        <w:trPr>
          <w:trHeight w:val="14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44" w:rsidRPr="006813CE" w:rsidRDefault="008B7E44" w:rsidP="008825DA">
            <w:r w:rsidRPr="006813CE">
              <w:rPr>
                <w:sz w:val="22"/>
                <w:szCs w:val="22"/>
              </w:rPr>
              <w:t>- от 40 до 44 лет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44" w:rsidRPr="006813CE" w:rsidRDefault="008B7E44" w:rsidP="00781E91">
            <w:pPr>
              <w:jc w:val="center"/>
            </w:pPr>
            <w:r w:rsidRPr="006813CE">
              <w:rPr>
                <w:sz w:val="22"/>
                <w:szCs w:val="22"/>
              </w:rPr>
              <w:t>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E44" w:rsidRPr="006813CE" w:rsidRDefault="008B7E44" w:rsidP="00781E91">
            <w:pPr>
              <w:jc w:val="center"/>
            </w:pPr>
            <w:r w:rsidRPr="006813CE">
              <w:rPr>
                <w:sz w:val="22"/>
                <w:szCs w:val="22"/>
              </w:rPr>
              <w:t>1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E44" w:rsidRPr="006813CE" w:rsidRDefault="008B7E44" w:rsidP="00DE1C9C">
            <w:pPr>
              <w:jc w:val="center"/>
            </w:pPr>
            <w:r w:rsidRPr="006813CE">
              <w:rPr>
                <w:sz w:val="22"/>
                <w:szCs w:val="22"/>
              </w:rPr>
              <w:t>2</w:t>
            </w:r>
          </w:p>
        </w:tc>
      </w:tr>
      <w:tr w:rsidR="008B7E44" w:rsidRPr="006813CE" w:rsidTr="006D789F">
        <w:trPr>
          <w:trHeight w:val="14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44" w:rsidRPr="006813CE" w:rsidRDefault="008B7E44" w:rsidP="008825DA">
            <w:r w:rsidRPr="006813CE">
              <w:rPr>
                <w:sz w:val="22"/>
                <w:szCs w:val="22"/>
              </w:rPr>
              <w:t>- от 45 до 49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44" w:rsidRPr="006813CE" w:rsidRDefault="008B7E44" w:rsidP="00781E91">
            <w:pPr>
              <w:jc w:val="center"/>
            </w:pPr>
            <w:r w:rsidRPr="006813CE">
              <w:rPr>
                <w:sz w:val="22"/>
                <w:szCs w:val="22"/>
              </w:rPr>
              <w:t>4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E44" w:rsidRPr="006813CE" w:rsidRDefault="008B7E44" w:rsidP="00781E91">
            <w:pPr>
              <w:jc w:val="center"/>
            </w:pPr>
            <w:r w:rsidRPr="006813CE">
              <w:rPr>
                <w:sz w:val="22"/>
                <w:szCs w:val="22"/>
              </w:rPr>
              <w:t>1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E44" w:rsidRPr="006813CE" w:rsidRDefault="008B7E44" w:rsidP="00DE1C9C">
            <w:pPr>
              <w:jc w:val="center"/>
            </w:pPr>
            <w:r w:rsidRPr="006813CE">
              <w:rPr>
                <w:sz w:val="22"/>
                <w:szCs w:val="22"/>
              </w:rPr>
              <w:t>1</w:t>
            </w:r>
          </w:p>
        </w:tc>
      </w:tr>
      <w:tr w:rsidR="008B7E44" w:rsidRPr="006813CE" w:rsidTr="006D789F">
        <w:trPr>
          <w:trHeight w:val="14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44" w:rsidRPr="006813CE" w:rsidRDefault="008B7E44" w:rsidP="008825DA">
            <w:r w:rsidRPr="006813CE">
              <w:rPr>
                <w:sz w:val="22"/>
                <w:szCs w:val="22"/>
              </w:rPr>
              <w:t>- от 50 до 54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44" w:rsidRPr="006813CE" w:rsidRDefault="008B7E44" w:rsidP="00781E91">
            <w:pPr>
              <w:jc w:val="center"/>
            </w:pPr>
            <w:r w:rsidRPr="006813CE">
              <w:rPr>
                <w:sz w:val="22"/>
                <w:szCs w:val="22"/>
              </w:rPr>
              <w:t>1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E44" w:rsidRPr="006813CE" w:rsidRDefault="008B7E44" w:rsidP="00781E91">
            <w:pPr>
              <w:jc w:val="center"/>
            </w:pPr>
            <w:r w:rsidRPr="006813CE">
              <w:rPr>
                <w:sz w:val="22"/>
                <w:szCs w:val="22"/>
              </w:rPr>
              <w:t>1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E44" w:rsidRPr="006813CE" w:rsidRDefault="008B7E44" w:rsidP="00DE1C9C">
            <w:pPr>
              <w:jc w:val="center"/>
            </w:pPr>
            <w:r w:rsidRPr="006813CE">
              <w:rPr>
                <w:sz w:val="22"/>
                <w:szCs w:val="22"/>
              </w:rPr>
              <w:t>-</w:t>
            </w:r>
          </w:p>
        </w:tc>
      </w:tr>
      <w:tr w:rsidR="008B7E44" w:rsidRPr="006813CE" w:rsidTr="006D789F">
        <w:trPr>
          <w:trHeight w:val="14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44" w:rsidRPr="006813CE" w:rsidRDefault="008B7E44" w:rsidP="008825DA">
            <w:r w:rsidRPr="006813CE">
              <w:rPr>
                <w:sz w:val="22"/>
                <w:szCs w:val="22"/>
              </w:rPr>
              <w:t>-от 55 до 59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44" w:rsidRPr="006813CE" w:rsidRDefault="008B7E44" w:rsidP="00781E91">
            <w:pPr>
              <w:jc w:val="center"/>
            </w:pPr>
            <w:r w:rsidRPr="006813CE">
              <w:rPr>
                <w:sz w:val="22"/>
                <w:szCs w:val="22"/>
              </w:rPr>
              <w:t>3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E44" w:rsidRPr="006813CE" w:rsidRDefault="008B7E44" w:rsidP="00781E91">
            <w:pPr>
              <w:jc w:val="center"/>
            </w:pPr>
            <w:r w:rsidRPr="006813CE">
              <w:rPr>
                <w:sz w:val="22"/>
                <w:szCs w:val="22"/>
              </w:rPr>
              <w:t>3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E44" w:rsidRPr="006813CE" w:rsidRDefault="008B7E44" w:rsidP="00DE1C9C">
            <w:pPr>
              <w:jc w:val="center"/>
            </w:pPr>
            <w:r w:rsidRPr="006813CE">
              <w:rPr>
                <w:sz w:val="22"/>
                <w:szCs w:val="22"/>
              </w:rPr>
              <w:t>4</w:t>
            </w:r>
          </w:p>
        </w:tc>
      </w:tr>
      <w:tr w:rsidR="008B7E44" w:rsidRPr="006813CE" w:rsidTr="006D789F">
        <w:trPr>
          <w:trHeight w:val="14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44" w:rsidRPr="006813CE" w:rsidRDefault="008B7E44" w:rsidP="008825DA">
            <w:r w:rsidRPr="006813CE">
              <w:rPr>
                <w:sz w:val="22"/>
                <w:szCs w:val="22"/>
              </w:rPr>
              <w:t>- от 60 и выше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44" w:rsidRPr="006813CE" w:rsidRDefault="008B7E44" w:rsidP="00781E91">
            <w:pPr>
              <w:jc w:val="center"/>
            </w:pPr>
            <w:r w:rsidRPr="006813CE">
              <w:rPr>
                <w:sz w:val="22"/>
                <w:szCs w:val="22"/>
              </w:rPr>
              <w:t>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E44" w:rsidRPr="006813CE" w:rsidRDefault="008B7E44" w:rsidP="00781E91">
            <w:pPr>
              <w:jc w:val="center"/>
            </w:pPr>
            <w:r w:rsidRPr="006813CE">
              <w:rPr>
                <w:sz w:val="22"/>
                <w:szCs w:val="22"/>
              </w:rPr>
              <w:t>5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E44" w:rsidRPr="006813CE" w:rsidRDefault="008B7E44" w:rsidP="00DE1C9C">
            <w:pPr>
              <w:jc w:val="center"/>
            </w:pPr>
            <w:r w:rsidRPr="006813CE">
              <w:rPr>
                <w:sz w:val="22"/>
                <w:szCs w:val="22"/>
              </w:rPr>
              <w:t>3</w:t>
            </w:r>
          </w:p>
        </w:tc>
      </w:tr>
      <w:tr w:rsidR="008B7E44" w:rsidRPr="006813CE" w:rsidTr="006D789F">
        <w:trPr>
          <w:trHeight w:val="378"/>
        </w:trPr>
        <w:tc>
          <w:tcPr>
            <w:tcW w:w="100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7E44" w:rsidRPr="006813CE" w:rsidRDefault="008B7E44" w:rsidP="00D01CEF">
            <w:pPr>
              <w:ind w:firstLine="709"/>
              <w:jc w:val="both"/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награждены Почетной грамотой Госсобрания РМ- 1 человек.</w:t>
            </w:r>
          </w:p>
          <w:p w:rsidR="008B7E44" w:rsidRPr="006813CE" w:rsidRDefault="008B7E44" w:rsidP="00580AB5">
            <w:pPr>
              <w:jc w:val="center"/>
              <w:rPr>
                <w:rFonts w:eastAsia="Times New Roman"/>
                <w:b/>
              </w:rPr>
            </w:pPr>
            <w:r w:rsidRPr="006813CE">
              <w:rPr>
                <w:rFonts w:eastAsia="Times New Roman"/>
                <w:b/>
                <w:sz w:val="22"/>
                <w:szCs w:val="22"/>
              </w:rPr>
              <w:t>Педагогический стаж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42"/>
              <w:gridCol w:w="3190"/>
              <w:gridCol w:w="3191"/>
            </w:tblGrid>
            <w:tr w:rsidR="008B7E44" w:rsidRPr="006813CE" w:rsidTr="00126D39">
              <w:trPr>
                <w:jc w:val="center"/>
              </w:trPr>
              <w:tc>
                <w:tcPr>
                  <w:tcW w:w="2542" w:type="dxa"/>
                </w:tcPr>
                <w:p w:rsidR="008B7E44" w:rsidRPr="006813CE" w:rsidRDefault="008B7E44" w:rsidP="00126D3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</w:rPr>
                  </w:pPr>
                  <w:r w:rsidRPr="006813CE">
                    <w:rPr>
                      <w:rFonts w:eastAsia="Times New Roman"/>
                      <w:sz w:val="22"/>
                      <w:szCs w:val="22"/>
                    </w:rPr>
                    <w:t>До 10 лет</w:t>
                  </w:r>
                </w:p>
              </w:tc>
              <w:tc>
                <w:tcPr>
                  <w:tcW w:w="3190" w:type="dxa"/>
                </w:tcPr>
                <w:p w:rsidR="008B7E44" w:rsidRPr="006813CE" w:rsidRDefault="008B7E44" w:rsidP="00126D3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</w:rPr>
                  </w:pPr>
                  <w:r w:rsidRPr="006813CE">
                    <w:rPr>
                      <w:rFonts w:eastAsia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8B7E44" w:rsidRPr="006813CE" w:rsidRDefault="008B7E44" w:rsidP="008B7E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</w:rPr>
                  </w:pPr>
                  <w:r w:rsidRPr="006813CE">
                    <w:rPr>
                      <w:rFonts w:eastAsia="Times New Roman"/>
                      <w:sz w:val="22"/>
                      <w:szCs w:val="22"/>
                    </w:rPr>
                    <w:t>2%</w:t>
                  </w:r>
                </w:p>
              </w:tc>
            </w:tr>
            <w:tr w:rsidR="008B7E44" w:rsidRPr="006813CE" w:rsidTr="00126D39">
              <w:trPr>
                <w:jc w:val="center"/>
              </w:trPr>
              <w:tc>
                <w:tcPr>
                  <w:tcW w:w="2542" w:type="dxa"/>
                </w:tcPr>
                <w:p w:rsidR="008B7E44" w:rsidRPr="006813CE" w:rsidRDefault="008B7E44" w:rsidP="00126D3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</w:rPr>
                  </w:pPr>
                  <w:r w:rsidRPr="006813CE">
                    <w:rPr>
                      <w:rFonts w:eastAsia="Times New Roman"/>
                      <w:sz w:val="22"/>
                      <w:szCs w:val="22"/>
                    </w:rPr>
                    <w:t>До 20 лет</w:t>
                  </w:r>
                </w:p>
              </w:tc>
              <w:tc>
                <w:tcPr>
                  <w:tcW w:w="3190" w:type="dxa"/>
                </w:tcPr>
                <w:p w:rsidR="008B7E44" w:rsidRPr="006813CE" w:rsidRDefault="008B7E44" w:rsidP="00126D3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</w:rPr>
                  </w:pPr>
                  <w:r w:rsidRPr="006813CE">
                    <w:rPr>
                      <w:rFonts w:eastAsia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8B7E44" w:rsidRPr="006813CE" w:rsidRDefault="008B7E44" w:rsidP="00126D3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</w:rPr>
                  </w:pPr>
                  <w:r w:rsidRPr="006813CE">
                    <w:rPr>
                      <w:rFonts w:eastAsia="Times New Roman"/>
                      <w:sz w:val="22"/>
                      <w:szCs w:val="22"/>
                    </w:rPr>
                    <w:t>2%</w:t>
                  </w:r>
                </w:p>
              </w:tc>
            </w:tr>
            <w:tr w:rsidR="008B7E44" w:rsidRPr="006813CE" w:rsidTr="00126D39">
              <w:trPr>
                <w:jc w:val="center"/>
              </w:trPr>
              <w:tc>
                <w:tcPr>
                  <w:tcW w:w="2542" w:type="dxa"/>
                </w:tcPr>
                <w:p w:rsidR="008B7E44" w:rsidRPr="006813CE" w:rsidRDefault="008B7E44" w:rsidP="00126D3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</w:rPr>
                  </w:pPr>
                  <w:r w:rsidRPr="006813CE">
                    <w:rPr>
                      <w:rFonts w:eastAsia="Times New Roman"/>
                      <w:sz w:val="22"/>
                      <w:szCs w:val="22"/>
                    </w:rPr>
                    <w:t>Свыше 20 лет</w:t>
                  </w:r>
                </w:p>
              </w:tc>
              <w:tc>
                <w:tcPr>
                  <w:tcW w:w="3190" w:type="dxa"/>
                </w:tcPr>
                <w:p w:rsidR="008B7E44" w:rsidRPr="006813CE" w:rsidRDefault="008B7E44" w:rsidP="00126D3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</w:rPr>
                  </w:pPr>
                  <w:r w:rsidRPr="006813CE">
                    <w:rPr>
                      <w:rFonts w:eastAsia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191" w:type="dxa"/>
                </w:tcPr>
                <w:p w:rsidR="008B7E44" w:rsidRPr="006813CE" w:rsidRDefault="008B7E44" w:rsidP="00126D3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</w:rPr>
                  </w:pPr>
                  <w:r w:rsidRPr="006813CE">
                    <w:rPr>
                      <w:rFonts w:eastAsia="Times New Roman"/>
                      <w:sz w:val="22"/>
                      <w:szCs w:val="22"/>
                    </w:rPr>
                    <w:t>5%</w:t>
                  </w:r>
                </w:p>
              </w:tc>
            </w:tr>
          </w:tbl>
          <w:p w:rsidR="008B7E44" w:rsidRPr="006813CE" w:rsidRDefault="008B7E44" w:rsidP="00D01CEF">
            <w:pPr>
              <w:jc w:val="center"/>
              <w:rPr>
                <w:b/>
              </w:rPr>
            </w:pPr>
          </w:p>
          <w:p w:rsidR="008B7E44" w:rsidRPr="006813CE" w:rsidRDefault="008B7E44" w:rsidP="00D01CEF">
            <w:pPr>
              <w:jc w:val="center"/>
            </w:pPr>
            <w:r w:rsidRPr="006813CE">
              <w:rPr>
                <w:b/>
                <w:sz w:val="22"/>
                <w:szCs w:val="22"/>
              </w:rPr>
              <w:t>образовательный уровень педагогического состава</w:t>
            </w:r>
          </w:p>
          <w:p w:rsidR="008B7E44" w:rsidRPr="006813CE" w:rsidRDefault="008B7E44" w:rsidP="00DE1C9C"/>
        </w:tc>
      </w:tr>
      <w:tr w:rsidR="008B7E44" w:rsidRPr="006813CE" w:rsidTr="006D789F">
        <w:trPr>
          <w:trHeight w:val="145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E44" w:rsidRPr="006813CE" w:rsidRDefault="008B7E44" w:rsidP="00DE1C9C"/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44" w:rsidRPr="006813CE" w:rsidRDefault="008B7E44" w:rsidP="008B209B">
            <w:pPr>
              <w:jc w:val="center"/>
              <w:rPr>
                <w:b/>
              </w:rPr>
            </w:pPr>
            <w:r w:rsidRPr="006813CE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E44" w:rsidRPr="006813CE" w:rsidRDefault="008B7E44" w:rsidP="008B209B">
            <w:pPr>
              <w:jc w:val="center"/>
              <w:rPr>
                <w:b/>
              </w:rPr>
            </w:pPr>
            <w:r w:rsidRPr="006813CE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E44" w:rsidRPr="006813CE" w:rsidRDefault="008B7E44" w:rsidP="00BE0B07">
            <w:pPr>
              <w:jc w:val="center"/>
              <w:rPr>
                <w:b/>
              </w:rPr>
            </w:pPr>
            <w:r w:rsidRPr="006813CE">
              <w:rPr>
                <w:b/>
                <w:sz w:val="22"/>
                <w:szCs w:val="22"/>
              </w:rPr>
              <w:t>2022 год</w:t>
            </w:r>
          </w:p>
        </w:tc>
      </w:tr>
      <w:tr w:rsidR="008B7E44" w:rsidRPr="006813CE" w:rsidTr="006D789F">
        <w:trPr>
          <w:trHeight w:val="145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E44" w:rsidRPr="006813CE" w:rsidRDefault="008B7E44" w:rsidP="00DE1C9C">
            <w:pPr>
              <w:rPr>
                <w:b/>
              </w:rPr>
            </w:pPr>
            <w:r w:rsidRPr="006813CE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44" w:rsidRPr="006813CE" w:rsidRDefault="008B7E44" w:rsidP="008B209B">
            <w:pPr>
              <w:jc w:val="center"/>
            </w:pPr>
            <w:r w:rsidRPr="006813CE">
              <w:rPr>
                <w:sz w:val="22"/>
                <w:szCs w:val="22"/>
              </w:rPr>
              <w:t>11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E44" w:rsidRPr="006813CE" w:rsidRDefault="008B7E44" w:rsidP="008B209B">
            <w:pPr>
              <w:jc w:val="center"/>
            </w:pPr>
            <w:r w:rsidRPr="006813CE">
              <w:rPr>
                <w:sz w:val="22"/>
                <w:szCs w:val="22"/>
              </w:rPr>
              <w:t>11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E44" w:rsidRPr="006813CE" w:rsidRDefault="008B7E44" w:rsidP="00DE1C9C">
            <w:pPr>
              <w:jc w:val="center"/>
            </w:pPr>
            <w:r w:rsidRPr="006813CE">
              <w:rPr>
                <w:sz w:val="22"/>
                <w:szCs w:val="22"/>
              </w:rPr>
              <w:t>12</w:t>
            </w:r>
          </w:p>
        </w:tc>
      </w:tr>
      <w:tr w:rsidR="008B7E44" w:rsidRPr="006813CE" w:rsidTr="006D789F">
        <w:trPr>
          <w:trHeight w:val="14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44" w:rsidRPr="006813CE" w:rsidRDefault="008B7E44" w:rsidP="00DE1C9C">
            <w:r w:rsidRPr="006813CE">
              <w:rPr>
                <w:sz w:val="22"/>
                <w:szCs w:val="22"/>
              </w:rPr>
              <w:t>- среднее специальное педагогическое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44" w:rsidRPr="006813CE" w:rsidRDefault="008B7E44" w:rsidP="008B209B">
            <w:pPr>
              <w:jc w:val="center"/>
            </w:pPr>
            <w:r w:rsidRPr="006813CE">
              <w:rPr>
                <w:sz w:val="22"/>
                <w:szCs w:val="22"/>
              </w:rPr>
              <w:t>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E44" w:rsidRPr="006813CE" w:rsidRDefault="008B7E44" w:rsidP="008B209B">
            <w:pPr>
              <w:jc w:val="center"/>
            </w:pPr>
            <w:r w:rsidRPr="006813CE">
              <w:rPr>
                <w:sz w:val="22"/>
                <w:szCs w:val="22"/>
              </w:rPr>
              <w:t>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E44" w:rsidRPr="006813CE" w:rsidRDefault="008B7E44" w:rsidP="00DE1C9C">
            <w:pPr>
              <w:jc w:val="center"/>
            </w:pPr>
            <w:r w:rsidRPr="006813CE">
              <w:rPr>
                <w:sz w:val="22"/>
                <w:szCs w:val="22"/>
              </w:rPr>
              <w:t>1</w:t>
            </w:r>
          </w:p>
        </w:tc>
      </w:tr>
      <w:tr w:rsidR="008B7E44" w:rsidRPr="006813CE" w:rsidTr="006D789F">
        <w:trPr>
          <w:trHeight w:val="145"/>
        </w:trPr>
        <w:tc>
          <w:tcPr>
            <w:tcW w:w="10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44" w:rsidRPr="006813CE" w:rsidRDefault="008B7E44" w:rsidP="00DE1C9C">
            <w:pPr>
              <w:jc w:val="center"/>
            </w:pPr>
            <w:r w:rsidRPr="006813CE">
              <w:rPr>
                <w:b/>
                <w:sz w:val="22"/>
                <w:szCs w:val="22"/>
              </w:rPr>
              <w:t>Квалификационные характеристики педагогического состава</w:t>
            </w:r>
            <w:r w:rsidRPr="006813CE">
              <w:rPr>
                <w:sz w:val="22"/>
                <w:szCs w:val="22"/>
              </w:rPr>
              <w:t>:</w:t>
            </w:r>
          </w:p>
        </w:tc>
      </w:tr>
      <w:tr w:rsidR="008B7E44" w:rsidRPr="006813CE" w:rsidTr="006D789F">
        <w:trPr>
          <w:trHeight w:val="14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44" w:rsidRPr="006813CE" w:rsidRDefault="008B7E44" w:rsidP="00DE1C9C">
            <w:pPr>
              <w:rPr>
                <w:b/>
              </w:rPr>
            </w:pPr>
            <w:r w:rsidRPr="006813CE">
              <w:rPr>
                <w:sz w:val="22"/>
                <w:szCs w:val="22"/>
              </w:rPr>
              <w:t>- Соответствие занимаемой должности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44" w:rsidRPr="006813CE" w:rsidRDefault="008B7E44" w:rsidP="008B209B">
            <w:pPr>
              <w:jc w:val="center"/>
            </w:pPr>
            <w:r w:rsidRPr="006813CE">
              <w:rPr>
                <w:sz w:val="22"/>
                <w:szCs w:val="22"/>
              </w:rPr>
              <w:t>1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E44" w:rsidRPr="006813CE" w:rsidRDefault="008B7E44" w:rsidP="008B209B">
            <w:pPr>
              <w:jc w:val="center"/>
            </w:pPr>
            <w:r w:rsidRPr="006813CE">
              <w:rPr>
                <w:sz w:val="22"/>
                <w:szCs w:val="22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E44" w:rsidRPr="006813CE" w:rsidRDefault="008B7E44" w:rsidP="00DE1C9C">
            <w:pPr>
              <w:jc w:val="center"/>
            </w:pPr>
          </w:p>
        </w:tc>
      </w:tr>
      <w:tr w:rsidR="008B7E44" w:rsidRPr="006813CE" w:rsidTr="006D789F">
        <w:trPr>
          <w:trHeight w:val="14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44" w:rsidRPr="006813CE" w:rsidRDefault="008B7E44" w:rsidP="00DE1C9C">
            <w:r w:rsidRPr="006813CE">
              <w:rPr>
                <w:sz w:val="22"/>
                <w:szCs w:val="22"/>
              </w:rPr>
              <w:t>- 1 квалификационная категория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44" w:rsidRPr="006813CE" w:rsidRDefault="008B7E44" w:rsidP="008B209B">
            <w:pPr>
              <w:jc w:val="center"/>
            </w:pPr>
            <w:r w:rsidRPr="006813CE">
              <w:rPr>
                <w:sz w:val="22"/>
                <w:szCs w:val="22"/>
              </w:rPr>
              <w:t>11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E44" w:rsidRPr="006813CE" w:rsidRDefault="008B7E44" w:rsidP="008B209B">
            <w:pPr>
              <w:jc w:val="center"/>
            </w:pPr>
            <w:r w:rsidRPr="006813CE">
              <w:rPr>
                <w:sz w:val="22"/>
                <w:szCs w:val="22"/>
              </w:rPr>
              <w:t>11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E44" w:rsidRPr="006813CE" w:rsidRDefault="008B7E44" w:rsidP="00DE1C9C">
            <w:pPr>
              <w:jc w:val="center"/>
            </w:pPr>
            <w:r w:rsidRPr="006813CE">
              <w:rPr>
                <w:sz w:val="22"/>
                <w:szCs w:val="22"/>
              </w:rPr>
              <w:t>8</w:t>
            </w:r>
          </w:p>
        </w:tc>
      </w:tr>
      <w:tr w:rsidR="008B7E44" w:rsidRPr="006813CE" w:rsidTr="006D789F">
        <w:trPr>
          <w:trHeight w:val="14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44" w:rsidRPr="006813CE" w:rsidRDefault="008B7E44" w:rsidP="00DE1C9C">
            <w:r w:rsidRPr="006813CE">
              <w:rPr>
                <w:sz w:val="22"/>
                <w:szCs w:val="22"/>
              </w:rPr>
              <w:t>- высшая квалификационная категория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44" w:rsidRPr="006813CE" w:rsidRDefault="008B7E44" w:rsidP="008B209B">
            <w:pPr>
              <w:jc w:val="center"/>
            </w:pPr>
            <w:r w:rsidRPr="006813CE">
              <w:rPr>
                <w:sz w:val="22"/>
                <w:szCs w:val="22"/>
              </w:rPr>
              <w:t>1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E44" w:rsidRPr="006813CE" w:rsidRDefault="008B7E44" w:rsidP="008B209B">
            <w:pPr>
              <w:jc w:val="center"/>
            </w:pPr>
            <w:r w:rsidRPr="006813CE">
              <w:rPr>
                <w:sz w:val="22"/>
                <w:szCs w:val="22"/>
              </w:rPr>
              <w:t>1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E44" w:rsidRPr="006813CE" w:rsidRDefault="008B7E44" w:rsidP="00DE1C9C">
            <w:pPr>
              <w:jc w:val="center"/>
            </w:pPr>
            <w:r w:rsidRPr="006813CE">
              <w:rPr>
                <w:sz w:val="22"/>
                <w:szCs w:val="22"/>
              </w:rPr>
              <w:t>3</w:t>
            </w:r>
          </w:p>
        </w:tc>
      </w:tr>
      <w:tr w:rsidR="008B7E44" w:rsidRPr="006813CE" w:rsidTr="006D789F">
        <w:trPr>
          <w:trHeight w:val="14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44" w:rsidRPr="006813CE" w:rsidRDefault="008B7E44" w:rsidP="00DE1C9C">
            <w:r w:rsidRPr="006813CE">
              <w:rPr>
                <w:sz w:val="22"/>
                <w:szCs w:val="22"/>
              </w:rPr>
              <w:t>нет категории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44" w:rsidRPr="006813CE" w:rsidRDefault="008B7E44" w:rsidP="008B209B">
            <w:pPr>
              <w:jc w:val="center"/>
            </w:pPr>
            <w:r w:rsidRPr="006813CE">
              <w:rPr>
                <w:sz w:val="22"/>
                <w:szCs w:val="22"/>
              </w:rPr>
              <w:t>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E44" w:rsidRPr="006813CE" w:rsidRDefault="008B7E44" w:rsidP="008B209B">
            <w:pPr>
              <w:jc w:val="center"/>
            </w:pPr>
            <w:r w:rsidRPr="006813CE">
              <w:rPr>
                <w:sz w:val="22"/>
                <w:szCs w:val="22"/>
              </w:rPr>
              <w:t>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E44" w:rsidRPr="006813CE" w:rsidRDefault="008B7E44" w:rsidP="00DE1C9C">
            <w:pPr>
              <w:jc w:val="center"/>
            </w:pPr>
            <w:r w:rsidRPr="006813CE">
              <w:rPr>
                <w:sz w:val="22"/>
                <w:szCs w:val="22"/>
              </w:rPr>
              <w:t>2</w:t>
            </w:r>
          </w:p>
        </w:tc>
      </w:tr>
    </w:tbl>
    <w:p w:rsidR="00DE1C9C" w:rsidRPr="006813CE" w:rsidRDefault="00DE1C9C" w:rsidP="00DE1C9C">
      <w:pPr>
        <w:pStyle w:val="af9"/>
        <w:jc w:val="both"/>
        <w:rPr>
          <w:rFonts w:ascii="Times New Roman" w:hAnsi="Times New Roman" w:cs="Times New Roman"/>
          <w:sz w:val="22"/>
        </w:rPr>
      </w:pPr>
    </w:p>
    <w:p w:rsidR="00DE1C9C" w:rsidRPr="006813CE" w:rsidRDefault="00DE1C9C" w:rsidP="007B3299">
      <w:pPr>
        <w:pStyle w:val="af9"/>
        <w:rPr>
          <w:rFonts w:ascii="Times New Roman" w:hAnsi="Times New Roman" w:cs="Times New Roman"/>
          <w:sz w:val="22"/>
        </w:rPr>
      </w:pPr>
      <w:r w:rsidRPr="006813CE">
        <w:rPr>
          <w:rFonts w:ascii="Times New Roman" w:hAnsi="Times New Roman" w:cs="Times New Roman"/>
          <w:b/>
          <w:sz w:val="22"/>
        </w:rPr>
        <w:t>Курсы повышения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4398"/>
      </w:tblGrid>
      <w:tr w:rsidR="00DE1C9C" w:rsidRPr="006813CE" w:rsidTr="00DE1C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DE1C9C" w:rsidP="00DE1C9C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DE1C9C" w:rsidP="008B209B">
            <w:pPr>
              <w:pStyle w:val="af9"/>
              <w:rPr>
                <w:rFonts w:ascii="Times New Roman" w:hAnsi="Times New Roman" w:cs="Times New Roman"/>
                <w:b/>
                <w:lang w:val="en-US"/>
              </w:rPr>
            </w:pPr>
            <w:r w:rsidRPr="006813CE">
              <w:rPr>
                <w:rFonts w:ascii="Times New Roman" w:hAnsi="Times New Roman" w:cs="Times New Roman"/>
                <w:b/>
                <w:sz w:val="22"/>
              </w:rPr>
              <w:t>20</w:t>
            </w:r>
            <w:r w:rsidR="00FA5B56" w:rsidRPr="006813CE">
              <w:rPr>
                <w:rFonts w:ascii="Times New Roman" w:hAnsi="Times New Roman" w:cs="Times New Roman"/>
                <w:b/>
                <w:sz w:val="22"/>
              </w:rPr>
              <w:t>2</w:t>
            </w:r>
            <w:r w:rsidR="008B209B" w:rsidRPr="006813CE">
              <w:rPr>
                <w:rFonts w:ascii="Times New Roman" w:hAnsi="Times New Roman" w:cs="Times New Roman"/>
                <w:b/>
                <w:sz w:val="22"/>
              </w:rPr>
              <w:t>2</w:t>
            </w:r>
            <w:r w:rsidR="006D789F" w:rsidRPr="006813CE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6813CE">
              <w:rPr>
                <w:rFonts w:ascii="Times New Roman" w:hAnsi="Times New Roman" w:cs="Times New Roman"/>
                <w:b/>
                <w:sz w:val="22"/>
              </w:rPr>
              <w:t>г.</w:t>
            </w:r>
          </w:p>
        </w:tc>
      </w:tr>
      <w:tr w:rsidR="0078192B" w:rsidRPr="006813CE" w:rsidTr="00DE1C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2B" w:rsidRPr="006813CE" w:rsidRDefault="0078192B" w:rsidP="00DE1C9C">
            <w:pPr>
              <w:pStyle w:val="af9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  <w:sz w:val="22"/>
              </w:rPr>
              <w:t>Старший воспитатель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2B" w:rsidRPr="006813CE" w:rsidRDefault="008B209B" w:rsidP="0078192B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6813CE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</w:tr>
      <w:tr w:rsidR="00DE1C9C" w:rsidRPr="006813CE" w:rsidTr="00DE1C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DE1C9C" w:rsidP="00DE1C9C">
            <w:pPr>
              <w:jc w:val="center"/>
            </w:pPr>
            <w:r w:rsidRPr="006813CE">
              <w:rPr>
                <w:sz w:val="22"/>
                <w:szCs w:val="22"/>
              </w:rPr>
              <w:t>Воспитатель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781E91" w:rsidP="00DE1C9C">
            <w:pPr>
              <w:pStyle w:val="af9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DE1C9C" w:rsidRPr="006813CE" w:rsidTr="00DE1C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DE1C9C" w:rsidP="00DE1C9C">
            <w:pPr>
              <w:jc w:val="center"/>
            </w:pPr>
            <w:r w:rsidRPr="006813CE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8B209B" w:rsidP="00DE1C9C">
            <w:pPr>
              <w:pStyle w:val="af9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DE1C9C" w:rsidRPr="006813CE" w:rsidTr="00DE1C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DE1C9C" w:rsidP="00DE1C9C">
            <w:pPr>
              <w:jc w:val="center"/>
            </w:pPr>
            <w:r w:rsidRPr="006813CE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8B209B" w:rsidP="00DE1C9C">
            <w:pPr>
              <w:pStyle w:val="af9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</w:tbl>
    <w:p w:rsidR="00DE1C9C" w:rsidRPr="006813CE" w:rsidRDefault="00DE1C9C" w:rsidP="00DE1C9C">
      <w:pPr>
        <w:pStyle w:val="af9"/>
        <w:jc w:val="both"/>
        <w:rPr>
          <w:rFonts w:ascii="Times New Roman" w:hAnsi="Times New Roman" w:cs="Times New Roman"/>
          <w:sz w:val="22"/>
        </w:rPr>
      </w:pPr>
    </w:p>
    <w:p w:rsidR="00DE1C9C" w:rsidRPr="006813CE" w:rsidRDefault="00DE1C9C" w:rsidP="00DE1C9C">
      <w:pPr>
        <w:pStyle w:val="2"/>
        <w:rPr>
          <w:sz w:val="22"/>
          <w:szCs w:val="22"/>
        </w:rPr>
      </w:pPr>
      <w:r w:rsidRPr="006813CE">
        <w:rPr>
          <w:sz w:val="22"/>
          <w:szCs w:val="22"/>
        </w:rPr>
        <w:t>У всех педагогов имеются КПК по ФГОС.</w:t>
      </w:r>
    </w:p>
    <w:p w:rsidR="00D01CEF" w:rsidRPr="006813CE" w:rsidRDefault="0078192B" w:rsidP="00D01CEF">
      <w:pPr>
        <w:pStyle w:val="ae"/>
        <w:jc w:val="both"/>
        <w:rPr>
          <w:rFonts w:ascii="Times New Roman" w:hAnsi="Times New Roman" w:cs="Times New Roman"/>
          <w:lang w:eastAsia="ru-RU"/>
        </w:rPr>
      </w:pPr>
      <w:r w:rsidRPr="006813CE">
        <w:rPr>
          <w:rFonts w:ascii="Times New Roman" w:hAnsi="Times New Roman" w:cs="Times New Roman"/>
          <w:color w:val="000000"/>
        </w:rPr>
        <w:t xml:space="preserve">Все педагоги </w:t>
      </w:r>
      <w:r w:rsidR="00D01CEF" w:rsidRPr="006813CE">
        <w:rPr>
          <w:rFonts w:ascii="Times New Roman" w:hAnsi="Times New Roman" w:cs="Times New Roman"/>
          <w:color w:val="000000"/>
        </w:rPr>
        <w:t>ДОУ «Детский сад комбинированного вида «Звездочка» прошли обучение по программе «Обучение приемам оказание первой помощи пострадавшим»</w:t>
      </w:r>
      <w:r w:rsidR="00DD76C8" w:rsidRPr="006813CE">
        <w:rPr>
          <w:rFonts w:ascii="Times New Roman" w:hAnsi="Times New Roman" w:cs="Times New Roman"/>
          <w:color w:val="000000"/>
        </w:rPr>
        <w:t xml:space="preserve">; </w:t>
      </w:r>
      <w:r w:rsidR="00D01CEF" w:rsidRPr="006813CE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1CEF" w:rsidRPr="006813CE" w:rsidRDefault="00DD76C8" w:rsidP="00D01CEF">
      <w:pPr>
        <w:rPr>
          <w:sz w:val="22"/>
          <w:szCs w:val="22"/>
        </w:rPr>
      </w:pPr>
      <w:r w:rsidRPr="006813CE">
        <w:rPr>
          <w:sz w:val="22"/>
          <w:szCs w:val="22"/>
        </w:rPr>
        <w:t xml:space="preserve">  </w:t>
      </w:r>
      <w:r w:rsidR="00D01CEF" w:rsidRPr="006813CE">
        <w:rPr>
          <w:sz w:val="22"/>
          <w:szCs w:val="22"/>
        </w:rPr>
        <w:t xml:space="preserve"> </w:t>
      </w:r>
      <w:r w:rsidRPr="006813CE">
        <w:rPr>
          <w:sz w:val="22"/>
          <w:szCs w:val="22"/>
        </w:rPr>
        <w:t>«Мероприятия по профилактике короновирусной инфекции, гриппа и острых респираторных вирусных инфекций в образовательных организациях»</w:t>
      </w:r>
    </w:p>
    <w:p w:rsidR="00DE1C9C" w:rsidRPr="006813CE" w:rsidRDefault="00DE1C9C" w:rsidP="00DE1C9C">
      <w:pPr>
        <w:rPr>
          <w:b/>
          <w:sz w:val="22"/>
          <w:szCs w:val="22"/>
        </w:rPr>
      </w:pPr>
      <w:r w:rsidRPr="006813CE">
        <w:rPr>
          <w:b/>
          <w:sz w:val="22"/>
          <w:szCs w:val="22"/>
        </w:rPr>
        <w:t>Задачи и перспективы:</w:t>
      </w:r>
    </w:p>
    <w:p w:rsidR="00DE1C9C" w:rsidRPr="006813CE" w:rsidRDefault="00DE1C9C" w:rsidP="00165DD6">
      <w:pPr>
        <w:numPr>
          <w:ilvl w:val="0"/>
          <w:numId w:val="16"/>
        </w:num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6813CE">
        <w:rPr>
          <w:sz w:val="22"/>
          <w:szCs w:val="22"/>
        </w:rPr>
        <w:t>Изыскать возможности дальнейшего обучения на курсах повышения квалификации воспитателей.</w:t>
      </w:r>
    </w:p>
    <w:p w:rsidR="00DE1C9C" w:rsidRPr="007B3299" w:rsidRDefault="00DE1C9C" w:rsidP="00DE1C9C">
      <w:pPr>
        <w:numPr>
          <w:ilvl w:val="0"/>
          <w:numId w:val="16"/>
        </w:num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7B3299">
        <w:rPr>
          <w:sz w:val="22"/>
          <w:szCs w:val="22"/>
        </w:rPr>
        <w:t>Развитие системы повышения квалификации через аттестацию педагогических работников.</w:t>
      </w: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0"/>
        <w:gridCol w:w="2551"/>
        <w:gridCol w:w="2551"/>
        <w:gridCol w:w="2551"/>
      </w:tblGrid>
      <w:tr w:rsidR="00DE1C9C" w:rsidRPr="006813CE" w:rsidTr="00FA5B56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DE1C9C" w:rsidP="00DE1C9C">
            <w:pPr>
              <w:pStyle w:val="af9"/>
              <w:jc w:val="both"/>
              <w:rPr>
                <w:rFonts w:ascii="Times New Roman" w:hAnsi="Times New Roman" w:cs="Times New Roman"/>
                <w:b/>
              </w:rPr>
            </w:pPr>
            <w:r w:rsidRPr="006813CE">
              <w:rPr>
                <w:rFonts w:ascii="Times New Roman" w:hAnsi="Times New Roman" w:cs="Times New Roman"/>
                <w:b/>
                <w:sz w:val="22"/>
              </w:rPr>
              <w:t xml:space="preserve">               Присвоена: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6D789F" w:rsidP="008B209B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6813CE">
              <w:rPr>
                <w:rFonts w:ascii="Times New Roman" w:hAnsi="Times New Roman" w:cs="Times New Roman"/>
                <w:b/>
                <w:sz w:val="22"/>
              </w:rPr>
              <w:t>20</w:t>
            </w:r>
            <w:r w:rsidR="008B209B" w:rsidRPr="006813CE">
              <w:rPr>
                <w:rFonts w:ascii="Times New Roman" w:hAnsi="Times New Roman" w:cs="Times New Roman"/>
                <w:b/>
                <w:sz w:val="22"/>
              </w:rPr>
              <w:t>20</w:t>
            </w:r>
            <w:r w:rsidR="00DE1C9C" w:rsidRPr="006813CE">
              <w:rPr>
                <w:rFonts w:ascii="Times New Roman" w:hAnsi="Times New Roman" w:cs="Times New Roman"/>
                <w:b/>
                <w:sz w:val="22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6D789F" w:rsidP="008B209B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6813CE">
              <w:rPr>
                <w:rFonts w:ascii="Times New Roman" w:hAnsi="Times New Roman" w:cs="Times New Roman"/>
                <w:b/>
                <w:sz w:val="22"/>
              </w:rPr>
              <w:t>20</w:t>
            </w:r>
            <w:r w:rsidR="00BE0B07" w:rsidRPr="006813CE">
              <w:rPr>
                <w:rFonts w:ascii="Times New Roman" w:hAnsi="Times New Roman" w:cs="Times New Roman"/>
                <w:b/>
                <w:sz w:val="22"/>
              </w:rPr>
              <w:t>2</w:t>
            </w:r>
            <w:r w:rsidR="008B209B" w:rsidRPr="006813CE">
              <w:rPr>
                <w:rFonts w:ascii="Times New Roman" w:hAnsi="Times New Roman" w:cs="Times New Roman"/>
                <w:b/>
                <w:sz w:val="22"/>
              </w:rPr>
              <w:t>1</w:t>
            </w:r>
            <w:r w:rsidR="00DE1C9C" w:rsidRPr="006813CE">
              <w:rPr>
                <w:rFonts w:ascii="Times New Roman" w:hAnsi="Times New Roman" w:cs="Times New Roman"/>
                <w:b/>
                <w:sz w:val="22"/>
              </w:rPr>
              <w:t>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6813CE" w:rsidRDefault="00FA5B56" w:rsidP="008B209B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6813CE">
              <w:rPr>
                <w:rFonts w:ascii="Times New Roman" w:hAnsi="Times New Roman" w:cs="Times New Roman"/>
                <w:b/>
                <w:sz w:val="22"/>
              </w:rPr>
              <w:t>202</w:t>
            </w:r>
            <w:r w:rsidR="008B209B" w:rsidRPr="006813CE">
              <w:rPr>
                <w:rFonts w:ascii="Times New Roman" w:hAnsi="Times New Roman" w:cs="Times New Roman"/>
                <w:b/>
                <w:sz w:val="22"/>
              </w:rPr>
              <w:t>2</w:t>
            </w:r>
            <w:r w:rsidR="00DE1C9C" w:rsidRPr="006813CE">
              <w:rPr>
                <w:rFonts w:ascii="Times New Roman" w:hAnsi="Times New Roman" w:cs="Times New Roman"/>
                <w:b/>
                <w:sz w:val="22"/>
              </w:rPr>
              <w:t>г.</w:t>
            </w:r>
          </w:p>
        </w:tc>
      </w:tr>
      <w:tr w:rsidR="00FA5B56" w:rsidRPr="006813CE" w:rsidTr="00FA5B56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6" w:rsidRPr="006813CE" w:rsidRDefault="00FA5B56" w:rsidP="00DE1C9C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  <w:sz w:val="22"/>
              </w:rPr>
              <w:t>Высшая категория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6" w:rsidRPr="006813CE" w:rsidRDefault="00BE0B07" w:rsidP="004024A6">
            <w:pPr>
              <w:pStyle w:val="af9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6" w:rsidRPr="006813CE" w:rsidRDefault="00FA5B56" w:rsidP="004024A6">
            <w:pPr>
              <w:pStyle w:val="af9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6" w:rsidRPr="006813CE" w:rsidRDefault="008B209B" w:rsidP="00DE1C9C">
            <w:pPr>
              <w:pStyle w:val="af9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FA5B56" w:rsidRPr="006813CE" w:rsidTr="00FA5B56">
        <w:trPr>
          <w:trHeight w:val="157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6" w:rsidRPr="006813CE" w:rsidRDefault="00FA5B56" w:rsidP="00DE1C9C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  <w:sz w:val="22"/>
              </w:rPr>
              <w:t>Первая  категория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6" w:rsidRPr="006813CE" w:rsidRDefault="008B209B" w:rsidP="004024A6">
            <w:pPr>
              <w:pStyle w:val="af9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6" w:rsidRPr="006813CE" w:rsidRDefault="008B209B" w:rsidP="004024A6">
            <w:pPr>
              <w:pStyle w:val="af9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6" w:rsidRPr="006813CE" w:rsidRDefault="008B209B" w:rsidP="00DE1C9C">
            <w:pPr>
              <w:pStyle w:val="af9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</w:tbl>
    <w:p w:rsidR="00DE1C9C" w:rsidRPr="006813CE" w:rsidRDefault="00DE1C9C" w:rsidP="00DE1C9C">
      <w:pPr>
        <w:ind w:firstLine="720"/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Одной из главных управленческих задач является: </w:t>
      </w:r>
    </w:p>
    <w:p w:rsidR="00DE1C9C" w:rsidRPr="006813CE" w:rsidRDefault="00DE1C9C" w:rsidP="00165DD6">
      <w:pPr>
        <w:numPr>
          <w:ilvl w:val="0"/>
          <w:numId w:val="10"/>
        </w:numPr>
        <w:ind w:left="0"/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совершенствование организации и планирования повышения квалификации педагогических работников, </w:t>
      </w:r>
    </w:p>
    <w:p w:rsidR="00DE1C9C" w:rsidRPr="006813CE" w:rsidRDefault="00DE1C9C" w:rsidP="00165DD6">
      <w:pPr>
        <w:numPr>
          <w:ilvl w:val="0"/>
          <w:numId w:val="10"/>
        </w:numPr>
        <w:ind w:left="0"/>
        <w:jc w:val="both"/>
        <w:rPr>
          <w:sz w:val="22"/>
          <w:szCs w:val="22"/>
        </w:rPr>
      </w:pPr>
      <w:r w:rsidRPr="006813CE">
        <w:rPr>
          <w:sz w:val="22"/>
          <w:szCs w:val="22"/>
        </w:rPr>
        <w:t>создание условий, дающих педагогу возможность проявить творчество, реализовать себя как личность и как педагога.</w:t>
      </w:r>
    </w:p>
    <w:p w:rsidR="00DE1C9C" w:rsidRPr="006813CE" w:rsidRDefault="00DE1C9C" w:rsidP="00DE1C9C">
      <w:pPr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Показателями эффективности повышения квалификации являются: </w:t>
      </w:r>
    </w:p>
    <w:p w:rsidR="00DE1C9C" w:rsidRPr="006813CE" w:rsidRDefault="00DE1C9C" w:rsidP="00165DD6">
      <w:pPr>
        <w:numPr>
          <w:ilvl w:val="0"/>
          <w:numId w:val="11"/>
        </w:numPr>
        <w:ind w:left="0"/>
        <w:jc w:val="both"/>
        <w:rPr>
          <w:sz w:val="22"/>
          <w:szCs w:val="22"/>
        </w:rPr>
      </w:pPr>
      <w:r w:rsidRPr="006813CE">
        <w:rPr>
          <w:sz w:val="22"/>
          <w:szCs w:val="22"/>
        </w:rPr>
        <w:t>Повышение качества профессиональной деятельности;</w:t>
      </w:r>
    </w:p>
    <w:p w:rsidR="00DE1C9C" w:rsidRPr="006813CE" w:rsidRDefault="00DE1C9C" w:rsidP="00165DD6">
      <w:pPr>
        <w:numPr>
          <w:ilvl w:val="0"/>
          <w:numId w:val="11"/>
        </w:numPr>
        <w:ind w:left="0"/>
        <w:jc w:val="both"/>
        <w:rPr>
          <w:sz w:val="22"/>
          <w:szCs w:val="22"/>
        </w:rPr>
      </w:pPr>
      <w:r w:rsidRPr="006813CE">
        <w:rPr>
          <w:sz w:val="22"/>
          <w:szCs w:val="22"/>
        </w:rPr>
        <w:t>Освоение теоретических основ;</w:t>
      </w:r>
    </w:p>
    <w:p w:rsidR="00DE1C9C" w:rsidRPr="006813CE" w:rsidRDefault="00DE1C9C" w:rsidP="00165DD6">
      <w:pPr>
        <w:numPr>
          <w:ilvl w:val="0"/>
          <w:numId w:val="11"/>
        </w:numPr>
        <w:ind w:left="0"/>
        <w:jc w:val="both"/>
        <w:rPr>
          <w:sz w:val="22"/>
          <w:szCs w:val="22"/>
        </w:rPr>
      </w:pPr>
      <w:r w:rsidRPr="006813CE">
        <w:rPr>
          <w:sz w:val="22"/>
          <w:szCs w:val="22"/>
        </w:rPr>
        <w:t>Активность в методической, познавательной, самообразовательной работе;</w:t>
      </w:r>
    </w:p>
    <w:p w:rsidR="00D01CEF" w:rsidRPr="006813CE" w:rsidRDefault="00DE1C9C" w:rsidP="00165DD6">
      <w:pPr>
        <w:numPr>
          <w:ilvl w:val="0"/>
          <w:numId w:val="11"/>
        </w:numPr>
        <w:ind w:left="0"/>
        <w:jc w:val="both"/>
        <w:rPr>
          <w:b/>
          <w:i/>
          <w:sz w:val="22"/>
          <w:szCs w:val="22"/>
        </w:rPr>
      </w:pPr>
      <w:r w:rsidRPr="006813CE">
        <w:rPr>
          <w:sz w:val="22"/>
          <w:szCs w:val="22"/>
        </w:rPr>
        <w:t>Изменения в мотивах деятельности.</w:t>
      </w:r>
    </w:p>
    <w:p w:rsidR="00781E91" w:rsidRPr="006813CE" w:rsidRDefault="00781E91" w:rsidP="00781E91">
      <w:pPr>
        <w:pStyle w:val="ae"/>
        <w:jc w:val="both"/>
        <w:rPr>
          <w:rFonts w:ascii="Times New Roman" w:hAnsi="Times New Roman"/>
        </w:rPr>
      </w:pPr>
      <w:r w:rsidRPr="006813CE">
        <w:rPr>
          <w:rFonts w:ascii="Times New Roman" w:hAnsi="Times New Roman"/>
        </w:rPr>
        <w:t xml:space="preserve">В 2022 году награждены: </w:t>
      </w:r>
    </w:p>
    <w:p w:rsidR="00781E91" w:rsidRPr="006813CE" w:rsidRDefault="00781E91" w:rsidP="00781E91">
      <w:pPr>
        <w:pStyle w:val="ae"/>
        <w:jc w:val="both"/>
        <w:rPr>
          <w:rFonts w:ascii="Times New Roman" w:hAnsi="Times New Roman"/>
        </w:rPr>
      </w:pPr>
      <w:r w:rsidRPr="006813CE">
        <w:rPr>
          <w:rFonts w:ascii="Times New Roman" w:hAnsi="Times New Roman"/>
        </w:rPr>
        <w:t xml:space="preserve">- Ледяйкина Н.В. награждена Почетной Грамотой Министерство просвещения РФ, октябрь 2022; </w:t>
      </w:r>
    </w:p>
    <w:p w:rsidR="00781E91" w:rsidRPr="006813CE" w:rsidRDefault="00781E91" w:rsidP="00781E91">
      <w:pPr>
        <w:pStyle w:val="ae"/>
        <w:jc w:val="both"/>
        <w:rPr>
          <w:rFonts w:ascii="Times New Roman" w:hAnsi="Times New Roman"/>
        </w:rPr>
      </w:pPr>
      <w:r w:rsidRPr="006813CE">
        <w:rPr>
          <w:rFonts w:ascii="Times New Roman" w:hAnsi="Times New Roman"/>
        </w:rPr>
        <w:t>-  Ледяйкина Н.В. награждена Грамотой за активное участие в литературно-общественной жизни, тесное плодотворное сотрудничество с поэтами Республики Мордовия (Первый замиститель Министра Культуры РФ С.Г. Обрывалин, Москва 2022);</w:t>
      </w:r>
    </w:p>
    <w:p w:rsidR="00781E91" w:rsidRPr="006813CE" w:rsidRDefault="00781E91" w:rsidP="00781E91">
      <w:pPr>
        <w:pStyle w:val="ae"/>
        <w:jc w:val="both"/>
        <w:rPr>
          <w:rFonts w:ascii="Times New Roman" w:hAnsi="Times New Roman"/>
        </w:rPr>
      </w:pPr>
      <w:r w:rsidRPr="006813CE">
        <w:rPr>
          <w:rFonts w:ascii="Times New Roman" w:hAnsi="Times New Roman"/>
        </w:rPr>
        <w:t>-  Сизикина Н.А.  награждена Почетной грамотой Министерство образования Республики Мордовия, октябрь 2022;</w:t>
      </w:r>
    </w:p>
    <w:p w:rsidR="00781E91" w:rsidRPr="006813CE" w:rsidRDefault="00781E91" w:rsidP="00781E91">
      <w:pPr>
        <w:pStyle w:val="ae"/>
        <w:ind w:left="-142"/>
        <w:jc w:val="both"/>
        <w:rPr>
          <w:rFonts w:ascii="Times New Roman" w:hAnsi="Times New Roman"/>
        </w:rPr>
      </w:pPr>
      <w:r w:rsidRPr="006813CE">
        <w:rPr>
          <w:rFonts w:ascii="Times New Roman" w:hAnsi="Times New Roman"/>
        </w:rPr>
        <w:t>-   Сизикина Н.А. удостоилась  звания Заслуженного работника культуры Республики Мордовия.</w:t>
      </w:r>
    </w:p>
    <w:p w:rsidR="00781E91" w:rsidRPr="006813CE" w:rsidRDefault="00781E91" w:rsidP="00781E91">
      <w:pPr>
        <w:pStyle w:val="ae"/>
        <w:jc w:val="both"/>
        <w:rPr>
          <w:rFonts w:ascii="Times New Roman" w:hAnsi="Times New Roman"/>
        </w:rPr>
      </w:pPr>
      <w:r w:rsidRPr="006813CE">
        <w:rPr>
          <w:rFonts w:ascii="Times New Roman" w:hAnsi="Times New Roman"/>
        </w:rPr>
        <w:t>- Милешина Т.С. награждена Почетной грамотой Министерство образования Республики Мордовия, октябрь 2022.</w:t>
      </w:r>
    </w:p>
    <w:p w:rsidR="0052636F" w:rsidRPr="006813CE" w:rsidRDefault="00D4328B" w:rsidP="00334CB9">
      <w:pPr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 xml:space="preserve">      </w:t>
      </w:r>
      <w:r w:rsidR="0052636F" w:rsidRPr="006813CE">
        <w:rPr>
          <w:color w:val="000000"/>
          <w:sz w:val="22"/>
          <w:szCs w:val="22"/>
        </w:rPr>
        <w:t>Педагоги повышают свой профессиональный уровень на КПК, конкурсах профессионального мастерства, стажировках, эффективно участвуют в работе методических объединений, знакомятся с опытом работы своих коллег и других дошкольных учреждений, а также саморазвиваются. Все это в комплексе дает хороший результат в организации педагогической деятельности и улучшении качества образования и воспитания дошкольников.</w:t>
      </w:r>
    </w:p>
    <w:p w:rsidR="002D6D4D" w:rsidRPr="006813CE" w:rsidRDefault="002D6D4D" w:rsidP="00334CB9">
      <w:pPr>
        <w:jc w:val="both"/>
        <w:rPr>
          <w:color w:val="000000"/>
          <w:sz w:val="22"/>
          <w:szCs w:val="22"/>
        </w:rPr>
      </w:pPr>
    </w:p>
    <w:p w:rsidR="008B209B" w:rsidRPr="006813CE" w:rsidRDefault="008B209B" w:rsidP="008B209B">
      <w:pPr>
        <w:pStyle w:val="ae"/>
        <w:jc w:val="center"/>
        <w:rPr>
          <w:rFonts w:ascii="Times New Roman" w:hAnsi="Times New Roman" w:cs="Times New Roman"/>
          <w:b/>
        </w:rPr>
      </w:pPr>
      <w:r w:rsidRPr="006813CE">
        <w:rPr>
          <w:rFonts w:ascii="Times New Roman" w:hAnsi="Times New Roman" w:cs="Times New Roman"/>
          <w:b/>
        </w:rPr>
        <w:t>Участие педагога в профессиональных конкурсах,</w:t>
      </w:r>
    </w:p>
    <w:p w:rsidR="008B209B" w:rsidRPr="006813CE" w:rsidRDefault="008B209B" w:rsidP="008B209B">
      <w:pPr>
        <w:pStyle w:val="a8"/>
        <w:jc w:val="center"/>
        <w:rPr>
          <w:rFonts w:ascii="Times New Roman" w:hAnsi="Times New Roman" w:cs="Times New Roman"/>
          <w:b/>
        </w:rPr>
      </w:pPr>
      <w:r w:rsidRPr="006813CE">
        <w:rPr>
          <w:rFonts w:ascii="Times New Roman" w:hAnsi="Times New Roman" w:cs="Times New Roman"/>
          <w:b/>
        </w:rPr>
        <w:t>Выступления на научно – практических  конференциях, педагогических чтениях, семинарах, секциях, методических объединениях за 2022 г.</w:t>
      </w:r>
    </w:p>
    <w:p w:rsidR="008B209B" w:rsidRPr="006813CE" w:rsidRDefault="008B209B" w:rsidP="008B209B">
      <w:pPr>
        <w:pStyle w:val="a8"/>
        <w:rPr>
          <w:rFonts w:ascii="Times New Roman" w:hAnsi="Times New Roman" w:cs="Times New Roman"/>
          <w:b/>
          <w:i/>
        </w:rPr>
      </w:pPr>
      <w:r w:rsidRPr="006813CE">
        <w:rPr>
          <w:rFonts w:ascii="Times New Roman" w:hAnsi="Times New Roman" w:cs="Times New Roman"/>
          <w:b/>
          <w:bCs/>
          <w:i/>
          <w:color w:val="000000"/>
        </w:rPr>
        <w:t>Участие педагогов в профессиональных конкурсах</w:t>
      </w:r>
    </w:p>
    <w:tbl>
      <w:tblPr>
        <w:tblW w:w="10206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26"/>
        <w:gridCol w:w="1785"/>
        <w:gridCol w:w="1281"/>
        <w:gridCol w:w="1749"/>
        <w:gridCol w:w="1965"/>
      </w:tblGrid>
      <w:tr w:rsidR="008B209B" w:rsidRPr="006813CE" w:rsidTr="008B20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09B" w:rsidRPr="006813CE" w:rsidRDefault="008B209B" w:rsidP="008B209B">
            <w:pPr>
              <w:rPr>
                <w:b/>
                <w:bCs/>
                <w:color w:val="000000"/>
              </w:rPr>
            </w:pPr>
            <w:r w:rsidRPr="006813CE">
              <w:rPr>
                <w:b/>
                <w:bCs/>
                <w:color w:val="000000"/>
                <w:sz w:val="22"/>
                <w:szCs w:val="22"/>
              </w:rPr>
              <w:t>Наименование конкурса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8B209B" w:rsidRPr="006813CE" w:rsidRDefault="008B209B" w:rsidP="008B209B">
            <w:pPr>
              <w:rPr>
                <w:b/>
                <w:bCs/>
                <w:color w:val="000000"/>
              </w:rPr>
            </w:pPr>
            <w:r w:rsidRPr="006813CE">
              <w:rPr>
                <w:b/>
                <w:bCs/>
                <w:color w:val="000000"/>
                <w:sz w:val="22"/>
                <w:szCs w:val="22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8B209B" w:rsidRPr="006813CE" w:rsidRDefault="008B209B" w:rsidP="008B209B">
            <w:pPr>
              <w:rPr>
                <w:b/>
                <w:bCs/>
                <w:color w:val="000000"/>
              </w:rPr>
            </w:pPr>
            <w:r w:rsidRPr="006813CE">
              <w:rPr>
                <w:b/>
                <w:bCs/>
                <w:color w:val="000000"/>
                <w:sz w:val="22"/>
                <w:szCs w:val="22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8B209B" w:rsidRPr="006813CE" w:rsidRDefault="008B209B" w:rsidP="008B209B">
            <w:pPr>
              <w:rPr>
                <w:b/>
                <w:bCs/>
                <w:color w:val="000000"/>
              </w:rPr>
            </w:pPr>
            <w:r w:rsidRPr="006813CE">
              <w:rPr>
                <w:b/>
                <w:bCs/>
                <w:color w:val="000000"/>
                <w:sz w:val="22"/>
                <w:szCs w:val="22"/>
              </w:rPr>
              <w:t>Участники</w:t>
            </w:r>
          </w:p>
        </w:tc>
        <w:tc>
          <w:tcPr>
            <w:tcW w:w="196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8B209B" w:rsidRPr="006813CE" w:rsidRDefault="008B209B" w:rsidP="008B209B">
            <w:pPr>
              <w:rPr>
                <w:b/>
                <w:bCs/>
                <w:color w:val="000000"/>
              </w:rPr>
            </w:pPr>
            <w:r w:rsidRPr="006813CE">
              <w:rPr>
                <w:b/>
                <w:bCs/>
                <w:color w:val="000000"/>
                <w:sz w:val="22"/>
                <w:szCs w:val="22"/>
              </w:rPr>
              <w:t>Результат участия</w:t>
            </w:r>
          </w:p>
        </w:tc>
      </w:tr>
      <w:tr w:rsidR="008B209B" w:rsidRPr="006813CE" w:rsidTr="008B20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09B" w:rsidRPr="006813CE" w:rsidRDefault="008B209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«Воспитатель года»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09B" w:rsidRPr="006813CE" w:rsidRDefault="008B209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09B" w:rsidRPr="006813CE" w:rsidRDefault="008B209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Апрель, 2022г.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09B" w:rsidRPr="006813CE" w:rsidRDefault="008B209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Милешина Т.С.</w:t>
            </w:r>
          </w:p>
        </w:tc>
        <w:tc>
          <w:tcPr>
            <w:tcW w:w="1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09B" w:rsidRPr="006813CE" w:rsidRDefault="008B209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8B209B" w:rsidRPr="006813CE" w:rsidTr="008B20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09B" w:rsidRPr="006813CE" w:rsidRDefault="008B209B" w:rsidP="008B209B">
            <w:pPr>
              <w:rPr>
                <w:color w:val="000000"/>
              </w:rPr>
            </w:pPr>
            <w:r w:rsidRPr="006813CE">
              <w:rPr>
                <w:sz w:val="22"/>
                <w:szCs w:val="22"/>
              </w:rPr>
              <w:t>«Новогодний фейерверк-2022» в номинации для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09B" w:rsidRPr="006813CE" w:rsidRDefault="008B209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09B" w:rsidRPr="006813CE" w:rsidRDefault="008B209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Январь, 2022г.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09B" w:rsidRPr="006813CE" w:rsidRDefault="008B209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Сильвестрова Т.Ю.</w:t>
            </w:r>
          </w:p>
        </w:tc>
        <w:tc>
          <w:tcPr>
            <w:tcW w:w="1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09B" w:rsidRPr="006813CE" w:rsidRDefault="008B209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8B209B" w:rsidRPr="006813CE" w:rsidTr="008B20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09B" w:rsidRPr="006813CE" w:rsidRDefault="008B209B" w:rsidP="008B209B">
            <w:pPr>
              <w:pStyle w:val="ae"/>
            </w:pPr>
            <w:r w:rsidRPr="006813CE">
              <w:rPr>
                <w:rFonts w:ascii="Times New Roman" w:hAnsi="Times New Roman" w:cs="Times New Roman"/>
                <w:bCs/>
              </w:rPr>
              <w:t xml:space="preserve"> ГБУ ДПО РМ «ЦНППМ «Педагоги13.ру «Новое в образовании-2022г.»</w:t>
            </w:r>
            <w:r w:rsidRPr="006813CE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09B" w:rsidRPr="006813CE" w:rsidRDefault="008B209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республиканский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09B" w:rsidRPr="006813CE" w:rsidRDefault="008B209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Август</w:t>
            </w:r>
          </w:p>
          <w:p w:rsidR="008B209B" w:rsidRPr="006813CE" w:rsidRDefault="008B209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09B" w:rsidRPr="006813CE" w:rsidRDefault="008B209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Сильвестрова Т.Ю.</w:t>
            </w:r>
          </w:p>
        </w:tc>
        <w:tc>
          <w:tcPr>
            <w:tcW w:w="1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09B" w:rsidRPr="006813CE" w:rsidRDefault="008B209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8B209B" w:rsidRPr="006813CE" w:rsidTr="008B20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09B" w:rsidRPr="006813CE" w:rsidRDefault="008B209B" w:rsidP="008B209B">
            <w:pPr>
              <w:rPr>
                <w:color w:val="000000"/>
              </w:rPr>
            </w:pPr>
            <w:r w:rsidRPr="006813CE">
              <w:rPr>
                <w:rFonts w:eastAsiaTheme="minorHAnsi"/>
                <w:sz w:val="22"/>
                <w:szCs w:val="22"/>
                <w:lang w:eastAsia="en-US"/>
              </w:rPr>
              <w:t>Благодарственное письмо за активное участие проведении конкурса детского рисунка «Пожарам - Нет»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09B" w:rsidRPr="006813CE" w:rsidRDefault="008B209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республиканский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09B" w:rsidRPr="006813CE" w:rsidRDefault="008B209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Апрель</w:t>
            </w:r>
          </w:p>
          <w:p w:rsidR="008B209B" w:rsidRPr="006813CE" w:rsidRDefault="008B209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09B" w:rsidRPr="006813CE" w:rsidRDefault="008B209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Пимашова Н.В., Милешина Т.С.</w:t>
            </w:r>
          </w:p>
        </w:tc>
        <w:tc>
          <w:tcPr>
            <w:tcW w:w="1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09B" w:rsidRPr="006813CE" w:rsidRDefault="008B209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участие</w:t>
            </w:r>
          </w:p>
        </w:tc>
      </w:tr>
      <w:tr w:rsidR="008B209B" w:rsidRPr="006813CE" w:rsidTr="008B20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09B" w:rsidRPr="006813CE" w:rsidRDefault="008B209B" w:rsidP="008B209B">
            <w:r w:rsidRPr="006813CE">
              <w:rPr>
                <w:sz w:val="22"/>
                <w:szCs w:val="22"/>
              </w:rPr>
              <w:t>конкурс «Надежды России» за авторское стихотворение «Сказкой приходит Пушкин в дом»</w:t>
            </w:r>
          </w:p>
          <w:p w:rsidR="008B209B" w:rsidRPr="006813CE" w:rsidRDefault="008B209B" w:rsidP="008B209B"/>
          <w:p w:rsidR="008B209B" w:rsidRPr="006813CE" w:rsidRDefault="008B209B" w:rsidP="008B209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09B" w:rsidRPr="006813CE" w:rsidRDefault="008B209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международный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09B" w:rsidRPr="006813CE" w:rsidRDefault="008B209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июнь, 2022г.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09B" w:rsidRPr="006813CE" w:rsidRDefault="008B209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Сизикина Н.А.</w:t>
            </w:r>
          </w:p>
        </w:tc>
        <w:tc>
          <w:tcPr>
            <w:tcW w:w="1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09B" w:rsidRPr="006813CE" w:rsidRDefault="008B209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8B209B" w:rsidRPr="006813CE" w:rsidTr="008B20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09B" w:rsidRPr="006813CE" w:rsidRDefault="008B209B" w:rsidP="008B209B">
            <w:pPr>
              <w:rPr>
                <w:color w:val="000000"/>
              </w:rPr>
            </w:pPr>
            <w:r w:rsidRPr="006813CE">
              <w:rPr>
                <w:sz w:val="22"/>
                <w:szCs w:val="22"/>
              </w:rPr>
              <w:t>конкурс «Гордость страны». Проект «Быть похожей на свечу»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09B" w:rsidRPr="006813CE" w:rsidRDefault="008B209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Российский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09B" w:rsidRPr="006813CE" w:rsidRDefault="008B209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октябрь, 2022г.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09B" w:rsidRPr="006813CE" w:rsidRDefault="008B209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Сизикина Н.А.</w:t>
            </w:r>
          </w:p>
        </w:tc>
        <w:tc>
          <w:tcPr>
            <w:tcW w:w="1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09B" w:rsidRPr="006813CE" w:rsidRDefault="008B209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Диплом 1 степени</w:t>
            </w:r>
          </w:p>
        </w:tc>
      </w:tr>
      <w:tr w:rsidR="008B209B" w:rsidRPr="006813CE" w:rsidTr="008B20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09B" w:rsidRPr="006813CE" w:rsidRDefault="008B209B" w:rsidP="008B209B">
            <w:r w:rsidRPr="006813CE">
              <w:rPr>
                <w:sz w:val="22"/>
                <w:szCs w:val="22"/>
              </w:rPr>
              <w:t>Международный конкурс. Образовательный портал «Знанио»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09B" w:rsidRPr="006813CE" w:rsidRDefault="008B209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международный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09B" w:rsidRPr="006813CE" w:rsidRDefault="008B209B" w:rsidP="008B209B">
            <w:pPr>
              <w:pStyle w:val="ae"/>
            </w:pPr>
            <w:r w:rsidRPr="006813CE">
              <w:t xml:space="preserve"> Август,</w:t>
            </w:r>
          </w:p>
          <w:p w:rsidR="008B209B" w:rsidRPr="006813CE" w:rsidRDefault="008B209B" w:rsidP="008B209B">
            <w:pPr>
              <w:pStyle w:val="ae"/>
            </w:pPr>
            <w:r w:rsidRPr="006813CE">
              <w:t>20 22г.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09B" w:rsidRPr="006813CE" w:rsidRDefault="008B209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Сизикина Н.А.</w:t>
            </w:r>
          </w:p>
        </w:tc>
        <w:tc>
          <w:tcPr>
            <w:tcW w:w="1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09B" w:rsidRPr="006813CE" w:rsidRDefault="008B209B" w:rsidP="008B209B">
            <w:pPr>
              <w:pStyle w:val="ae"/>
              <w:rPr>
                <w:bCs/>
              </w:rPr>
            </w:pPr>
            <w:r w:rsidRPr="006813CE">
              <w:rPr>
                <w:bCs/>
              </w:rPr>
              <w:t>Золотая грамота</w:t>
            </w:r>
          </w:p>
        </w:tc>
      </w:tr>
      <w:tr w:rsidR="008B209B" w:rsidRPr="006813CE" w:rsidTr="008B20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09B" w:rsidRPr="006813CE" w:rsidRDefault="008B209B" w:rsidP="008B209B">
            <w:r w:rsidRPr="006813CE">
              <w:rPr>
                <w:sz w:val="22"/>
                <w:szCs w:val="22"/>
              </w:rPr>
              <w:t>Международный конкурс Профессионального мастерства «Педагогический работник».</w:t>
            </w:r>
          </w:p>
          <w:p w:rsidR="008B209B" w:rsidRPr="006813CE" w:rsidRDefault="008B209B" w:rsidP="008B209B"/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09B" w:rsidRPr="006813CE" w:rsidRDefault="008B209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международный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09B" w:rsidRPr="006813CE" w:rsidRDefault="008B209B" w:rsidP="008B209B">
            <w:pPr>
              <w:pStyle w:val="ae"/>
            </w:pPr>
            <w:r w:rsidRPr="006813CE">
              <w:t>Октябрь,</w:t>
            </w:r>
          </w:p>
          <w:p w:rsidR="008B209B" w:rsidRPr="006813CE" w:rsidRDefault="008B209B" w:rsidP="008B209B">
            <w:pPr>
              <w:pStyle w:val="ae"/>
            </w:pPr>
            <w:r w:rsidRPr="006813CE">
              <w:t>2022г.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09B" w:rsidRPr="006813CE" w:rsidRDefault="008B209B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Сизикина Н.А.</w:t>
            </w:r>
          </w:p>
        </w:tc>
        <w:tc>
          <w:tcPr>
            <w:tcW w:w="1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09B" w:rsidRPr="006813CE" w:rsidRDefault="008B209B" w:rsidP="008B209B">
            <w:pPr>
              <w:pStyle w:val="ae"/>
              <w:rPr>
                <w:bCs/>
              </w:rPr>
            </w:pPr>
            <w:r w:rsidRPr="006813CE">
              <w:rPr>
                <w:bCs/>
              </w:rPr>
              <w:t xml:space="preserve">Диплом </w:t>
            </w:r>
          </w:p>
          <w:p w:rsidR="008B209B" w:rsidRPr="006813CE" w:rsidRDefault="008B209B" w:rsidP="008B209B">
            <w:pPr>
              <w:pStyle w:val="ae"/>
              <w:rPr>
                <w:bCs/>
              </w:rPr>
            </w:pPr>
            <w:r w:rsidRPr="006813CE">
              <w:rPr>
                <w:bCs/>
              </w:rPr>
              <w:t>1 степени</w:t>
            </w:r>
          </w:p>
        </w:tc>
      </w:tr>
    </w:tbl>
    <w:p w:rsidR="008B209B" w:rsidRPr="006813CE" w:rsidRDefault="006813CE" w:rsidP="008B209B">
      <w:pPr>
        <w:rPr>
          <w:b/>
          <w:i/>
          <w:sz w:val="22"/>
          <w:szCs w:val="22"/>
        </w:rPr>
      </w:pPr>
      <w:r w:rsidRPr="006813CE">
        <w:rPr>
          <w:b/>
          <w:i/>
          <w:sz w:val="22"/>
          <w:szCs w:val="22"/>
        </w:rPr>
        <w:t xml:space="preserve">                                        </w:t>
      </w:r>
      <w:r w:rsidR="008B209B" w:rsidRPr="006813CE">
        <w:rPr>
          <w:b/>
          <w:i/>
          <w:sz w:val="22"/>
          <w:szCs w:val="22"/>
        </w:rPr>
        <w:t>Уровень образовательной организации</w:t>
      </w:r>
    </w:p>
    <w:tbl>
      <w:tblPr>
        <w:tblStyle w:val="af0"/>
        <w:tblW w:w="9639" w:type="dxa"/>
        <w:tblInd w:w="-459" w:type="dxa"/>
        <w:tblLayout w:type="fixed"/>
        <w:tblLook w:val="04A0"/>
      </w:tblPr>
      <w:tblGrid>
        <w:gridCol w:w="3162"/>
        <w:gridCol w:w="2083"/>
        <w:gridCol w:w="2835"/>
        <w:gridCol w:w="1559"/>
      </w:tblGrid>
      <w:tr w:rsidR="008B209B" w:rsidRPr="006813CE" w:rsidTr="008B209B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B" w:rsidRPr="006813CE" w:rsidRDefault="008B209B" w:rsidP="008B209B">
            <w:pPr>
              <w:spacing w:after="200" w:line="276" w:lineRule="auto"/>
              <w:rPr>
                <w:sz w:val="22"/>
                <w:szCs w:val="22"/>
              </w:rPr>
            </w:pPr>
            <w:r w:rsidRPr="006813CE">
              <w:rPr>
                <w:sz w:val="22"/>
                <w:szCs w:val="22"/>
              </w:rPr>
              <w:t>Украшение группы к Новому году.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B" w:rsidRPr="006813CE" w:rsidRDefault="008B209B" w:rsidP="008B209B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2022г.</w:t>
            </w:r>
          </w:p>
          <w:p w:rsidR="008B209B" w:rsidRPr="006813CE" w:rsidRDefault="008B209B" w:rsidP="008B209B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B" w:rsidRPr="006813CE" w:rsidRDefault="008B209B" w:rsidP="008B209B">
            <w:pPr>
              <w:rPr>
                <w:sz w:val="22"/>
                <w:szCs w:val="22"/>
              </w:rPr>
            </w:pPr>
            <w:r w:rsidRPr="006813CE">
              <w:rPr>
                <w:sz w:val="22"/>
                <w:szCs w:val="22"/>
              </w:rPr>
              <w:t>Сильвестрова Т.Ю.</w:t>
            </w:r>
          </w:p>
          <w:p w:rsidR="008B209B" w:rsidRPr="006813CE" w:rsidRDefault="008B209B" w:rsidP="008B209B">
            <w:pPr>
              <w:rPr>
                <w:sz w:val="22"/>
                <w:szCs w:val="22"/>
              </w:rPr>
            </w:pPr>
            <w:r w:rsidRPr="006813CE">
              <w:rPr>
                <w:sz w:val="22"/>
                <w:szCs w:val="22"/>
              </w:rPr>
              <w:t>Фролова Л.П.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B" w:rsidRPr="006813CE" w:rsidRDefault="008B209B" w:rsidP="008B209B">
            <w:pPr>
              <w:rPr>
                <w:sz w:val="22"/>
                <w:szCs w:val="22"/>
              </w:rPr>
            </w:pPr>
            <w:r w:rsidRPr="006813CE">
              <w:rPr>
                <w:sz w:val="22"/>
                <w:szCs w:val="22"/>
              </w:rPr>
              <w:t>3 место</w:t>
            </w:r>
          </w:p>
        </w:tc>
      </w:tr>
      <w:tr w:rsidR="008B209B" w:rsidRPr="006813CE" w:rsidTr="008B209B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B" w:rsidRPr="006813CE" w:rsidRDefault="008B209B" w:rsidP="008B209B">
            <w:pPr>
              <w:rPr>
                <w:sz w:val="22"/>
                <w:szCs w:val="22"/>
              </w:rPr>
            </w:pPr>
            <w:r w:rsidRPr="006813CE">
              <w:rPr>
                <w:sz w:val="22"/>
                <w:szCs w:val="22"/>
              </w:rPr>
              <w:t xml:space="preserve">Акция «Новогодние окна» </w:t>
            </w:r>
          </w:p>
          <w:p w:rsidR="008B209B" w:rsidRPr="006813CE" w:rsidRDefault="008B209B" w:rsidP="008B209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B" w:rsidRPr="006813CE" w:rsidRDefault="008B209B" w:rsidP="008B209B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Декабрь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B" w:rsidRPr="006813CE" w:rsidRDefault="008B209B" w:rsidP="008B209B">
            <w:pPr>
              <w:rPr>
                <w:sz w:val="22"/>
                <w:szCs w:val="22"/>
              </w:rPr>
            </w:pPr>
            <w:r w:rsidRPr="006813CE">
              <w:rPr>
                <w:sz w:val="22"/>
                <w:szCs w:val="22"/>
              </w:rPr>
              <w:t>Сильвестрова Т.Ю.</w:t>
            </w:r>
          </w:p>
          <w:p w:rsidR="008B209B" w:rsidRPr="006813CE" w:rsidRDefault="008B209B" w:rsidP="008B209B">
            <w:pPr>
              <w:rPr>
                <w:sz w:val="22"/>
                <w:szCs w:val="22"/>
              </w:rPr>
            </w:pPr>
            <w:r w:rsidRPr="006813CE">
              <w:rPr>
                <w:sz w:val="22"/>
                <w:szCs w:val="22"/>
              </w:rPr>
              <w:t xml:space="preserve"> Фролова Л.П.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B" w:rsidRPr="006813CE" w:rsidRDefault="008B209B" w:rsidP="008B209B">
            <w:pPr>
              <w:rPr>
                <w:sz w:val="22"/>
                <w:szCs w:val="22"/>
              </w:rPr>
            </w:pPr>
            <w:r w:rsidRPr="006813CE">
              <w:rPr>
                <w:sz w:val="22"/>
                <w:szCs w:val="22"/>
              </w:rPr>
              <w:t xml:space="preserve">  1 место</w:t>
            </w:r>
          </w:p>
        </w:tc>
      </w:tr>
      <w:tr w:rsidR="008B209B" w:rsidRPr="006813CE" w:rsidTr="008B209B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B" w:rsidRPr="006813CE" w:rsidRDefault="008B209B" w:rsidP="008B209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B" w:rsidRPr="006813CE" w:rsidRDefault="008B209B" w:rsidP="008B209B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B" w:rsidRPr="006813CE" w:rsidRDefault="008B209B" w:rsidP="008B20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B" w:rsidRPr="006813CE" w:rsidRDefault="008B209B" w:rsidP="008B209B">
            <w:pPr>
              <w:rPr>
                <w:sz w:val="22"/>
                <w:szCs w:val="22"/>
              </w:rPr>
            </w:pPr>
          </w:p>
        </w:tc>
      </w:tr>
      <w:tr w:rsidR="008B209B" w:rsidRPr="006813CE" w:rsidTr="008B209B">
        <w:trPr>
          <w:trHeight w:val="63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B" w:rsidRPr="006813CE" w:rsidRDefault="008B209B" w:rsidP="008B209B">
            <w:pPr>
              <w:spacing w:after="200" w:line="276" w:lineRule="auto"/>
              <w:rPr>
                <w:sz w:val="22"/>
                <w:szCs w:val="22"/>
              </w:rPr>
            </w:pPr>
            <w:r w:rsidRPr="006813CE">
              <w:rPr>
                <w:sz w:val="22"/>
                <w:szCs w:val="22"/>
              </w:rPr>
              <w:t>Лучшая стенгазета  к «Дню Матери»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B" w:rsidRPr="006813CE" w:rsidRDefault="008B209B" w:rsidP="008B209B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 xml:space="preserve">Ноябрь </w:t>
            </w:r>
          </w:p>
          <w:p w:rsidR="008B209B" w:rsidRPr="006813CE" w:rsidRDefault="008B209B" w:rsidP="008B209B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2022г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B" w:rsidRPr="006813CE" w:rsidRDefault="008B209B" w:rsidP="008B209B">
            <w:pPr>
              <w:rPr>
                <w:sz w:val="22"/>
                <w:szCs w:val="22"/>
              </w:rPr>
            </w:pPr>
            <w:r w:rsidRPr="006813CE">
              <w:rPr>
                <w:sz w:val="22"/>
                <w:szCs w:val="22"/>
              </w:rPr>
              <w:t>Сильвестрова Т.Ю.,</w:t>
            </w:r>
          </w:p>
          <w:p w:rsidR="008B209B" w:rsidRPr="006813CE" w:rsidRDefault="008B209B" w:rsidP="008B209B">
            <w:pPr>
              <w:rPr>
                <w:sz w:val="22"/>
                <w:szCs w:val="22"/>
              </w:rPr>
            </w:pPr>
            <w:r w:rsidRPr="006813CE">
              <w:rPr>
                <w:sz w:val="22"/>
                <w:szCs w:val="22"/>
              </w:rPr>
              <w:t xml:space="preserve"> Фролова Л.П., Пимашова Н.В., Милешина Т.С.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B" w:rsidRPr="006813CE" w:rsidRDefault="008B209B" w:rsidP="008B209B">
            <w:pPr>
              <w:rPr>
                <w:sz w:val="22"/>
                <w:szCs w:val="22"/>
              </w:rPr>
            </w:pPr>
            <w:r w:rsidRPr="006813CE">
              <w:rPr>
                <w:sz w:val="22"/>
                <w:szCs w:val="22"/>
              </w:rPr>
              <w:t xml:space="preserve">1 место </w:t>
            </w:r>
          </w:p>
        </w:tc>
      </w:tr>
    </w:tbl>
    <w:p w:rsidR="008B209B" w:rsidRPr="006813CE" w:rsidRDefault="008B209B" w:rsidP="008B209B">
      <w:pPr>
        <w:pStyle w:val="a8"/>
        <w:rPr>
          <w:rFonts w:ascii="Times New Roman" w:hAnsi="Times New Roman" w:cs="Times New Roman"/>
          <w:b/>
          <w:i/>
        </w:rPr>
      </w:pPr>
      <w:r w:rsidRPr="006813CE">
        <w:rPr>
          <w:rFonts w:ascii="Times New Roman" w:hAnsi="Times New Roman" w:cs="Times New Roman"/>
          <w:b/>
          <w:i/>
        </w:rPr>
        <w:t>Выступления на научно – практических  конференциях, педагогических чтениях, семинарах, секциях, методических объединениях</w:t>
      </w:r>
    </w:p>
    <w:tbl>
      <w:tblPr>
        <w:tblW w:w="10490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61"/>
        <w:gridCol w:w="1925"/>
        <w:gridCol w:w="3118"/>
        <w:gridCol w:w="1843"/>
        <w:gridCol w:w="1843"/>
      </w:tblGrid>
      <w:tr w:rsidR="008B209B" w:rsidRPr="006813CE" w:rsidTr="006813CE"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09B" w:rsidRPr="006813CE" w:rsidRDefault="008B209B" w:rsidP="008B209B">
            <w:pPr>
              <w:jc w:val="center"/>
              <w:rPr>
                <w:b/>
              </w:rPr>
            </w:pPr>
            <w:r w:rsidRPr="006813CE">
              <w:rPr>
                <w:b/>
                <w:sz w:val="22"/>
                <w:szCs w:val="22"/>
              </w:rPr>
              <w:t xml:space="preserve">Место </w:t>
            </w:r>
          </w:p>
          <w:p w:rsidR="008B209B" w:rsidRPr="006813CE" w:rsidRDefault="008B209B" w:rsidP="008B209B">
            <w:pPr>
              <w:jc w:val="center"/>
              <w:rPr>
                <w:b/>
              </w:rPr>
            </w:pPr>
            <w:r w:rsidRPr="006813CE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92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</w:tcPr>
          <w:p w:rsidR="008B209B" w:rsidRPr="006813CE" w:rsidRDefault="008B209B" w:rsidP="008B209B">
            <w:pPr>
              <w:jc w:val="center"/>
              <w:rPr>
                <w:b/>
              </w:rPr>
            </w:pPr>
            <w:r w:rsidRPr="006813CE"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311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</w:tcPr>
          <w:p w:rsidR="008B209B" w:rsidRPr="006813CE" w:rsidRDefault="008B209B" w:rsidP="008B209B">
            <w:pPr>
              <w:jc w:val="center"/>
              <w:rPr>
                <w:b/>
              </w:rPr>
            </w:pPr>
            <w:r w:rsidRPr="006813CE">
              <w:rPr>
                <w:b/>
                <w:sz w:val="22"/>
                <w:szCs w:val="22"/>
              </w:rPr>
              <w:t xml:space="preserve">Тема </w:t>
            </w:r>
          </w:p>
          <w:p w:rsidR="008B209B" w:rsidRPr="006813CE" w:rsidRDefault="008B209B" w:rsidP="008B209B">
            <w:pPr>
              <w:jc w:val="center"/>
            </w:pPr>
            <w:r w:rsidRPr="006813CE">
              <w:rPr>
                <w:b/>
                <w:sz w:val="22"/>
                <w:szCs w:val="22"/>
              </w:rPr>
              <w:t>выступления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</w:tcPr>
          <w:p w:rsidR="008B209B" w:rsidRPr="006813CE" w:rsidRDefault="008B209B" w:rsidP="008B209B">
            <w:pPr>
              <w:jc w:val="center"/>
              <w:rPr>
                <w:b/>
              </w:rPr>
            </w:pPr>
            <w:r w:rsidRPr="006813CE">
              <w:rPr>
                <w:b/>
                <w:sz w:val="22"/>
                <w:szCs w:val="22"/>
              </w:rPr>
              <w:t>Дата проведения</w:t>
            </w:r>
            <w:r w:rsidR="00562AC0" w:rsidRPr="006813CE">
              <w:rPr>
                <w:b/>
                <w:sz w:val="22"/>
                <w:szCs w:val="22"/>
              </w:rPr>
              <w:t>. ФИО педагога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</w:tcPr>
          <w:p w:rsidR="008B209B" w:rsidRPr="006813CE" w:rsidRDefault="008B209B" w:rsidP="008B209B">
            <w:pPr>
              <w:jc w:val="center"/>
              <w:rPr>
                <w:b/>
              </w:rPr>
            </w:pPr>
            <w:r w:rsidRPr="006813CE">
              <w:rPr>
                <w:b/>
                <w:sz w:val="22"/>
                <w:szCs w:val="22"/>
              </w:rPr>
              <w:t>Название</w:t>
            </w:r>
          </w:p>
          <w:p w:rsidR="008B209B" w:rsidRPr="006813CE" w:rsidRDefault="008B209B" w:rsidP="008B209B">
            <w:pPr>
              <w:jc w:val="center"/>
            </w:pPr>
            <w:r w:rsidRPr="006813CE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8B209B" w:rsidRPr="006813CE" w:rsidTr="006813CE"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3CE" w:rsidRPr="006813CE" w:rsidRDefault="00562AC0" w:rsidP="006813CE">
            <w:pPr>
              <w:pStyle w:val="ae"/>
              <w:rPr>
                <w:color w:val="000000"/>
              </w:rPr>
            </w:pPr>
            <w:r w:rsidRPr="006813CE">
              <w:rPr>
                <w:rFonts w:ascii="Times New Roman" w:hAnsi="Times New Roman" w:cs="Times New Roman"/>
              </w:rPr>
              <w:t xml:space="preserve">СП «Детский сад к/в «Звездочка» </w:t>
            </w:r>
          </w:p>
          <w:p w:rsidR="008B209B" w:rsidRPr="006813CE" w:rsidRDefault="008B209B" w:rsidP="00562AC0">
            <w:pPr>
              <w:rPr>
                <w:color w:val="000000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09B" w:rsidRPr="006813CE" w:rsidRDefault="00562AC0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3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AC0" w:rsidRPr="006813CE" w:rsidRDefault="00562AC0" w:rsidP="00562AC0">
            <w:pPr>
              <w:shd w:val="clear" w:color="auto" w:fill="FFFFFF"/>
              <w:rPr>
                <w:rFonts w:ascii="Calibri" w:eastAsia="Times New Roman" w:hAnsi="Calibri"/>
                <w:color w:val="000000"/>
              </w:rPr>
            </w:pPr>
            <w:r w:rsidRPr="006813CE">
              <w:rPr>
                <w:sz w:val="22"/>
                <w:szCs w:val="22"/>
              </w:rPr>
              <w:t xml:space="preserve"> </w:t>
            </w:r>
            <w:r w:rsidRPr="006813CE">
              <w:rPr>
                <w:rFonts w:eastAsia="Times New Roman"/>
                <w:bCs/>
                <w:color w:val="000000"/>
                <w:sz w:val="22"/>
                <w:szCs w:val="22"/>
              </w:rPr>
              <w:t>по художественно-эстетическому развитию</w:t>
            </w:r>
          </w:p>
          <w:p w:rsidR="00562AC0" w:rsidRPr="006813CE" w:rsidRDefault="00562AC0" w:rsidP="00562AC0">
            <w:pPr>
              <w:shd w:val="clear" w:color="auto" w:fill="FFFFFF"/>
              <w:rPr>
                <w:rFonts w:ascii="Calibri" w:eastAsia="Times New Roman" w:hAnsi="Calibri"/>
                <w:color w:val="000000"/>
              </w:rPr>
            </w:pPr>
            <w:r w:rsidRPr="006813CE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в первой младшей группе</w:t>
            </w:r>
            <w:r w:rsidRPr="006813C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6813CE">
              <w:rPr>
                <w:rFonts w:eastAsia="Times New Roman"/>
                <w:bCs/>
                <w:color w:val="000000"/>
                <w:sz w:val="22"/>
                <w:szCs w:val="22"/>
              </w:rPr>
              <w:t>по теме: «Наряд для бабочек»</w:t>
            </w:r>
            <w:r w:rsidRPr="006813CE">
              <w:rPr>
                <w:rFonts w:eastAsia="Times New Roman"/>
                <w:color w:val="000000"/>
                <w:sz w:val="22"/>
                <w:szCs w:val="22"/>
              </w:rPr>
              <w:t xml:space="preserve">  (рисование пальчиками, с использованием проблемно-игровой технологии)</w:t>
            </w:r>
          </w:p>
          <w:p w:rsidR="008B209B" w:rsidRPr="006813CE" w:rsidRDefault="008B209B" w:rsidP="008B209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09B" w:rsidRPr="006813CE" w:rsidRDefault="00562AC0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Апрель, 2022</w:t>
            </w:r>
          </w:p>
          <w:p w:rsidR="00562AC0" w:rsidRPr="006813CE" w:rsidRDefault="00562AC0" w:rsidP="008B209B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 xml:space="preserve"> Абрамова М.И.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09B" w:rsidRPr="006813CE" w:rsidRDefault="006813CE" w:rsidP="006813CE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м</w:t>
            </w:r>
            <w:r w:rsidR="00562AC0" w:rsidRPr="006813CE">
              <w:rPr>
                <w:color w:val="000000"/>
                <w:sz w:val="22"/>
                <w:szCs w:val="22"/>
              </w:rPr>
              <w:t xml:space="preserve">етодическое </w:t>
            </w:r>
            <w:r w:rsidRPr="006813CE">
              <w:rPr>
                <w:color w:val="000000"/>
                <w:sz w:val="22"/>
                <w:szCs w:val="22"/>
              </w:rPr>
              <w:t>объединение</w:t>
            </w:r>
          </w:p>
        </w:tc>
      </w:tr>
      <w:tr w:rsidR="00236BF5" w:rsidRPr="006813CE" w:rsidTr="006813CE"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3CE" w:rsidRPr="006813CE" w:rsidRDefault="00236BF5" w:rsidP="006813CE">
            <w:pPr>
              <w:pStyle w:val="ae"/>
              <w:rPr>
                <w:color w:val="000000"/>
              </w:rPr>
            </w:pPr>
            <w:r w:rsidRPr="006813CE">
              <w:rPr>
                <w:rFonts w:ascii="Times New Roman" w:hAnsi="Times New Roman" w:cs="Times New Roman"/>
              </w:rPr>
              <w:t xml:space="preserve">СП «Детский сад к/в «Звездочка» </w:t>
            </w:r>
          </w:p>
          <w:p w:rsidR="00236BF5" w:rsidRPr="006813CE" w:rsidRDefault="00236BF5" w:rsidP="007B067E">
            <w:pPr>
              <w:rPr>
                <w:color w:val="000000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BF5" w:rsidRPr="006813CE" w:rsidRDefault="00236BF5" w:rsidP="007B067E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3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BF5" w:rsidRPr="006813CE" w:rsidRDefault="00236BF5" w:rsidP="00562AC0">
            <w:pPr>
              <w:shd w:val="clear" w:color="auto" w:fill="FFFFFF"/>
            </w:pPr>
            <w:r w:rsidRPr="006813CE">
              <w:rPr>
                <w:bCs/>
                <w:color w:val="000000"/>
                <w:sz w:val="22"/>
                <w:szCs w:val="22"/>
              </w:rPr>
              <w:t>по формированию финансовой грамотности в подготовительной группе «В мире финансов».</w:t>
            </w:r>
            <w:r w:rsidRPr="006813CE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BF5" w:rsidRPr="006813CE" w:rsidRDefault="00236BF5" w:rsidP="00236BF5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февраль, 2022</w:t>
            </w:r>
          </w:p>
          <w:p w:rsidR="00236BF5" w:rsidRPr="006813CE" w:rsidRDefault="00236BF5" w:rsidP="00236BF5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Милешина Т.С.</w:t>
            </w:r>
          </w:p>
          <w:p w:rsidR="00236BF5" w:rsidRPr="006813CE" w:rsidRDefault="00236BF5" w:rsidP="008B209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BF5" w:rsidRPr="006813CE" w:rsidRDefault="006813CE" w:rsidP="006813CE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 xml:space="preserve">методическое объединение </w:t>
            </w:r>
          </w:p>
        </w:tc>
      </w:tr>
      <w:tr w:rsidR="00236BF5" w:rsidRPr="006813CE" w:rsidTr="006813CE"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3CE" w:rsidRPr="006813CE" w:rsidRDefault="00236BF5" w:rsidP="006813CE">
            <w:pPr>
              <w:pStyle w:val="ae"/>
              <w:rPr>
                <w:color w:val="000000"/>
              </w:rPr>
            </w:pPr>
            <w:r w:rsidRPr="006813CE">
              <w:rPr>
                <w:rFonts w:ascii="Times New Roman" w:hAnsi="Times New Roman" w:cs="Times New Roman"/>
              </w:rPr>
              <w:t xml:space="preserve">СП «Детский сад к/в «Звездочка» </w:t>
            </w:r>
          </w:p>
          <w:p w:rsidR="00236BF5" w:rsidRPr="006813CE" w:rsidRDefault="00236BF5" w:rsidP="00236BF5">
            <w:pPr>
              <w:rPr>
                <w:color w:val="000000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BF5" w:rsidRPr="006813CE" w:rsidRDefault="00236BF5" w:rsidP="007B067E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3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BF5" w:rsidRPr="006813CE" w:rsidRDefault="00236BF5" w:rsidP="007B067E">
            <w:pPr>
              <w:rPr>
                <w:color w:val="000000"/>
              </w:rPr>
            </w:pPr>
            <w:r w:rsidRPr="006813CE">
              <w:rPr>
                <w:bCs/>
                <w:color w:val="000000"/>
                <w:sz w:val="22"/>
                <w:szCs w:val="22"/>
              </w:rPr>
              <w:t>по познавательному и музыкальному развитию в подготовительной группе на тему: «Край Мордовский-Родина моя».</w:t>
            </w:r>
            <w:r w:rsidRPr="006813CE">
              <w:rPr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BF5" w:rsidRPr="006813CE" w:rsidRDefault="00236BF5" w:rsidP="007B067E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>февраль, 2022</w:t>
            </w:r>
          </w:p>
          <w:p w:rsidR="00236BF5" w:rsidRPr="006813CE" w:rsidRDefault="00236BF5" w:rsidP="00236BF5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 xml:space="preserve"> Сизикина Н.А.</w:t>
            </w:r>
          </w:p>
          <w:p w:rsidR="00236BF5" w:rsidRPr="006813CE" w:rsidRDefault="00236BF5" w:rsidP="00236BF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BF5" w:rsidRPr="006813CE" w:rsidRDefault="006813CE" w:rsidP="006813CE">
            <w:pPr>
              <w:rPr>
                <w:color w:val="000000"/>
              </w:rPr>
            </w:pPr>
            <w:r w:rsidRPr="006813CE">
              <w:rPr>
                <w:color w:val="000000"/>
                <w:sz w:val="22"/>
                <w:szCs w:val="22"/>
              </w:rPr>
              <w:t xml:space="preserve">методическое объединение </w:t>
            </w:r>
          </w:p>
        </w:tc>
      </w:tr>
    </w:tbl>
    <w:p w:rsidR="008B209B" w:rsidRPr="006813CE" w:rsidRDefault="008B209B" w:rsidP="008B209B">
      <w:pPr>
        <w:pStyle w:val="ae"/>
        <w:jc w:val="center"/>
        <w:rPr>
          <w:rFonts w:ascii="Times New Roman" w:hAnsi="Times New Roman" w:cs="Times New Roman"/>
          <w:b/>
          <w:i/>
        </w:rPr>
      </w:pPr>
      <w:r w:rsidRPr="006813CE">
        <w:rPr>
          <w:rFonts w:ascii="Times New Roman" w:hAnsi="Times New Roman" w:cs="Times New Roman"/>
          <w:b/>
          <w:i/>
        </w:rPr>
        <w:t>УЧАСТИЕ В ВЕБИНАРАХ, СЕМИНАРАХ, КОНФЕРЕНЦИЯХ</w:t>
      </w:r>
    </w:p>
    <w:p w:rsidR="008B209B" w:rsidRPr="006813CE" w:rsidRDefault="008B209B" w:rsidP="006813CE">
      <w:pPr>
        <w:pStyle w:val="ae"/>
        <w:jc w:val="center"/>
        <w:rPr>
          <w:b/>
        </w:rPr>
      </w:pPr>
      <w:r w:rsidRPr="006813CE">
        <w:rPr>
          <w:rFonts w:ascii="Times New Roman" w:eastAsia="Times New Roman" w:hAnsi="Times New Roman" w:cs="Times New Roman"/>
          <w:b/>
          <w:i/>
          <w:lang w:eastAsia="ru-RU"/>
        </w:rPr>
        <w:t>СЪЕЗДАХ ДОШКОЛЬНОГО ОБРАЗОВАНИЯ</w:t>
      </w:r>
    </w:p>
    <w:tbl>
      <w:tblPr>
        <w:tblStyle w:val="af0"/>
        <w:tblW w:w="10207" w:type="dxa"/>
        <w:tblInd w:w="-601" w:type="dxa"/>
        <w:tblLayout w:type="fixed"/>
        <w:tblLook w:val="04A0"/>
      </w:tblPr>
      <w:tblGrid>
        <w:gridCol w:w="4111"/>
        <w:gridCol w:w="1276"/>
        <w:gridCol w:w="2410"/>
        <w:gridCol w:w="2410"/>
      </w:tblGrid>
      <w:tr w:rsidR="008B209B" w:rsidRPr="006813CE" w:rsidTr="008B209B">
        <w:tc>
          <w:tcPr>
            <w:tcW w:w="4111" w:type="dxa"/>
          </w:tcPr>
          <w:p w:rsidR="008B209B" w:rsidRPr="006813CE" w:rsidRDefault="008B209B" w:rsidP="008B209B">
            <w:pPr>
              <w:jc w:val="center"/>
              <w:rPr>
                <w:b/>
                <w:sz w:val="22"/>
                <w:szCs w:val="22"/>
              </w:rPr>
            </w:pPr>
            <w:r w:rsidRPr="006813CE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276" w:type="dxa"/>
          </w:tcPr>
          <w:p w:rsidR="008B209B" w:rsidRPr="006813CE" w:rsidRDefault="008B209B" w:rsidP="008B209B">
            <w:pPr>
              <w:jc w:val="center"/>
              <w:rPr>
                <w:b/>
                <w:sz w:val="22"/>
                <w:szCs w:val="22"/>
              </w:rPr>
            </w:pPr>
            <w:r w:rsidRPr="006813CE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410" w:type="dxa"/>
          </w:tcPr>
          <w:p w:rsidR="008B209B" w:rsidRPr="006813CE" w:rsidRDefault="008B209B" w:rsidP="008B209B">
            <w:pPr>
              <w:jc w:val="center"/>
              <w:rPr>
                <w:b/>
                <w:sz w:val="22"/>
                <w:szCs w:val="22"/>
              </w:rPr>
            </w:pPr>
            <w:r w:rsidRPr="006813CE">
              <w:rPr>
                <w:b/>
                <w:sz w:val="22"/>
                <w:szCs w:val="22"/>
              </w:rPr>
              <w:t>Ф.И.О. участника</w:t>
            </w:r>
          </w:p>
        </w:tc>
        <w:tc>
          <w:tcPr>
            <w:tcW w:w="2410" w:type="dxa"/>
          </w:tcPr>
          <w:p w:rsidR="008B209B" w:rsidRPr="006813CE" w:rsidRDefault="008B209B" w:rsidP="008B209B">
            <w:pPr>
              <w:jc w:val="center"/>
              <w:rPr>
                <w:b/>
                <w:sz w:val="22"/>
                <w:szCs w:val="22"/>
              </w:rPr>
            </w:pPr>
            <w:r w:rsidRPr="006813CE">
              <w:rPr>
                <w:b/>
                <w:sz w:val="22"/>
                <w:szCs w:val="22"/>
              </w:rPr>
              <w:t>Результат участия</w:t>
            </w:r>
          </w:p>
        </w:tc>
      </w:tr>
      <w:tr w:rsidR="008B209B" w:rsidRPr="006813CE" w:rsidTr="008B209B">
        <w:tc>
          <w:tcPr>
            <w:tcW w:w="4111" w:type="dxa"/>
          </w:tcPr>
          <w:p w:rsidR="008B209B" w:rsidRPr="006813CE" w:rsidRDefault="008B209B" w:rsidP="008B209B">
            <w:pPr>
              <w:rPr>
                <w:sz w:val="22"/>
                <w:szCs w:val="22"/>
              </w:rPr>
            </w:pPr>
            <w:r w:rsidRPr="006813CE">
              <w:rPr>
                <w:sz w:val="22"/>
                <w:szCs w:val="22"/>
              </w:rPr>
              <w:t>Вебинар: «Готовимся к школе: использование прописей по математике в образовательном процессе»</w:t>
            </w:r>
          </w:p>
        </w:tc>
        <w:tc>
          <w:tcPr>
            <w:tcW w:w="1276" w:type="dxa"/>
          </w:tcPr>
          <w:p w:rsidR="008B209B" w:rsidRPr="006813CE" w:rsidRDefault="008B209B" w:rsidP="008B209B">
            <w:pPr>
              <w:rPr>
                <w:sz w:val="22"/>
                <w:szCs w:val="22"/>
              </w:rPr>
            </w:pPr>
            <w:r w:rsidRPr="006813CE">
              <w:rPr>
                <w:sz w:val="22"/>
                <w:szCs w:val="22"/>
              </w:rPr>
              <w:t>октябрь</w:t>
            </w:r>
          </w:p>
          <w:p w:rsidR="008B209B" w:rsidRPr="006813CE" w:rsidRDefault="008B209B" w:rsidP="008B209B">
            <w:pPr>
              <w:rPr>
                <w:sz w:val="22"/>
                <w:szCs w:val="22"/>
              </w:rPr>
            </w:pPr>
            <w:r w:rsidRPr="006813CE">
              <w:rPr>
                <w:sz w:val="22"/>
                <w:szCs w:val="22"/>
              </w:rPr>
              <w:t xml:space="preserve"> 2022г.</w:t>
            </w:r>
          </w:p>
          <w:p w:rsidR="008B209B" w:rsidRPr="006813CE" w:rsidRDefault="008B209B" w:rsidP="008B209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  <w:r w:rsidRPr="006813CE">
              <w:rPr>
                <w:sz w:val="22"/>
                <w:szCs w:val="22"/>
              </w:rPr>
              <w:t>Сильвестрова Т.Ю.</w:t>
            </w:r>
          </w:p>
        </w:tc>
        <w:tc>
          <w:tcPr>
            <w:tcW w:w="2410" w:type="dxa"/>
          </w:tcPr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  <w:r w:rsidRPr="006813CE">
              <w:rPr>
                <w:sz w:val="22"/>
                <w:szCs w:val="22"/>
              </w:rPr>
              <w:t xml:space="preserve">Сертификат </w:t>
            </w:r>
          </w:p>
        </w:tc>
      </w:tr>
      <w:tr w:rsidR="008B209B" w:rsidRPr="006813CE" w:rsidTr="008B209B">
        <w:tc>
          <w:tcPr>
            <w:tcW w:w="4111" w:type="dxa"/>
          </w:tcPr>
          <w:p w:rsidR="008B209B" w:rsidRPr="006813CE" w:rsidRDefault="008B209B" w:rsidP="008B209B">
            <w:pPr>
              <w:rPr>
                <w:sz w:val="22"/>
                <w:szCs w:val="22"/>
              </w:rPr>
            </w:pPr>
            <w:r w:rsidRPr="006813CE">
              <w:rPr>
                <w:sz w:val="22"/>
                <w:szCs w:val="22"/>
              </w:rPr>
              <w:t>Вебинар: «Всероссийская акция «Ценности будущего в традициях народной культуры»</w:t>
            </w:r>
          </w:p>
        </w:tc>
        <w:tc>
          <w:tcPr>
            <w:tcW w:w="1276" w:type="dxa"/>
          </w:tcPr>
          <w:p w:rsidR="008B209B" w:rsidRPr="006813CE" w:rsidRDefault="008B209B" w:rsidP="008B209B">
            <w:pPr>
              <w:rPr>
                <w:sz w:val="22"/>
                <w:szCs w:val="22"/>
              </w:rPr>
            </w:pPr>
            <w:r w:rsidRPr="006813CE">
              <w:rPr>
                <w:sz w:val="22"/>
                <w:szCs w:val="22"/>
              </w:rPr>
              <w:t>ноябрь 2022г.</w:t>
            </w:r>
          </w:p>
        </w:tc>
        <w:tc>
          <w:tcPr>
            <w:tcW w:w="2410" w:type="dxa"/>
          </w:tcPr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  <w:r w:rsidRPr="006813CE">
              <w:rPr>
                <w:sz w:val="22"/>
                <w:szCs w:val="22"/>
              </w:rPr>
              <w:t>Сильвестрова Т.Ю.</w:t>
            </w:r>
          </w:p>
        </w:tc>
        <w:tc>
          <w:tcPr>
            <w:tcW w:w="2410" w:type="dxa"/>
          </w:tcPr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  <w:r w:rsidRPr="006813CE">
              <w:rPr>
                <w:sz w:val="22"/>
                <w:szCs w:val="22"/>
              </w:rPr>
              <w:t>Сертификат участника</w:t>
            </w:r>
          </w:p>
        </w:tc>
      </w:tr>
      <w:tr w:rsidR="008B209B" w:rsidRPr="006813CE" w:rsidTr="008B209B">
        <w:tc>
          <w:tcPr>
            <w:tcW w:w="4111" w:type="dxa"/>
          </w:tcPr>
          <w:p w:rsidR="008B209B" w:rsidRPr="006813CE" w:rsidRDefault="008B209B" w:rsidP="008B209B">
            <w:pPr>
              <w:rPr>
                <w:sz w:val="22"/>
                <w:szCs w:val="22"/>
              </w:rPr>
            </w:pPr>
            <w:r w:rsidRPr="006813CE">
              <w:rPr>
                <w:sz w:val="22"/>
                <w:szCs w:val="22"/>
              </w:rPr>
              <w:t>Вебинар: «Воспитание ребенка дошкольника в традициях народной культуры»</w:t>
            </w:r>
          </w:p>
        </w:tc>
        <w:tc>
          <w:tcPr>
            <w:tcW w:w="1276" w:type="dxa"/>
          </w:tcPr>
          <w:p w:rsidR="008B209B" w:rsidRPr="006813CE" w:rsidRDefault="008B209B" w:rsidP="008B209B">
            <w:pPr>
              <w:rPr>
                <w:sz w:val="22"/>
                <w:szCs w:val="22"/>
              </w:rPr>
            </w:pPr>
            <w:r w:rsidRPr="006813CE">
              <w:rPr>
                <w:sz w:val="22"/>
                <w:szCs w:val="22"/>
              </w:rPr>
              <w:t>декабрь</w:t>
            </w:r>
          </w:p>
          <w:p w:rsidR="008B209B" w:rsidRPr="006813CE" w:rsidRDefault="008B209B" w:rsidP="008B209B">
            <w:pPr>
              <w:rPr>
                <w:sz w:val="22"/>
                <w:szCs w:val="22"/>
              </w:rPr>
            </w:pPr>
            <w:r w:rsidRPr="006813CE">
              <w:rPr>
                <w:sz w:val="22"/>
                <w:szCs w:val="22"/>
              </w:rPr>
              <w:t>2022г.</w:t>
            </w:r>
          </w:p>
        </w:tc>
        <w:tc>
          <w:tcPr>
            <w:tcW w:w="2410" w:type="dxa"/>
          </w:tcPr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  <w:r w:rsidRPr="006813CE">
              <w:rPr>
                <w:sz w:val="22"/>
                <w:szCs w:val="22"/>
              </w:rPr>
              <w:t>Сильвестрова Т.Ю.</w:t>
            </w:r>
          </w:p>
        </w:tc>
        <w:tc>
          <w:tcPr>
            <w:tcW w:w="2410" w:type="dxa"/>
          </w:tcPr>
          <w:p w:rsidR="008B209B" w:rsidRPr="006813CE" w:rsidRDefault="008B209B" w:rsidP="008B209B">
            <w:pPr>
              <w:jc w:val="center"/>
              <w:rPr>
                <w:b/>
                <w:sz w:val="22"/>
                <w:szCs w:val="22"/>
              </w:rPr>
            </w:pPr>
            <w:r w:rsidRPr="006813CE">
              <w:rPr>
                <w:sz w:val="22"/>
                <w:szCs w:val="22"/>
              </w:rPr>
              <w:t>Сертификат</w:t>
            </w:r>
          </w:p>
        </w:tc>
      </w:tr>
      <w:tr w:rsidR="008B209B" w:rsidRPr="006813CE" w:rsidTr="008B209B">
        <w:tc>
          <w:tcPr>
            <w:tcW w:w="4111" w:type="dxa"/>
          </w:tcPr>
          <w:p w:rsidR="008B209B" w:rsidRPr="006813CE" w:rsidRDefault="008B209B" w:rsidP="008B209B">
            <w:pPr>
              <w:rPr>
                <w:sz w:val="22"/>
                <w:szCs w:val="22"/>
              </w:rPr>
            </w:pPr>
            <w:r w:rsidRPr="006813CE">
              <w:rPr>
                <w:sz w:val="22"/>
                <w:szCs w:val="22"/>
                <w:lang w:val="en-US"/>
              </w:rPr>
              <w:t>VII</w:t>
            </w:r>
            <w:r w:rsidRPr="006813CE">
              <w:rPr>
                <w:sz w:val="22"/>
                <w:szCs w:val="22"/>
              </w:rPr>
              <w:t xml:space="preserve"> Всероссийский съезд работников дошкольного образования</w:t>
            </w:r>
          </w:p>
        </w:tc>
        <w:tc>
          <w:tcPr>
            <w:tcW w:w="1276" w:type="dxa"/>
          </w:tcPr>
          <w:p w:rsidR="008B209B" w:rsidRPr="006813CE" w:rsidRDefault="008B209B" w:rsidP="008B209B">
            <w:pPr>
              <w:rPr>
                <w:sz w:val="22"/>
                <w:szCs w:val="22"/>
              </w:rPr>
            </w:pPr>
            <w:r w:rsidRPr="006813CE">
              <w:rPr>
                <w:sz w:val="22"/>
                <w:szCs w:val="22"/>
              </w:rPr>
              <w:t>ноябрь 2022г.</w:t>
            </w:r>
          </w:p>
          <w:p w:rsidR="008B209B" w:rsidRPr="006813CE" w:rsidRDefault="008B209B" w:rsidP="008B209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  <w:r w:rsidRPr="006813CE">
              <w:rPr>
                <w:sz w:val="22"/>
                <w:szCs w:val="22"/>
              </w:rPr>
              <w:t xml:space="preserve">все педагоги </w:t>
            </w:r>
          </w:p>
        </w:tc>
        <w:tc>
          <w:tcPr>
            <w:tcW w:w="2410" w:type="dxa"/>
          </w:tcPr>
          <w:p w:rsidR="008B209B" w:rsidRPr="006813CE" w:rsidRDefault="008B209B" w:rsidP="008B209B">
            <w:pPr>
              <w:jc w:val="center"/>
              <w:rPr>
                <w:b/>
                <w:sz w:val="22"/>
                <w:szCs w:val="22"/>
              </w:rPr>
            </w:pPr>
            <w:r w:rsidRPr="006813CE">
              <w:rPr>
                <w:sz w:val="22"/>
                <w:szCs w:val="22"/>
              </w:rPr>
              <w:t>Сертификат</w:t>
            </w:r>
          </w:p>
        </w:tc>
      </w:tr>
      <w:tr w:rsidR="008B209B" w:rsidRPr="006813CE" w:rsidTr="008B209B">
        <w:tc>
          <w:tcPr>
            <w:tcW w:w="4111" w:type="dxa"/>
          </w:tcPr>
          <w:p w:rsidR="008B209B" w:rsidRPr="006813CE" w:rsidRDefault="008B209B" w:rsidP="008B209B">
            <w:pPr>
              <w:pStyle w:val="ae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6813CE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</w:rPr>
              <w:t>Республиканская научно-практическая конференция</w:t>
            </w:r>
          </w:p>
          <w:p w:rsidR="008B209B" w:rsidRPr="006813CE" w:rsidRDefault="008B209B" w:rsidP="008B209B">
            <w:pPr>
              <w:rPr>
                <w:b/>
                <w:sz w:val="22"/>
                <w:szCs w:val="22"/>
              </w:rPr>
            </w:pPr>
            <w:r w:rsidRPr="006813CE">
              <w:rPr>
                <w:rFonts w:eastAsia="Times New Roman"/>
                <w:bCs/>
                <w:color w:val="000000" w:themeColor="text1"/>
                <w:sz w:val="22"/>
                <w:szCs w:val="22"/>
                <w:lang w:eastAsia="en-US"/>
              </w:rPr>
              <w:t>«Нам слово русское дано…»</w:t>
            </w:r>
          </w:p>
        </w:tc>
        <w:tc>
          <w:tcPr>
            <w:tcW w:w="1276" w:type="dxa"/>
          </w:tcPr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  <w:r w:rsidRPr="006813CE">
              <w:rPr>
                <w:rFonts w:eastAsiaTheme="minorHAnsi"/>
                <w:sz w:val="22"/>
                <w:szCs w:val="22"/>
                <w:lang w:eastAsia="en-US"/>
              </w:rPr>
              <w:t>Июнь</w:t>
            </w:r>
          </w:p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  <w:r w:rsidRPr="006813CE">
              <w:rPr>
                <w:rFonts w:eastAsiaTheme="minorHAnsi"/>
                <w:sz w:val="22"/>
                <w:szCs w:val="22"/>
                <w:lang w:eastAsia="en-US"/>
              </w:rPr>
              <w:t>2022г.</w:t>
            </w:r>
          </w:p>
        </w:tc>
        <w:tc>
          <w:tcPr>
            <w:tcW w:w="2410" w:type="dxa"/>
          </w:tcPr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  <w:r w:rsidRPr="006813CE">
              <w:rPr>
                <w:sz w:val="22"/>
                <w:szCs w:val="22"/>
              </w:rPr>
              <w:t>Пимашова Н.В., Абрамова М.И., Алесова Н.И.,</w:t>
            </w:r>
          </w:p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  <w:r w:rsidRPr="006813CE">
              <w:rPr>
                <w:sz w:val="22"/>
                <w:szCs w:val="22"/>
              </w:rPr>
              <w:t>Лаптяйкина О.В.</w:t>
            </w:r>
          </w:p>
        </w:tc>
        <w:tc>
          <w:tcPr>
            <w:tcW w:w="2410" w:type="dxa"/>
          </w:tcPr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  <w:r w:rsidRPr="006813CE">
              <w:rPr>
                <w:sz w:val="22"/>
                <w:szCs w:val="22"/>
              </w:rPr>
              <w:t>Сертификат</w:t>
            </w:r>
          </w:p>
        </w:tc>
      </w:tr>
      <w:tr w:rsidR="008B209B" w:rsidRPr="006813CE" w:rsidTr="008B209B">
        <w:tc>
          <w:tcPr>
            <w:tcW w:w="4111" w:type="dxa"/>
          </w:tcPr>
          <w:p w:rsidR="008B209B" w:rsidRPr="006813CE" w:rsidRDefault="008B209B" w:rsidP="008B209B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eastAsiaTheme="minorHAnsi" w:hAnsi="Times New Roman"/>
                <w:sz w:val="22"/>
                <w:szCs w:val="22"/>
              </w:rPr>
              <w:t xml:space="preserve">Сертификат участника Всероссийского форума «Воспитатели России»: «Дошкольное воспитание. Новые ориентиры. Санкт-Петербург» </w:t>
            </w:r>
          </w:p>
        </w:tc>
        <w:tc>
          <w:tcPr>
            <w:tcW w:w="1276" w:type="dxa"/>
          </w:tcPr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  <w:r w:rsidRPr="006813CE">
              <w:rPr>
                <w:rFonts w:eastAsiaTheme="minorHAnsi"/>
                <w:sz w:val="22"/>
                <w:szCs w:val="22"/>
                <w:lang w:eastAsia="en-US"/>
              </w:rPr>
              <w:t xml:space="preserve">Июнь </w:t>
            </w:r>
          </w:p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  <w:r w:rsidRPr="006813CE"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410" w:type="dxa"/>
          </w:tcPr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  <w:r w:rsidRPr="006813CE">
              <w:rPr>
                <w:sz w:val="22"/>
                <w:szCs w:val="22"/>
              </w:rPr>
              <w:t>Пимашова Н.В.</w:t>
            </w:r>
          </w:p>
        </w:tc>
        <w:tc>
          <w:tcPr>
            <w:tcW w:w="2410" w:type="dxa"/>
          </w:tcPr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  <w:r w:rsidRPr="006813CE">
              <w:rPr>
                <w:rFonts w:eastAsiaTheme="minorHAns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8B209B" w:rsidRPr="006813CE" w:rsidTr="008B209B">
        <w:tc>
          <w:tcPr>
            <w:tcW w:w="4111" w:type="dxa"/>
          </w:tcPr>
          <w:p w:rsidR="008B209B" w:rsidRPr="006813CE" w:rsidRDefault="008B209B" w:rsidP="008B209B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eastAsiaTheme="minorHAnsi" w:hAnsi="Times New Roman"/>
                <w:sz w:val="22"/>
                <w:szCs w:val="22"/>
              </w:rPr>
              <w:t>Сертификат участника Всероссийского форума «Воспитатели России»: «Дошкольное воспитание. Новые ориентиры. Ростов-на-Дону»  25-26 августа</w:t>
            </w:r>
          </w:p>
        </w:tc>
        <w:tc>
          <w:tcPr>
            <w:tcW w:w="1276" w:type="dxa"/>
          </w:tcPr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  <w:r w:rsidRPr="006813CE">
              <w:rPr>
                <w:rFonts w:eastAsiaTheme="minorHAnsi"/>
                <w:sz w:val="22"/>
                <w:szCs w:val="22"/>
                <w:lang w:eastAsia="en-US"/>
              </w:rPr>
              <w:t>Август</w:t>
            </w:r>
          </w:p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  <w:r w:rsidRPr="006813CE">
              <w:rPr>
                <w:rFonts w:eastAsiaTheme="minorHAnsi"/>
                <w:sz w:val="22"/>
                <w:szCs w:val="22"/>
                <w:lang w:eastAsia="en-US"/>
              </w:rPr>
              <w:t xml:space="preserve"> 2022</w:t>
            </w:r>
          </w:p>
        </w:tc>
        <w:tc>
          <w:tcPr>
            <w:tcW w:w="2410" w:type="dxa"/>
          </w:tcPr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  <w:r w:rsidRPr="006813CE">
              <w:rPr>
                <w:sz w:val="22"/>
                <w:szCs w:val="22"/>
              </w:rPr>
              <w:t>Пимашова Н.В.</w:t>
            </w:r>
          </w:p>
        </w:tc>
        <w:tc>
          <w:tcPr>
            <w:tcW w:w="2410" w:type="dxa"/>
          </w:tcPr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  <w:r w:rsidRPr="006813CE">
              <w:rPr>
                <w:rFonts w:eastAsiaTheme="minorHAns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8B209B" w:rsidRPr="006813CE" w:rsidTr="008B209B">
        <w:tc>
          <w:tcPr>
            <w:tcW w:w="4111" w:type="dxa"/>
          </w:tcPr>
          <w:p w:rsidR="008B209B" w:rsidRPr="006813CE" w:rsidRDefault="008B209B" w:rsidP="008B209B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eastAsiaTheme="minorHAnsi" w:hAnsi="Times New Roman"/>
                <w:sz w:val="22"/>
                <w:szCs w:val="22"/>
              </w:rPr>
              <w:t>Безопасная среда «Осторожно дети»</w:t>
            </w:r>
          </w:p>
        </w:tc>
        <w:tc>
          <w:tcPr>
            <w:tcW w:w="1276" w:type="dxa"/>
          </w:tcPr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  <w:r w:rsidRPr="006813CE">
              <w:rPr>
                <w:rFonts w:eastAsiaTheme="minorHAnsi"/>
                <w:sz w:val="22"/>
                <w:szCs w:val="22"/>
                <w:lang w:eastAsia="en-US"/>
              </w:rPr>
              <w:t xml:space="preserve">Сентябрь </w:t>
            </w:r>
          </w:p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  <w:r w:rsidRPr="006813CE"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410" w:type="dxa"/>
          </w:tcPr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  <w:r w:rsidRPr="006813CE">
              <w:rPr>
                <w:sz w:val="22"/>
                <w:szCs w:val="22"/>
              </w:rPr>
              <w:t>Пимашова Н.В.</w:t>
            </w:r>
          </w:p>
        </w:tc>
        <w:tc>
          <w:tcPr>
            <w:tcW w:w="2410" w:type="dxa"/>
          </w:tcPr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  <w:r w:rsidRPr="006813CE">
              <w:rPr>
                <w:rFonts w:eastAsiaTheme="minorHAnsi"/>
                <w:sz w:val="22"/>
                <w:szCs w:val="22"/>
                <w:lang w:eastAsia="en-US"/>
              </w:rPr>
              <w:t>Грамота</w:t>
            </w:r>
          </w:p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  <w:r w:rsidRPr="006813CE">
              <w:rPr>
                <w:rFonts w:eastAsiaTheme="minorHAnsi"/>
                <w:sz w:val="22"/>
                <w:szCs w:val="22"/>
                <w:lang w:eastAsia="en-US"/>
              </w:rPr>
              <w:t>1место</w:t>
            </w:r>
          </w:p>
        </w:tc>
      </w:tr>
      <w:tr w:rsidR="008B209B" w:rsidRPr="006813CE" w:rsidTr="008B209B">
        <w:tc>
          <w:tcPr>
            <w:tcW w:w="4111" w:type="dxa"/>
          </w:tcPr>
          <w:p w:rsidR="008B209B" w:rsidRPr="006813CE" w:rsidRDefault="008B209B" w:rsidP="008B209B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eastAsiaTheme="minorHAnsi" w:hAnsi="Times New Roman"/>
                <w:sz w:val="22"/>
                <w:szCs w:val="22"/>
              </w:rPr>
              <w:t>Участие в конференции по финансовой грамотности в контакте.</w:t>
            </w:r>
          </w:p>
        </w:tc>
        <w:tc>
          <w:tcPr>
            <w:tcW w:w="1276" w:type="dxa"/>
          </w:tcPr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  <w:r w:rsidRPr="006813CE">
              <w:rPr>
                <w:rFonts w:eastAsiaTheme="minorHAnsi"/>
                <w:sz w:val="22"/>
                <w:szCs w:val="22"/>
                <w:lang w:eastAsia="en-US"/>
              </w:rPr>
              <w:t>Сентябрь</w:t>
            </w:r>
          </w:p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  <w:r w:rsidRPr="006813CE"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410" w:type="dxa"/>
          </w:tcPr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  <w:r w:rsidRPr="006813CE">
              <w:rPr>
                <w:sz w:val="22"/>
                <w:szCs w:val="22"/>
              </w:rPr>
              <w:t>Пимашова Н.В.</w:t>
            </w:r>
          </w:p>
        </w:tc>
        <w:tc>
          <w:tcPr>
            <w:tcW w:w="2410" w:type="dxa"/>
          </w:tcPr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  <w:r w:rsidRPr="006813CE">
              <w:rPr>
                <w:rFonts w:eastAsiaTheme="minorHAnsi"/>
                <w:sz w:val="22"/>
                <w:szCs w:val="22"/>
                <w:lang w:eastAsia="en-US"/>
              </w:rPr>
              <w:t>сертификат</w:t>
            </w:r>
          </w:p>
          <w:p w:rsidR="008B209B" w:rsidRPr="006813CE" w:rsidRDefault="008B209B" w:rsidP="008B209B">
            <w:pPr>
              <w:rPr>
                <w:sz w:val="22"/>
                <w:szCs w:val="22"/>
              </w:rPr>
            </w:pPr>
          </w:p>
        </w:tc>
      </w:tr>
      <w:tr w:rsidR="008B209B" w:rsidRPr="006813CE" w:rsidTr="008B209B">
        <w:tc>
          <w:tcPr>
            <w:tcW w:w="4111" w:type="dxa"/>
          </w:tcPr>
          <w:p w:rsidR="008B209B" w:rsidRPr="006813CE" w:rsidRDefault="008B209B" w:rsidP="008B209B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eastAsiaTheme="minorHAnsi" w:hAnsi="Times New Roman"/>
                <w:sz w:val="22"/>
                <w:szCs w:val="22"/>
              </w:rPr>
              <w:t>Участие в третьей московской международной научно-практической  конференции: «Компетенции воспитателя-условия развития навыков будущего у дошкольника»</w:t>
            </w:r>
          </w:p>
        </w:tc>
        <w:tc>
          <w:tcPr>
            <w:tcW w:w="1276" w:type="dxa"/>
          </w:tcPr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  <w:r w:rsidRPr="006813CE">
              <w:rPr>
                <w:rFonts w:eastAsiaTheme="minorHAnsi"/>
                <w:sz w:val="22"/>
                <w:szCs w:val="22"/>
                <w:lang w:eastAsia="en-US"/>
              </w:rPr>
              <w:t>Сентябрь</w:t>
            </w:r>
          </w:p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  <w:r w:rsidRPr="006813CE"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410" w:type="dxa"/>
          </w:tcPr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  <w:r w:rsidRPr="006813CE">
              <w:rPr>
                <w:sz w:val="22"/>
                <w:szCs w:val="22"/>
              </w:rPr>
              <w:t>Пимашова Н.В.</w:t>
            </w:r>
          </w:p>
        </w:tc>
        <w:tc>
          <w:tcPr>
            <w:tcW w:w="2410" w:type="dxa"/>
          </w:tcPr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</w:p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</w:p>
          <w:p w:rsidR="008B209B" w:rsidRPr="006813CE" w:rsidRDefault="008B209B" w:rsidP="008B209B">
            <w:pPr>
              <w:rPr>
                <w:sz w:val="22"/>
                <w:szCs w:val="22"/>
              </w:rPr>
            </w:pPr>
            <w:r w:rsidRPr="006813CE">
              <w:rPr>
                <w:rFonts w:eastAsiaTheme="minorHAnsi"/>
                <w:sz w:val="22"/>
                <w:szCs w:val="22"/>
                <w:lang w:eastAsia="en-US"/>
              </w:rPr>
              <w:t xml:space="preserve">    сертификат</w:t>
            </w:r>
          </w:p>
          <w:p w:rsidR="008B209B" w:rsidRPr="006813CE" w:rsidRDefault="008B209B" w:rsidP="008B209B">
            <w:pPr>
              <w:rPr>
                <w:sz w:val="22"/>
                <w:szCs w:val="22"/>
              </w:rPr>
            </w:pPr>
          </w:p>
        </w:tc>
      </w:tr>
      <w:tr w:rsidR="008B209B" w:rsidRPr="006813CE" w:rsidTr="008B209B">
        <w:tc>
          <w:tcPr>
            <w:tcW w:w="4111" w:type="dxa"/>
          </w:tcPr>
          <w:p w:rsidR="008B209B" w:rsidRPr="006813CE" w:rsidRDefault="008B209B" w:rsidP="008B209B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</w:p>
          <w:p w:rsidR="008B209B" w:rsidRPr="006813CE" w:rsidRDefault="008B209B" w:rsidP="008B209B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eastAsiaTheme="minorHAnsi" w:hAnsi="Times New Roman"/>
                <w:sz w:val="22"/>
                <w:szCs w:val="22"/>
              </w:rPr>
              <w:t>Вебинар «МЭО- Детский сад». Дошкольное образование для детей 3лет.</w:t>
            </w:r>
          </w:p>
          <w:p w:rsidR="008B209B" w:rsidRPr="006813CE" w:rsidRDefault="008B209B" w:rsidP="008B209B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  <w:r w:rsidRPr="006813CE">
              <w:rPr>
                <w:rFonts w:eastAsiaTheme="minorHAnsi"/>
                <w:sz w:val="22"/>
                <w:szCs w:val="22"/>
                <w:lang w:eastAsia="en-US"/>
              </w:rPr>
              <w:t>Сентябрь</w:t>
            </w:r>
          </w:p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  <w:r w:rsidRPr="006813CE"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410" w:type="dxa"/>
          </w:tcPr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  <w:r w:rsidRPr="006813CE">
              <w:rPr>
                <w:sz w:val="22"/>
                <w:szCs w:val="22"/>
              </w:rPr>
              <w:t>Пимашова Н.В.</w:t>
            </w:r>
          </w:p>
        </w:tc>
        <w:tc>
          <w:tcPr>
            <w:tcW w:w="2410" w:type="dxa"/>
          </w:tcPr>
          <w:p w:rsidR="008B209B" w:rsidRPr="006813CE" w:rsidRDefault="008B209B" w:rsidP="008B209B">
            <w:pPr>
              <w:rPr>
                <w:sz w:val="22"/>
                <w:szCs w:val="22"/>
              </w:rPr>
            </w:pPr>
            <w:r w:rsidRPr="006813CE">
              <w:rPr>
                <w:rFonts w:eastAsiaTheme="minorHAns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8B209B" w:rsidRPr="006813CE" w:rsidTr="008B209B">
        <w:tc>
          <w:tcPr>
            <w:tcW w:w="4111" w:type="dxa"/>
          </w:tcPr>
          <w:p w:rsidR="008B209B" w:rsidRPr="006813CE" w:rsidRDefault="008B209B" w:rsidP="008B209B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eastAsiaTheme="minorHAnsi" w:hAnsi="Times New Roman"/>
                <w:sz w:val="22"/>
                <w:szCs w:val="22"/>
              </w:rPr>
              <w:t>Окончание курса вебинаров «Воспитатели России» по вопросам развития и воспитания дошкольников</w:t>
            </w:r>
          </w:p>
        </w:tc>
        <w:tc>
          <w:tcPr>
            <w:tcW w:w="1276" w:type="dxa"/>
          </w:tcPr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  <w:r w:rsidRPr="006813CE">
              <w:rPr>
                <w:rFonts w:eastAsiaTheme="minorHAnsi"/>
                <w:sz w:val="22"/>
                <w:szCs w:val="22"/>
                <w:lang w:eastAsia="en-US"/>
              </w:rPr>
              <w:t>Октябрь</w:t>
            </w:r>
          </w:p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  <w:r w:rsidRPr="006813CE"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410" w:type="dxa"/>
          </w:tcPr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  <w:r w:rsidRPr="006813CE">
              <w:rPr>
                <w:sz w:val="22"/>
                <w:szCs w:val="22"/>
              </w:rPr>
              <w:t>все педагоги</w:t>
            </w:r>
          </w:p>
        </w:tc>
        <w:tc>
          <w:tcPr>
            <w:tcW w:w="2410" w:type="dxa"/>
          </w:tcPr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  <w:r w:rsidRPr="006813CE">
              <w:rPr>
                <w:rFonts w:eastAsiaTheme="minorHAns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8B209B" w:rsidRPr="006813CE" w:rsidTr="008B209B">
        <w:tc>
          <w:tcPr>
            <w:tcW w:w="4111" w:type="dxa"/>
          </w:tcPr>
          <w:p w:rsidR="008B209B" w:rsidRPr="006813CE" w:rsidRDefault="008B209B" w:rsidP="008B209B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eastAsiaTheme="minorHAnsi" w:hAnsi="Times New Roman"/>
                <w:sz w:val="22"/>
                <w:szCs w:val="22"/>
              </w:rPr>
              <w:t>Вебинар «Пять шагов в проектировании занятия по программе «Детский сад 2100»</w:t>
            </w:r>
          </w:p>
          <w:p w:rsidR="008B209B" w:rsidRPr="006813CE" w:rsidRDefault="008B209B" w:rsidP="008B209B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  <w:r w:rsidRPr="006813CE">
              <w:rPr>
                <w:rFonts w:eastAsiaTheme="minorHAnsi"/>
                <w:sz w:val="22"/>
                <w:szCs w:val="22"/>
                <w:lang w:eastAsia="en-US"/>
              </w:rPr>
              <w:t>Октябрь</w:t>
            </w:r>
          </w:p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  <w:r w:rsidRPr="006813CE"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410" w:type="dxa"/>
          </w:tcPr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  <w:r w:rsidRPr="006813CE">
              <w:rPr>
                <w:sz w:val="22"/>
                <w:szCs w:val="22"/>
              </w:rPr>
              <w:t>Пимашова Н.В.</w:t>
            </w:r>
          </w:p>
        </w:tc>
        <w:tc>
          <w:tcPr>
            <w:tcW w:w="2410" w:type="dxa"/>
          </w:tcPr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  <w:r w:rsidRPr="006813CE">
              <w:rPr>
                <w:rFonts w:eastAsiaTheme="minorHAnsi"/>
                <w:sz w:val="22"/>
                <w:szCs w:val="22"/>
                <w:lang w:eastAsia="en-US"/>
              </w:rPr>
              <w:t>сертификат</w:t>
            </w:r>
          </w:p>
        </w:tc>
      </w:tr>
    </w:tbl>
    <w:p w:rsidR="008B209B" w:rsidRPr="006813CE" w:rsidRDefault="008B209B" w:rsidP="008B209B">
      <w:pPr>
        <w:jc w:val="center"/>
        <w:rPr>
          <w:b/>
          <w:sz w:val="22"/>
          <w:szCs w:val="22"/>
        </w:rPr>
      </w:pPr>
      <w:r w:rsidRPr="006813CE">
        <w:rPr>
          <w:b/>
          <w:sz w:val="22"/>
          <w:szCs w:val="22"/>
        </w:rPr>
        <w:t>ПОВЫШЕНИЕ КВАЛИФИКАЦИИ</w:t>
      </w:r>
    </w:p>
    <w:tbl>
      <w:tblPr>
        <w:tblStyle w:val="af0"/>
        <w:tblW w:w="10207" w:type="dxa"/>
        <w:tblInd w:w="-601" w:type="dxa"/>
        <w:tblLayout w:type="fixed"/>
        <w:tblLook w:val="04A0"/>
      </w:tblPr>
      <w:tblGrid>
        <w:gridCol w:w="4537"/>
        <w:gridCol w:w="1417"/>
        <w:gridCol w:w="2410"/>
        <w:gridCol w:w="1843"/>
      </w:tblGrid>
      <w:tr w:rsidR="008B209B" w:rsidRPr="006813CE" w:rsidTr="008B209B">
        <w:tc>
          <w:tcPr>
            <w:tcW w:w="4537" w:type="dxa"/>
          </w:tcPr>
          <w:p w:rsidR="008B209B" w:rsidRPr="006813CE" w:rsidRDefault="008B209B" w:rsidP="008B209B">
            <w:pPr>
              <w:jc w:val="center"/>
              <w:rPr>
                <w:b/>
                <w:sz w:val="22"/>
                <w:szCs w:val="22"/>
              </w:rPr>
            </w:pPr>
            <w:r w:rsidRPr="006813CE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417" w:type="dxa"/>
          </w:tcPr>
          <w:p w:rsidR="008B209B" w:rsidRPr="006813CE" w:rsidRDefault="008B209B" w:rsidP="008B209B">
            <w:pPr>
              <w:jc w:val="center"/>
              <w:rPr>
                <w:b/>
                <w:sz w:val="22"/>
                <w:szCs w:val="22"/>
              </w:rPr>
            </w:pPr>
            <w:r w:rsidRPr="006813CE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410" w:type="dxa"/>
          </w:tcPr>
          <w:p w:rsidR="008B209B" w:rsidRPr="006813CE" w:rsidRDefault="008B209B" w:rsidP="008B209B">
            <w:pPr>
              <w:jc w:val="center"/>
              <w:rPr>
                <w:b/>
                <w:sz w:val="22"/>
                <w:szCs w:val="22"/>
              </w:rPr>
            </w:pPr>
            <w:r w:rsidRPr="006813CE">
              <w:rPr>
                <w:b/>
                <w:sz w:val="22"/>
                <w:szCs w:val="22"/>
              </w:rPr>
              <w:t>Ф.И.О. участника</w:t>
            </w:r>
          </w:p>
        </w:tc>
        <w:tc>
          <w:tcPr>
            <w:tcW w:w="1843" w:type="dxa"/>
          </w:tcPr>
          <w:p w:rsidR="008B209B" w:rsidRPr="006813CE" w:rsidRDefault="008B209B" w:rsidP="008B209B">
            <w:pPr>
              <w:jc w:val="center"/>
              <w:rPr>
                <w:b/>
                <w:sz w:val="22"/>
                <w:szCs w:val="22"/>
              </w:rPr>
            </w:pPr>
            <w:r w:rsidRPr="006813CE">
              <w:rPr>
                <w:b/>
                <w:sz w:val="22"/>
                <w:szCs w:val="22"/>
              </w:rPr>
              <w:t>Результат участия</w:t>
            </w:r>
          </w:p>
        </w:tc>
      </w:tr>
      <w:tr w:rsidR="008B209B" w:rsidRPr="006813CE" w:rsidTr="008B209B">
        <w:tc>
          <w:tcPr>
            <w:tcW w:w="4537" w:type="dxa"/>
          </w:tcPr>
          <w:p w:rsidR="008B209B" w:rsidRPr="006813CE" w:rsidRDefault="008B209B" w:rsidP="008B209B">
            <w:pPr>
              <w:rPr>
                <w:sz w:val="22"/>
                <w:szCs w:val="22"/>
              </w:rPr>
            </w:pPr>
            <w:r w:rsidRPr="006813CE">
              <w:rPr>
                <w:sz w:val="22"/>
                <w:szCs w:val="22"/>
              </w:rPr>
              <w:t xml:space="preserve">В рамках федерального проекта «Укрепление общественного здоровья» национального проекта «Демография» «Основы здорового питания (для детей дошкольного возраста)» в объеме 15 часов </w:t>
            </w:r>
          </w:p>
        </w:tc>
        <w:tc>
          <w:tcPr>
            <w:tcW w:w="1417" w:type="dxa"/>
          </w:tcPr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  <w:r w:rsidRPr="006813CE">
              <w:rPr>
                <w:sz w:val="22"/>
                <w:szCs w:val="22"/>
              </w:rPr>
              <w:t>Июль 2022г.</w:t>
            </w:r>
          </w:p>
        </w:tc>
        <w:tc>
          <w:tcPr>
            <w:tcW w:w="2410" w:type="dxa"/>
          </w:tcPr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  <w:r w:rsidRPr="006813CE">
              <w:rPr>
                <w:sz w:val="22"/>
                <w:szCs w:val="22"/>
              </w:rPr>
              <w:t>Все педагоги</w:t>
            </w:r>
          </w:p>
        </w:tc>
        <w:tc>
          <w:tcPr>
            <w:tcW w:w="1843" w:type="dxa"/>
          </w:tcPr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  <w:r w:rsidRPr="006813CE">
              <w:rPr>
                <w:sz w:val="22"/>
                <w:szCs w:val="22"/>
              </w:rPr>
              <w:t>Сертификат участника</w:t>
            </w:r>
          </w:p>
        </w:tc>
      </w:tr>
      <w:tr w:rsidR="008B209B" w:rsidRPr="006813CE" w:rsidTr="008B209B">
        <w:tc>
          <w:tcPr>
            <w:tcW w:w="4537" w:type="dxa"/>
          </w:tcPr>
          <w:p w:rsidR="008B209B" w:rsidRPr="006813CE" w:rsidRDefault="008B209B" w:rsidP="008B209B">
            <w:pPr>
              <w:rPr>
                <w:sz w:val="22"/>
                <w:szCs w:val="22"/>
              </w:rPr>
            </w:pPr>
            <w:r w:rsidRPr="006813CE">
              <w:rPr>
                <w:sz w:val="22"/>
                <w:szCs w:val="22"/>
              </w:rPr>
              <w:t xml:space="preserve"> ООО Центр Инновационного образованияи воспитания программа «Актуальные вопросы истории России в современных реалиях в объеме 16 часов </w:t>
            </w:r>
          </w:p>
        </w:tc>
        <w:tc>
          <w:tcPr>
            <w:tcW w:w="1417" w:type="dxa"/>
          </w:tcPr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  <w:r w:rsidRPr="006813CE">
              <w:rPr>
                <w:sz w:val="22"/>
                <w:szCs w:val="22"/>
              </w:rPr>
              <w:t xml:space="preserve"> июнь 2022г.</w:t>
            </w:r>
          </w:p>
        </w:tc>
        <w:tc>
          <w:tcPr>
            <w:tcW w:w="2410" w:type="dxa"/>
          </w:tcPr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  <w:r w:rsidRPr="006813CE">
              <w:rPr>
                <w:sz w:val="22"/>
                <w:szCs w:val="22"/>
              </w:rPr>
              <w:t>Все педагоги</w:t>
            </w:r>
          </w:p>
        </w:tc>
        <w:tc>
          <w:tcPr>
            <w:tcW w:w="1843" w:type="dxa"/>
          </w:tcPr>
          <w:p w:rsidR="008B209B" w:rsidRPr="006813CE" w:rsidRDefault="008B209B" w:rsidP="008B209B">
            <w:pPr>
              <w:jc w:val="center"/>
              <w:rPr>
                <w:sz w:val="22"/>
                <w:szCs w:val="22"/>
              </w:rPr>
            </w:pPr>
            <w:r w:rsidRPr="006813CE">
              <w:rPr>
                <w:sz w:val="22"/>
                <w:szCs w:val="22"/>
              </w:rPr>
              <w:t>Сертификат участника</w:t>
            </w:r>
          </w:p>
        </w:tc>
      </w:tr>
    </w:tbl>
    <w:p w:rsidR="008B209B" w:rsidRPr="006813CE" w:rsidRDefault="008B209B" w:rsidP="008B209B">
      <w:pPr>
        <w:jc w:val="center"/>
        <w:rPr>
          <w:b/>
          <w:sz w:val="22"/>
          <w:szCs w:val="22"/>
        </w:rPr>
      </w:pPr>
    </w:p>
    <w:p w:rsidR="00D4328B" w:rsidRPr="006813CE" w:rsidRDefault="008B209B" w:rsidP="00D4328B">
      <w:pPr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 xml:space="preserve">   </w:t>
      </w:r>
      <w:r w:rsidR="00D4328B" w:rsidRPr="006813CE">
        <w:rPr>
          <w:color w:val="000000"/>
          <w:sz w:val="22"/>
          <w:szCs w:val="22"/>
        </w:rPr>
        <w:t>В  ДОУ на достаточном уровне сложилась система контроля, которая осуществляется по разработанным циклограммам. В Учреждении в 202</w:t>
      </w:r>
      <w:r w:rsidRPr="006813CE">
        <w:rPr>
          <w:color w:val="000000"/>
          <w:sz w:val="22"/>
          <w:szCs w:val="22"/>
        </w:rPr>
        <w:t>2</w:t>
      </w:r>
      <w:r w:rsidR="00D4328B" w:rsidRPr="006813CE">
        <w:rPr>
          <w:color w:val="000000"/>
          <w:sz w:val="22"/>
          <w:szCs w:val="22"/>
        </w:rPr>
        <w:t xml:space="preserve"> году использовались следующие формы контроля:</w:t>
      </w:r>
      <w:r w:rsidR="00D4328B" w:rsidRPr="006813CE">
        <w:rPr>
          <w:color w:val="000000"/>
          <w:sz w:val="22"/>
          <w:szCs w:val="22"/>
        </w:rPr>
        <w:br/>
      </w:r>
      <w:r w:rsidR="00D4328B" w:rsidRPr="006813CE">
        <w:rPr>
          <w:color w:val="000000"/>
          <w:sz w:val="22"/>
          <w:szCs w:val="22"/>
        </w:rPr>
        <w:sym w:font="Symbol" w:char="F0B7"/>
      </w:r>
      <w:r w:rsidR="00D4328B" w:rsidRPr="006813CE">
        <w:rPr>
          <w:color w:val="000000"/>
          <w:sz w:val="22"/>
          <w:szCs w:val="22"/>
        </w:rPr>
        <w:t xml:space="preserve"> фронтальный</w:t>
      </w:r>
      <w:r w:rsidR="00D4328B" w:rsidRPr="006813CE">
        <w:rPr>
          <w:color w:val="000000"/>
          <w:sz w:val="22"/>
          <w:szCs w:val="22"/>
        </w:rPr>
        <w:br/>
      </w:r>
      <w:r w:rsidR="00D4328B" w:rsidRPr="006813CE">
        <w:rPr>
          <w:color w:val="000000"/>
          <w:sz w:val="22"/>
          <w:szCs w:val="22"/>
        </w:rPr>
        <w:sym w:font="Symbol" w:char="F0B7"/>
      </w:r>
      <w:r w:rsidR="00D4328B" w:rsidRPr="006813CE">
        <w:rPr>
          <w:color w:val="000000"/>
          <w:sz w:val="22"/>
          <w:szCs w:val="22"/>
        </w:rPr>
        <w:t xml:space="preserve"> тематический</w:t>
      </w:r>
      <w:r w:rsidR="00D4328B" w:rsidRPr="006813CE">
        <w:rPr>
          <w:color w:val="000000"/>
          <w:sz w:val="22"/>
          <w:szCs w:val="22"/>
        </w:rPr>
        <w:br/>
      </w:r>
      <w:r w:rsidR="00D4328B" w:rsidRPr="006813CE">
        <w:rPr>
          <w:color w:val="000000"/>
          <w:sz w:val="22"/>
          <w:szCs w:val="22"/>
        </w:rPr>
        <w:sym w:font="Symbol" w:char="F0B7"/>
      </w:r>
      <w:r w:rsidR="00D4328B" w:rsidRPr="006813CE">
        <w:rPr>
          <w:color w:val="000000"/>
          <w:sz w:val="22"/>
          <w:szCs w:val="22"/>
        </w:rPr>
        <w:t xml:space="preserve"> обзорный</w:t>
      </w:r>
      <w:r w:rsidR="00D4328B" w:rsidRPr="006813CE">
        <w:rPr>
          <w:color w:val="000000"/>
          <w:sz w:val="22"/>
          <w:szCs w:val="22"/>
        </w:rPr>
        <w:br/>
      </w:r>
      <w:r w:rsidR="00D4328B" w:rsidRPr="006813CE">
        <w:rPr>
          <w:color w:val="000000"/>
          <w:sz w:val="22"/>
          <w:szCs w:val="22"/>
        </w:rPr>
        <w:sym w:font="Symbol" w:char="F0B7"/>
      </w:r>
      <w:r w:rsidR="00D4328B" w:rsidRPr="006813CE">
        <w:rPr>
          <w:color w:val="000000"/>
          <w:sz w:val="22"/>
          <w:szCs w:val="22"/>
        </w:rPr>
        <w:t xml:space="preserve"> персональный</w:t>
      </w:r>
      <w:r w:rsidR="00D4328B" w:rsidRPr="006813CE">
        <w:rPr>
          <w:color w:val="000000"/>
          <w:sz w:val="22"/>
          <w:szCs w:val="22"/>
        </w:rPr>
        <w:br/>
      </w:r>
      <w:r w:rsidR="00D4328B" w:rsidRPr="006813CE">
        <w:rPr>
          <w:color w:val="000000"/>
          <w:sz w:val="22"/>
          <w:szCs w:val="22"/>
        </w:rPr>
        <w:sym w:font="Symbol" w:char="F0B7"/>
      </w:r>
      <w:r w:rsidR="00D4328B" w:rsidRPr="006813CE">
        <w:rPr>
          <w:color w:val="000000"/>
          <w:sz w:val="22"/>
          <w:szCs w:val="22"/>
        </w:rPr>
        <w:t xml:space="preserve"> комплексная проверка.</w:t>
      </w:r>
    </w:p>
    <w:p w:rsidR="0052636F" w:rsidRPr="006813CE" w:rsidRDefault="002D6D4D" w:rsidP="00D4328B">
      <w:pPr>
        <w:jc w:val="both"/>
        <w:rPr>
          <w:color w:val="000000"/>
          <w:sz w:val="22"/>
          <w:szCs w:val="22"/>
        </w:rPr>
      </w:pPr>
      <w:r w:rsidRPr="006813CE">
        <w:rPr>
          <w:b/>
          <w:color w:val="000000"/>
          <w:sz w:val="22"/>
          <w:szCs w:val="22"/>
        </w:rPr>
        <w:t xml:space="preserve">       </w:t>
      </w:r>
      <w:r w:rsidR="0052636F" w:rsidRPr="006813CE">
        <w:rPr>
          <w:b/>
          <w:color w:val="000000"/>
          <w:sz w:val="22"/>
          <w:szCs w:val="22"/>
        </w:rPr>
        <w:t>Вывод:</w:t>
      </w:r>
      <w:r w:rsidR="0052636F" w:rsidRPr="006813CE">
        <w:rPr>
          <w:color w:val="000000"/>
          <w:sz w:val="22"/>
          <w:szCs w:val="22"/>
        </w:rPr>
        <w:t xml:space="preserve"> в Детском саду созданы кадровые условия, обеспечивающие качественную реализацию образовательной программы в соответствии с требованиями обновления дошкольного образования. В учреждении созданы условия для непрерывного профессионального развития педагогических работников через систему методических мероприятий в Детском саду. Педагоги ДОУ  зарекомендовали себя как инициативный, творческий коллектив, умеющий найти индивидуальный подход к каждому ребенку, помочь раскрыть и развить его способности. Таким образом, система психолого-педагогического сопровождения педагогов, уровень профессиональной подготовленности и мастерства, их творческий потенциал, стремление к повышению своего теоретического уровня позволяют педагогам создать комфортные условия в группах, грамотно и успешно строить педагогический процесс с учетом требований ФГОС ДО. Однако необходимо педагогам и узким специалистам более активно принимать участие в методических мероприятиях разного уровня, так как это, во-первых, учитывается при прохождении процедуры экспертизы во время аттестации педагогического работника, а во-вторых, играет большую роль в повышении рейтинга Детского сада.</w:t>
      </w:r>
    </w:p>
    <w:p w:rsidR="0052636F" w:rsidRPr="006813CE" w:rsidRDefault="0052636F" w:rsidP="00D4328B">
      <w:pPr>
        <w:jc w:val="both"/>
        <w:rPr>
          <w:color w:val="000000"/>
          <w:sz w:val="22"/>
          <w:szCs w:val="22"/>
        </w:rPr>
      </w:pPr>
    </w:p>
    <w:p w:rsidR="006D2D6D" w:rsidRPr="007B3299" w:rsidRDefault="00CC4701" w:rsidP="00D4328B">
      <w:pPr>
        <w:jc w:val="center"/>
        <w:rPr>
          <w:b/>
        </w:rPr>
      </w:pPr>
      <w:r w:rsidRPr="007B3299">
        <w:rPr>
          <w:b/>
          <w:lang w:val="en-US"/>
        </w:rPr>
        <w:t>VI</w:t>
      </w:r>
      <w:r w:rsidRPr="007B3299">
        <w:rPr>
          <w:b/>
        </w:rPr>
        <w:t>.</w:t>
      </w:r>
      <w:r w:rsidR="005078F4" w:rsidRPr="007B3299">
        <w:rPr>
          <w:b/>
        </w:rPr>
        <w:t>Оценка у</w:t>
      </w:r>
      <w:r w:rsidR="00096C82" w:rsidRPr="007B3299">
        <w:rPr>
          <w:b/>
        </w:rPr>
        <w:t>чебно-методическо</w:t>
      </w:r>
      <w:r w:rsidR="005078F4" w:rsidRPr="007B3299">
        <w:rPr>
          <w:b/>
        </w:rPr>
        <w:t>го</w:t>
      </w:r>
      <w:r w:rsidR="00096C82" w:rsidRPr="007B3299">
        <w:rPr>
          <w:b/>
        </w:rPr>
        <w:t xml:space="preserve"> </w:t>
      </w:r>
      <w:r w:rsidR="006D2D6D" w:rsidRPr="007B3299">
        <w:rPr>
          <w:b/>
        </w:rPr>
        <w:t>и библиотечно-</w:t>
      </w:r>
    </w:p>
    <w:p w:rsidR="00650CA6" w:rsidRPr="00D4328B" w:rsidRDefault="006D2D6D" w:rsidP="00D4328B">
      <w:pPr>
        <w:jc w:val="center"/>
        <w:rPr>
          <w:b/>
          <w:sz w:val="28"/>
          <w:szCs w:val="28"/>
        </w:rPr>
      </w:pPr>
      <w:r w:rsidRPr="007B3299">
        <w:rPr>
          <w:b/>
        </w:rPr>
        <w:t xml:space="preserve">информационного </w:t>
      </w:r>
      <w:r w:rsidR="00096C82" w:rsidRPr="007B3299">
        <w:rPr>
          <w:b/>
        </w:rPr>
        <w:t>обеспечени</w:t>
      </w:r>
      <w:r w:rsidR="005078F4" w:rsidRPr="007B3299">
        <w:rPr>
          <w:b/>
        </w:rPr>
        <w:t>я</w:t>
      </w:r>
    </w:p>
    <w:p w:rsidR="00096C82" w:rsidRPr="006813CE" w:rsidRDefault="00650CA6" w:rsidP="00EF3D66">
      <w:pPr>
        <w:ind w:left="-425" w:right="-1" w:firstLine="426"/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    </w:t>
      </w:r>
      <w:r w:rsidR="00096C82" w:rsidRPr="006813CE">
        <w:rPr>
          <w:sz w:val="22"/>
          <w:szCs w:val="22"/>
        </w:rPr>
        <w:t>Методический кабинет является центром методической работы, поисковой лабораторией.</w:t>
      </w:r>
    </w:p>
    <w:p w:rsidR="00096C82" w:rsidRPr="006813CE" w:rsidRDefault="00096C82" w:rsidP="00EF3D66">
      <w:pPr>
        <w:ind w:left="-425" w:right="-1" w:firstLine="426"/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Педагогический кабинет оснащён библиотекой методической литературы, литературой познавательного цикла, детской литературой; кроме того, имеется подшивка научно-методических журналов «Дошкольное воспитание», «Ребенок в детском саду», «Воспитатель». </w:t>
      </w:r>
    </w:p>
    <w:p w:rsidR="00096C82" w:rsidRPr="006813CE" w:rsidRDefault="00096C82" w:rsidP="00EF3D66">
      <w:pPr>
        <w:ind w:right="-1" w:firstLine="1"/>
        <w:jc w:val="both"/>
        <w:rPr>
          <w:sz w:val="22"/>
          <w:szCs w:val="22"/>
        </w:rPr>
      </w:pPr>
      <w:r w:rsidRPr="006813CE">
        <w:rPr>
          <w:sz w:val="22"/>
          <w:szCs w:val="22"/>
        </w:rPr>
        <w:t>В методическом кабинете  хранятся наглядные пособия, рекомендаци</w:t>
      </w:r>
      <w:r w:rsidR="00C21CC7" w:rsidRPr="006813CE">
        <w:rPr>
          <w:sz w:val="22"/>
          <w:szCs w:val="22"/>
        </w:rPr>
        <w:t>и</w:t>
      </w:r>
      <w:r w:rsidRPr="006813CE">
        <w:rPr>
          <w:sz w:val="22"/>
          <w:szCs w:val="22"/>
        </w:rPr>
        <w:t>. Важным направлением работы методического кабинета является помощь  воспитателям в перспективном планировании воспитательно-образовательного процесса. Перерабатываются перспективные планы для всех возрастных групп по всем разделам программы.</w:t>
      </w:r>
    </w:p>
    <w:p w:rsidR="00096C82" w:rsidRPr="006813CE" w:rsidRDefault="00096C82" w:rsidP="00EF3D66">
      <w:pPr>
        <w:ind w:left="-142" w:right="-1"/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 В методическом кабинете воспитатели получают  консультативную помощь по вопросам          воспитания и обучения  детей, по работе с родителями.</w:t>
      </w:r>
    </w:p>
    <w:p w:rsidR="00096C82" w:rsidRPr="006813CE" w:rsidRDefault="00096C82" w:rsidP="00EF3D66">
      <w:pPr>
        <w:ind w:right="-1"/>
        <w:jc w:val="both"/>
        <w:rPr>
          <w:rFonts w:eastAsia="Times New Roman"/>
          <w:sz w:val="22"/>
          <w:szCs w:val="22"/>
        </w:rPr>
      </w:pPr>
      <w:r w:rsidRPr="006813CE">
        <w:rPr>
          <w:bCs/>
          <w:sz w:val="22"/>
          <w:szCs w:val="22"/>
        </w:rPr>
        <w:t xml:space="preserve">Обеспечение учебной литературой и пособиями проходит с учетом сохранения единого образовательного пространства.  Идет обновление материально – технической базы, но нет в достаточном количестве игрушек, наглядных пособий и технического оборудования. </w:t>
      </w:r>
      <w:r w:rsidRPr="006813CE">
        <w:rPr>
          <w:sz w:val="22"/>
          <w:szCs w:val="22"/>
        </w:rPr>
        <w:t xml:space="preserve">   </w:t>
      </w:r>
      <w:r w:rsidRPr="006813CE">
        <w:rPr>
          <w:rFonts w:eastAsia="Times New Roman"/>
          <w:sz w:val="22"/>
          <w:szCs w:val="22"/>
        </w:rPr>
        <w:t xml:space="preserve">             </w:t>
      </w:r>
    </w:p>
    <w:p w:rsidR="00096C82" w:rsidRPr="006813CE" w:rsidRDefault="00096C82" w:rsidP="00EF3D66">
      <w:pPr>
        <w:ind w:right="-1"/>
        <w:jc w:val="both"/>
        <w:rPr>
          <w:sz w:val="22"/>
          <w:szCs w:val="22"/>
        </w:rPr>
      </w:pPr>
      <w:r w:rsidRPr="006813CE">
        <w:rPr>
          <w:rFonts w:eastAsia="Times New Roman"/>
          <w:sz w:val="22"/>
          <w:szCs w:val="22"/>
        </w:rPr>
        <w:t xml:space="preserve">     За текущий учебный год пополнен учебно-методический комплект, позволяющий  педагогам проводить воспитательно-образовательный процесс на достаточно хорошем уровне, также педагоги приобрели  методическую литературу по программе «Детство» по образовательным областям.</w:t>
      </w:r>
    </w:p>
    <w:p w:rsidR="00365736" w:rsidRPr="006813CE" w:rsidRDefault="00096C82" w:rsidP="00EF3D66">
      <w:pPr>
        <w:spacing w:line="240" w:lineRule="atLeast"/>
        <w:contextualSpacing/>
        <w:jc w:val="both"/>
        <w:rPr>
          <w:sz w:val="22"/>
          <w:szCs w:val="22"/>
        </w:rPr>
      </w:pPr>
      <w:r w:rsidRPr="006813CE">
        <w:rPr>
          <w:rFonts w:eastAsia="Times New Roman"/>
          <w:sz w:val="22"/>
          <w:szCs w:val="22"/>
        </w:rPr>
        <w:t>В связи с вступлением в силу с 1 января 2014 года Федерального государственного образовательного стандарта дошкольного образования (Приказом Министерства образования и науки Российской Федерации от 17 октября 2013 г. №1155) педагоги активно работают по его изучению и внедрению в образовательный процесс.</w:t>
      </w:r>
      <w:r w:rsidRPr="006813CE">
        <w:rPr>
          <w:sz w:val="22"/>
          <w:szCs w:val="22"/>
        </w:rPr>
        <w:t xml:space="preserve"> </w:t>
      </w:r>
    </w:p>
    <w:p w:rsidR="00C70850" w:rsidRPr="006813CE" w:rsidRDefault="00650CA6" w:rsidP="00C86966">
      <w:pPr>
        <w:rPr>
          <w:sz w:val="22"/>
          <w:szCs w:val="22"/>
        </w:rPr>
      </w:pPr>
      <w:r w:rsidRPr="006813CE">
        <w:rPr>
          <w:sz w:val="22"/>
          <w:szCs w:val="22"/>
        </w:rPr>
        <w:t xml:space="preserve">           </w:t>
      </w:r>
      <w:r w:rsidR="0044662B" w:rsidRPr="006813CE">
        <w:rPr>
          <w:sz w:val="22"/>
          <w:szCs w:val="22"/>
        </w:rPr>
        <w:t xml:space="preserve">          </w:t>
      </w:r>
    </w:p>
    <w:p w:rsidR="00650CA6" w:rsidRPr="007B3299" w:rsidRDefault="009B3047" w:rsidP="00D4328B">
      <w:pPr>
        <w:spacing w:line="240" w:lineRule="atLeast"/>
        <w:contextualSpacing/>
        <w:jc w:val="center"/>
        <w:rPr>
          <w:b/>
        </w:rPr>
      </w:pPr>
      <w:r w:rsidRPr="007B3299">
        <w:rPr>
          <w:b/>
          <w:lang w:val="en-US"/>
        </w:rPr>
        <w:t>VII</w:t>
      </w:r>
      <w:r w:rsidRPr="007B3299">
        <w:rPr>
          <w:b/>
        </w:rPr>
        <w:t xml:space="preserve">. </w:t>
      </w:r>
      <w:r w:rsidR="005078F4" w:rsidRPr="007B3299">
        <w:rPr>
          <w:b/>
        </w:rPr>
        <w:t xml:space="preserve">Оценка  </w:t>
      </w:r>
      <w:r w:rsidR="00096C82" w:rsidRPr="007B3299">
        <w:rPr>
          <w:b/>
        </w:rPr>
        <w:t xml:space="preserve"> </w:t>
      </w:r>
      <w:r w:rsidR="005078F4" w:rsidRPr="007B3299">
        <w:rPr>
          <w:b/>
        </w:rPr>
        <w:t>м</w:t>
      </w:r>
      <w:r w:rsidR="00096C82" w:rsidRPr="007B3299">
        <w:rPr>
          <w:b/>
        </w:rPr>
        <w:t>атериально-техническо</w:t>
      </w:r>
      <w:r w:rsidR="005078F4" w:rsidRPr="007B3299">
        <w:rPr>
          <w:b/>
        </w:rPr>
        <w:t>й базы</w:t>
      </w:r>
    </w:p>
    <w:p w:rsidR="008F34A8" w:rsidRPr="006813CE" w:rsidRDefault="008F34A8" w:rsidP="00EF3D66">
      <w:pPr>
        <w:ind w:firstLine="708"/>
        <w:jc w:val="both"/>
        <w:rPr>
          <w:sz w:val="22"/>
          <w:szCs w:val="22"/>
        </w:rPr>
      </w:pPr>
      <w:r w:rsidRPr="006813CE">
        <w:rPr>
          <w:sz w:val="22"/>
          <w:szCs w:val="22"/>
        </w:rPr>
        <w:t xml:space="preserve">Детский сад размещен  в типовом здании,  имеется водопровод, канализация,  централизованное отопление.  </w:t>
      </w:r>
    </w:p>
    <w:p w:rsidR="008F34A8" w:rsidRPr="006813CE" w:rsidRDefault="008F34A8" w:rsidP="00650CA6">
      <w:pPr>
        <w:jc w:val="both"/>
        <w:rPr>
          <w:sz w:val="22"/>
          <w:szCs w:val="22"/>
        </w:rPr>
      </w:pPr>
      <w:r w:rsidRPr="006813CE">
        <w:rPr>
          <w:sz w:val="22"/>
          <w:szCs w:val="22"/>
        </w:rPr>
        <w:t>Для реализации образовательных задач в МБДОУ функционируют музыкальный зал,  физкультурный зал, методический, медицинский кабинеты, кабинет логопеда, групповые комнаты, спальни  и все необходимые служебные помещения.</w:t>
      </w:r>
    </w:p>
    <w:p w:rsidR="008F34A8" w:rsidRPr="006813CE" w:rsidRDefault="008F34A8" w:rsidP="00EF3D66">
      <w:pPr>
        <w:suppressAutoHyphens/>
        <w:spacing w:line="100" w:lineRule="atLeast"/>
        <w:jc w:val="both"/>
        <w:rPr>
          <w:sz w:val="22"/>
          <w:szCs w:val="22"/>
        </w:rPr>
      </w:pPr>
      <w:r w:rsidRPr="006813CE">
        <w:rPr>
          <w:kern w:val="2"/>
          <w:sz w:val="22"/>
          <w:szCs w:val="22"/>
          <w:lang w:eastAsia="ar-SA"/>
        </w:rPr>
        <w:t>Прогулочные площадки в детском саду ухожены, от проезжей части  отделены металлическим ограждением. На территории детского сада разбиты цветники, растут лиственные</w:t>
      </w:r>
      <w:r w:rsidRPr="006813CE">
        <w:rPr>
          <w:sz w:val="22"/>
          <w:szCs w:val="22"/>
        </w:rPr>
        <w:t xml:space="preserve"> деревья, обеспечивающие достаточную затененность  в летний период. Большая часть территории детского сада покрыта травянистыми растениями. Все это создает благоприятные  условия для пребывания детей в здании и на территории ДОУ.</w:t>
      </w:r>
    </w:p>
    <w:p w:rsidR="008F34A8" w:rsidRPr="006813CE" w:rsidRDefault="008F34A8" w:rsidP="00EF3D66">
      <w:pPr>
        <w:jc w:val="both"/>
        <w:rPr>
          <w:sz w:val="22"/>
          <w:szCs w:val="22"/>
          <w:lang w:eastAsia="ar-SA"/>
        </w:rPr>
      </w:pPr>
      <w:r w:rsidRPr="006813CE">
        <w:rPr>
          <w:sz w:val="22"/>
          <w:szCs w:val="22"/>
          <w:lang w:eastAsia="ar-SA"/>
        </w:rPr>
        <w:t xml:space="preserve">      Детский сад оборудован для своего пол</w:t>
      </w:r>
      <w:r w:rsidRPr="006813CE">
        <w:rPr>
          <w:sz w:val="22"/>
          <w:szCs w:val="22"/>
          <w:lang w:eastAsia="ar-SA"/>
        </w:rPr>
        <w:softHyphen/>
        <w:t xml:space="preserve">ноценного функционирования на 70-80 % .За последние 2 года в ДОУ  проведен косметический ремонт в групповых помещениях, в </w:t>
      </w:r>
      <w:r w:rsidR="00D4328B" w:rsidRPr="006813CE">
        <w:rPr>
          <w:sz w:val="22"/>
          <w:szCs w:val="22"/>
          <w:lang w:eastAsia="ar-SA"/>
        </w:rPr>
        <w:t>музыкальном зале</w:t>
      </w:r>
      <w:r w:rsidRPr="006813CE">
        <w:rPr>
          <w:sz w:val="22"/>
          <w:szCs w:val="22"/>
          <w:lang w:eastAsia="ar-SA"/>
        </w:rPr>
        <w:t xml:space="preserve"> </w:t>
      </w:r>
      <w:r w:rsidR="00562AC0" w:rsidRPr="006813CE">
        <w:rPr>
          <w:sz w:val="22"/>
          <w:szCs w:val="22"/>
          <w:lang w:eastAsia="ar-SA"/>
        </w:rPr>
        <w:t>покрасили потолок</w:t>
      </w:r>
      <w:r w:rsidRPr="006813CE">
        <w:rPr>
          <w:sz w:val="22"/>
          <w:szCs w:val="22"/>
          <w:lang w:eastAsia="ar-SA"/>
        </w:rPr>
        <w:t>.</w:t>
      </w:r>
    </w:p>
    <w:p w:rsidR="008F34A8" w:rsidRPr="006813CE" w:rsidRDefault="008F34A8" w:rsidP="00EF3D66">
      <w:pPr>
        <w:jc w:val="both"/>
        <w:rPr>
          <w:kern w:val="2"/>
          <w:sz w:val="22"/>
          <w:szCs w:val="22"/>
          <w:lang w:eastAsia="ar-SA"/>
        </w:rPr>
      </w:pPr>
      <w:r w:rsidRPr="006813CE">
        <w:rPr>
          <w:sz w:val="22"/>
          <w:szCs w:val="22"/>
          <w:lang w:eastAsia="ar-SA"/>
        </w:rPr>
        <w:t xml:space="preserve">   </w:t>
      </w:r>
      <w:r w:rsidRPr="006813CE">
        <w:rPr>
          <w:kern w:val="2"/>
          <w:sz w:val="22"/>
          <w:szCs w:val="22"/>
          <w:lang w:eastAsia="ar-SA"/>
        </w:rPr>
        <w:t xml:space="preserve">Пространственная среда помещений детского сада пополняется в соответствии с ФГОС ДО по мере финансовых возможностей. Тем не менее </w:t>
      </w:r>
      <w:r w:rsidRPr="006813CE">
        <w:rPr>
          <w:rFonts w:eastAsia="Times New Roman"/>
          <w:sz w:val="22"/>
          <w:szCs w:val="22"/>
        </w:rPr>
        <w:t xml:space="preserve">создается  современная информационно-техническая база: в наличии 1 компьютер, 2 ноутбука, проектор,  мультимедийный экран, музыкальный центр, магнитофоны, видео и аудио материалы для работы с детьми и педагогами,  </w:t>
      </w:r>
      <w:r w:rsidRPr="006813CE">
        <w:rPr>
          <w:sz w:val="22"/>
          <w:szCs w:val="22"/>
        </w:rPr>
        <w:t>функционируют  официальный сайт ДОУ в сети Интернет и электронная почта.</w:t>
      </w:r>
    </w:p>
    <w:p w:rsidR="008F34A8" w:rsidRPr="006813CE" w:rsidRDefault="008F34A8" w:rsidP="00EF3D66">
      <w:pPr>
        <w:spacing w:line="270" w:lineRule="atLeast"/>
        <w:ind w:right="-5"/>
        <w:jc w:val="both"/>
        <w:rPr>
          <w:rFonts w:eastAsia="Times New Roman"/>
          <w:sz w:val="22"/>
          <w:szCs w:val="22"/>
        </w:rPr>
      </w:pPr>
      <w:r w:rsidRPr="006813CE">
        <w:rPr>
          <w:rFonts w:eastAsia="Times New Roman"/>
          <w:sz w:val="22"/>
          <w:szCs w:val="22"/>
        </w:rPr>
        <w:t xml:space="preserve">  Оборудование в помещениях соответствует государственным нормативным требованиям, соблюдаются требования  Роспотребнадзора, оборудование и мебель размещены рационально, целесообразно с учетом возрастных особенностей детей.</w:t>
      </w:r>
    </w:p>
    <w:p w:rsidR="008F34A8" w:rsidRPr="006813CE" w:rsidRDefault="008F34A8" w:rsidP="00EF3D66">
      <w:pPr>
        <w:spacing w:line="270" w:lineRule="atLeast"/>
        <w:ind w:right="-5"/>
        <w:jc w:val="both"/>
        <w:rPr>
          <w:rFonts w:eastAsia="Times New Roman"/>
          <w:sz w:val="22"/>
          <w:szCs w:val="22"/>
        </w:rPr>
      </w:pPr>
      <w:r w:rsidRPr="006813CE">
        <w:rPr>
          <w:rFonts w:eastAsia="Times New Roman"/>
          <w:sz w:val="22"/>
          <w:szCs w:val="22"/>
        </w:rPr>
        <w:t xml:space="preserve">   Общая площадь помещений ДОУ- 1074,4 кв.м.</w:t>
      </w:r>
    </w:p>
    <w:p w:rsidR="008F34A8" w:rsidRPr="006813CE" w:rsidRDefault="008F34A8" w:rsidP="00AE1DCB">
      <w:pPr>
        <w:spacing w:line="240" w:lineRule="atLeast"/>
        <w:contextualSpacing/>
        <w:jc w:val="both"/>
        <w:rPr>
          <w:rFonts w:eastAsia="TimesNewRoman"/>
          <w:b/>
          <w:sz w:val="22"/>
          <w:szCs w:val="22"/>
        </w:rPr>
      </w:pPr>
      <w:r w:rsidRPr="006813CE">
        <w:rPr>
          <w:kern w:val="2"/>
          <w:sz w:val="22"/>
          <w:szCs w:val="22"/>
          <w:lang w:eastAsia="ar-SA"/>
        </w:rPr>
        <w:t xml:space="preserve">   За по</w:t>
      </w:r>
      <w:r w:rsidRPr="006813CE">
        <w:rPr>
          <w:kern w:val="2"/>
          <w:sz w:val="22"/>
          <w:szCs w:val="22"/>
          <w:lang w:eastAsia="ar-SA"/>
        </w:rPr>
        <w:softHyphen/>
        <w:t xml:space="preserve">следний год оснащение предметно – развивающей пространственной среды несколько улучшилось. </w:t>
      </w:r>
      <w:r w:rsidRPr="006813CE">
        <w:rPr>
          <w:b/>
          <w:kern w:val="2"/>
          <w:sz w:val="22"/>
          <w:szCs w:val="22"/>
          <w:lang w:eastAsia="ar-SA"/>
        </w:rPr>
        <w:t xml:space="preserve"> </w:t>
      </w:r>
      <w:r w:rsidRPr="006813CE">
        <w:rPr>
          <w:kern w:val="2"/>
          <w:sz w:val="22"/>
          <w:szCs w:val="22"/>
          <w:lang w:eastAsia="ar-SA"/>
        </w:rPr>
        <w:t>Несмотря на то, что сделано многое, задача оснащения предметно - развивающей среды ДОУ остается</w:t>
      </w:r>
      <w:r w:rsidRPr="006813CE">
        <w:rPr>
          <w:sz w:val="22"/>
          <w:szCs w:val="22"/>
        </w:rPr>
        <w:t xml:space="preserve"> одной из главных. В группах необходимо продолжать расширять и обновлять центры развития,</w:t>
      </w:r>
      <w:r w:rsidR="005078F4" w:rsidRPr="006813CE">
        <w:rPr>
          <w:sz w:val="22"/>
          <w:szCs w:val="22"/>
        </w:rPr>
        <w:t xml:space="preserve"> </w:t>
      </w:r>
      <w:r w:rsidRPr="006813CE">
        <w:rPr>
          <w:sz w:val="22"/>
          <w:szCs w:val="22"/>
        </w:rPr>
        <w:t>пополнять дидактические и развивающие игры. Крайне необходимо</w:t>
      </w:r>
      <w:r w:rsidR="005078F4" w:rsidRPr="006813CE">
        <w:rPr>
          <w:sz w:val="22"/>
          <w:szCs w:val="22"/>
        </w:rPr>
        <w:t xml:space="preserve"> </w:t>
      </w:r>
      <w:r w:rsidRPr="006813CE">
        <w:rPr>
          <w:sz w:val="22"/>
          <w:szCs w:val="22"/>
        </w:rPr>
        <w:t>заменить шкафы для игрушек и пособий  в группах, приобрести необходимый учебно-вспомогательный материал для занятий, дополнить  методическую литературу.</w:t>
      </w:r>
      <w:r w:rsidRPr="006813CE">
        <w:rPr>
          <w:rFonts w:eastAsia="Times New Roman"/>
          <w:sz w:val="22"/>
          <w:szCs w:val="22"/>
        </w:rPr>
        <w:t xml:space="preserve"> </w:t>
      </w:r>
    </w:p>
    <w:p w:rsidR="00266C2D" w:rsidRPr="006813CE" w:rsidRDefault="00266C2D" w:rsidP="00EF3D66">
      <w:pPr>
        <w:pStyle w:val="ae"/>
        <w:jc w:val="both"/>
        <w:rPr>
          <w:rFonts w:ascii="Times New Roman" w:eastAsia="TimesNewRoman" w:hAnsi="Times New Roman" w:cs="Times New Roman"/>
          <w:b/>
        </w:rPr>
      </w:pPr>
    </w:p>
    <w:tbl>
      <w:tblPr>
        <w:tblStyle w:val="af0"/>
        <w:tblW w:w="0" w:type="auto"/>
        <w:tblLook w:val="04A0"/>
      </w:tblPr>
      <w:tblGrid>
        <w:gridCol w:w="2093"/>
        <w:gridCol w:w="4111"/>
        <w:gridCol w:w="3367"/>
      </w:tblGrid>
      <w:tr w:rsidR="008F34A8" w:rsidRPr="006813CE" w:rsidTr="00650CA6">
        <w:tc>
          <w:tcPr>
            <w:tcW w:w="2093" w:type="dxa"/>
          </w:tcPr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813CE">
              <w:rPr>
                <w:rFonts w:ascii="Times New Roman" w:hAnsi="Times New Roman"/>
                <w:b/>
                <w:sz w:val="22"/>
                <w:szCs w:val="22"/>
              </w:rPr>
              <w:t>Вид  помещения</w:t>
            </w:r>
          </w:p>
        </w:tc>
        <w:tc>
          <w:tcPr>
            <w:tcW w:w="4111" w:type="dxa"/>
          </w:tcPr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813CE">
              <w:rPr>
                <w:rFonts w:ascii="Times New Roman" w:hAnsi="Times New Roman"/>
                <w:b/>
                <w:sz w:val="22"/>
                <w:szCs w:val="22"/>
              </w:rPr>
              <w:t xml:space="preserve">Основное  предназначение </w:t>
            </w:r>
          </w:p>
        </w:tc>
        <w:tc>
          <w:tcPr>
            <w:tcW w:w="3367" w:type="dxa"/>
          </w:tcPr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813CE">
              <w:rPr>
                <w:rFonts w:ascii="Times New Roman" w:hAnsi="Times New Roman"/>
                <w:b/>
                <w:sz w:val="22"/>
                <w:szCs w:val="22"/>
              </w:rPr>
              <w:t xml:space="preserve">Оснащение </w:t>
            </w:r>
          </w:p>
        </w:tc>
      </w:tr>
      <w:tr w:rsidR="008F34A8" w:rsidRPr="006813CE" w:rsidTr="00650CA6">
        <w:tc>
          <w:tcPr>
            <w:tcW w:w="2093" w:type="dxa"/>
          </w:tcPr>
          <w:p w:rsidR="008F34A8" w:rsidRPr="006813CE" w:rsidRDefault="008F34A8" w:rsidP="00C21CC7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 xml:space="preserve">Кабинет  </w:t>
            </w:r>
            <w:r w:rsidR="00C21CC7" w:rsidRPr="006813CE">
              <w:rPr>
                <w:rFonts w:ascii="Times New Roman" w:hAnsi="Times New Roman"/>
                <w:sz w:val="22"/>
                <w:szCs w:val="22"/>
              </w:rPr>
              <w:t>старшего воспитателя</w:t>
            </w:r>
            <w:r w:rsidRPr="006813CE">
              <w:rPr>
                <w:rFonts w:ascii="Times New Roman" w:hAnsi="Times New Roman"/>
                <w:sz w:val="22"/>
                <w:szCs w:val="22"/>
              </w:rPr>
              <w:t xml:space="preserve"> ДОУ</w:t>
            </w:r>
          </w:p>
        </w:tc>
        <w:tc>
          <w:tcPr>
            <w:tcW w:w="4111" w:type="dxa"/>
          </w:tcPr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Индивидуальные консультации, беседы с педагогическим, медицинским, обслуживающим персоналом и родителями;</w:t>
            </w:r>
          </w:p>
        </w:tc>
        <w:tc>
          <w:tcPr>
            <w:tcW w:w="3367" w:type="dxa"/>
          </w:tcPr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Библиотека  нормативно – правовой документации;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Компьютер, принтер, сканер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Документация по содержанию  работы  в  ДОУ (охрана  труда,  приказы, пожарная безопасность, договоры с организациями и пр.)</w:t>
            </w:r>
          </w:p>
        </w:tc>
      </w:tr>
      <w:tr w:rsidR="008F34A8" w:rsidRPr="006813CE" w:rsidTr="00650CA6">
        <w:tc>
          <w:tcPr>
            <w:tcW w:w="2093" w:type="dxa"/>
          </w:tcPr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Медицинский  кабинет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Консультативно-просветительская  работа с родителями и сотрудниками ДОУ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Осмотр детей, консультации  медсестры, врачей;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813CE">
              <w:rPr>
                <w:rFonts w:ascii="Times New Roman" w:hAnsi="Times New Roman"/>
                <w:sz w:val="22"/>
                <w:szCs w:val="22"/>
                <w:lang w:eastAsia="ru-RU"/>
              </w:rPr>
              <w:t>Старшей медицинской сестрой ДОУ ведется учет и анализ общей заболеваемости воспитанников, анализ простудных заболеваний.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813CE">
              <w:rPr>
                <w:rFonts w:ascii="Times New Roman" w:hAnsi="Times New Roman"/>
                <w:sz w:val="22"/>
                <w:szCs w:val="22"/>
                <w:lang w:eastAsia="ru-RU"/>
              </w:rPr>
              <w:t>МБДОУ курирует врач-педиатр детской поликлиники, которая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813CE">
              <w:rPr>
                <w:rFonts w:ascii="Times New Roman" w:hAnsi="Times New Roman"/>
                <w:sz w:val="22"/>
                <w:szCs w:val="22"/>
                <w:lang w:eastAsia="ru-RU"/>
              </w:rPr>
              <w:t>Проводятся профилактические мероприятия: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813CE">
              <w:rPr>
                <w:rFonts w:ascii="Times New Roman" w:hAnsi="Times New Roman"/>
                <w:sz w:val="22"/>
                <w:szCs w:val="22"/>
                <w:lang w:eastAsia="ru-RU"/>
              </w:rPr>
              <w:t>Старшей медсестрой  ДОУ: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813CE">
              <w:rPr>
                <w:rFonts w:ascii="Times New Roman" w:hAnsi="Times New Roman"/>
                <w:sz w:val="22"/>
                <w:szCs w:val="22"/>
                <w:lang w:eastAsia="ru-RU"/>
              </w:rPr>
              <w:t>осмотр детей во время утреннего приема; антропометрические замеры; анализ заболеваемости 1 раз в месяц, в квартал, 1 раз в год; ежемесячное подведение итогов посещаемости детей.</w:t>
            </w:r>
          </w:p>
        </w:tc>
        <w:tc>
          <w:tcPr>
            <w:tcW w:w="3367" w:type="dxa"/>
          </w:tcPr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 xml:space="preserve">Картотека, 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медицинская документация,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ростомер - 2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 xml:space="preserve">медицинские весы - 1 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весы - 1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кварцевая лампа – 2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морозильная камера-1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шкаф для медицинских препаратов  -1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стол -2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стулья -2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ширма -1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кушетка -1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34A8" w:rsidRPr="006813CE" w:rsidTr="00650CA6">
        <w:tc>
          <w:tcPr>
            <w:tcW w:w="2093" w:type="dxa"/>
          </w:tcPr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Методический  кабинет</w:t>
            </w:r>
          </w:p>
        </w:tc>
        <w:tc>
          <w:tcPr>
            <w:tcW w:w="4111" w:type="dxa"/>
          </w:tcPr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Осуществление методической помощи  педагогам;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Организация консультаций, педсоветов, семинаров и других форм повышения педагогического мастерства;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Выставка изделий народного   декоративно-прикладного  искусства;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Выставка дидактических и методических материалов для организации работы с детьми по различным направлениям развития…</w:t>
            </w:r>
          </w:p>
        </w:tc>
        <w:tc>
          <w:tcPr>
            <w:tcW w:w="3367" w:type="dxa"/>
          </w:tcPr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Библиотека  педагогической, методической и детской  литературы;  Библиотека  периодических  изданий;  Демонстрационный, раздаточный   материал  для ООД, имеется электронный методический кабинет;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Опыт  работы  педагогов – портфолио .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Документация по содержанию работы  в ДОУ (годовой план, тетрадь протоколов педсоветов, тетрадь учета поступающих и используемых  материалов, работа по аттестации, результаты  диагностики детей и педагогов, информация о состоянии работы по реализации программы)+ электронный вариант</w:t>
            </w:r>
          </w:p>
        </w:tc>
      </w:tr>
      <w:tr w:rsidR="008F34A8" w:rsidRPr="006813CE" w:rsidTr="00650CA6">
        <w:tc>
          <w:tcPr>
            <w:tcW w:w="2093" w:type="dxa"/>
          </w:tcPr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Кабинет учителя – логопеда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оборудован в соответствии с принципом необходимости и достаточности для организации коррекционной работы.</w:t>
            </w:r>
          </w:p>
        </w:tc>
        <w:tc>
          <w:tcPr>
            <w:tcW w:w="4111" w:type="dxa"/>
          </w:tcPr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Коррекционная  работа  с детьми;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Индивидуальные  консультации с родителями</w:t>
            </w:r>
          </w:p>
        </w:tc>
        <w:tc>
          <w:tcPr>
            <w:tcW w:w="3367" w:type="dxa"/>
          </w:tcPr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Детские  столы;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Развивающие  игры,  игровой  материал. Шкаф  для  методической литературы,  пособий;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Диагностический инструментарий для обследования  детей;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 xml:space="preserve">сенсорное оборудование для релаксации,  зеркало, 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Тематические и сюжетные картинки;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игрушки</w:t>
            </w:r>
          </w:p>
        </w:tc>
      </w:tr>
      <w:tr w:rsidR="008F34A8" w:rsidRPr="006813CE" w:rsidTr="00650CA6">
        <w:tc>
          <w:tcPr>
            <w:tcW w:w="2093" w:type="dxa"/>
          </w:tcPr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физкультурно -  музыкальный  зал</w:t>
            </w:r>
          </w:p>
        </w:tc>
        <w:tc>
          <w:tcPr>
            <w:tcW w:w="4111" w:type="dxa"/>
          </w:tcPr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Музыкальные  и  физкультурные  занятия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Утренняя  гимнастика;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Развлечения,  тематические, физкультурные   досуги; итоговые события по тематическим неделям;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Театральные представления, праздники;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Родительские собрания и прочие мероприятия для родителей</w:t>
            </w:r>
          </w:p>
        </w:tc>
        <w:tc>
          <w:tcPr>
            <w:tcW w:w="3367" w:type="dxa"/>
          </w:tcPr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 xml:space="preserve">Шкаф  для используемых  муз. руководителем  пособий, игрушек, атрибутов 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 xml:space="preserve">Музыкальный центр, аудиокассеты, Пианино, Телевизор, Синтезатор, 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 xml:space="preserve">2 аккордеона, видеомагнитофон, видеокассеты, 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Театр  перчаток,  ширма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Спортивное оборудование для прыжков, метания, лазания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Мягкие модули для упражнений  на расслабление</w:t>
            </w:r>
            <w:r w:rsidR="00572837" w:rsidRPr="006813CE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572837" w:rsidRPr="006813CE" w:rsidRDefault="00572837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рециркуляторы воздуха бактерицидные.</w:t>
            </w:r>
          </w:p>
        </w:tc>
      </w:tr>
      <w:tr w:rsidR="008F34A8" w:rsidRPr="006813CE" w:rsidTr="00650CA6">
        <w:tc>
          <w:tcPr>
            <w:tcW w:w="2093" w:type="dxa"/>
          </w:tcPr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Лестничные пролёты  ДОУ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3367" w:type="dxa"/>
          </w:tcPr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Стенды для  родителей,  визитка  ДОУ. Стенды  для  сотрудников (административные  вести, охрана труда, уголок профкома, пожарная безопасность и др.)</w:t>
            </w:r>
          </w:p>
        </w:tc>
      </w:tr>
      <w:tr w:rsidR="008F34A8" w:rsidRPr="006813CE" w:rsidTr="00650CA6">
        <w:tc>
          <w:tcPr>
            <w:tcW w:w="2093" w:type="dxa"/>
          </w:tcPr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Групповые  комнаты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Проведение  режимных  моментов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 xml:space="preserve">Совместная  и  самостоятельная  деятельность  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ООД  в  соответствии  с образовательной программой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Дневной  сон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Гимнастика  после  сна</w:t>
            </w:r>
          </w:p>
        </w:tc>
        <w:tc>
          <w:tcPr>
            <w:tcW w:w="3367" w:type="dxa"/>
          </w:tcPr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Детская  мебель для практической деятельности;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Игровая  мебель.  Атрибуты  для  сюжетно-ролевых игр: «Семья», «Гараж», «Парикмахерская», «Больница», «Магазин»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Центры:  природы, музыкальный, экспериментирования, конструирования, проектирования.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 xml:space="preserve">Уголки: книжный, патриотический, театрализованный, детского творчества;  физкультурный  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 xml:space="preserve">Дидактические, настольно-печатные игры:  словесные, логические, математические, ПДД, ОБЖ, 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 xml:space="preserve">на обогащение словаря, сенсорные….  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Методические  пособия  в  соответствии  с возрастом  детей.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Спальная  мебель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Стол воспитателя, методический шкаф (полка)</w:t>
            </w:r>
            <w:r w:rsidR="00572837" w:rsidRPr="006813CE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572837" w:rsidRPr="006813CE" w:rsidRDefault="00572837" w:rsidP="00572837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бактерицидные лампы</w:t>
            </w:r>
          </w:p>
        </w:tc>
      </w:tr>
      <w:tr w:rsidR="008F34A8" w:rsidRPr="006813CE" w:rsidTr="00650CA6">
        <w:tc>
          <w:tcPr>
            <w:tcW w:w="2093" w:type="dxa"/>
          </w:tcPr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Приемная  комната  (раздевалка)</w:t>
            </w:r>
          </w:p>
        </w:tc>
        <w:tc>
          <w:tcPr>
            <w:tcW w:w="4111" w:type="dxa"/>
          </w:tcPr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Информационно-просветительская  работа  с  родителями</w:t>
            </w:r>
          </w:p>
        </w:tc>
        <w:tc>
          <w:tcPr>
            <w:tcW w:w="3367" w:type="dxa"/>
          </w:tcPr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Информационные  стенды  для  родителей.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3CE">
              <w:rPr>
                <w:rFonts w:ascii="Times New Roman" w:hAnsi="Times New Roman"/>
                <w:sz w:val="22"/>
                <w:szCs w:val="22"/>
              </w:rPr>
              <w:t>Выставки детского творчества</w:t>
            </w:r>
          </w:p>
        </w:tc>
      </w:tr>
    </w:tbl>
    <w:tbl>
      <w:tblPr>
        <w:tblW w:w="0" w:type="auto"/>
        <w:tblInd w:w="-34" w:type="dxa"/>
        <w:tblLook w:val="04A0"/>
      </w:tblPr>
      <w:tblGrid>
        <w:gridCol w:w="34"/>
        <w:gridCol w:w="4644"/>
        <w:gridCol w:w="4820"/>
        <w:gridCol w:w="107"/>
      </w:tblGrid>
      <w:tr w:rsidR="008F34A8" w:rsidRPr="006813CE" w:rsidTr="00AE1DCB">
        <w:trPr>
          <w:gridBefore w:val="1"/>
          <w:wBefore w:w="34" w:type="dxa"/>
        </w:trPr>
        <w:tc>
          <w:tcPr>
            <w:tcW w:w="9571" w:type="dxa"/>
            <w:gridSpan w:val="3"/>
          </w:tcPr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34A8" w:rsidRPr="006813CE" w:rsidTr="00AE1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9498" w:type="dxa"/>
            <w:gridSpan w:val="3"/>
            <w:shd w:val="clear" w:color="auto" w:fill="auto"/>
          </w:tcPr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813CE">
              <w:rPr>
                <w:rFonts w:ascii="Times New Roman" w:hAnsi="Times New Roman" w:cs="Times New Roman"/>
                <w:b/>
                <w:i/>
              </w:rPr>
              <w:t>Материально – технические условия</w:t>
            </w:r>
          </w:p>
        </w:tc>
      </w:tr>
      <w:tr w:rsidR="008F34A8" w:rsidRPr="006813CE" w:rsidTr="00AE1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4678" w:type="dxa"/>
            <w:gridSpan w:val="2"/>
            <w:shd w:val="clear" w:color="auto" w:fill="auto"/>
          </w:tcPr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Наличие современных  технических средств</w:t>
            </w:r>
          </w:p>
        </w:tc>
        <w:tc>
          <w:tcPr>
            <w:tcW w:w="4820" w:type="dxa"/>
            <w:shd w:val="clear" w:color="auto" w:fill="auto"/>
          </w:tcPr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 xml:space="preserve"> </w:t>
            </w:r>
            <w:r w:rsidR="00226414" w:rsidRPr="006813CE">
              <w:rPr>
                <w:rFonts w:ascii="Times New Roman" w:hAnsi="Times New Roman" w:cs="Times New Roman"/>
              </w:rPr>
              <w:t>1</w:t>
            </w:r>
            <w:r w:rsidRPr="006813CE">
              <w:rPr>
                <w:rFonts w:ascii="Times New Roman" w:hAnsi="Times New Roman" w:cs="Times New Roman"/>
              </w:rPr>
              <w:t xml:space="preserve"> – ноутбук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1 – нетбук</w:t>
            </w:r>
          </w:p>
          <w:p w:rsidR="008F34A8" w:rsidRPr="006813CE" w:rsidRDefault="00226414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1</w:t>
            </w:r>
            <w:r w:rsidR="008F34A8" w:rsidRPr="006813CE">
              <w:rPr>
                <w:rFonts w:ascii="Times New Roman" w:hAnsi="Times New Roman" w:cs="Times New Roman"/>
              </w:rPr>
              <w:t xml:space="preserve"> – проектор</w:t>
            </w:r>
          </w:p>
          <w:p w:rsidR="008F34A8" w:rsidRPr="006813CE" w:rsidRDefault="00226414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1</w:t>
            </w:r>
            <w:r w:rsidR="008F34A8" w:rsidRPr="006813CE">
              <w:rPr>
                <w:rFonts w:ascii="Times New Roman" w:hAnsi="Times New Roman" w:cs="Times New Roman"/>
              </w:rPr>
              <w:t xml:space="preserve"> – экран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34A8" w:rsidRPr="006813CE" w:rsidTr="00AE1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4678" w:type="dxa"/>
            <w:gridSpan w:val="2"/>
            <w:shd w:val="clear" w:color="auto" w:fill="auto"/>
          </w:tcPr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Наличие компьютерной техники, локальной сети,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выход в интернет….</w:t>
            </w:r>
          </w:p>
        </w:tc>
        <w:tc>
          <w:tcPr>
            <w:tcW w:w="4820" w:type="dxa"/>
            <w:shd w:val="clear" w:color="auto" w:fill="auto"/>
          </w:tcPr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Имеется в наличии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Рост</w:t>
            </w:r>
            <w:r w:rsidR="00562AC0" w:rsidRPr="006813CE">
              <w:rPr>
                <w:rFonts w:ascii="Times New Roman" w:hAnsi="Times New Roman" w:cs="Times New Roman"/>
              </w:rPr>
              <w:t>т</w:t>
            </w:r>
            <w:r w:rsidRPr="006813CE">
              <w:rPr>
                <w:rFonts w:ascii="Times New Roman" w:hAnsi="Times New Roman" w:cs="Times New Roman"/>
              </w:rPr>
              <w:t xml:space="preserve">елеком 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34A8" w:rsidRPr="006813CE" w:rsidTr="00AE1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4678" w:type="dxa"/>
            <w:gridSpan w:val="2"/>
            <w:shd w:val="clear" w:color="auto" w:fill="auto"/>
          </w:tcPr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Пищеблок</w:t>
            </w:r>
            <w:r w:rsidRPr="006813CE">
              <w:rPr>
                <w:rFonts w:ascii="Times New Roman" w:hAnsi="Times New Roman" w:cs="Times New Roman"/>
              </w:rPr>
              <w:br/>
            </w:r>
            <w:r w:rsidRPr="006813C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820" w:type="dxa"/>
            <w:shd w:val="clear" w:color="auto" w:fill="auto"/>
          </w:tcPr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 xml:space="preserve">Электроплита (2),   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электрическ</w:t>
            </w:r>
            <w:r w:rsidR="00226414" w:rsidRPr="006813CE">
              <w:rPr>
                <w:rFonts w:ascii="Times New Roman" w:hAnsi="Times New Roman" w:cs="Times New Roman"/>
              </w:rPr>
              <w:t>ая</w:t>
            </w:r>
            <w:r w:rsidRPr="006813CE">
              <w:rPr>
                <w:rFonts w:ascii="Times New Roman" w:hAnsi="Times New Roman" w:cs="Times New Roman"/>
              </w:rPr>
              <w:t xml:space="preserve"> мясорубк</w:t>
            </w:r>
            <w:r w:rsidR="00226414" w:rsidRPr="006813CE">
              <w:rPr>
                <w:rFonts w:ascii="Times New Roman" w:hAnsi="Times New Roman" w:cs="Times New Roman"/>
              </w:rPr>
              <w:t>а</w:t>
            </w:r>
            <w:r w:rsidRPr="006813CE">
              <w:rPr>
                <w:rFonts w:ascii="Times New Roman" w:hAnsi="Times New Roman" w:cs="Times New Roman"/>
              </w:rPr>
              <w:t>,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 xml:space="preserve"> холодильники бытовые,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 xml:space="preserve"> морозильная камера</w:t>
            </w:r>
          </w:p>
        </w:tc>
      </w:tr>
      <w:tr w:rsidR="008F34A8" w:rsidRPr="006813CE" w:rsidTr="00AE1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4678" w:type="dxa"/>
            <w:gridSpan w:val="2"/>
            <w:shd w:val="clear" w:color="auto" w:fill="auto"/>
          </w:tcPr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Прачечная</w:t>
            </w:r>
            <w:r w:rsidRPr="006813C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820" w:type="dxa"/>
            <w:shd w:val="clear" w:color="auto" w:fill="auto"/>
          </w:tcPr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Стиральная машина (</w:t>
            </w:r>
            <w:r w:rsidR="00226414" w:rsidRPr="006813CE">
              <w:rPr>
                <w:rFonts w:ascii="Times New Roman" w:hAnsi="Times New Roman" w:cs="Times New Roman"/>
              </w:rPr>
              <w:t>1</w:t>
            </w:r>
            <w:r w:rsidRPr="006813CE">
              <w:rPr>
                <w:rFonts w:ascii="Times New Roman" w:hAnsi="Times New Roman" w:cs="Times New Roman"/>
              </w:rPr>
              <w:t xml:space="preserve">), 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 xml:space="preserve">ванна, 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электроутюг</w:t>
            </w:r>
          </w:p>
        </w:tc>
      </w:tr>
      <w:tr w:rsidR="008F34A8" w:rsidRPr="006813CE" w:rsidTr="00AE1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4678" w:type="dxa"/>
            <w:gridSpan w:val="2"/>
            <w:shd w:val="clear" w:color="auto" w:fill="auto"/>
          </w:tcPr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Медицинский кабинет</w:t>
            </w:r>
            <w:r w:rsidRPr="006813CE">
              <w:rPr>
                <w:rFonts w:ascii="Times New Roman" w:hAnsi="Times New Roman" w:cs="Times New Roman"/>
              </w:rPr>
              <w:br/>
            </w:r>
            <w:r w:rsidRPr="006813C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820" w:type="dxa"/>
            <w:shd w:val="clear" w:color="auto" w:fill="auto"/>
          </w:tcPr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 xml:space="preserve">Картотека, 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медицинская документация,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ростомер - 2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медицинские весы - 1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 xml:space="preserve">холодильник, 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весы - 1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 xml:space="preserve">кварцевая лампа - </w:t>
            </w:r>
            <w:r w:rsidR="00226414" w:rsidRPr="006813CE">
              <w:rPr>
                <w:rFonts w:ascii="Times New Roman" w:hAnsi="Times New Roman" w:cs="Times New Roman"/>
              </w:rPr>
              <w:t>1</w:t>
            </w:r>
          </w:p>
        </w:tc>
      </w:tr>
      <w:tr w:rsidR="008F34A8" w:rsidRPr="006813CE" w:rsidTr="00AE1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4678" w:type="dxa"/>
            <w:gridSpan w:val="2"/>
            <w:shd w:val="clear" w:color="auto" w:fill="auto"/>
          </w:tcPr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Кабинет заведующей </w:t>
            </w:r>
          </w:p>
        </w:tc>
        <w:tc>
          <w:tcPr>
            <w:tcW w:w="4820" w:type="dxa"/>
            <w:shd w:val="clear" w:color="auto" w:fill="auto"/>
          </w:tcPr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Архив нормативно-правовой базы, многофункциональное устройство</w:t>
            </w:r>
          </w:p>
          <w:p w:rsidR="00226414" w:rsidRPr="006813CE" w:rsidRDefault="00226414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Персональный компьютер -1</w:t>
            </w:r>
          </w:p>
          <w:p w:rsidR="00226414" w:rsidRPr="006813CE" w:rsidRDefault="00226414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Принтер – 1</w:t>
            </w:r>
          </w:p>
          <w:p w:rsidR="00226414" w:rsidRPr="006813CE" w:rsidRDefault="00226414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Ксерокс -1</w:t>
            </w:r>
          </w:p>
          <w:p w:rsidR="00226414" w:rsidRPr="006813CE" w:rsidRDefault="00226414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34A8" w:rsidRPr="006813CE" w:rsidTr="00AE1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4678" w:type="dxa"/>
            <w:gridSpan w:val="2"/>
            <w:shd w:val="clear" w:color="auto" w:fill="auto"/>
          </w:tcPr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Методический кабинет</w:t>
            </w:r>
            <w:r w:rsidRPr="006813CE">
              <w:rPr>
                <w:rFonts w:ascii="Times New Roman" w:hAnsi="Times New Roman" w:cs="Times New Roman"/>
              </w:rPr>
              <w:br/>
            </w:r>
            <w:r w:rsidRPr="006813C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820" w:type="dxa"/>
            <w:shd w:val="clear" w:color="auto" w:fill="auto"/>
          </w:tcPr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Проектор -</w:t>
            </w:r>
            <w:r w:rsidR="00226414" w:rsidRPr="006813CE">
              <w:rPr>
                <w:rFonts w:ascii="Times New Roman" w:hAnsi="Times New Roman" w:cs="Times New Roman"/>
              </w:rPr>
              <w:t>1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Экран -</w:t>
            </w:r>
            <w:r w:rsidR="00226414" w:rsidRPr="006813CE">
              <w:rPr>
                <w:rFonts w:ascii="Times New Roman" w:hAnsi="Times New Roman" w:cs="Times New Roman"/>
              </w:rPr>
              <w:t>1</w:t>
            </w:r>
            <w:r w:rsidRPr="006813CE">
              <w:rPr>
                <w:rFonts w:ascii="Times New Roman" w:hAnsi="Times New Roman" w:cs="Times New Roman"/>
              </w:rPr>
              <w:t xml:space="preserve"> 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Ноутбук- 1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Нетбук - 1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Принтер – 1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 xml:space="preserve">библиотека методической и детской литературы, 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 xml:space="preserve">подшивка периодики, 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подборка обучающих презентаций для педагогов и детей, дидактические пособия для НОД,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 xml:space="preserve"> архив документации</w:t>
            </w:r>
          </w:p>
        </w:tc>
      </w:tr>
      <w:tr w:rsidR="008F34A8" w:rsidRPr="006813CE" w:rsidTr="00AE1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4678" w:type="dxa"/>
            <w:gridSpan w:val="2"/>
            <w:shd w:val="clear" w:color="auto" w:fill="auto"/>
          </w:tcPr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Музыкаль</w:t>
            </w:r>
            <w:r w:rsidR="00063140" w:rsidRPr="006813CE">
              <w:rPr>
                <w:rFonts w:ascii="Times New Roman" w:hAnsi="Times New Roman" w:cs="Times New Roman"/>
              </w:rPr>
              <w:t>ный зал</w:t>
            </w:r>
            <w:r w:rsidRPr="006813CE">
              <w:rPr>
                <w:rFonts w:ascii="Times New Roman" w:hAnsi="Times New Roman" w:cs="Times New Roman"/>
              </w:rPr>
              <w:t xml:space="preserve"> 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физкультурный зал</w:t>
            </w:r>
          </w:p>
        </w:tc>
        <w:tc>
          <w:tcPr>
            <w:tcW w:w="4820" w:type="dxa"/>
            <w:shd w:val="clear" w:color="auto" w:fill="auto"/>
          </w:tcPr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 xml:space="preserve">Пианино -1, 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музыкальный центр -1,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 xml:space="preserve">Методическая литература, 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 xml:space="preserve">детские музыкальные инструменты, 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 xml:space="preserve">игры, игрушки, </w:t>
            </w:r>
          </w:p>
          <w:p w:rsidR="00572837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комплект «Детский оркестр» с набором металлофонов, шумовых и ударных инструментов.</w:t>
            </w:r>
          </w:p>
          <w:p w:rsidR="008F34A8" w:rsidRPr="006813CE" w:rsidRDefault="00572837" w:rsidP="00572837">
            <w:pPr>
              <w:pStyle w:val="ae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Мордовские костюмы-6 штук.</w:t>
            </w:r>
            <w:r w:rsidR="008F34A8" w:rsidRPr="006813CE">
              <w:rPr>
                <w:rFonts w:ascii="Times New Roman" w:hAnsi="Times New Roman" w:cs="Times New Roman"/>
              </w:rPr>
              <w:br/>
            </w:r>
          </w:p>
          <w:p w:rsidR="00226414" w:rsidRPr="006813CE" w:rsidRDefault="00226414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 xml:space="preserve">Шведская стенка -2 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гимнастические скамейки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 xml:space="preserve"> спортинвентарь 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массажные дорожки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 xml:space="preserve"> сенсорные мячи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 xml:space="preserve"> спортивный уголок,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маты</w:t>
            </w:r>
            <w:r w:rsidRPr="006813CE">
              <w:rPr>
                <w:rFonts w:ascii="Times New Roman" w:hAnsi="Times New Roman" w:cs="Times New Roman"/>
              </w:rPr>
              <w:br/>
              <w:t>мячи разных диаметров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баскетбольные мячи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волейбольные мячи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скакалки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гимнастические палки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эспандеры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гантели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скакалки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батуты – 2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набор мягких модулей – 2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флажки – 40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мешочки – 25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ленты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косички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канат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балансир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стойки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подлазы</w:t>
            </w:r>
          </w:p>
          <w:p w:rsidR="00226414" w:rsidRPr="006813CE" w:rsidRDefault="00226414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беговая дорожка-1</w:t>
            </w:r>
          </w:p>
          <w:p w:rsidR="00226414" w:rsidRPr="006813CE" w:rsidRDefault="00226414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велосипед-1</w:t>
            </w:r>
          </w:p>
        </w:tc>
      </w:tr>
      <w:tr w:rsidR="008F34A8" w:rsidRPr="006813CE" w:rsidTr="00AE1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  <w:trHeight w:val="2479"/>
        </w:trPr>
        <w:tc>
          <w:tcPr>
            <w:tcW w:w="4678" w:type="dxa"/>
            <w:gridSpan w:val="2"/>
            <w:shd w:val="clear" w:color="auto" w:fill="auto"/>
          </w:tcPr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Кабинет</w:t>
            </w:r>
            <w:r w:rsidRPr="006813CE">
              <w:rPr>
                <w:rFonts w:ascii="Times New Roman" w:hAnsi="Times New Roman" w:cs="Times New Roman"/>
              </w:rPr>
              <w:br/>
              <w:t>учителя -логопеда</w:t>
            </w:r>
          </w:p>
        </w:tc>
        <w:tc>
          <w:tcPr>
            <w:tcW w:w="4820" w:type="dxa"/>
            <w:shd w:val="clear" w:color="auto" w:fill="auto"/>
          </w:tcPr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Дидактический материал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 xml:space="preserve"> коррекционно-педагогическая литература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 xml:space="preserve"> учебно-методические пособия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игрушки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релаксационная зона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 xml:space="preserve"> Дидактический материал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 xml:space="preserve"> коррекционно-педагогическая литература учебно-методические пособия</w:t>
            </w:r>
          </w:p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 xml:space="preserve">игрушки </w:t>
            </w:r>
          </w:p>
        </w:tc>
      </w:tr>
      <w:tr w:rsidR="008F34A8" w:rsidRPr="006813CE" w:rsidTr="00AE1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4678" w:type="dxa"/>
            <w:gridSpan w:val="2"/>
            <w:shd w:val="clear" w:color="auto" w:fill="auto"/>
          </w:tcPr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Коридоры детского сада</w:t>
            </w:r>
          </w:p>
        </w:tc>
        <w:tc>
          <w:tcPr>
            <w:tcW w:w="4820" w:type="dxa"/>
            <w:shd w:val="clear" w:color="auto" w:fill="auto"/>
          </w:tcPr>
          <w:p w:rsidR="008F34A8" w:rsidRPr="006813CE" w:rsidRDefault="008F34A8" w:rsidP="00EF3D6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813CE">
              <w:rPr>
                <w:rFonts w:ascii="Times New Roman" w:hAnsi="Times New Roman" w:cs="Times New Roman"/>
              </w:rPr>
              <w:t>Информационные стенды</w:t>
            </w:r>
            <w:r w:rsidRPr="006813CE">
              <w:rPr>
                <w:rFonts w:ascii="Times New Roman" w:hAnsi="Times New Roman" w:cs="Times New Roman"/>
              </w:rPr>
              <w:br/>
            </w:r>
          </w:p>
        </w:tc>
      </w:tr>
    </w:tbl>
    <w:p w:rsidR="008F34A8" w:rsidRPr="006813CE" w:rsidRDefault="008F34A8" w:rsidP="00EF3D66">
      <w:pPr>
        <w:pStyle w:val="ae"/>
        <w:jc w:val="both"/>
        <w:rPr>
          <w:rFonts w:ascii="Times New Roman" w:hAnsi="Times New Roman" w:cs="Times New Roman"/>
          <w:lang w:eastAsia="ru-RU"/>
        </w:rPr>
      </w:pPr>
    </w:p>
    <w:p w:rsidR="00F2338A" w:rsidRPr="006813CE" w:rsidRDefault="00226414" w:rsidP="00EF3D66">
      <w:pPr>
        <w:jc w:val="both"/>
        <w:rPr>
          <w:rFonts w:eastAsia="Times New Roman"/>
          <w:b/>
          <w:bCs/>
          <w:sz w:val="22"/>
          <w:szCs w:val="22"/>
        </w:rPr>
      </w:pPr>
      <w:r w:rsidRPr="006813CE">
        <w:rPr>
          <w:rFonts w:eastAsia="Times New Roman"/>
          <w:b/>
          <w:i/>
          <w:sz w:val="22"/>
          <w:szCs w:val="22"/>
        </w:rPr>
        <w:t>Обеспечение безопасности  учреждения.</w:t>
      </w:r>
      <w:r w:rsidRPr="006813CE">
        <w:rPr>
          <w:rFonts w:eastAsia="Times New Roman"/>
          <w:b/>
          <w:bCs/>
          <w:sz w:val="22"/>
          <w:szCs w:val="22"/>
        </w:rPr>
        <w:t xml:space="preserve"> </w:t>
      </w:r>
    </w:p>
    <w:p w:rsidR="00650CA6" w:rsidRPr="006813CE" w:rsidRDefault="00F2338A" w:rsidP="00EF3D66">
      <w:pPr>
        <w:jc w:val="both"/>
        <w:rPr>
          <w:rFonts w:eastAsia="Times New Roman"/>
          <w:b/>
          <w:bCs/>
          <w:sz w:val="22"/>
          <w:szCs w:val="22"/>
        </w:rPr>
      </w:pPr>
      <w:r w:rsidRPr="006813CE">
        <w:rPr>
          <w:rFonts w:eastAsia="Times New Roman"/>
          <w:b/>
          <w:bCs/>
          <w:sz w:val="22"/>
          <w:szCs w:val="22"/>
        </w:rPr>
        <w:t xml:space="preserve">   </w:t>
      </w:r>
      <w:r w:rsidR="00226414" w:rsidRPr="006813CE">
        <w:rPr>
          <w:rFonts w:eastAsia="Times New Roman"/>
          <w:b/>
          <w:bCs/>
          <w:sz w:val="22"/>
          <w:szCs w:val="22"/>
        </w:rPr>
        <w:t xml:space="preserve"> </w:t>
      </w:r>
      <w:r w:rsidR="00226414" w:rsidRPr="006813CE">
        <w:rPr>
          <w:rFonts w:eastAsia="Times New Roman"/>
          <w:sz w:val="22"/>
          <w:szCs w:val="22"/>
        </w:rPr>
        <w:t>В ДОУ созданы условия по организации безопасности образовательного процесса:</w:t>
      </w:r>
      <w:r w:rsidR="00226414" w:rsidRPr="006813CE">
        <w:rPr>
          <w:rFonts w:eastAsia="Times New Roman"/>
          <w:b/>
          <w:bCs/>
          <w:sz w:val="22"/>
          <w:szCs w:val="22"/>
        </w:rPr>
        <w:tab/>
      </w:r>
    </w:p>
    <w:p w:rsidR="00650CA6" w:rsidRPr="006813CE" w:rsidRDefault="00226414" w:rsidP="00EF3D66">
      <w:pPr>
        <w:jc w:val="both"/>
        <w:rPr>
          <w:rFonts w:eastAsia="Times New Roman"/>
          <w:bCs/>
          <w:sz w:val="22"/>
          <w:szCs w:val="22"/>
        </w:rPr>
      </w:pPr>
      <w:r w:rsidRPr="006813CE">
        <w:rPr>
          <w:rFonts w:eastAsia="Times New Roman"/>
          <w:sz w:val="22"/>
          <w:szCs w:val="22"/>
        </w:rPr>
        <w:t xml:space="preserve"> </w:t>
      </w:r>
      <w:r w:rsidR="00650CA6" w:rsidRPr="006813CE">
        <w:rPr>
          <w:rFonts w:eastAsia="Times New Roman"/>
          <w:sz w:val="22"/>
          <w:szCs w:val="22"/>
        </w:rPr>
        <w:t>-</w:t>
      </w:r>
      <w:r w:rsidRPr="006813CE">
        <w:rPr>
          <w:rFonts w:eastAsia="Times New Roman"/>
          <w:sz w:val="22"/>
          <w:szCs w:val="22"/>
        </w:rPr>
        <w:t>в соответствии с Федеральным Законом от 17.07.1999 г. № 181-ФЗ «Об основах  пожарной безопасности в Российской Федерации»,нормативно-правовыми актами, приказами Министерства образования РМ, в</w:t>
      </w:r>
      <w:r w:rsidRPr="006813CE">
        <w:rPr>
          <w:rFonts w:eastAsia="Times New Roman"/>
          <w:b/>
          <w:sz w:val="22"/>
          <w:szCs w:val="22"/>
        </w:rPr>
        <w:t xml:space="preserve"> </w:t>
      </w:r>
      <w:r w:rsidRPr="006813CE">
        <w:rPr>
          <w:rFonts w:eastAsia="Times New Roman"/>
          <w:sz w:val="22"/>
          <w:szCs w:val="22"/>
        </w:rPr>
        <w:t xml:space="preserve"> учреждении проделана определенная работа по обеспечению безопасности жизнедеятельности работников:  </w:t>
      </w:r>
      <w:r w:rsidR="00650CA6" w:rsidRPr="006813CE">
        <w:rPr>
          <w:rFonts w:eastAsia="Times New Roman"/>
          <w:bCs/>
          <w:sz w:val="22"/>
          <w:szCs w:val="22"/>
        </w:rPr>
        <w:tab/>
      </w:r>
      <w:r w:rsidR="00650CA6" w:rsidRPr="006813CE">
        <w:rPr>
          <w:rFonts w:eastAsia="Times New Roman"/>
          <w:bCs/>
          <w:sz w:val="22"/>
          <w:szCs w:val="22"/>
        </w:rPr>
        <w:tab/>
      </w:r>
      <w:r w:rsidR="00650CA6" w:rsidRPr="006813CE">
        <w:rPr>
          <w:rFonts w:eastAsia="Times New Roman"/>
          <w:bCs/>
          <w:sz w:val="22"/>
          <w:szCs w:val="22"/>
        </w:rPr>
        <w:tab/>
      </w:r>
      <w:r w:rsidR="00650CA6" w:rsidRPr="006813CE">
        <w:rPr>
          <w:rFonts w:eastAsia="Times New Roman"/>
          <w:bCs/>
          <w:sz w:val="22"/>
          <w:szCs w:val="22"/>
        </w:rPr>
        <w:tab/>
      </w:r>
    </w:p>
    <w:p w:rsidR="00650CA6" w:rsidRPr="006813CE" w:rsidRDefault="00226414" w:rsidP="00650CA6">
      <w:pPr>
        <w:jc w:val="both"/>
        <w:rPr>
          <w:rFonts w:eastAsia="Times New Roman"/>
          <w:bCs/>
          <w:sz w:val="22"/>
          <w:szCs w:val="22"/>
        </w:rPr>
      </w:pPr>
      <w:r w:rsidRPr="006813CE">
        <w:rPr>
          <w:rFonts w:eastAsia="Times New Roman"/>
          <w:bCs/>
          <w:sz w:val="22"/>
          <w:szCs w:val="22"/>
        </w:rPr>
        <w:t xml:space="preserve"> -разработаны новые инструкции по охране труда в соответствии с требованиями Кодекса о труде и законодательства по охране труда;</w:t>
      </w:r>
      <w:r w:rsidRPr="006813CE">
        <w:rPr>
          <w:rFonts w:eastAsia="Times New Roman"/>
          <w:b/>
          <w:bCs/>
          <w:sz w:val="22"/>
          <w:szCs w:val="22"/>
        </w:rPr>
        <w:tab/>
      </w:r>
    </w:p>
    <w:p w:rsidR="00226414" w:rsidRPr="006813CE" w:rsidRDefault="00226414" w:rsidP="00650CA6">
      <w:pPr>
        <w:jc w:val="both"/>
        <w:rPr>
          <w:rFonts w:eastAsia="Times New Roman"/>
          <w:bCs/>
          <w:sz w:val="22"/>
          <w:szCs w:val="22"/>
        </w:rPr>
      </w:pPr>
      <w:r w:rsidRPr="006813CE">
        <w:rPr>
          <w:rFonts w:eastAsia="Times New Roman"/>
          <w:bCs/>
          <w:sz w:val="22"/>
          <w:szCs w:val="22"/>
        </w:rPr>
        <w:t>-проводится вводный инструктаж с вновь поступившими сотрудниками;</w:t>
      </w:r>
    </w:p>
    <w:p w:rsidR="00650CA6" w:rsidRPr="006813CE" w:rsidRDefault="00226414" w:rsidP="00650CA6">
      <w:pPr>
        <w:jc w:val="both"/>
        <w:rPr>
          <w:rFonts w:eastAsia="Times New Roman"/>
          <w:b/>
          <w:bCs/>
          <w:sz w:val="22"/>
          <w:szCs w:val="22"/>
        </w:rPr>
      </w:pPr>
      <w:r w:rsidRPr="006813CE">
        <w:rPr>
          <w:rFonts w:eastAsia="Times New Roman"/>
          <w:b/>
          <w:bCs/>
          <w:sz w:val="22"/>
          <w:szCs w:val="22"/>
        </w:rPr>
        <w:t>-</w:t>
      </w:r>
      <w:r w:rsidRPr="006813CE">
        <w:rPr>
          <w:rFonts w:eastAsia="Times New Roman"/>
          <w:bCs/>
          <w:sz w:val="22"/>
          <w:szCs w:val="22"/>
        </w:rPr>
        <w:t>проводится противопожарный инструктаж и инструктаж по мерам электробезопасности с сотрудниками ДОУ;</w:t>
      </w:r>
      <w:r w:rsidRPr="006813CE">
        <w:rPr>
          <w:rFonts w:eastAsia="Times New Roman"/>
          <w:b/>
          <w:bCs/>
          <w:sz w:val="22"/>
          <w:szCs w:val="22"/>
        </w:rPr>
        <w:tab/>
      </w:r>
      <w:r w:rsidRPr="006813CE">
        <w:rPr>
          <w:rFonts w:eastAsia="Times New Roman"/>
          <w:b/>
          <w:bCs/>
          <w:sz w:val="22"/>
          <w:szCs w:val="22"/>
        </w:rPr>
        <w:tab/>
      </w:r>
      <w:r w:rsidRPr="006813CE">
        <w:rPr>
          <w:rFonts w:eastAsia="Times New Roman"/>
          <w:b/>
          <w:bCs/>
          <w:sz w:val="22"/>
          <w:szCs w:val="22"/>
        </w:rPr>
        <w:tab/>
      </w:r>
      <w:r w:rsidRPr="006813CE">
        <w:rPr>
          <w:rFonts w:eastAsia="Times New Roman"/>
          <w:b/>
          <w:bCs/>
          <w:sz w:val="22"/>
          <w:szCs w:val="22"/>
        </w:rPr>
        <w:tab/>
      </w:r>
      <w:r w:rsidRPr="006813CE">
        <w:rPr>
          <w:rFonts w:eastAsia="Times New Roman"/>
          <w:b/>
          <w:bCs/>
          <w:sz w:val="22"/>
          <w:szCs w:val="22"/>
        </w:rPr>
        <w:tab/>
      </w:r>
      <w:r w:rsidRPr="006813CE">
        <w:rPr>
          <w:rFonts w:eastAsia="Times New Roman"/>
          <w:b/>
          <w:bCs/>
          <w:sz w:val="22"/>
          <w:szCs w:val="22"/>
        </w:rPr>
        <w:tab/>
      </w:r>
      <w:r w:rsidRPr="006813CE">
        <w:rPr>
          <w:rFonts w:eastAsia="Times New Roman"/>
          <w:b/>
          <w:bCs/>
          <w:sz w:val="22"/>
          <w:szCs w:val="22"/>
        </w:rPr>
        <w:tab/>
      </w:r>
    </w:p>
    <w:p w:rsidR="00226414" w:rsidRPr="006813CE" w:rsidRDefault="00226414" w:rsidP="00650CA6">
      <w:pPr>
        <w:jc w:val="both"/>
        <w:rPr>
          <w:rFonts w:eastAsia="Times New Roman"/>
          <w:bCs/>
          <w:sz w:val="22"/>
          <w:szCs w:val="22"/>
        </w:rPr>
      </w:pPr>
      <w:r w:rsidRPr="006813CE">
        <w:rPr>
          <w:rFonts w:eastAsia="Times New Roman"/>
          <w:bCs/>
          <w:sz w:val="22"/>
          <w:szCs w:val="22"/>
        </w:rPr>
        <w:t xml:space="preserve"> -осуществляется контроль за своевременным проведением инструктажей по охране труда на рабочем месте руководителем ДОУ с сотрудниками; </w:t>
      </w:r>
    </w:p>
    <w:p w:rsidR="00226414" w:rsidRPr="006813CE" w:rsidRDefault="00226414" w:rsidP="00650CA6">
      <w:pPr>
        <w:jc w:val="both"/>
        <w:rPr>
          <w:rFonts w:eastAsia="Symbol"/>
          <w:sz w:val="22"/>
          <w:szCs w:val="22"/>
        </w:rPr>
      </w:pPr>
      <w:r w:rsidRPr="006813CE">
        <w:rPr>
          <w:rFonts w:eastAsia="Times New Roman"/>
          <w:bCs/>
          <w:sz w:val="22"/>
          <w:szCs w:val="22"/>
        </w:rPr>
        <w:t>- правильности и своевременности ведения журналов учета инструктажей;</w:t>
      </w:r>
      <w:r w:rsidRPr="006813CE">
        <w:rPr>
          <w:rFonts w:eastAsia="Times New Roman"/>
          <w:sz w:val="22"/>
          <w:szCs w:val="22"/>
        </w:rPr>
        <w:tab/>
      </w:r>
      <w:r w:rsidRPr="006813CE">
        <w:rPr>
          <w:rFonts w:eastAsia="Times New Roman"/>
          <w:sz w:val="22"/>
          <w:szCs w:val="22"/>
        </w:rPr>
        <w:tab/>
      </w:r>
      <w:r w:rsidRPr="006813CE">
        <w:rPr>
          <w:rFonts w:eastAsia="Symbol"/>
          <w:sz w:val="22"/>
          <w:szCs w:val="22"/>
        </w:rPr>
        <w:t xml:space="preserve">  </w:t>
      </w:r>
    </w:p>
    <w:p w:rsidR="00226414" w:rsidRPr="006813CE" w:rsidRDefault="00226414" w:rsidP="00650CA6">
      <w:pPr>
        <w:jc w:val="both"/>
        <w:rPr>
          <w:rFonts w:eastAsia="Times New Roman"/>
          <w:b/>
          <w:bCs/>
          <w:sz w:val="22"/>
          <w:szCs w:val="22"/>
        </w:rPr>
      </w:pPr>
      <w:r w:rsidRPr="006813CE">
        <w:rPr>
          <w:rFonts w:eastAsia="Times New Roman"/>
          <w:sz w:val="22"/>
          <w:szCs w:val="22"/>
        </w:rPr>
        <w:t>-приказом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электробезопасности;</w:t>
      </w:r>
    </w:p>
    <w:p w:rsidR="00226414" w:rsidRPr="006813CE" w:rsidRDefault="00226414" w:rsidP="00EF3D66">
      <w:pPr>
        <w:tabs>
          <w:tab w:val="num" w:pos="360"/>
        </w:tabs>
        <w:ind w:left="360" w:hanging="360"/>
        <w:contextualSpacing/>
        <w:jc w:val="both"/>
        <w:rPr>
          <w:sz w:val="22"/>
          <w:szCs w:val="22"/>
        </w:rPr>
      </w:pPr>
      <w:r w:rsidRPr="006813CE">
        <w:rPr>
          <w:rFonts w:eastAsia="Symbol"/>
          <w:sz w:val="22"/>
          <w:szCs w:val="22"/>
        </w:rPr>
        <w:t xml:space="preserve"> </w:t>
      </w:r>
      <w:r w:rsidRPr="006813CE">
        <w:rPr>
          <w:sz w:val="22"/>
          <w:szCs w:val="22"/>
        </w:rPr>
        <w:t>-</w:t>
      </w:r>
      <w:r w:rsidR="00650CA6" w:rsidRPr="006813CE">
        <w:rPr>
          <w:rFonts w:eastAsia="Symbol"/>
          <w:sz w:val="22"/>
          <w:szCs w:val="22"/>
        </w:rPr>
        <w:t> </w:t>
      </w:r>
      <w:r w:rsidRPr="006813CE">
        <w:rPr>
          <w:rFonts w:eastAsia="Symbol"/>
          <w:sz w:val="22"/>
          <w:szCs w:val="22"/>
        </w:rPr>
        <w:t xml:space="preserve"> </w:t>
      </w:r>
      <w:r w:rsidRPr="006813CE">
        <w:rPr>
          <w:rFonts w:eastAsia="Times New Roman"/>
          <w:sz w:val="22"/>
          <w:szCs w:val="22"/>
        </w:rPr>
        <w:t>проводится  общий технический осмотр здания;</w:t>
      </w:r>
    </w:p>
    <w:p w:rsidR="00226414" w:rsidRPr="006813CE" w:rsidRDefault="00650CA6" w:rsidP="00EF3D66">
      <w:pPr>
        <w:tabs>
          <w:tab w:val="num" w:pos="360"/>
        </w:tabs>
        <w:ind w:left="360" w:hanging="360"/>
        <w:jc w:val="both"/>
        <w:rPr>
          <w:rFonts w:eastAsia="Times New Roman"/>
          <w:sz w:val="22"/>
          <w:szCs w:val="22"/>
        </w:rPr>
      </w:pPr>
      <w:r w:rsidRPr="006813CE">
        <w:rPr>
          <w:rFonts w:eastAsia="Symbol"/>
          <w:sz w:val="22"/>
          <w:szCs w:val="22"/>
        </w:rPr>
        <w:t>-</w:t>
      </w:r>
      <w:r w:rsidR="00226414" w:rsidRPr="006813CE">
        <w:rPr>
          <w:rFonts w:eastAsia="Times New Roman"/>
          <w:sz w:val="22"/>
          <w:szCs w:val="22"/>
        </w:rPr>
        <w:t xml:space="preserve"> в группах частично меняется столовая посуда</w:t>
      </w:r>
      <w:r w:rsidR="00F2338A" w:rsidRPr="006813CE">
        <w:rPr>
          <w:rFonts w:eastAsia="Times New Roman"/>
          <w:sz w:val="22"/>
          <w:szCs w:val="22"/>
        </w:rPr>
        <w:t>;</w:t>
      </w:r>
    </w:p>
    <w:p w:rsidR="00226414" w:rsidRPr="006813CE" w:rsidRDefault="00226414" w:rsidP="00EF3D66">
      <w:pPr>
        <w:tabs>
          <w:tab w:val="num" w:pos="360"/>
        </w:tabs>
        <w:ind w:left="360" w:hanging="360"/>
        <w:jc w:val="both"/>
        <w:rPr>
          <w:rFonts w:eastAsia="Times New Roman"/>
          <w:sz w:val="22"/>
          <w:szCs w:val="22"/>
        </w:rPr>
      </w:pPr>
      <w:r w:rsidRPr="006813CE">
        <w:rPr>
          <w:rFonts w:eastAsia="Times New Roman"/>
          <w:sz w:val="22"/>
          <w:szCs w:val="22"/>
        </w:rPr>
        <w:t>- установлена молниезащита;</w:t>
      </w:r>
    </w:p>
    <w:p w:rsidR="00226414" w:rsidRPr="006813CE" w:rsidRDefault="00226414" w:rsidP="00EF3D66">
      <w:pPr>
        <w:tabs>
          <w:tab w:val="num" w:pos="360"/>
        </w:tabs>
        <w:ind w:left="360" w:hanging="360"/>
        <w:jc w:val="both"/>
        <w:rPr>
          <w:rFonts w:eastAsia="Times New Roman"/>
          <w:sz w:val="22"/>
          <w:szCs w:val="22"/>
        </w:rPr>
      </w:pPr>
      <w:r w:rsidRPr="006813CE">
        <w:rPr>
          <w:rFonts w:eastAsia="Times New Roman"/>
          <w:sz w:val="22"/>
          <w:szCs w:val="22"/>
        </w:rPr>
        <w:t>- проведена огнезащитная обработка чердачного помещения;</w:t>
      </w:r>
    </w:p>
    <w:p w:rsidR="00226414" w:rsidRPr="006813CE" w:rsidRDefault="00226414" w:rsidP="00EF3D66">
      <w:pPr>
        <w:tabs>
          <w:tab w:val="num" w:pos="360"/>
        </w:tabs>
        <w:ind w:left="360" w:hanging="360"/>
        <w:jc w:val="both"/>
        <w:rPr>
          <w:rFonts w:eastAsia="Times New Roman"/>
          <w:sz w:val="22"/>
          <w:szCs w:val="22"/>
        </w:rPr>
      </w:pPr>
      <w:r w:rsidRPr="006813CE">
        <w:rPr>
          <w:rFonts w:eastAsia="Times New Roman"/>
          <w:sz w:val="22"/>
          <w:szCs w:val="22"/>
        </w:rPr>
        <w:t>- заменены противопожарные люки и пожарные шкафы на несгораемые.</w:t>
      </w:r>
    </w:p>
    <w:p w:rsidR="00226414" w:rsidRPr="006813CE" w:rsidRDefault="00226414" w:rsidP="00EF3D66">
      <w:pPr>
        <w:tabs>
          <w:tab w:val="left" w:pos="1340"/>
        </w:tabs>
        <w:jc w:val="both"/>
        <w:rPr>
          <w:rFonts w:eastAsia="Times New Roman"/>
          <w:color w:val="FF0000"/>
          <w:sz w:val="22"/>
          <w:szCs w:val="22"/>
        </w:rPr>
      </w:pPr>
      <w:r w:rsidRPr="006813CE">
        <w:rPr>
          <w:rFonts w:eastAsia="Times New Roman"/>
          <w:color w:val="FF0000"/>
          <w:sz w:val="22"/>
          <w:szCs w:val="22"/>
        </w:rPr>
        <w:t> </w:t>
      </w:r>
      <w:r w:rsidRPr="006813CE">
        <w:rPr>
          <w:rFonts w:eastAsia="Times New Roman"/>
          <w:b/>
          <w:i/>
          <w:sz w:val="22"/>
          <w:szCs w:val="22"/>
        </w:rPr>
        <w:t>Принимаются меры антитеррористической защищенности:</w:t>
      </w:r>
    </w:p>
    <w:p w:rsidR="00226414" w:rsidRPr="006813CE" w:rsidRDefault="00226414" w:rsidP="00EF3D66">
      <w:pPr>
        <w:tabs>
          <w:tab w:val="left" w:pos="1340"/>
        </w:tabs>
        <w:jc w:val="both"/>
        <w:rPr>
          <w:rFonts w:eastAsia="Times New Roman"/>
          <w:sz w:val="22"/>
          <w:szCs w:val="22"/>
        </w:rPr>
      </w:pPr>
      <w:r w:rsidRPr="006813CE">
        <w:rPr>
          <w:rFonts w:eastAsia="Times New Roman"/>
          <w:sz w:val="22"/>
          <w:szCs w:val="22"/>
        </w:rPr>
        <w:t>- имеется паспорт безопасности учреждения;</w:t>
      </w:r>
    </w:p>
    <w:p w:rsidR="00226414" w:rsidRPr="006813CE" w:rsidRDefault="00650CA6" w:rsidP="00EF3D66">
      <w:pPr>
        <w:jc w:val="both"/>
        <w:rPr>
          <w:rFonts w:eastAsia="Times New Roman"/>
          <w:sz w:val="22"/>
          <w:szCs w:val="22"/>
        </w:rPr>
      </w:pPr>
      <w:r w:rsidRPr="006813CE">
        <w:rPr>
          <w:rFonts w:eastAsia="Times New Roman"/>
          <w:sz w:val="22"/>
          <w:szCs w:val="22"/>
        </w:rPr>
        <w:t>-</w:t>
      </w:r>
      <w:r w:rsidR="00226414" w:rsidRPr="006813CE">
        <w:rPr>
          <w:rFonts w:eastAsia="Times New Roman"/>
          <w:sz w:val="22"/>
          <w:szCs w:val="22"/>
        </w:rPr>
        <w:t>заключен договор с вневедомственной охраной  на оказание охранных услуг с использованием тревожной кнопки;</w:t>
      </w:r>
    </w:p>
    <w:p w:rsidR="00650CA6" w:rsidRPr="006813CE" w:rsidRDefault="00650CA6" w:rsidP="00EF3D66">
      <w:pPr>
        <w:pStyle w:val="ae"/>
        <w:jc w:val="both"/>
        <w:rPr>
          <w:rFonts w:ascii="Times New Roman" w:eastAsia="Times New Roman" w:hAnsi="Times New Roman" w:cs="Times New Roman"/>
        </w:rPr>
      </w:pPr>
      <w:r w:rsidRPr="006813CE">
        <w:rPr>
          <w:rFonts w:ascii="Times New Roman" w:eastAsia="Times New Roman" w:hAnsi="Times New Roman" w:cs="Times New Roman"/>
        </w:rPr>
        <w:t xml:space="preserve">- </w:t>
      </w:r>
      <w:r w:rsidR="00226414" w:rsidRPr="006813CE">
        <w:rPr>
          <w:rFonts w:ascii="Times New Roman" w:eastAsia="Times New Roman" w:hAnsi="Times New Roman" w:cs="Times New Roman"/>
        </w:rPr>
        <w:t>в ночное время и в выходные дни охрана детского сада осуществляется  силами штатных сторожей;</w:t>
      </w:r>
      <w:r w:rsidR="00226414" w:rsidRPr="006813CE">
        <w:rPr>
          <w:rFonts w:ascii="Times New Roman" w:eastAsia="Times New Roman" w:hAnsi="Times New Roman" w:cs="Times New Roman"/>
        </w:rPr>
        <w:tab/>
      </w:r>
      <w:r w:rsidR="00226414" w:rsidRPr="006813CE">
        <w:rPr>
          <w:rFonts w:ascii="Times New Roman" w:eastAsia="Times New Roman" w:hAnsi="Times New Roman" w:cs="Times New Roman"/>
        </w:rPr>
        <w:tab/>
      </w:r>
      <w:r w:rsidR="00226414" w:rsidRPr="006813CE">
        <w:rPr>
          <w:rFonts w:ascii="Times New Roman" w:eastAsia="Times New Roman" w:hAnsi="Times New Roman" w:cs="Times New Roman"/>
        </w:rPr>
        <w:tab/>
      </w:r>
      <w:r w:rsidR="00226414" w:rsidRPr="006813CE">
        <w:rPr>
          <w:rFonts w:ascii="Times New Roman" w:eastAsia="Times New Roman" w:hAnsi="Times New Roman" w:cs="Times New Roman"/>
        </w:rPr>
        <w:tab/>
      </w:r>
      <w:r w:rsidR="00226414" w:rsidRPr="006813CE">
        <w:rPr>
          <w:rFonts w:ascii="Times New Roman" w:eastAsia="Times New Roman" w:hAnsi="Times New Roman" w:cs="Times New Roman"/>
        </w:rPr>
        <w:tab/>
      </w:r>
      <w:r w:rsidR="00226414" w:rsidRPr="006813CE">
        <w:rPr>
          <w:rFonts w:ascii="Times New Roman" w:eastAsia="Times New Roman" w:hAnsi="Times New Roman" w:cs="Times New Roman"/>
        </w:rPr>
        <w:tab/>
      </w:r>
      <w:r w:rsidR="00226414" w:rsidRPr="006813CE">
        <w:rPr>
          <w:rFonts w:ascii="Times New Roman" w:eastAsia="Times New Roman" w:hAnsi="Times New Roman" w:cs="Times New Roman"/>
        </w:rPr>
        <w:tab/>
      </w:r>
      <w:r w:rsidR="00226414" w:rsidRPr="006813CE">
        <w:rPr>
          <w:rFonts w:ascii="Times New Roman" w:eastAsia="Times New Roman" w:hAnsi="Times New Roman" w:cs="Times New Roman"/>
        </w:rPr>
        <w:tab/>
      </w:r>
      <w:r w:rsidR="00226414" w:rsidRPr="006813CE">
        <w:rPr>
          <w:rFonts w:ascii="Times New Roman" w:eastAsia="Times New Roman" w:hAnsi="Times New Roman" w:cs="Times New Roman"/>
        </w:rPr>
        <w:tab/>
      </w:r>
      <w:r w:rsidR="00226414" w:rsidRPr="006813CE">
        <w:rPr>
          <w:rFonts w:ascii="Times New Roman" w:eastAsia="Times New Roman" w:hAnsi="Times New Roman" w:cs="Times New Roman"/>
        </w:rPr>
        <w:tab/>
      </w:r>
    </w:p>
    <w:p w:rsidR="00650CA6" w:rsidRPr="006813CE" w:rsidRDefault="00226414" w:rsidP="00EF3D66">
      <w:pPr>
        <w:pStyle w:val="ae"/>
        <w:jc w:val="both"/>
        <w:rPr>
          <w:rFonts w:ascii="Times New Roman" w:eastAsia="Times New Roman" w:hAnsi="Times New Roman" w:cs="Times New Roman"/>
        </w:rPr>
      </w:pPr>
      <w:r w:rsidRPr="006813CE">
        <w:rPr>
          <w:rFonts w:ascii="Times New Roman" w:eastAsia="Times New Roman" w:hAnsi="Times New Roman" w:cs="Times New Roman"/>
        </w:rPr>
        <w:t>- п</w:t>
      </w:r>
      <w:r w:rsidRPr="006813CE">
        <w:rPr>
          <w:rFonts w:ascii="Times New Roman" w:eastAsia="Times New Roman" w:hAnsi="Times New Roman" w:cs="Times New Roman"/>
          <w:bCs/>
        </w:rPr>
        <w:t>роводится регулярный инструктаж сотрудников и воспитанников по повышению антитеррористической безопасности ДОУ и правилам поведения в случае возникновения различных ЧС;</w:t>
      </w:r>
      <w:r w:rsidRPr="006813CE">
        <w:rPr>
          <w:rFonts w:ascii="Times New Roman" w:eastAsia="Times New Roman" w:hAnsi="Times New Roman" w:cs="Times New Roman"/>
        </w:rPr>
        <w:tab/>
      </w:r>
      <w:r w:rsidRPr="006813CE">
        <w:rPr>
          <w:rFonts w:ascii="Times New Roman" w:eastAsia="Times New Roman" w:hAnsi="Times New Roman" w:cs="Times New Roman"/>
        </w:rPr>
        <w:tab/>
      </w:r>
      <w:r w:rsidRPr="006813CE">
        <w:rPr>
          <w:rFonts w:ascii="Times New Roman" w:eastAsia="Times New Roman" w:hAnsi="Times New Roman" w:cs="Times New Roman"/>
        </w:rPr>
        <w:tab/>
      </w:r>
      <w:r w:rsidRPr="006813CE">
        <w:rPr>
          <w:rFonts w:ascii="Times New Roman" w:eastAsia="Times New Roman" w:hAnsi="Times New Roman" w:cs="Times New Roman"/>
        </w:rPr>
        <w:tab/>
      </w:r>
      <w:r w:rsidRPr="006813CE">
        <w:rPr>
          <w:rFonts w:ascii="Times New Roman" w:eastAsia="Times New Roman" w:hAnsi="Times New Roman" w:cs="Times New Roman"/>
        </w:rPr>
        <w:tab/>
      </w:r>
      <w:r w:rsidRPr="006813CE">
        <w:rPr>
          <w:rFonts w:ascii="Times New Roman" w:eastAsia="Times New Roman" w:hAnsi="Times New Roman" w:cs="Times New Roman"/>
        </w:rPr>
        <w:tab/>
      </w:r>
      <w:r w:rsidRPr="006813CE">
        <w:rPr>
          <w:rFonts w:ascii="Times New Roman" w:eastAsia="Times New Roman" w:hAnsi="Times New Roman" w:cs="Times New Roman"/>
        </w:rPr>
        <w:tab/>
      </w:r>
      <w:r w:rsidRPr="006813CE">
        <w:rPr>
          <w:rFonts w:ascii="Times New Roman" w:eastAsia="Times New Roman" w:hAnsi="Times New Roman" w:cs="Times New Roman"/>
        </w:rPr>
        <w:tab/>
      </w:r>
    </w:p>
    <w:p w:rsidR="00266C2D" w:rsidRPr="006813CE" w:rsidRDefault="00650CA6" w:rsidP="00EF3D66">
      <w:pPr>
        <w:pStyle w:val="ae"/>
        <w:jc w:val="both"/>
        <w:rPr>
          <w:rFonts w:ascii="Times New Roman" w:hAnsi="Times New Roman" w:cs="Times New Roman"/>
          <w:b/>
          <w:i/>
          <w:lang w:eastAsia="ru-RU"/>
        </w:rPr>
      </w:pPr>
      <w:r w:rsidRPr="006813CE">
        <w:rPr>
          <w:rFonts w:ascii="Times New Roman" w:eastAsia="Times New Roman" w:hAnsi="Times New Roman" w:cs="Times New Roman"/>
        </w:rPr>
        <w:t>-</w:t>
      </w:r>
      <w:r w:rsidR="00226414" w:rsidRPr="006813CE">
        <w:rPr>
          <w:rFonts w:ascii="Times New Roman" w:eastAsia="Times New Roman" w:hAnsi="Times New Roman" w:cs="Times New Roman"/>
        </w:rPr>
        <w:t>имеются инструкции для должностных лиц при угрозе проведения теракта  или возникновении ЧС.</w:t>
      </w:r>
      <w:r w:rsidR="00226414" w:rsidRPr="006813CE">
        <w:rPr>
          <w:rFonts w:ascii="Times New Roman" w:eastAsia="Times New Roman" w:hAnsi="Times New Roman" w:cs="Times New Roman"/>
        </w:rPr>
        <w:tab/>
      </w:r>
      <w:r w:rsidR="008F34A8" w:rsidRPr="006813CE">
        <w:rPr>
          <w:rFonts w:ascii="Times New Roman" w:hAnsi="Times New Roman" w:cs="Times New Roman"/>
          <w:b/>
          <w:i/>
          <w:lang w:eastAsia="ru-RU"/>
        </w:rPr>
        <w:t> </w:t>
      </w:r>
    </w:p>
    <w:p w:rsidR="00063140" w:rsidRPr="007B3299" w:rsidRDefault="009B3047" w:rsidP="00572837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3299">
        <w:rPr>
          <w:rFonts w:ascii="Times New Roman" w:hAnsi="Times New Roman" w:cs="Times New Roman"/>
          <w:b/>
          <w:sz w:val="24"/>
          <w:szCs w:val="24"/>
          <w:lang w:val="en-US" w:eastAsia="ru-RU"/>
        </w:rPr>
        <w:t>VIII</w:t>
      </w:r>
      <w:r w:rsidRPr="007B32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078F4" w:rsidRPr="007B3299">
        <w:rPr>
          <w:rFonts w:ascii="Times New Roman" w:hAnsi="Times New Roman" w:cs="Times New Roman"/>
          <w:b/>
          <w:sz w:val="24"/>
          <w:szCs w:val="24"/>
          <w:lang w:eastAsia="ru-RU"/>
        </w:rPr>
        <w:t>Оценка ф</w:t>
      </w:r>
      <w:r w:rsidR="008F34A8" w:rsidRPr="007B3299">
        <w:rPr>
          <w:rFonts w:ascii="Times New Roman" w:hAnsi="Times New Roman" w:cs="Times New Roman"/>
          <w:b/>
          <w:sz w:val="24"/>
          <w:szCs w:val="24"/>
          <w:lang w:eastAsia="ru-RU"/>
        </w:rPr>
        <w:t>ункционировани</w:t>
      </w:r>
      <w:r w:rsidR="005078F4" w:rsidRPr="007B3299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="008F34A8" w:rsidRPr="007B32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внутренней системы оценки качества</w:t>
      </w:r>
    </w:p>
    <w:p w:rsidR="008F0605" w:rsidRPr="007B3299" w:rsidRDefault="008F0605" w:rsidP="00572837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3299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8F34A8" w:rsidRPr="007B3299">
        <w:rPr>
          <w:rFonts w:ascii="Times New Roman" w:hAnsi="Times New Roman" w:cs="Times New Roman"/>
          <w:b/>
          <w:sz w:val="24"/>
          <w:szCs w:val="24"/>
          <w:lang w:eastAsia="ru-RU"/>
        </w:rPr>
        <w:t>бразования</w:t>
      </w:r>
    </w:p>
    <w:p w:rsidR="008F0605" w:rsidRPr="006813CE" w:rsidRDefault="002D4538" w:rsidP="008F060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8F0605" w:rsidRPr="006813CE">
        <w:rPr>
          <w:color w:val="000000"/>
          <w:sz w:val="22"/>
          <w:szCs w:val="22"/>
        </w:rPr>
        <w:t>Система качества дошкольного образования в </w:t>
      </w:r>
      <w:r w:rsidR="00562AC0" w:rsidRPr="006813CE">
        <w:rPr>
          <w:color w:val="000000"/>
          <w:sz w:val="22"/>
          <w:szCs w:val="22"/>
        </w:rPr>
        <w:t>СП «Детский сад комбинированного вида «Звездочка»</w:t>
      </w:r>
      <w:r w:rsidR="008F0605" w:rsidRPr="006813CE">
        <w:rPr>
          <w:color w:val="000000"/>
          <w:sz w:val="22"/>
          <w:szCs w:val="22"/>
        </w:rPr>
        <w:t xml:space="preserve"> рассматривается как система контроля внутри ДОО, которая включает в себя интегративные качества:</w:t>
      </w:r>
    </w:p>
    <w:p w:rsidR="008F0605" w:rsidRPr="006813CE" w:rsidRDefault="008F0605" w:rsidP="00165DD6">
      <w:pPr>
        <w:numPr>
          <w:ilvl w:val="0"/>
          <w:numId w:val="34"/>
        </w:numPr>
        <w:ind w:left="780" w:right="180"/>
        <w:contextualSpacing/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качество методической работы;</w:t>
      </w:r>
    </w:p>
    <w:p w:rsidR="008F0605" w:rsidRPr="006813CE" w:rsidRDefault="008F0605" w:rsidP="00165DD6">
      <w:pPr>
        <w:numPr>
          <w:ilvl w:val="0"/>
          <w:numId w:val="34"/>
        </w:numPr>
        <w:ind w:left="780" w:right="180"/>
        <w:contextualSpacing/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качество воспитательно-образовательного процесса;</w:t>
      </w:r>
    </w:p>
    <w:p w:rsidR="008F0605" w:rsidRPr="006813CE" w:rsidRDefault="008F0605" w:rsidP="00165DD6">
      <w:pPr>
        <w:numPr>
          <w:ilvl w:val="0"/>
          <w:numId w:val="34"/>
        </w:numPr>
        <w:ind w:left="780" w:right="180"/>
        <w:contextualSpacing/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качество взаимодействия с родителями;</w:t>
      </w:r>
    </w:p>
    <w:p w:rsidR="008F0605" w:rsidRPr="006813CE" w:rsidRDefault="008F0605" w:rsidP="00165DD6">
      <w:pPr>
        <w:numPr>
          <w:ilvl w:val="0"/>
          <w:numId w:val="34"/>
        </w:numPr>
        <w:ind w:left="780" w:right="180"/>
        <w:contextualSpacing/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качество работы с педагогическими кадрами;</w:t>
      </w:r>
    </w:p>
    <w:p w:rsidR="008F0605" w:rsidRPr="006813CE" w:rsidRDefault="008F0605" w:rsidP="00165DD6">
      <w:pPr>
        <w:numPr>
          <w:ilvl w:val="0"/>
          <w:numId w:val="34"/>
        </w:numPr>
        <w:ind w:left="780" w:right="180"/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качество развивающей предметно-пространственной среды.</w:t>
      </w:r>
    </w:p>
    <w:p w:rsidR="008F0605" w:rsidRPr="006813CE" w:rsidRDefault="008F0605" w:rsidP="008F0605">
      <w:pPr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С целью повышения эффективности учебно-воспитательной деятельности применяется педагогический мониторинг, который дает качественную и своевременную информацию, необходимую для принятия управленческих решений.</w:t>
      </w:r>
    </w:p>
    <w:p w:rsidR="008F0605" w:rsidRPr="006813CE" w:rsidRDefault="008F0605" w:rsidP="008F0605">
      <w:pPr>
        <w:jc w:val="both"/>
        <w:rPr>
          <w:color w:val="000000"/>
          <w:sz w:val="22"/>
          <w:szCs w:val="22"/>
        </w:rPr>
      </w:pPr>
      <w:r w:rsidRPr="006813CE">
        <w:rPr>
          <w:color w:val="000000"/>
          <w:sz w:val="22"/>
          <w:szCs w:val="22"/>
        </w:rPr>
        <w:t>В Детском саду</w:t>
      </w:r>
      <w:r w:rsidR="00562AC0" w:rsidRPr="006813CE">
        <w:rPr>
          <w:color w:val="000000"/>
          <w:sz w:val="22"/>
          <w:szCs w:val="22"/>
        </w:rPr>
        <w:t xml:space="preserve"> </w:t>
      </w:r>
      <w:r w:rsidRPr="006813CE">
        <w:rPr>
          <w:color w:val="000000"/>
          <w:sz w:val="22"/>
          <w:szCs w:val="22"/>
        </w:rPr>
        <w:t>имеется Положение о внутренней системе оценки качества образования (ВСОКО). Мониторинг качества образовательной деятельности в 2022 году показал эффективную работу педагогического коллектива по всем показателям.</w:t>
      </w:r>
    </w:p>
    <w:p w:rsidR="006813CE" w:rsidRPr="006813CE" w:rsidRDefault="00FB2514" w:rsidP="006813CE">
      <w:pPr>
        <w:spacing w:after="225" w:line="255" w:lineRule="atLeast"/>
        <w:jc w:val="both"/>
        <w:rPr>
          <w:rFonts w:eastAsia="Times New Roman"/>
          <w:iCs/>
          <w:sz w:val="22"/>
          <w:szCs w:val="22"/>
        </w:rPr>
      </w:pPr>
      <w:r w:rsidRPr="006813CE">
        <w:rPr>
          <w:rFonts w:eastAsia="Times New Roman"/>
          <w:iCs/>
          <w:sz w:val="22"/>
          <w:szCs w:val="22"/>
        </w:rPr>
        <w:t>В период с 12.10.2021 по 19.10.2021 проводилось анкетирование 88 родителей, получены следующие результаты:</w:t>
      </w:r>
      <w:r w:rsidR="006813CE" w:rsidRPr="006813CE">
        <w:rPr>
          <w:rFonts w:eastAsia="Times New Roman"/>
          <w:iCs/>
          <w:sz w:val="22"/>
          <w:szCs w:val="22"/>
        </w:rPr>
        <w:t xml:space="preserve"> </w:t>
      </w:r>
    </w:p>
    <w:p w:rsidR="00FB2514" w:rsidRPr="006813CE" w:rsidRDefault="00FB2514" w:rsidP="006813CE">
      <w:pPr>
        <w:pStyle w:val="af"/>
        <w:numPr>
          <w:ilvl w:val="0"/>
          <w:numId w:val="37"/>
        </w:numPr>
        <w:spacing w:after="225" w:line="255" w:lineRule="atLeast"/>
        <w:ind w:left="284"/>
        <w:jc w:val="both"/>
        <w:rPr>
          <w:sz w:val="22"/>
          <w:szCs w:val="22"/>
        </w:rPr>
      </w:pPr>
      <w:r w:rsidRPr="006813CE">
        <w:rPr>
          <w:iCs/>
          <w:sz w:val="22"/>
          <w:szCs w:val="22"/>
        </w:rPr>
        <w:t>доля получателей услуг, положительно оценивающих доброжелательность и вежливость работников организации, – 81 процент;</w:t>
      </w:r>
    </w:p>
    <w:p w:rsidR="00FB2514" w:rsidRPr="006813CE" w:rsidRDefault="00FB2514" w:rsidP="00FB2514">
      <w:pPr>
        <w:numPr>
          <w:ilvl w:val="0"/>
          <w:numId w:val="18"/>
        </w:numPr>
        <w:spacing w:line="255" w:lineRule="atLeast"/>
        <w:ind w:left="270"/>
        <w:jc w:val="both"/>
        <w:rPr>
          <w:rFonts w:eastAsia="Times New Roman"/>
          <w:sz w:val="22"/>
          <w:szCs w:val="22"/>
        </w:rPr>
      </w:pPr>
      <w:r w:rsidRPr="006813CE">
        <w:rPr>
          <w:rFonts w:eastAsia="Times New Roman"/>
          <w:iCs/>
          <w:sz w:val="22"/>
          <w:szCs w:val="22"/>
        </w:rPr>
        <w:t>доля получателей услуг, удовлетворенных компетентностью работников организации, – 72 процента;</w:t>
      </w:r>
    </w:p>
    <w:p w:rsidR="00FB2514" w:rsidRPr="006813CE" w:rsidRDefault="00FB2514" w:rsidP="00FB2514">
      <w:pPr>
        <w:numPr>
          <w:ilvl w:val="0"/>
          <w:numId w:val="18"/>
        </w:numPr>
        <w:spacing w:line="255" w:lineRule="atLeast"/>
        <w:ind w:left="270"/>
        <w:jc w:val="both"/>
        <w:rPr>
          <w:rFonts w:eastAsia="Times New Roman"/>
          <w:sz w:val="22"/>
          <w:szCs w:val="22"/>
        </w:rPr>
      </w:pPr>
      <w:r w:rsidRPr="006813CE">
        <w:rPr>
          <w:rFonts w:eastAsia="Times New Roman"/>
          <w:iCs/>
          <w:sz w:val="22"/>
          <w:szCs w:val="22"/>
        </w:rPr>
        <w:t>доля получателей услуг, удовлетворенных материально-техническим обеспечением организации, – 65 процентов;</w:t>
      </w:r>
    </w:p>
    <w:p w:rsidR="00FB2514" w:rsidRPr="006813CE" w:rsidRDefault="00FB2514" w:rsidP="00FB2514">
      <w:pPr>
        <w:numPr>
          <w:ilvl w:val="0"/>
          <w:numId w:val="18"/>
        </w:numPr>
        <w:spacing w:line="255" w:lineRule="atLeast"/>
        <w:ind w:left="270"/>
        <w:jc w:val="both"/>
        <w:rPr>
          <w:rFonts w:eastAsia="Times New Roman"/>
          <w:sz w:val="22"/>
          <w:szCs w:val="22"/>
        </w:rPr>
      </w:pPr>
      <w:r w:rsidRPr="006813CE">
        <w:rPr>
          <w:rFonts w:eastAsia="Times New Roman"/>
          <w:iCs/>
          <w:sz w:val="22"/>
          <w:szCs w:val="22"/>
        </w:rPr>
        <w:t>доля получателей услуг, удовлетворенных качеством предоставляемых образовательных услуг, – 84 процента;</w:t>
      </w:r>
    </w:p>
    <w:p w:rsidR="00FB2514" w:rsidRPr="006813CE" w:rsidRDefault="00FB2514" w:rsidP="00FB2514">
      <w:pPr>
        <w:numPr>
          <w:ilvl w:val="0"/>
          <w:numId w:val="18"/>
        </w:numPr>
        <w:spacing w:line="255" w:lineRule="atLeast"/>
        <w:ind w:left="270"/>
        <w:jc w:val="both"/>
        <w:rPr>
          <w:rFonts w:eastAsia="Times New Roman"/>
          <w:sz w:val="22"/>
          <w:szCs w:val="22"/>
        </w:rPr>
      </w:pPr>
      <w:r w:rsidRPr="006813CE">
        <w:rPr>
          <w:rFonts w:eastAsia="Times New Roman"/>
          <w:iCs/>
          <w:sz w:val="22"/>
          <w:szCs w:val="22"/>
        </w:rPr>
        <w:t>доля получателей услуг, которые готовы рекомендовать организацию родственникам и знакомым, – 92 процента.</w:t>
      </w:r>
    </w:p>
    <w:p w:rsidR="00FB2514" w:rsidRPr="006813CE" w:rsidRDefault="00FB2514" w:rsidP="00FB2514">
      <w:pPr>
        <w:spacing w:after="225" w:line="255" w:lineRule="atLeast"/>
        <w:jc w:val="both"/>
        <w:rPr>
          <w:rFonts w:eastAsia="Times New Roman"/>
          <w:sz w:val="22"/>
          <w:szCs w:val="22"/>
        </w:rPr>
      </w:pPr>
      <w:r w:rsidRPr="006813CE">
        <w:rPr>
          <w:rFonts w:eastAsia="Times New Roman"/>
          <w:iCs/>
          <w:sz w:val="22"/>
          <w:szCs w:val="22"/>
        </w:rPr>
        <w:t>Анкетирование родителей показало высокую степень удовлетворенности качеством предоставляемых услуг.</w:t>
      </w:r>
    </w:p>
    <w:p w:rsidR="00FC1D4F" w:rsidRPr="00B8632D" w:rsidRDefault="007B067E" w:rsidP="007B067E">
      <w:pPr>
        <w:jc w:val="both"/>
      </w:pPr>
      <w:r>
        <w:rPr>
          <w:b/>
          <w:noProof/>
          <w:color w:val="000000"/>
          <w:sz w:val="22"/>
          <w:szCs w:val="22"/>
        </w:rPr>
        <w:drawing>
          <wp:inline distT="0" distB="0" distL="0" distR="0">
            <wp:extent cx="6030595" cy="8533583"/>
            <wp:effectExtent l="19050" t="0" r="8255" b="0"/>
            <wp:docPr id="2" name="Рисунок 2" descr="L:\Самообследование и публичный доклад\за 2022 год,\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Самообследование и публичный доклад\за 2022 год,\1.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533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D4D" w:rsidRDefault="002D6D4D" w:rsidP="00036D97">
      <w:pPr>
        <w:shd w:val="clear" w:color="auto" w:fill="FFFFFF"/>
        <w:ind w:firstLine="567"/>
        <w:contextualSpacing/>
        <w:jc w:val="right"/>
      </w:pPr>
    </w:p>
    <w:p w:rsidR="002D6D4D" w:rsidRDefault="002D6D4D" w:rsidP="00036D97">
      <w:pPr>
        <w:shd w:val="clear" w:color="auto" w:fill="FFFFFF"/>
        <w:ind w:firstLine="567"/>
        <w:contextualSpacing/>
        <w:jc w:val="right"/>
      </w:pPr>
    </w:p>
    <w:p w:rsidR="002D6D4D" w:rsidRDefault="002D6D4D" w:rsidP="00036D97">
      <w:pPr>
        <w:shd w:val="clear" w:color="auto" w:fill="FFFFFF"/>
        <w:ind w:firstLine="567"/>
        <w:contextualSpacing/>
        <w:jc w:val="right"/>
      </w:pPr>
    </w:p>
    <w:p w:rsidR="002D6D4D" w:rsidRDefault="002D6D4D" w:rsidP="00036D97">
      <w:pPr>
        <w:shd w:val="clear" w:color="auto" w:fill="FFFFFF"/>
        <w:ind w:firstLine="567"/>
        <w:contextualSpacing/>
        <w:jc w:val="right"/>
      </w:pPr>
    </w:p>
    <w:p w:rsidR="002D6D4D" w:rsidRDefault="002D6D4D" w:rsidP="00036D97">
      <w:pPr>
        <w:shd w:val="clear" w:color="auto" w:fill="FFFFFF"/>
        <w:ind w:firstLine="567"/>
        <w:contextualSpacing/>
        <w:jc w:val="right"/>
      </w:pPr>
    </w:p>
    <w:p w:rsidR="00036D97" w:rsidRPr="002D4538" w:rsidRDefault="00036D97" w:rsidP="00036D97">
      <w:pPr>
        <w:shd w:val="clear" w:color="auto" w:fill="FFFFFF"/>
        <w:ind w:firstLine="567"/>
        <w:contextualSpacing/>
        <w:jc w:val="right"/>
        <w:rPr>
          <w:sz w:val="20"/>
          <w:szCs w:val="20"/>
        </w:rPr>
      </w:pPr>
      <w:r w:rsidRPr="002D4538">
        <w:rPr>
          <w:sz w:val="20"/>
          <w:szCs w:val="20"/>
        </w:rPr>
        <w:t>Приложение № 1</w:t>
      </w:r>
    </w:p>
    <w:p w:rsidR="006B4D21" w:rsidRPr="002D4538" w:rsidRDefault="006B4D21" w:rsidP="006B4D21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2D4538">
        <w:rPr>
          <w:rFonts w:ascii="Times New Roman" w:hAnsi="Times New Roman" w:cs="Times New Roman"/>
          <w:color w:val="auto"/>
          <w:sz w:val="20"/>
          <w:szCs w:val="20"/>
        </w:rPr>
        <w:t>Показатели</w:t>
      </w:r>
      <w:r w:rsidR="009B3047" w:rsidRPr="002D453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D4538">
        <w:rPr>
          <w:rFonts w:ascii="Times New Roman" w:hAnsi="Times New Roman" w:cs="Times New Roman"/>
          <w:color w:val="auto"/>
          <w:sz w:val="20"/>
          <w:szCs w:val="20"/>
        </w:rPr>
        <w:t xml:space="preserve">деятельности </w:t>
      </w:r>
      <w:r w:rsidR="000C130B" w:rsidRPr="002D4538">
        <w:rPr>
          <w:rFonts w:ascii="Times New Roman" w:hAnsi="Times New Roman" w:cs="Times New Roman"/>
          <w:color w:val="auto"/>
          <w:sz w:val="20"/>
          <w:szCs w:val="20"/>
        </w:rPr>
        <w:t xml:space="preserve">Структурного подразделения </w:t>
      </w:r>
      <w:r w:rsidRPr="002D4538">
        <w:rPr>
          <w:rFonts w:ascii="Times New Roman" w:hAnsi="Times New Roman" w:cs="Times New Roman"/>
          <w:color w:val="auto"/>
          <w:sz w:val="20"/>
          <w:szCs w:val="20"/>
        </w:rPr>
        <w:t>«Детский сад комбинированного вида «Звездочка»</w:t>
      </w:r>
      <w:r w:rsidR="000C130B" w:rsidRPr="002D4538">
        <w:rPr>
          <w:rFonts w:ascii="Times New Roman" w:hAnsi="Times New Roman" w:cs="Times New Roman"/>
          <w:color w:val="auto"/>
          <w:sz w:val="20"/>
          <w:szCs w:val="20"/>
        </w:rPr>
        <w:t xml:space="preserve"> Муниципального бюджетного дошкольного образовательного учреждения «Детский сад «Планета детства» комбинированного вида»,</w:t>
      </w:r>
      <w:r w:rsidRPr="002D4538">
        <w:rPr>
          <w:rFonts w:ascii="Times New Roman" w:hAnsi="Times New Roman" w:cs="Times New Roman"/>
          <w:color w:val="auto"/>
          <w:sz w:val="20"/>
          <w:szCs w:val="20"/>
        </w:rPr>
        <w:t xml:space="preserve"> подлежащей самообследованию за 20</w:t>
      </w:r>
      <w:r w:rsidR="009B3047" w:rsidRPr="002D4538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6813CE" w:rsidRPr="002D4538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2D4538">
        <w:rPr>
          <w:rFonts w:ascii="Times New Roman" w:hAnsi="Times New Roman" w:cs="Times New Roman"/>
          <w:color w:val="auto"/>
          <w:sz w:val="20"/>
          <w:szCs w:val="20"/>
        </w:rPr>
        <w:t xml:space="preserve"> год.</w:t>
      </w:r>
      <w:r w:rsidRPr="002D4538">
        <w:rPr>
          <w:rFonts w:ascii="Times New Roman" w:hAnsi="Times New Roman" w:cs="Times New Roman"/>
          <w:color w:val="auto"/>
          <w:sz w:val="20"/>
          <w:szCs w:val="20"/>
        </w:rPr>
        <w:br/>
        <w:t xml:space="preserve">(утв. </w:t>
      </w:r>
      <w:hyperlink w:anchor="sub_0" w:history="1">
        <w:r w:rsidRPr="002D4538">
          <w:rPr>
            <w:rStyle w:val="afb"/>
            <w:rFonts w:ascii="Times New Roman" w:hAnsi="Times New Roman" w:cs="Times New Roman"/>
            <w:color w:val="auto"/>
            <w:sz w:val="20"/>
            <w:szCs w:val="20"/>
          </w:rPr>
          <w:t>приказом</w:t>
        </w:r>
      </w:hyperlink>
      <w:r w:rsidRPr="002D4538">
        <w:rPr>
          <w:rFonts w:ascii="Times New Roman" w:hAnsi="Times New Roman" w:cs="Times New Roman"/>
          <w:color w:val="auto"/>
          <w:sz w:val="20"/>
          <w:szCs w:val="20"/>
        </w:rPr>
        <w:t xml:space="preserve"> Министерства образования и науки РФ от 10 декабря 2013 г. N 1324)</w:t>
      </w:r>
    </w:p>
    <w:p w:rsidR="006B4D21" w:rsidRPr="007B3299" w:rsidRDefault="006B4D21" w:rsidP="006B4D21">
      <w:pPr>
        <w:rPr>
          <w:sz w:val="22"/>
          <w:szCs w:val="22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6662"/>
        <w:gridCol w:w="1701"/>
      </w:tblGrid>
      <w:tr w:rsidR="006B4D21" w:rsidRPr="007B3299" w:rsidTr="009A4E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c"/>
              <w:jc w:val="center"/>
            </w:pPr>
            <w:r w:rsidRPr="007B3299">
              <w:rPr>
                <w:sz w:val="22"/>
                <w:szCs w:val="22"/>
              </w:rPr>
              <w:t>N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c"/>
              <w:jc w:val="center"/>
            </w:pPr>
            <w:r w:rsidRPr="007B3299">
              <w:rPr>
                <w:sz w:val="22"/>
                <w:szCs w:val="22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c"/>
              <w:jc w:val="center"/>
            </w:pPr>
            <w:r w:rsidRPr="007B3299">
              <w:rPr>
                <w:sz w:val="22"/>
                <w:szCs w:val="22"/>
              </w:rPr>
              <w:t>Единица измерения</w:t>
            </w:r>
          </w:p>
        </w:tc>
      </w:tr>
      <w:tr w:rsidR="006B4D21" w:rsidRPr="007B3299" w:rsidTr="009A4E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1"/>
              <w:rPr>
                <w:sz w:val="22"/>
                <w:szCs w:val="22"/>
              </w:rPr>
            </w:pPr>
            <w:bookmarkStart w:id="0" w:name="sub_1001"/>
            <w:r w:rsidRPr="007B3299">
              <w:rPr>
                <w:sz w:val="22"/>
                <w:szCs w:val="22"/>
              </w:rPr>
              <w:t>1.</w:t>
            </w:r>
            <w:bookmarkEnd w:id="0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d"/>
            </w:pPr>
            <w:r w:rsidRPr="007B3299">
              <w:rPr>
                <w:rStyle w:val="afa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FB2514">
            <w:pPr>
              <w:pStyle w:val="afc"/>
            </w:pPr>
            <w:r w:rsidRPr="007B3299">
              <w:rPr>
                <w:sz w:val="22"/>
                <w:szCs w:val="22"/>
              </w:rPr>
              <w:t xml:space="preserve">       </w:t>
            </w:r>
            <w:r w:rsidR="009B3047" w:rsidRPr="007B3299">
              <w:rPr>
                <w:sz w:val="22"/>
                <w:szCs w:val="22"/>
              </w:rPr>
              <w:t>202</w:t>
            </w:r>
            <w:r w:rsidR="00FB2514" w:rsidRPr="007B3299">
              <w:rPr>
                <w:sz w:val="22"/>
                <w:szCs w:val="22"/>
              </w:rPr>
              <w:t>2</w:t>
            </w:r>
            <w:r w:rsidRPr="007B3299">
              <w:rPr>
                <w:sz w:val="22"/>
                <w:szCs w:val="22"/>
              </w:rPr>
              <w:t xml:space="preserve"> год</w:t>
            </w:r>
          </w:p>
        </w:tc>
      </w:tr>
      <w:tr w:rsidR="006B4D21" w:rsidRPr="007B3299" w:rsidTr="009A4E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c"/>
              <w:jc w:val="center"/>
            </w:pPr>
            <w:bookmarkStart w:id="1" w:name="sub_1011"/>
            <w:r w:rsidRPr="007B3299">
              <w:rPr>
                <w:sz w:val="22"/>
                <w:szCs w:val="22"/>
              </w:rPr>
              <w:t>1.1</w:t>
            </w:r>
            <w:bookmarkEnd w:id="1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d"/>
            </w:pPr>
            <w:r w:rsidRPr="007B3299">
              <w:rPr>
                <w:sz w:val="22"/>
                <w:szCs w:val="22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FB2514" w:rsidP="009B3047">
            <w:pPr>
              <w:pStyle w:val="afc"/>
              <w:jc w:val="center"/>
            </w:pPr>
            <w:r w:rsidRPr="007B3299">
              <w:rPr>
                <w:sz w:val="22"/>
                <w:szCs w:val="22"/>
              </w:rPr>
              <w:t>96</w:t>
            </w:r>
            <w:r w:rsidR="00011C00" w:rsidRPr="007B3299">
              <w:rPr>
                <w:sz w:val="22"/>
                <w:szCs w:val="22"/>
              </w:rPr>
              <w:t xml:space="preserve"> </w:t>
            </w:r>
            <w:r w:rsidR="006B4D21" w:rsidRPr="007B3299">
              <w:rPr>
                <w:sz w:val="22"/>
                <w:szCs w:val="22"/>
              </w:rPr>
              <w:t>чел.</w:t>
            </w:r>
          </w:p>
        </w:tc>
      </w:tr>
      <w:tr w:rsidR="006B4D21" w:rsidRPr="007B3299" w:rsidTr="009A4E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c"/>
              <w:jc w:val="center"/>
            </w:pPr>
            <w:bookmarkStart w:id="2" w:name="sub_1111"/>
            <w:r w:rsidRPr="007B3299">
              <w:rPr>
                <w:sz w:val="22"/>
                <w:szCs w:val="22"/>
              </w:rPr>
              <w:t>1.1.1</w:t>
            </w:r>
            <w:bookmarkEnd w:id="2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d"/>
            </w:pPr>
            <w:r w:rsidRPr="007B3299">
              <w:rPr>
                <w:sz w:val="22"/>
                <w:szCs w:val="22"/>
              </w:rPr>
              <w:t>В режиме полного дня (8-12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FB2514" w:rsidP="009B3047">
            <w:pPr>
              <w:pStyle w:val="afc"/>
              <w:jc w:val="center"/>
            </w:pPr>
            <w:r w:rsidRPr="007B3299">
              <w:rPr>
                <w:sz w:val="22"/>
                <w:szCs w:val="22"/>
              </w:rPr>
              <w:t>8</w:t>
            </w:r>
            <w:r w:rsidR="00011C00" w:rsidRPr="007B3299">
              <w:rPr>
                <w:sz w:val="22"/>
                <w:szCs w:val="22"/>
              </w:rPr>
              <w:t xml:space="preserve">8 </w:t>
            </w:r>
            <w:r w:rsidR="006B4D21" w:rsidRPr="007B3299">
              <w:rPr>
                <w:sz w:val="22"/>
                <w:szCs w:val="22"/>
              </w:rPr>
              <w:t>чел.</w:t>
            </w:r>
          </w:p>
        </w:tc>
      </w:tr>
      <w:tr w:rsidR="006B4D21" w:rsidRPr="007B3299" w:rsidTr="009A4E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c"/>
              <w:jc w:val="center"/>
            </w:pPr>
            <w:bookmarkStart w:id="3" w:name="sub_1112"/>
            <w:r w:rsidRPr="007B3299">
              <w:rPr>
                <w:sz w:val="22"/>
                <w:szCs w:val="22"/>
              </w:rPr>
              <w:t>1.1.2</w:t>
            </w:r>
            <w:bookmarkEnd w:id="3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d"/>
            </w:pPr>
            <w:r w:rsidRPr="007B3299">
              <w:rPr>
                <w:sz w:val="22"/>
                <w:szCs w:val="22"/>
              </w:rPr>
              <w:t>В режиме кратковременного пребывания (3-5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FB2514" w:rsidP="00C87680">
            <w:pPr>
              <w:pStyle w:val="afc"/>
              <w:jc w:val="center"/>
            </w:pPr>
            <w:r w:rsidRPr="007B3299">
              <w:rPr>
                <w:sz w:val="22"/>
                <w:szCs w:val="22"/>
              </w:rPr>
              <w:t>8</w:t>
            </w:r>
          </w:p>
        </w:tc>
      </w:tr>
      <w:tr w:rsidR="006B4D21" w:rsidRPr="007B3299" w:rsidTr="009A4E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c"/>
              <w:jc w:val="center"/>
            </w:pPr>
            <w:bookmarkStart w:id="4" w:name="sub_1113"/>
            <w:r w:rsidRPr="007B3299">
              <w:rPr>
                <w:sz w:val="22"/>
                <w:szCs w:val="22"/>
              </w:rPr>
              <w:t>1.1.3</w:t>
            </w:r>
            <w:bookmarkEnd w:id="4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d"/>
            </w:pPr>
            <w:r w:rsidRPr="007B3299">
              <w:rPr>
                <w:sz w:val="22"/>
                <w:szCs w:val="22"/>
              </w:rPr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c"/>
              <w:jc w:val="center"/>
            </w:pPr>
            <w:r w:rsidRPr="007B3299">
              <w:rPr>
                <w:sz w:val="22"/>
                <w:szCs w:val="22"/>
              </w:rPr>
              <w:t>0</w:t>
            </w:r>
          </w:p>
        </w:tc>
      </w:tr>
      <w:tr w:rsidR="006B4D21" w:rsidRPr="007B3299" w:rsidTr="009A4E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c"/>
              <w:jc w:val="center"/>
            </w:pPr>
            <w:bookmarkStart w:id="5" w:name="sub_1114"/>
            <w:r w:rsidRPr="007B3299">
              <w:rPr>
                <w:sz w:val="22"/>
                <w:szCs w:val="22"/>
              </w:rPr>
              <w:t>1.1.4</w:t>
            </w:r>
            <w:bookmarkEnd w:id="5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d"/>
            </w:pPr>
            <w:r w:rsidRPr="007B3299">
              <w:rPr>
                <w:sz w:val="22"/>
                <w:szCs w:val="22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c"/>
              <w:jc w:val="center"/>
            </w:pPr>
            <w:r w:rsidRPr="007B3299">
              <w:rPr>
                <w:sz w:val="22"/>
                <w:szCs w:val="22"/>
              </w:rPr>
              <w:t>0</w:t>
            </w:r>
          </w:p>
        </w:tc>
      </w:tr>
      <w:tr w:rsidR="006B4D21" w:rsidRPr="007B3299" w:rsidTr="009A4E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c"/>
              <w:jc w:val="center"/>
            </w:pPr>
            <w:bookmarkStart w:id="6" w:name="sub_1012"/>
            <w:r w:rsidRPr="007B3299">
              <w:rPr>
                <w:sz w:val="22"/>
                <w:szCs w:val="22"/>
              </w:rPr>
              <w:t>1.2</w:t>
            </w:r>
            <w:bookmarkEnd w:id="6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d"/>
            </w:pPr>
            <w:r w:rsidRPr="007B3299">
              <w:rPr>
                <w:sz w:val="22"/>
                <w:szCs w:val="22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011C00">
            <w:pPr>
              <w:pStyle w:val="afc"/>
              <w:jc w:val="center"/>
            </w:pPr>
            <w:r w:rsidRPr="007B3299">
              <w:rPr>
                <w:sz w:val="22"/>
                <w:szCs w:val="22"/>
              </w:rPr>
              <w:t>1</w:t>
            </w:r>
            <w:r w:rsidR="00011C00" w:rsidRPr="007B3299">
              <w:rPr>
                <w:sz w:val="22"/>
                <w:szCs w:val="22"/>
              </w:rPr>
              <w:t>4</w:t>
            </w:r>
            <w:r w:rsidRPr="007B3299">
              <w:rPr>
                <w:sz w:val="22"/>
                <w:szCs w:val="22"/>
              </w:rPr>
              <w:t>чел.</w:t>
            </w:r>
          </w:p>
        </w:tc>
      </w:tr>
      <w:tr w:rsidR="006B4D21" w:rsidRPr="007B3299" w:rsidTr="009A4E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c"/>
              <w:jc w:val="center"/>
            </w:pPr>
            <w:bookmarkStart w:id="7" w:name="sub_1013"/>
            <w:r w:rsidRPr="007B3299">
              <w:rPr>
                <w:sz w:val="22"/>
                <w:szCs w:val="22"/>
              </w:rPr>
              <w:t>1.3</w:t>
            </w:r>
            <w:bookmarkEnd w:id="7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d"/>
            </w:pPr>
            <w:r w:rsidRPr="007B3299">
              <w:rPr>
                <w:sz w:val="22"/>
                <w:szCs w:val="22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FB2514" w:rsidP="00FB2514">
            <w:pPr>
              <w:pStyle w:val="afc"/>
              <w:jc w:val="center"/>
            </w:pPr>
            <w:r w:rsidRPr="007B3299">
              <w:rPr>
                <w:sz w:val="22"/>
                <w:szCs w:val="22"/>
              </w:rPr>
              <w:t>82</w:t>
            </w:r>
            <w:r w:rsidR="006B4D21" w:rsidRPr="007B3299">
              <w:rPr>
                <w:sz w:val="22"/>
                <w:szCs w:val="22"/>
              </w:rPr>
              <w:t>ел.</w:t>
            </w:r>
          </w:p>
        </w:tc>
      </w:tr>
      <w:tr w:rsidR="006B4D21" w:rsidRPr="007B3299" w:rsidTr="009A4E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c"/>
              <w:jc w:val="center"/>
            </w:pPr>
            <w:bookmarkStart w:id="8" w:name="sub_1014"/>
            <w:r w:rsidRPr="007B3299">
              <w:rPr>
                <w:sz w:val="22"/>
                <w:szCs w:val="22"/>
              </w:rPr>
              <w:t>1.4</w:t>
            </w:r>
            <w:bookmarkEnd w:id="8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d"/>
            </w:pPr>
            <w:r w:rsidRPr="007B3299">
              <w:rPr>
                <w:sz w:val="22"/>
                <w:szCs w:val="22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011C00" w:rsidP="00FB2514">
            <w:pPr>
              <w:pStyle w:val="afc"/>
              <w:jc w:val="center"/>
            </w:pPr>
            <w:r w:rsidRPr="007B3299">
              <w:rPr>
                <w:sz w:val="22"/>
                <w:szCs w:val="22"/>
              </w:rPr>
              <w:t>9</w:t>
            </w:r>
            <w:r w:rsidR="00FB2514" w:rsidRPr="007B3299">
              <w:rPr>
                <w:sz w:val="22"/>
                <w:szCs w:val="22"/>
              </w:rPr>
              <w:t>6</w:t>
            </w:r>
            <w:r w:rsidRPr="007B3299">
              <w:rPr>
                <w:sz w:val="22"/>
                <w:szCs w:val="22"/>
              </w:rPr>
              <w:t xml:space="preserve"> </w:t>
            </w:r>
            <w:r w:rsidR="006B4D21" w:rsidRPr="007B3299">
              <w:rPr>
                <w:sz w:val="22"/>
                <w:szCs w:val="22"/>
              </w:rPr>
              <w:t>чел./100%</w:t>
            </w:r>
          </w:p>
        </w:tc>
      </w:tr>
      <w:tr w:rsidR="006B4D21" w:rsidRPr="007B3299" w:rsidTr="009A4E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c"/>
              <w:jc w:val="center"/>
            </w:pPr>
            <w:bookmarkStart w:id="9" w:name="sub_1141"/>
            <w:r w:rsidRPr="007B3299">
              <w:rPr>
                <w:sz w:val="22"/>
                <w:szCs w:val="22"/>
              </w:rPr>
              <w:t>1.4.1</w:t>
            </w:r>
            <w:bookmarkEnd w:id="9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d"/>
            </w:pPr>
            <w:r w:rsidRPr="007B3299">
              <w:rPr>
                <w:sz w:val="22"/>
                <w:szCs w:val="22"/>
              </w:rPr>
              <w:t>В режиме полного дня (8-12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FB2514" w:rsidP="009B3047">
            <w:pPr>
              <w:pStyle w:val="afc"/>
              <w:jc w:val="center"/>
            </w:pPr>
            <w:r w:rsidRPr="007B3299">
              <w:rPr>
                <w:sz w:val="22"/>
                <w:szCs w:val="22"/>
              </w:rPr>
              <w:t>8</w:t>
            </w:r>
            <w:r w:rsidR="00011C00" w:rsidRPr="007B3299">
              <w:rPr>
                <w:sz w:val="22"/>
                <w:szCs w:val="22"/>
              </w:rPr>
              <w:t xml:space="preserve">8 </w:t>
            </w:r>
            <w:r w:rsidR="006B4D21" w:rsidRPr="007B3299">
              <w:rPr>
                <w:sz w:val="22"/>
                <w:szCs w:val="22"/>
              </w:rPr>
              <w:t>чел.</w:t>
            </w:r>
          </w:p>
        </w:tc>
      </w:tr>
      <w:tr w:rsidR="006B4D21" w:rsidRPr="007B3299" w:rsidTr="009A4E09">
        <w:trPr>
          <w:trHeight w:val="47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c"/>
              <w:jc w:val="center"/>
            </w:pPr>
            <w:bookmarkStart w:id="10" w:name="sub_1142"/>
            <w:r w:rsidRPr="007B3299">
              <w:rPr>
                <w:sz w:val="22"/>
                <w:szCs w:val="22"/>
              </w:rPr>
              <w:t>1.4.2</w:t>
            </w:r>
            <w:bookmarkEnd w:id="10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d"/>
            </w:pPr>
            <w:r w:rsidRPr="007B3299">
              <w:rPr>
                <w:sz w:val="22"/>
                <w:szCs w:val="22"/>
              </w:rPr>
              <w:t>В режиме продленного дня (12-14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c"/>
              <w:jc w:val="center"/>
            </w:pPr>
            <w:r w:rsidRPr="007B3299">
              <w:rPr>
                <w:sz w:val="22"/>
                <w:szCs w:val="22"/>
              </w:rPr>
              <w:t>0</w:t>
            </w:r>
          </w:p>
        </w:tc>
      </w:tr>
      <w:tr w:rsidR="006B4D21" w:rsidRPr="007B3299" w:rsidTr="009A4E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c"/>
              <w:jc w:val="center"/>
            </w:pPr>
            <w:bookmarkStart w:id="11" w:name="sub_1143"/>
            <w:r w:rsidRPr="007B3299">
              <w:rPr>
                <w:sz w:val="22"/>
                <w:szCs w:val="22"/>
              </w:rPr>
              <w:t>1.4.3</w:t>
            </w:r>
            <w:bookmarkEnd w:id="11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d"/>
            </w:pPr>
            <w:r w:rsidRPr="007B3299">
              <w:rPr>
                <w:sz w:val="22"/>
                <w:szCs w:val="22"/>
              </w:rPr>
              <w:t>В режиме круглосуточного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c"/>
              <w:jc w:val="center"/>
            </w:pPr>
            <w:r w:rsidRPr="007B3299">
              <w:rPr>
                <w:sz w:val="22"/>
                <w:szCs w:val="22"/>
              </w:rPr>
              <w:t>0</w:t>
            </w:r>
          </w:p>
        </w:tc>
      </w:tr>
      <w:tr w:rsidR="006B4D21" w:rsidRPr="007B3299" w:rsidTr="009A4E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c"/>
              <w:jc w:val="center"/>
            </w:pPr>
            <w:bookmarkStart w:id="12" w:name="sub_1015"/>
            <w:r w:rsidRPr="007B3299">
              <w:rPr>
                <w:sz w:val="22"/>
                <w:szCs w:val="22"/>
              </w:rPr>
              <w:t>1.5</w:t>
            </w:r>
            <w:bookmarkEnd w:id="12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d"/>
            </w:pPr>
            <w:r w:rsidRPr="007B3299">
              <w:rPr>
                <w:sz w:val="22"/>
                <w:szCs w:val="22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c"/>
              <w:jc w:val="center"/>
            </w:pPr>
            <w:r w:rsidRPr="007B3299">
              <w:rPr>
                <w:sz w:val="22"/>
                <w:szCs w:val="22"/>
              </w:rPr>
              <w:t>0</w:t>
            </w:r>
          </w:p>
        </w:tc>
      </w:tr>
      <w:tr w:rsidR="006B4D21" w:rsidRPr="007B3299" w:rsidTr="009A4E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c"/>
              <w:jc w:val="center"/>
            </w:pPr>
            <w:bookmarkStart w:id="13" w:name="sub_1151"/>
            <w:r w:rsidRPr="007B3299">
              <w:rPr>
                <w:sz w:val="22"/>
                <w:szCs w:val="22"/>
              </w:rPr>
              <w:t>1.5.1</w:t>
            </w:r>
            <w:bookmarkEnd w:id="13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d"/>
            </w:pPr>
            <w:r w:rsidRPr="007B3299">
              <w:rPr>
                <w:sz w:val="22"/>
                <w:szCs w:val="22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c"/>
              <w:jc w:val="center"/>
            </w:pPr>
            <w:r w:rsidRPr="007B3299">
              <w:rPr>
                <w:sz w:val="22"/>
                <w:szCs w:val="22"/>
              </w:rPr>
              <w:t>0</w:t>
            </w:r>
          </w:p>
        </w:tc>
      </w:tr>
      <w:tr w:rsidR="006B4D21" w:rsidRPr="007B3299" w:rsidTr="009A4E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c"/>
              <w:jc w:val="center"/>
            </w:pPr>
            <w:bookmarkStart w:id="14" w:name="sub_1152"/>
            <w:r w:rsidRPr="007B3299">
              <w:rPr>
                <w:sz w:val="22"/>
                <w:szCs w:val="22"/>
              </w:rPr>
              <w:t>1.5.2</w:t>
            </w:r>
            <w:bookmarkEnd w:id="14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d"/>
            </w:pPr>
            <w:r w:rsidRPr="007B3299">
              <w:rPr>
                <w:sz w:val="22"/>
                <w:szCs w:val="22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c"/>
              <w:jc w:val="center"/>
            </w:pPr>
            <w:r w:rsidRPr="007B3299">
              <w:rPr>
                <w:sz w:val="22"/>
                <w:szCs w:val="22"/>
              </w:rPr>
              <w:t>0</w:t>
            </w:r>
          </w:p>
        </w:tc>
      </w:tr>
      <w:tr w:rsidR="006B4D21" w:rsidRPr="007B3299" w:rsidTr="009A4E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c"/>
              <w:jc w:val="center"/>
            </w:pPr>
            <w:bookmarkStart w:id="15" w:name="sub_1153"/>
            <w:r w:rsidRPr="007B3299">
              <w:rPr>
                <w:sz w:val="22"/>
                <w:szCs w:val="22"/>
              </w:rPr>
              <w:t>1.5.3</w:t>
            </w:r>
            <w:bookmarkEnd w:id="15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d"/>
            </w:pPr>
            <w:r w:rsidRPr="007B3299">
              <w:rPr>
                <w:sz w:val="22"/>
                <w:szCs w:val="22"/>
              </w:rPr>
              <w:t>По присмотру и уходу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c"/>
              <w:jc w:val="center"/>
            </w:pPr>
            <w:r w:rsidRPr="007B3299">
              <w:rPr>
                <w:sz w:val="22"/>
                <w:szCs w:val="22"/>
              </w:rPr>
              <w:t>0</w:t>
            </w:r>
          </w:p>
        </w:tc>
      </w:tr>
      <w:tr w:rsidR="006B4D21" w:rsidRPr="007B3299" w:rsidTr="009A4E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c"/>
              <w:jc w:val="center"/>
            </w:pPr>
            <w:bookmarkStart w:id="16" w:name="sub_1016"/>
            <w:r w:rsidRPr="007B3299">
              <w:rPr>
                <w:sz w:val="22"/>
                <w:szCs w:val="22"/>
              </w:rPr>
              <w:t>1.6</w:t>
            </w:r>
            <w:bookmarkEnd w:id="16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d"/>
            </w:pPr>
            <w:r w:rsidRPr="007B3299">
              <w:rPr>
                <w:sz w:val="22"/>
                <w:szCs w:val="22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813CE" w:rsidP="006813CE">
            <w:pPr>
              <w:pStyle w:val="afc"/>
              <w:jc w:val="center"/>
            </w:pPr>
            <w:r w:rsidRPr="007B3299">
              <w:rPr>
                <w:sz w:val="22"/>
                <w:szCs w:val="22"/>
              </w:rPr>
              <w:t>6</w:t>
            </w:r>
            <w:r w:rsidR="006B4D21" w:rsidRPr="007B3299">
              <w:rPr>
                <w:sz w:val="22"/>
                <w:szCs w:val="22"/>
              </w:rPr>
              <w:t>,</w:t>
            </w:r>
            <w:r w:rsidRPr="007B3299">
              <w:rPr>
                <w:sz w:val="22"/>
                <w:szCs w:val="22"/>
              </w:rPr>
              <w:t>0</w:t>
            </w:r>
            <w:r w:rsidR="006B4D21" w:rsidRPr="007B3299">
              <w:rPr>
                <w:sz w:val="22"/>
                <w:szCs w:val="22"/>
              </w:rPr>
              <w:t xml:space="preserve"> день</w:t>
            </w:r>
          </w:p>
        </w:tc>
      </w:tr>
      <w:tr w:rsidR="006B4D21" w:rsidRPr="007B3299" w:rsidTr="009A4E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c"/>
              <w:jc w:val="center"/>
            </w:pPr>
            <w:bookmarkStart w:id="17" w:name="sub_1017"/>
            <w:r w:rsidRPr="007B3299">
              <w:rPr>
                <w:sz w:val="22"/>
                <w:szCs w:val="22"/>
              </w:rPr>
              <w:t>1.7</w:t>
            </w:r>
            <w:bookmarkEnd w:id="17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d"/>
            </w:pPr>
            <w:r w:rsidRPr="007B3299">
              <w:rPr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c"/>
              <w:jc w:val="center"/>
            </w:pPr>
            <w:r w:rsidRPr="007B3299">
              <w:rPr>
                <w:sz w:val="22"/>
                <w:szCs w:val="22"/>
              </w:rPr>
              <w:t>13чел.</w:t>
            </w:r>
          </w:p>
        </w:tc>
      </w:tr>
      <w:tr w:rsidR="006B4D21" w:rsidRPr="007B3299" w:rsidTr="009A4E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c"/>
              <w:jc w:val="center"/>
            </w:pPr>
            <w:bookmarkStart w:id="18" w:name="sub_1171"/>
            <w:r w:rsidRPr="007B3299">
              <w:rPr>
                <w:sz w:val="22"/>
                <w:szCs w:val="22"/>
              </w:rPr>
              <w:t>1.7.1</w:t>
            </w:r>
            <w:bookmarkEnd w:id="18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d"/>
            </w:pPr>
            <w:r w:rsidRPr="007B3299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FB2514">
            <w:pPr>
              <w:pStyle w:val="afc"/>
              <w:jc w:val="center"/>
            </w:pPr>
            <w:r w:rsidRPr="007B3299">
              <w:rPr>
                <w:sz w:val="22"/>
                <w:szCs w:val="22"/>
              </w:rPr>
              <w:t>1</w:t>
            </w:r>
            <w:r w:rsidR="00FB2514" w:rsidRPr="007B3299">
              <w:rPr>
                <w:sz w:val="22"/>
                <w:szCs w:val="22"/>
              </w:rPr>
              <w:t>2чел./92</w:t>
            </w:r>
            <w:r w:rsidRPr="007B3299">
              <w:rPr>
                <w:sz w:val="22"/>
                <w:szCs w:val="22"/>
              </w:rPr>
              <w:t>%</w:t>
            </w:r>
          </w:p>
        </w:tc>
      </w:tr>
      <w:tr w:rsidR="006B4D21" w:rsidRPr="007B3299" w:rsidTr="009A4E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c"/>
              <w:jc w:val="center"/>
            </w:pPr>
            <w:bookmarkStart w:id="19" w:name="sub_1172"/>
            <w:r w:rsidRPr="007B3299">
              <w:rPr>
                <w:sz w:val="22"/>
                <w:szCs w:val="22"/>
              </w:rPr>
              <w:t>1.7.2</w:t>
            </w:r>
            <w:bookmarkEnd w:id="19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d"/>
            </w:pPr>
            <w:r w:rsidRPr="007B3299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FB2514">
            <w:pPr>
              <w:pStyle w:val="afc"/>
              <w:jc w:val="center"/>
            </w:pPr>
            <w:r w:rsidRPr="007B3299">
              <w:rPr>
                <w:sz w:val="22"/>
                <w:szCs w:val="22"/>
              </w:rPr>
              <w:t>1</w:t>
            </w:r>
            <w:r w:rsidR="00FB2514" w:rsidRPr="007B3299">
              <w:rPr>
                <w:sz w:val="22"/>
                <w:szCs w:val="22"/>
              </w:rPr>
              <w:t>2</w:t>
            </w:r>
            <w:r w:rsidRPr="007B3299">
              <w:rPr>
                <w:sz w:val="22"/>
                <w:szCs w:val="22"/>
              </w:rPr>
              <w:t>чел./</w:t>
            </w:r>
            <w:r w:rsidR="00FB2514" w:rsidRPr="007B3299">
              <w:rPr>
                <w:sz w:val="22"/>
                <w:szCs w:val="22"/>
              </w:rPr>
              <w:t>92</w:t>
            </w:r>
            <w:r w:rsidRPr="007B3299">
              <w:rPr>
                <w:sz w:val="22"/>
                <w:szCs w:val="22"/>
              </w:rPr>
              <w:t>%</w:t>
            </w:r>
          </w:p>
        </w:tc>
      </w:tr>
      <w:tr w:rsidR="006B4D21" w:rsidRPr="007B3299" w:rsidTr="009A4E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c"/>
              <w:jc w:val="center"/>
            </w:pPr>
            <w:bookmarkStart w:id="20" w:name="sub_1173"/>
            <w:r w:rsidRPr="007B3299">
              <w:rPr>
                <w:sz w:val="22"/>
                <w:szCs w:val="22"/>
              </w:rPr>
              <w:t>1.7.3</w:t>
            </w:r>
            <w:bookmarkEnd w:id="20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d"/>
            </w:pPr>
            <w:r w:rsidRPr="007B3299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FB2514" w:rsidP="00FB2514">
            <w:pPr>
              <w:pStyle w:val="afc"/>
              <w:jc w:val="center"/>
            </w:pPr>
            <w:r w:rsidRPr="007B3299">
              <w:rPr>
                <w:sz w:val="22"/>
                <w:szCs w:val="22"/>
              </w:rPr>
              <w:t>1чел./7</w:t>
            </w:r>
            <w:r w:rsidR="006B4D21" w:rsidRPr="007B3299">
              <w:rPr>
                <w:sz w:val="22"/>
                <w:szCs w:val="22"/>
              </w:rPr>
              <w:t>%</w:t>
            </w:r>
          </w:p>
        </w:tc>
      </w:tr>
      <w:tr w:rsidR="006B4D21" w:rsidRPr="007B3299" w:rsidTr="009A4E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c"/>
              <w:jc w:val="center"/>
            </w:pPr>
            <w:bookmarkStart w:id="21" w:name="sub_1174"/>
            <w:r w:rsidRPr="007B3299">
              <w:rPr>
                <w:sz w:val="22"/>
                <w:szCs w:val="22"/>
              </w:rPr>
              <w:t>1.7.4</w:t>
            </w:r>
            <w:bookmarkEnd w:id="21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d"/>
            </w:pPr>
            <w:r w:rsidRPr="007B3299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FB2514" w:rsidP="00FB2514">
            <w:pPr>
              <w:pStyle w:val="afc"/>
              <w:jc w:val="center"/>
            </w:pPr>
            <w:r w:rsidRPr="007B3299">
              <w:rPr>
                <w:sz w:val="22"/>
                <w:szCs w:val="22"/>
              </w:rPr>
              <w:t>1чел./7</w:t>
            </w:r>
            <w:r w:rsidR="006B4D21" w:rsidRPr="007B3299">
              <w:rPr>
                <w:sz w:val="22"/>
                <w:szCs w:val="22"/>
              </w:rPr>
              <w:t>%</w:t>
            </w:r>
          </w:p>
        </w:tc>
      </w:tr>
      <w:tr w:rsidR="006B4D21" w:rsidRPr="007B3299" w:rsidTr="009A4E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c"/>
              <w:jc w:val="center"/>
            </w:pPr>
            <w:bookmarkStart w:id="22" w:name="sub_1018"/>
            <w:r w:rsidRPr="007B3299">
              <w:rPr>
                <w:sz w:val="22"/>
                <w:szCs w:val="22"/>
              </w:rPr>
              <w:t>1.8</w:t>
            </w:r>
            <w:bookmarkEnd w:id="22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d"/>
            </w:pPr>
            <w:r w:rsidRPr="007B3299">
              <w:rPr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0C130B">
            <w:pPr>
              <w:pStyle w:val="afc"/>
              <w:jc w:val="center"/>
            </w:pPr>
            <w:r w:rsidRPr="007B3299">
              <w:rPr>
                <w:sz w:val="22"/>
                <w:szCs w:val="22"/>
              </w:rPr>
              <w:t>1</w:t>
            </w:r>
            <w:r w:rsidR="000C130B" w:rsidRPr="007B3299">
              <w:rPr>
                <w:sz w:val="22"/>
                <w:szCs w:val="22"/>
              </w:rPr>
              <w:t>1чел./85</w:t>
            </w:r>
            <w:r w:rsidRPr="007B3299">
              <w:rPr>
                <w:sz w:val="22"/>
                <w:szCs w:val="22"/>
              </w:rPr>
              <w:t>%</w:t>
            </w:r>
          </w:p>
        </w:tc>
      </w:tr>
      <w:tr w:rsidR="006B4D21" w:rsidRPr="007B3299" w:rsidTr="009A4E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c"/>
              <w:jc w:val="center"/>
            </w:pPr>
            <w:bookmarkStart w:id="23" w:name="sub_1181"/>
            <w:r w:rsidRPr="007B3299">
              <w:rPr>
                <w:sz w:val="22"/>
                <w:szCs w:val="22"/>
              </w:rPr>
              <w:t>1.8.1</w:t>
            </w:r>
            <w:bookmarkEnd w:id="23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d"/>
            </w:pPr>
            <w:r w:rsidRPr="007B3299">
              <w:rPr>
                <w:sz w:val="22"/>
                <w:szCs w:val="22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FB2514" w:rsidP="00FB2514">
            <w:pPr>
              <w:pStyle w:val="afc"/>
              <w:jc w:val="center"/>
            </w:pPr>
            <w:r w:rsidRPr="007B3299">
              <w:rPr>
                <w:sz w:val="22"/>
                <w:szCs w:val="22"/>
              </w:rPr>
              <w:t>3</w:t>
            </w:r>
            <w:r w:rsidR="006B4D21" w:rsidRPr="007B3299">
              <w:rPr>
                <w:sz w:val="22"/>
                <w:szCs w:val="22"/>
              </w:rPr>
              <w:t>чел.</w:t>
            </w:r>
            <w:r w:rsidRPr="007B3299">
              <w:rPr>
                <w:sz w:val="22"/>
                <w:szCs w:val="22"/>
              </w:rPr>
              <w:t>/23</w:t>
            </w:r>
            <w:r w:rsidR="006B4D21" w:rsidRPr="007B3299">
              <w:rPr>
                <w:sz w:val="22"/>
                <w:szCs w:val="22"/>
              </w:rPr>
              <w:t>%</w:t>
            </w:r>
          </w:p>
        </w:tc>
      </w:tr>
      <w:tr w:rsidR="006B4D21" w:rsidRPr="007B3299" w:rsidTr="009A4E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c"/>
              <w:jc w:val="center"/>
            </w:pPr>
            <w:bookmarkStart w:id="24" w:name="sub_1182"/>
            <w:r w:rsidRPr="007B3299">
              <w:rPr>
                <w:sz w:val="22"/>
                <w:szCs w:val="22"/>
              </w:rPr>
              <w:t>1.8.2</w:t>
            </w:r>
            <w:bookmarkEnd w:id="24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d"/>
            </w:pPr>
            <w:r w:rsidRPr="007B3299">
              <w:rPr>
                <w:sz w:val="22"/>
                <w:szCs w:val="22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223832" w:rsidP="00223832">
            <w:pPr>
              <w:pStyle w:val="afc"/>
              <w:jc w:val="center"/>
            </w:pPr>
            <w:r w:rsidRPr="007B3299">
              <w:rPr>
                <w:sz w:val="22"/>
                <w:szCs w:val="22"/>
              </w:rPr>
              <w:t>8</w:t>
            </w:r>
            <w:r w:rsidR="00036D97" w:rsidRPr="007B3299">
              <w:rPr>
                <w:sz w:val="22"/>
                <w:szCs w:val="22"/>
              </w:rPr>
              <w:t>чел./6</w:t>
            </w:r>
            <w:r w:rsidRPr="007B3299">
              <w:rPr>
                <w:sz w:val="22"/>
                <w:szCs w:val="22"/>
              </w:rPr>
              <w:t>2</w:t>
            </w:r>
            <w:r w:rsidR="006B4D21" w:rsidRPr="007B3299">
              <w:rPr>
                <w:sz w:val="22"/>
                <w:szCs w:val="22"/>
              </w:rPr>
              <w:t>%</w:t>
            </w:r>
          </w:p>
        </w:tc>
      </w:tr>
      <w:tr w:rsidR="006B4D21" w:rsidRPr="007B3299" w:rsidTr="009A4E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c"/>
              <w:jc w:val="center"/>
            </w:pPr>
            <w:bookmarkStart w:id="25" w:name="sub_1019"/>
            <w:r w:rsidRPr="007B3299">
              <w:rPr>
                <w:sz w:val="22"/>
                <w:szCs w:val="22"/>
              </w:rPr>
              <w:t>1.9</w:t>
            </w:r>
            <w:bookmarkEnd w:id="25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4E7F21">
            <w:pPr>
              <w:pStyle w:val="afd"/>
            </w:pPr>
            <w:r w:rsidRPr="007B3299">
              <w:rPr>
                <w:sz w:val="22"/>
                <w:szCs w:val="22"/>
              </w:rPr>
              <w:t xml:space="preserve">Численность/удельный вес численности педагогических работников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7B3299" w:rsidRDefault="006B4D21" w:rsidP="00C87680">
            <w:pPr>
              <w:pStyle w:val="afc"/>
              <w:jc w:val="center"/>
            </w:pPr>
          </w:p>
        </w:tc>
      </w:tr>
    </w:tbl>
    <w:p w:rsidR="004E7F21" w:rsidRPr="00B8632D" w:rsidRDefault="004E7F21" w:rsidP="002D4538">
      <w:pPr>
        <w:rPr>
          <w:b/>
        </w:rPr>
      </w:pPr>
      <w:r>
        <w:rPr>
          <w:b/>
          <w:noProof/>
        </w:rPr>
        <w:drawing>
          <wp:inline distT="0" distB="0" distL="0" distR="0">
            <wp:extent cx="6030595" cy="8533583"/>
            <wp:effectExtent l="19050" t="0" r="8255" b="0"/>
            <wp:docPr id="4" name="Рисунок 4" descr="L:\Самообследование и публичный доклад\за 2022 год,\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Самообследование и публичный доклад\за 2022 год,\1.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533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7F21" w:rsidRPr="00B8632D" w:rsidSect="007B067E">
      <w:footerReference w:type="default" r:id="rId15"/>
      <w:pgSz w:w="11906" w:h="16838"/>
      <w:pgMar w:top="567" w:right="1133" w:bottom="568" w:left="1276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1A4" w:rsidRDefault="00EC21A4" w:rsidP="000A701D">
      <w:r>
        <w:separator/>
      </w:r>
    </w:p>
  </w:endnote>
  <w:endnote w:type="continuationSeparator" w:id="1">
    <w:p w:rsidR="00EC21A4" w:rsidRDefault="00EC21A4" w:rsidP="000A7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3209"/>
    </w:sdtPr>
    <w:sdtContent>
      <w:p w:rsidR="007B067E" w:rsidRDefault="00BB25CF">
        <w:pPr>
          <w:pStyle w:val="a6"/>
          <w:jc w:val="right"/>
        </w:pPr>
        <w:fldSimple w:instr=" PAGE   \* MERGEFORMAT ">
          <w:r w:rsidR="000457BC">
            <w:rPr>
              <w:noProof/>
            </w:rPr>
            <w:t>0</w:t>
          </w:r>
        </w:fldSimple>
      </w:p>
    </w:sdtContent>
  </w:sdt>
  <w:p w:rsidR="007B067E" w:rsidRDefault="007B06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1A4" w:rsidRDefault="00EC21A4" w:rsidP="000A701D">
      <w:r>
        <w:separator/>
      </w:r>
    </w:p>
  </w:footnote>
  <w:footnote w:type="continuationSeparator" w:id="1">
    <w:p w:rsidR="00EC21A4" w:rsidRDefault="00EC21A4" w:rsidP="000A7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7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E37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12042"/>
    <w:multiLevelType w:val="multilevel"/>
    <w:tmpl w:val="9B34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22699"/>
    <w:multiLevelType w:val="hybridMultilevel"/>
    <w:tmpl w:val="DCD68916"/>
    <w:lvl w:ilvl="0" w:tplc="92A400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16A8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6CE2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044C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98E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E4A3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28E2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96F3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4200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6A1B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453D76"/>
    <w:multiLevelType w:val="hybridMultilevel"/>
    <w:tmpl w:val="7318E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8546B"/>
    <w:multiLevelType w:val="hybridMultilevel"/>
    <w:tmpl w:val="C1904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5704AF"/>
    <w:multiLevelType w:val="hybridMultilevel"/>
    <w:tmpl w:val="D10EB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864B8"/>
    <w:multiLevelType w:val="multilevel"/>
    <w:tmpl w:val="7A300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D97658"/>
    <w:multiLevelType w:val="hybridMultilevel"/>
    <w:tmpl w:val="AE683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738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A7E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3D7DF2"/>
    <w:multiLevelType w:val="hybridMultilevel"/>
    <w:tmpl w:val="17881FB2"/>
    <w:lvl w:ilvl="0" w:tplc="5EFC6620">
      <w:start w:val="1"/>
      <w:numFmt w:val="bullet"/>
      <w:lvlText w:val="–"/>
      <w:lvlJc w:val="left"/>
      <w:pPr>
        <w:ind w:left="119" w:hanging="21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6CC2C332">
      <w:start w:val="1"/>
      <w:numFmt w:val="bullet"/>
      <w:lvlText w:val="-"/>
      <w:lvlJc w:val="left"/>
      <w:pPr>
        <w:ind w:left="119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E58EF9CE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FAB6CB5A">
      <w:start w:val="1"/>
      <w:numFmt w:val="bullet"/>
      <w:lvlText w:val="•"/>
      <w:lvlJc w:val="left"/>
      <w:pPr>
        <w:ind w:left="2958" w:hanging="360"/>
      </w:pPr>
      <w:rPr>
        <w:rFonts w:hint="default"/>
      </w:rPr>
    </w:lvl>
    <w:lvl w:ilvl="4" w:tplc="E924BFA2">
      <w:start w:val="1"/>
      <w:numFmt w:val="bullet"/>
      <w:lvlText w:val="•"/>
      <w:lvlJc w:val="left"/>
      <w:pPr>
        <w:ind w:left="3905" w:hanging="360"/>
      </w:pPr>
      <w:rPr>
        <w:rFonts w:hint="default"/>
      </w:rPr>
    </w:lvl>
    <w:lvl w:ilvl="5" w:tplc="282A1ABA">
      <w:start w:val="1"/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C8AE356C">
      <w:start w:val="1"/>
      <w:numFmt w:val="bullet"/>
      <w:lvlText w:val="•"/>
      <w:lvlJc w:val="left"/>
      <w:pPr>
        <w:ind w:left="5798" w:hanging="360"/>
      </w:pPr>
      <w:rPr>
        <w:rFonts w:hint="default"/>
      </w:rPr>
    </w:lvl>
    <w:lvl w:ilvl="7" w:tplc="E58495CE">
      <w:start w:val="1"/>
      <w:numFmt w:val="bullet"/>
      <w:lvlText w:val="•"/>
      <w:lvlJc w:val="left"/>
      <w:pPr>
        <w:ind w:left="6744" w:hanging="360"/>
      </w:pPr>
      <w:rPr>
        <w:rFonts w:hint="default"/>
      </w:rPr>
    </w:lvl>
    <w:lvl w:ilvl="8" w:tplc="69E4E810">
      <w:start w:val="1"/>
      <w:numFmt w:val="bullet"/>
      <w:lvlText w:val="•"/>
      <w:lvlJc w:val="left"/>
      <w:pPr>
        <w:ind w:left="7691" w:hanging="360"/>
      </w:pPr>
      <w:rPr>
        <w:rFonts w:hint="default"/>
      </w:rPr>
    </w:lvl>
  </w:abstractNum>
  <w:abstractNum w:abstractNumId="14">
    <w:nsid w:val="3CDB64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E1175F"/>
    <w:multiLevelType w:val="hybridMultilevel"/>
    <w:tmpl w:val="DA42D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603AB"/>
    <w:multiLevelType w:val="hybridMultilevel"/>
    <w:tmpl w:val="EA0EC426"/>
    <w:lvl w:ilvl="0" w:tplc="9FE470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640D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ECE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EC67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E82A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3A5C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411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86C5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4F7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2BA2C03"/>
    <w:multiLevelType w:val="multilevel"/>
    <w:tmpl w:val="0D5A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5B76FE"/>
    <w:multiLevelType w:val="multilevel"/>
    <w:tmpl w:val="93A8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D51D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AA413A"/>
    <w:multiLevelType w:val="multilevel"/>
    <w:tmpl w:val="395A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CF3D17"/>
    <w:multiLevelType w:val="hybridMultilevel"/>
    <w:tmpl w:val="AF968F4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147D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3720BE"/>
    <w:multiLevelType w:val="hybridMultilevel"/>
    <w:tmpl w:val="BF189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256A3F"/>
    <w:multiLevelType w:val="hybridMultilevel"/>
    <w:tmpl w:val="87F8B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F0049"/>
    <w:multiLevelType w:val="hybridMultilevel"/>
    <w:tmpl w:val="84AAE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E2B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E15703"/>
    <w:multiLevelType w:val="hybridMultilevel"/>
    <w:tmpl w:val="EFC60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75D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9E778E"/>
    <w:multiLevelType w:val="hybridMultilevel"/>
    <w:tmpl w:val="CBEEFB12"/>
    <w:lvl w:ilvl="0" w:tplc="68B8E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29147E"/>
    <w:multiLevelType w:val="multilevel"/>
    <w:tmpl w:val="A65C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46196D"/>
    <w:multiLevelType w:val="multilevel"/>
    <w:tmpl w:val="523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9734AB"/>
    <w:multiLevelType w:val="hybridMultilevel"/>
    <w:tmpl w:val="A6907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2068B"/>
    <w:multiLevelType w:val="hybridMultilevel"/>
    <w:tmpl w:val="52C6C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340036"/>
    <w:multiLevelType w:val="hybridMultilevel"/>
    <w:tmpl w:val="7EA88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A77882"/>
    <w:multiLevelType w:val="hybridMultilevel"/>
    <w:tmpl w:val="BBBA4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5"/>
  </w:num>
  <w:num w:numId="4">
    <w:abstractNumId w:val="27"/>
  </w:num>
  <w:num w:numId="5">
    <w:abstractNumId w:val="15"/>
  </w:num>
  <w:num w:numId="6">
    <w:abstractNumId w:val="24"/>
  </w:num>
  <w:num w:numId="7">
    <w:abstractNumId w:val="8"/>
  </w:num>
  <w:num w:numId="8">
    <w:abstractNumId w:val="32"/>
  </w:num>
  <w:num w:numId="9">
    <w:abstractNumId w:val="10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23"/>
  </w:num>
  <w:num w:numId="14">
    <w:abstractNumId w:val="33"/>
  </w:num>
  <w:num w:numId="15">
    <w:abstractNumId w:val="2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20"/>
  </w:num>
  <w:num w:numId="19">
    <w:abstractNumId w:val="2"/>
  </w:num>
  <w:num w:numId="20">
    <w:abstractNumId w:val="30"/>
  </w:num>
  <w:num w:numId="21">
    <w:abstractNumId w:val="18"/>
  </w:num>
  <w:num w:numId="22">
    <w:abstractNumId w:val="4"/>
  </w:num>
  <w:num w:numId="23">
    <w:abstractNumId w:val="13"/>
  </w:num>
  <w:num w:numId="24">
    <w:abstractNumId w:val="28"/>
  </w:num>
  <w:num w:numId="25">
    <w:abstractNumId w:val="5"/>
  </w:num>
  <w:num w:numId="26">
    <w:abstractNumId w:val="12"/>
  </w:num>
  <w:num w:numId="27">
    <w:abstractNumId w:val="19"/>
  </w:num>
  <w:num w:numId="28">
    <w:abstractNumId w:val="16"/>
  </w:num>
  <w:num w:numId="29">
    <w:abstractNumId w:val="3"/>
  </w:num>
  <w:num w:numId="30">
    <w:abstractNumId w:val="0"/>
  </w:num>
  <w:num w:numId="31">
    <w:abstractNumId w:val="11"/>
  </w:num>
  <w:num w:numId="32">
    <w:abstractNumId w:val="22"/>
  </w:num>
  <w:num w:numId="33">
    <w:abstractNumId w:val="26"/>
  </w:num>
  <w:num w:numId="34">
    <w:abstractNumId w:val="14"/>
  </w:num>
  <w:num w:numId="35">
    <w:abstractNumId w:val="1"/>
  </w:num>
  <w:num w:numId="36">
    <w:abstractNumId w:val="7"/>
  </w:num>
  <w:num w:numId="37">
    <w:abstractNumId w:val="3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20"/>
  <w:displayHorizontalDrawingGridEvery w:val="2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365736"/>
    <w:rsid w:val="00000A05"/>
    <w:rsid w:val="00000DDB"/>
    <w:rsid w:val="00007F64"/>
    <w:rsid w:val="00011C00"/>
    <w:rsid w:val="00011E75"/>
    <w:rsid w:val="00016FE2"/>
    <w:rsid w:val="0002249D"/>
    <w:rsid w:val="00022857"/>
    <w:rsid w:val="00025A86"/>
    <w:rsid w:val="00036D97"/>
    <w:rsid w:val="000457BC"/>
    <w:rsid w:val="00046075"/>
    <w:rsid w:val="00046B9E"/>
    <w:rsid w:val="00046E89"/>
    <w:rsid w:val="00047EDC"/>
    <w:rsid w:val="00047F0B"/>
    <w:rsid w:val="0005342A"/>
    <w:rsid w:val="00053F7E"/>
    <w:rsid w:val="00055675"/>
    <w:rsid w:val="00060B19"/>
    <w:rsid w:val="000610B9"/>
    <w:rsid w:val="00063140"/>
    <w:rsid w:val="0007465A"/>
    <w:rsid w:val="00074695"/>
    <w:rsid w:val="00076A18"/>
    <w:rsid w:val="000774ED"/>
    <w:rsid w:val="00082D29"/>
    <w:rsid w:val="0008349A"/>
    <w:rsid w:val="00083F03"/>
    <w:rsid w:val="00092D24"/>
    <w:rsid w:val="00096C82"/>
    <w:rsid w:val="000A701D"/>
    <w:rsid w:val="000B1CA9"/>
    <w:rsid w:val="000C130B"/>
    <w:rsid w:val="000C786F"/>
    <w:rsid w:val="000D0256"/>
    <w:rsid w:val="000D2610"/>
    <w:rsid w:val="000D4381"/>
    <w:rsid w:val="000E3A44"/>
    <w:rsid w:val="000F232F"/>
    <w:rsid w:val="000F269C"/>
    <w:rsid w:val="000F402C"/>
    <w:rsid w:val="00100B40"/>
    <w:rsid w:val="00103053"/>
    <w:rsid w:val="00103D14"/>
    <w:rsid w:val="00112C27"/>
    <w:rsid w:val="00115552"/>
    <w:rsid w:val="0012194F"/>
    <w:rsid w:val="00126D39"/>
    <w:rsid w:val="00132132"/>
    <w:rsid w:val="00133C28"/>
    <w:rsid w:val="00140644"/>
    <w:rsid w:val="00143EEF"/>
    <w:rsid w:val="00145697"/>
    <w:rsid w:val="00145C0E"/>
    <w:rsid w:val="00153CBD"/>
    <w:rsid w:val="0015679F"/>
    <w:rsid w:val="001568CF"/>
    <w:rsid w:val="00157735"/>
    <w:rsid w:val="00160125"/>
    <w:rsid w:val="00160A8B"/>
    <w:rsid w:val="0016247A"/>
    <w:rsid w:val="00165DD6"/>
    <w:rsid w:val="0017133C"/>
    <w:rsid w:val="00175492"/>
    <w:rsid w:val="00180121"/>
    <w:rsid w:val="001822E9"/>
    <w:rsid w:val="001A6768"/>
    <w:rsid w:val="001A78EA"/>
    <w:rsid w:val="001B6D9B"/>
    <w:rsid w:val="001B755E"/>
    <w:rsid w:val="001C78FA"/>
    <w:rsid w:val="001D211A"/>
    <w:rsid w:val="001E1545"/>
    <w:rsid w:val="001F1569"/>
    <w:rsid w:val="001F2CCF"/>
    <w:rsid w:val="001F6514"/>
    <w:rsid w:val="00200C4D"/>
    <w:rsid w:val="0020317A"/>
    <w:rsid w:val="00205014"/>
    <w:rsid w:val="00211024"/>
    <w:rsid w:val="002114AF"/>
    <w:rsid w:val="00211C0C"/>
    <w:rsid w:val="00217FC6"/>
    <w:rsid w:val="002216D9"/>
    <w:rsid w:val="00223832"/>
    <w:rsid w:val="00226414"/>
    <w:rsid w:val="00230931"/>
    <w:rsid w:val="00231EDF"/>
    <w:rsid w:val="0023296E"/>
    <w:rsid w:val="00236BF5"/>
    <w:rsid w:val="00236DD3"/>
    <w:rsid w:val="00240705"/>
    <w:rsid w:val="00242A8D"/>
    <w:rsid w:val="002471CD"/>
    <w:rsid w:val="00247450"/>
    <w:rsid w:val="002519CA"/>
    <w:rsid w:val="00253330"/>
    <w:rsid w:val="00255866"/>
    <w:rsid w:val="00261C26"/>
    <w:rsid w:val="002628D8"/>
    <w:rsid w:val="00266C2D"/>
    <w:rsid w:val="0027501F"/>
    <w:rsid w:val="0027576A"/>
    <w:rsid w:val="00286C6C"/>
    <w:rsid w:val="00294723"/>
    <w:rsid w:val="00294DAA"/>
    <w:rsid w:val="002A4BD4"/>
    <w:rsid w:val="002A65BF"/>
    <w:rsid w:val="002B3D00"/>
    <w:rsid w:val="002C3D4D"/>
    <w:rsid w:val="002C4D57"/>
    <w:rsid w:val="002C6B28"/>
    <w:rsid w:val="002D40CF"/>
    <w:rsid w:val="002D4538"/>
    <w:rsid w:val="002D6D4D"/>
    <w:rsid w:val="002D71E4"/>
    <w:rsid w:val="002E22AC"/>
    <w:rsid w:val="003056E2"/>
    <w:rsid w:val="00305ADA"/>
    <w:rsid w:val="00305D2A"/>
    <w:rsid w:val="0031478F"/>
    <w:rsid w:val="003165EB"/>
    <w:rsid w:val="00317582"/>
    <w:rsid w:val="00321396"/>
    <w:rsid w:val="00334CB9"/>
    <w:rsid w:val="00336854"/>
    <w:rsid w:val="003402FF"/>
    <w:rsid w:val="00342FFF"/>
    <w:rsid w:val="0034343E"/>
    <w:rsid w:val="00343FEF"/>
    <w:rsid w:val="00350B8D"/>
    <w:rsid w:val="00350D9B"/>
    <w:rsid w:val="00356098"/>
    <w:rsid w:val="00357403"/>
    <w:rsid w:val="00360DA1"/>
    <w:rsid w:val="00365420"/>
    <w:rsid w:val="00365736"/>
    <w:rsid w:val="00381453"/>
    <w:rsid w:val="00395855"/>
    <w:rsid w:val="00397D2B"/>
    <w:rsid w:val="003A0E4F"/>
    <w:rsid w:val="003B1AB1"/>
    <w:rsid w:val="003D6D2E"/>
    <w:rsid w:val="003E2BB4"/>
    <w:rsid w:val="003E382B"/>
    <w:rsid w:val="004024A6"/>
    <w:rsid w:val="0040324C"/>
    <w:rsid w:val="0042602A"/>
    <w:rsid w:val="0043515D"/>
    <w:rsid w:val="0044662B"/>
    <w:rsid w:val="00454BB2"/>
    <w:rsid w:val="00455FAE"/>
    <w:rsid w:val="00462405"/>
    <w:rsid w:val="00464F76"/>
    <w:rsid w:val="00473BFC"/>
    <w:rsid w:val="0047541C"/>
    <w:rsid w:val="00475936"/>
    <w:rsid w:val="004873BD"/>
    <w:rsid w:val="004927B7"/>
    <w:rsid w:val="004A23E4"/>
    <w:rsid w:val="004A4280"/>
    <w:rsid w:val="004A607B"/>
    <w:rsid w:val="004A62AF"/>
    <w:rsid w:val="004B5074"/>
    <w:rsid w:val="004B65F7"/>
    <w:rsid w:val="004B6F89"/>
    <w:rsid w:val="004C301B"/>
    <w:rsid w:val="004C4F45"/>
    <w:rsid w:val="004D0C10"/>
    <w:rsid w:val="004D25EE"/>
    <w:rsid w:val="004D49A6"/>
    <w:rsid w:val="004E7F21"/>
    <w:rsid w:val="004F0ED7"/>
    <w:rsid w:val="004F6B24"/>
    <w:rsid w:val="00503AFA"/>
    <w:rsid w:val="00505A9F"/>
    <w:rsid w:val="005078F4"/>
    <w:rsid w:val="005153D7"/>
    <w:rsid w:val="00523687"/>
    <w:rsid w:val="0052636F"/>
    <w:rsid w:val="00531DED"/>
    <w:rsid w:val="0054050C"/>
    <w:rsid w:val="00540E11"/>
    <w:rsid w:val="00556F7B"/>
    <w:rsid w:val="00562AC0"/>
    <w:rsid w:val="00564DA2"/>
    <w:rsid w:val="005708CC"/>
    <w:rsid w:val="00572837"/>
    <w:rsid w:val="00572BD4"/>
    <w:rsid w:val="005760F2"/>
    <w:rsid w:val="005771C9"/>
    <w:rsid w:val="00580AB5"/>
    <w:rsid w:val="005814F8"/>
    <w:rsid w:val="00585585"/>
    <w:rsid w:val="00586076"/>
    <w:rsid w:val="00593DF6"/>
    <w:rsid w:val="005A0FAC"/>
    <w:rsid w:val="005A3363"/>
    <w:rsid w:val="005A3964"/>
    <w:rsid w:val="005A3D67"/>
    <w:rsid w:val="005B0540"/>
    <w:rsid w:val="005B4585"/>
    <w:rsid w:val="005B72D0"/>
    <w:rsid w:val="005C1386"/>
    <w:rsid w:val="005C156C"/>
    <w:rsid w:val="005C198F"/>
    <w:rsid w:val="005C26F6"/>
    <w:rsid w:val="005C4296"/>
    <w:rsid w:val="005C68DB"/>
    <w:rsid w:val="005E17E3"/>
    <w:rsid w:val="005E4E1B"/>
    <w:rsid w:val="005E50C4"/>
    <w:rsid w:val="005E550D"/>
    <w:rsid w:val="00602B22"/>
    <w:rsid w:val="0060452C"/>
    <w:rsid w:val="0061299A"/>
    <w:rsid w:val="00617362"/>
    <w:rsid w:val="006217AB"/>
    <w:rsid w:val="006219E3"/>
    <w:rsid w:val="0062448D"/>
    <w:rsid w:val="00625273"/>
    <w:rsid w:val="00633536"/>
    <w:rsid w:val="00640501"/>
    <w:rsid w:val="00646ACA"/>
    <w:rsid w:val="00646E1A"/>
    <w:rsid w:val="00650CA6"/>
    <w:rsid w:val="00655D1F"/>
    <w:rsid w:val="00657248"/>
    <w:rsid w:val="006606FB"/>
    <w:rsid w:val="0067005B"/>
    <w:rsid w:val="0067710C"/>
    <w:rsid w:val="006804AB"/>
    <w:rsid w:val="00680E9C"/>
    <w:rsid w:val="006813CE"/>
    <w:rsid w:val="00685B05"/>
    <w:rsid w:val="00686C74"/>
    <w:rsid w:val="00687872"/>
    <w:rsid w:val="0069542F"/>
    <w:rsid w:val="006A019B"/>
    <w:rsid w:val="006A3C69"/>
    <w:rsid w:val="006A5F47"/>
    <w:rsid w:val="006B1104"/>
    <w:rsid w:val="006B1DB4"/>
    <w:rsid w:val="006B24E4"/>
    <w:rsid w:val="006B29EC"/>
    <w:rsid w:val="006B342C"/>
    <w:rsid w:val="006B4D21"/>
    <w:rsid w:val="006C4007"/>
    <w:rsid w:val="006C417C"/>
    <w:rsid w:val="006C5383"/>
    <w:rsid w:val="006D2D6D"/>
    <w:rsid w:val="006D6561"/>
    <w:rsid w:val="006D69F3"/>
    <w:rsid w:val="006D789F"/>
    <w:rsid w:val="006E5DA9"/>
    <w:rsid w:val="006F2CF4"/>
    <w:rsid w:val="006F7779"/>
    <w:rsid w:val="00700C5A"/>
    <w:rsid w:val="00712943"/>
    <w:rsid w:val="007162AE"/>
    <w:rsid w:val="007265BA"/>
    <w:rsid w:val="00726F91"/>
    <w:rsid w:val="007272BD"/>
    <w:rsid w:val="00747350"/>
    <w:rsid w:val="00757402"/>
    <w:rsid w:val="00763E03"/>
    <w:rsid w:val="007652D6"/>
    <w:rsid w:val="00770B76"/>
    <w:rsid w:val="0078192B"/>
    <w:rsid w:val="00781E91"/>
    <w:rsid w:val="0078237B"/>
    <w:rsid w:val="0078344C"/>
    <w:rsid w:val="00790709"/>
    <w:rsid w:val="0079149D"/>
    <w:rsid w:val="007958EF"/>
    <w:rsid w:val="00797E34"/>
    <w:rsid w:val="007A1EA1"/>
    <w:rsid w:val="007A2CF6"/>
    <w:rsid w:val="007A416D"/>
    <w:rsid w:val="007A463E"/>
    <w:rsid w:val="007B067E"/>
    <w:rsid w:val="007B3299"/>
    <w:rsid w:val="007B4397"/>
    <w:rsid w:val="007B45BC"/>
    <w:rsid w:val="007C6527"/>
    <w:rsid w:val="007C6543"/>
    <w:rsid w:val="007D0E87"/>
    <w:rsid w:val="007D3030"/>
    <w:rsid w:val="007D34DD"/>
    <w:rsid w:val="007D72BE"/>
    <w:rsid w:val="007D760D"/>
    <w:rsid w:val="007E248B"/>
    <w:rsid w:val="007E295C"/>
    <w:rsid w:val="007E51BE"/>
    <w:rsid w:val="007E589F"/>
    <w:rsid w:val="007F3916"/>
    <w:rsid w:val="007F5EE9"/>
    <w:rsid w:val="007F6E46"/>
    <w:rsid w:val="00810D15"/>
    <w:rsid w:val="008139B6"/>
    <w:rsid w:val="0082189A"/>
    <w:rsid w:val="0082380A"/>
    <w:rsid w:val="00824A26"/>
    <w:rsid w:val="00824CE4"/>
    <w:rsid w:val="00826BEC"/>
    <w:rsid w:val="00831441"/>
    <w:rsid w:val="00852663"/>
    <w:rsid w:val="0085347C"/>
    <w:rsid w:val="00856FC3"/>
    <w:rsid w:val="008574DD"/>
    <w:rsid w:val="00866552"/>
    <w:rsid w:val="00871106"/>
    <w:rsid w:val="008736FC"/>
    <w:rsid w:val="008779CD"/>
    <w:rsid w:val="008825DA"/>
    <w:rsid w:val="008827B2"/>
    <w:rsid w:val="0088289E"/>
    <w:rsid w:val="008838AC"/>
    <w:rsid w:val="008874E5"/>
    <w:rsid w:val="0089668C"/>
    <w:rsid w:val="008972E7"/>
    <w:rsid w:val="008A05EE"/>
    <w:rsid w:val="008A67AD"/>
    <w:rsid w:val="008B1DB4"/>
    <w:rsid w:val="008B209B"/>
    <w:rsid w:val="008B616C"/>
    <w:rsid w:val="008B7E44"/>
    <w:rsid w:val="008C55A5"/>
    <w:rsid w:val="008D2709"/>
    <w:rsid w:val="008D3A3E"/>
    <w:rsid w:val="008D5AFD"/>
    <w:rsid w:val="008E2119"/>
    <w:rsid w:val="008E31CC"/>
    <w:rsid w:val="008E5B5F"/>
    <w:rsid w:val="008F0605"/>
    <w:rsid w:val="008F2594"/>
    <w:rsid w:val="008F34A8"/>
    <w:rsid w:val="008F6A5E"/>
    <w:rsid w:val="008F7294"/>
    <w:rsid w:val="00903EE5"/>
    <w:rsid w:val="00906B5E"/>
    <w:rsid w:val="009101BA"/>
    <w:rsid w:val="009203DB"/>
    <w:rsid w:val="00925722"/>
    <w:rsid w:val="00925F5A"/>
    <w:rsid w:val="009265EC"/>
    <w:rsid w:val="00927E22"/>
    <w:rsid w:val="00940347"/>
    <w:rsid w:val="009477B5"/>
    <w:rsid w:val="00950576"/>
    <w:rsid w:val="00951C00"/>
    <w:rsid w:val="00955CB0"/>
    <w:rsid w:val="0095625B"/>
    <w:rsid w:val="00967642"/>
    <w:rsid w:val="00975D82"/>
    <w:rsid w:val="00985807"/>
    <w:rsid w:val="00997ED4"/>
    <w:rsid w:val="009A1287"/>
    <w:rsid w:val="009A4E09"/>
    <w:rsid w:val="009A6B5A"/>
    <w:rsid w:val="009B3047"/>
    <w:rsid w:val="009B7B46"/>
    <w:rsid w:val="009C63E3"/>
    <w:rsid w:val="009D00CE"/>
    <w:rsid w:val="009D0DEB"/>
    <w:rsid w:val="009D0FB1"/>
    <w:rsid w:val="009D123D"/>
    <w:rsid w:val="009E0068"/>
    <w:rsid w:val="009E18B0"/>
    <w:rsid w:val="009E21B4"/>
    <w:rsid w:val="009E3C6B"/>
    <w:rsid w:val="009E3FB7"/>
    <w:rsid w:val="009F2732"/>
    <w:rsid w:val="00A036EB"/>
    <w:rsid w:val="00A06E7F"/>
    <w:rsid w:val="00A06EC0"/>
    <w:rsid w:val="00A11ABC"/>
    <w:rsid w:val="00A20B63"/>
    <w:rsid w:val="00A20CAC"/>
    <w:rsid w:val="00A23DCD"/>
    <w:rsid w:val="00A25FA5"/>
    <w:rsid w:val="00A35560"/>
    <w:rsid w:val="00A46BBB"/>
    <w:rsid w:val="00A644F8"/>
    <w:rsid w:val="00A65C16"/>
    <w:rsid w:val="00A67D0C"/>
    <w:rsid w:val="00A72D5F"/>
    <w:rsid w:val="00A73CD4"/>
    <w:rsid w:val="00A83350"/>
    <w:rsid w:val="00A92688"/>
    <w:rsid w:val="00A95A02"/>
    <w:rsid w:val="00AA208F"/>
    <w:rsid w:val="00AA3608"/>
    <w:rsid w:val="00AA4101"/>
    <w:rsid w:val="00AA5D00"/>
    <w:rsid w:val="00AB40DE"/>
    <w:rsid w:val="00AB6D0B"/>
    <w:rsid w:val="00AC123A"/>
    <w:rsid w:val="00AC6FBC"/>
    <w:rsid w:val="00AD0B52"/>
    <w:rsid w:val="00AE1DCB"/>
    <w:rsid w:val="00AE29F4"/>
    <w:rsid w:val="00AE3B66"/>
    <w:rsid w:val="00AE7E05"/>
    <w:rsid w:val="00AF032D"/>
    <w:rsid w:val="00AF20FA"/>
    <w:rsid w:val="00AF3282"/>
    <w:rsid w:val="00AF39CE"/>
    <w:rsid w:val="00AF3E5E"/>
    <w:rsid w:val="00B24377"/>
    <w:rsid w:val="00B25DA6"/>
    <w:rsid w:val="00B35568"/>
    <w:rsid w:val="00B371A4"/>
    <w:rsid w:val="00B43621"/>
    <w:rsid w:val="00B47D21"/>
    <w:rsid w:val="00B512E5"/>
    <w:rsid w:val="00B53883"/>
    <w:rsid w:val="00B552DC"/>
    <w:rsid w:val="00B56A49"/>
    <w:rsid w:val="00B57C29"/>
    <w:rsid w:val="00B619ED"/>
    <w:rsid w:val="00B72389"/>
    <w:rsid w:val="00B72748"/>
    <w:rsid w:val="00B73E5D"/>
    <w:rsid w:val="00B74B9D"/>
    <w:rsid w:val="00B81F0F"/>
    <w:rsid w:val="00B8632D"/>
    <w:rsid w:val="00B936B0"/>
    <w:rsid w:val="00BA2054"/>
    <w:rsid w:val="00BA6F1B"/>
    <w:rsid w:val="00BB1CF7"/>
    <w:rsid w:val="00BB25CF"/>
    <w:rsid w:val="00BB7765"/>
    <w:rsid w:val="00BC0849"/>
    <w:rsid w:val="00BC3CA7"/>
    <w:rsid w:val="00BC4343"/>
    <w:rsid w:val="00BC4CB3"/>
    <w:rsid w:val="00BD1FE2"/>
    <w:rsid w:val="00BD49F2"/>
    <w:rsid w:val="00BD7861"/>
    <w:rsid w:val="00BE0B07"/>
    <w:rsid w:val="00BE366B"/>
    <w:rsid w:val="00BE62B7"/>
    <w:rsid w:val="00BE6485"/>
    <w:rsid w:val="00BE64D0"/>
    <w:rsid w:val="00BF241F"/>
    <w:rsid w:val="00BF39BD"/>
    <w:rsid w:val="00C0288B"/>
    <w:rsid w:val="00C071A8"/>
    <w:rsid w:val="00C12780"/>
    <w:rsid w:val="00C134D0"/>
    <w:rsid w:val="00C21CC7"/>
    <w:rsid w:val="00C4451C"/>
    <w:rsid w:val="00C45C91"/>
    <w:rsid w:val="00C52133"/>
    <w:rsid w:val="00C70850"/>
    <w:rsid w:val="00C75286"/>
    <w:rsid w:val="00C7665C"/>
    <w:rsid w:val="00C81C1D"/>
    <w:rsid w:val="00C83ACB"/>
    <w:rsid w:val="00C86966"/>
    <w:rsid w:val="00C87680"/>
    <w:rsid w:val="00CB1664"/>
    <w:rsid w:val="00CC08E4"/>
    <w:rsid w:val="00CC1F59"/>
    <w:rsid w:val="00CC2D71"/>
    <w:rsid w:val="00CC4701"/>
    <w:rsid w:val="00CC4B05"/>
    <w:rsid w:val="00CD6A20"/>
    <w:rsid w:val="00CE3658"/>
    <w:rsid w:val="00CF61CD"/>
    <w:rsid w:val="00D0053D"/>
    <w:rsid w:val="00D018A7"/>
    <w:rsid w:val="00D01CEF"/>
    <w:rsid w:val="00D05D9C"/>
    <w:rsid w:val="00D06D2B"/>
    <w:rsid w:val="00D10B01"/>
    <w:rsid w:val="00D1123B"/>
    <w:rsid w:val="00D12BE0"/>
    <w:rsid w:val="00D2621C"/>
    <w:rsid w:val="00D4328B"/>
    <w:rsid w:val="00D43652"/>
    <w:rsid w:val="00D4412B"/>
    <w:rsid w:val="00D442C5"/>
    <w:rsid w:val="00D4466A"/>
    <w:rsid w:val="00D52AF0"/>
    <w:rsid w:val="00D563E4"/>
    <w:rsid w:val="00D570A2"/>
    <w:rsid w:val="00D60CFC"/>
    <w:rsid w:val="00D70820"/>
    <w:rsid w:val="00D7397A"/>
    <w:rsid w:val="00D73A74"/>
    <w:rsid w:val="00D8719C"/>
    <w:rsid w:val="00D91532"/>
    <w:rsid w:val="00D954E3"/>
    <w:rsid w:val="00DB0B27"/>
    <w:rsid w:val="00DB6E8F"/>
    <w:rsid w:val="00DC0415"/>
    <w:rsid w:val="00DC1966"/>
    <w:rsid w:val="00DC6374"/>
    <w:rsid w:val="00DC669B"/>
    <w:rsid w:val="00DD76C8"/>
    <w:rsid w:val="00DE0245"/>
    <w:rsid w:val="00DE1C9C"/>
    <w:rsid w:val="00DE49EC"/>
    <w:rsid w:val="00DE6466"/>
    <w:rsid w:val="00DF6250"/>
    <w:rsid w:val="00E056D8"/>
    <w:rsid w:val="00E06B51"/>
    <w:rsid w:val="00E10C47"/>
    <w:rsid w:val="00E25954"/>
    <w:rsid w:val="00E33C4B"/>
    <w:rsid w:val="00E3503F"/>
    <w:rsid w:val="00E40917"/>
    <w:rsid w:val="00E42475"/>
    <w:rsid w:val="00E43035"/>
    <w:rsid w:val="00E46054"/>
    <w:rsid w:val="00E548F5"/>
    <w:rsid w:val="00E603AF"/>
    <w:rsid w:val="00E609BF"/>
    <w:rsid w:val="00E746A7"/>
    <w:rsid w:val="00E766FF"/>
    <w:rsid w:val="00E82147"/>
    <w:rsid w:val="00E82FEC"/>
    <w:rsid w:val="00E908E7"/>
    <w:rsid w:val="00E94486"/>
    <w:rsid w:val="00E95625"/>
    <w:rsid w:val="00E96CD3"/>
    <w:rsid w:val="00EA0816"/>
    <w:rsid w:val="00EA205F"/>
    <w:rsid w:val="00EC14EC"/>
    <w:rsid w:val="00EC1733"/>
    <w:rsid w:val="00EC21A4"/>
    <w:rsid w:val="00EC27C3"/>
    <w:rsid w:val="00EE31E7"/>
    <w:rsid w:val="00EE4F5A"/>
    <w:rsid w:val="00EE5112"/>
    <w:rsid w:val="00EE6A36"/>
    <w:rsid w:val="00EF3D66"/>
    <w:rsid w:val="00EF5ED2"/>
    <w:rsid w:val="00F055EA"/>
    <w:rsid w:val="00F13A9A"/>
    <w:rsid w:val="00F15497"/>
    <w:rsid w:val="00F20AFB"/>
    <w:rsid w:val="00F21D62"/>
    <w:rsid w:val="00F2338A"/>
    <w:rsid w:val="00F237CF"/>
    <w:rsid w:val="00F267ED"/>
    <w:rsid w:val="00F42BF4"/>
    <w:rsid w:val="00F43B52"/>
    <w:rsid w:val="00F46DDB"/>
    <w:rsid w:val="00F47721"/>
    <w:rsid w:val="00F47BEB"/>
    <w:rsid w:val="00F54692"/>
    <w:rsid w:val="00F55593"/>
    <w:rsid w:val="00F649F0"/>
    <w:rsid w:val="00FA5B56"/>
    <w:rsid w:val="00FB2514"/>
    <w:rsid w:val="00FC1D4F"/>
    <w:rsid w:val="00FD0B2C"/>
    <w:rsid w:val="00FD2B71"/>
    <w:rsid w:val="00FD3489"/>
    <w:rsid w:val="00FD7F9D"/>
    <w:rsid w:val="00FE2210"/>
    <w:rsid w:val="00FE60DE"/>
    <w:rsid w:val="00FF0DC2"/>
    <w:rsid w:val="00FF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4D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5736"/>
    <w:pPr>
      <w:keepNext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57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nhideWhenUsed/>
    <w:rsid w:val="003657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5736"/>
    <w:rPr>
      <w:color w:val="800080"/>
      <w:u w:val="single"/>
    </w:rPr>
  </w:style>
  <w:style w:type="paragraph" w:styleId="a5">
    <w:name w:val="Normal (Web)"/>
    <w:basedOn w:val="a"/>
    <w:unhideWhenUsed/>
    <w:rsid w:val="00365736"/>
    <w:pPr>
      <w:spacing w:before="100" w:beforeAutospacing="1" w:after="100" w:afterAutospacing="1"/>
    </w:pPr>
    <w:rPr>
      <w:rFonts w:eastAsia="Times New Roman"/>
    </w:rPr>
  </w:style>
  <w:style w:type="paragraph" w:styleId="a6">
    <w:name w:val="footer"/>
    <w:basedOn w:val="a"/>
    <w:link w:val="a7"/>
    <w:uiPriority w:val="99"/>
    <w:unhideWhenUsed/>
    <w:rsid w:val="00365736"/>
    <w:pPr>
      <w:tabs>
        <w:tab w:val="center" w:pos="4677"/>
        <w:tab w:val="right" w:pos="9355"/>
      </w:tabs>
      <w:suppressAutoHyphens/>
    </w:pPr>
    <w:rPr>
      <w:rFonts w:eastAsia="Times New Roman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3657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unhideWhenUsed/>
    <w:rsid w:val="00365736"/>
    <w:pPr>
      <w:suppressAutoHyphens/>
      <w:spacing w:after="12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365736"/>
    <w:rPr>
      <w:rFonts w:ascii="Calibri" w:eastAsia="Times New Roman" w:hAnsi="Calibri" w:cs="Calibri"/>
      <w:lang w:eastAsia="ar-SA"/>
    </w:rPr>
  </w:style>
  <w:style w:type="paragraph" w:styleId="aa">
    <w:name w:val="Body Text Indent"/>
    <w:basedOn w:val="a"/>
    <w:link w:val="ab"/>
    <w:uiPriority w:val="99"/>
    <w:unhideWhenUsed/>
    <w:rsid w:val="00365736"/>
    <w:pPr>
      <w:ind w:left="-360" w:firstLine="706"/>
      <w:jc w:val="both"/>
    </w:pPr>
    <w:rPr>
      <w:rFonts w:eastAsia="Times New Roman"/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3657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65736"/>
    <w:pPr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6573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lock Text"/>
    <w:basedOn w:val="a"/>
    <w:uiPriority w:val="99"/>
    <w:semiHidden/>
    <w:unhideWhenUsed/>
    <w:rsid w:val="00365736"/>
    <w:pPr>
      <w:ind w:left="284" w:right="-1050"/>
      <w:jc w:val="both"/>
    </w:pPr>
    <w:rPr>
      <w:rFonts w:eastAsia="Times New Roman"/>
      <w:szCs w:val="20"/>
    </w:rPr>
  </w:style>
  <w:style w:type="character" w:customStyle="1" w:styleId="ad">
    <w:name w:val="Без интервала Знак"/>
    <w:basedOn w:val="a0"/>
    <w:link w:val="ae"/>
    <w:uiPriority w:val="1"/>
    <w:locked/>
    <w:rsid w:val="00365736"/>
  </w:style>
  <w:style w:type="paragraph" w:styleId="ae">
    <w:name w:val="No Spacing"/>
    <w:link w:val="ad"/>
    <w:uiPriority w:val="1"/>
    <w:qFormat/>
    <w:rsid w:val="00365736"/>
    <w:pPr>
      <w:spacing w:after="0" w:line="240" w:lineRule="auto"/>
    </w:pPr>
  </w:style>
  <w:style w:type="paragraph" w:styleId="af">
    <w:name w:val="List Paragraph"/>
    <w:basedOn w:val="a"/>
    <w:uiPriority w:val="99"/>
    <w:qFormat/>
    <w:rsid w:val="00365736"/>
    <w:pPr>
      <w:spacing w:before="100" w:beforeAutospacing="1" w:after="100" w:afterAutospacing="1"/>
    </w:pPr>
    <w:rPr>
      <w:rFonts w:eastAsia="Times New Roman"/>
    </w:rPr>
  </w:style>
  <w:style w:type="paragraph" w:customStyle="1" w:styleId="ParagraphStyle">
    <w:name w:val="Paragraph Style"/>
    <w:uiPriority w:val="99"/>
    <w:rsid w:val="003657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onsPlusNormal">
    <w:name w:val="ConsPlusNormal"/>
    <w:uiPriority w:val="99"/>
    <w:rsid w:val="00365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basedOn w:val="a"/>
    <w:uiPriority w:val="99"/>
    <w:rsid w:val="00365736"/>
    <w:pPr>
      <w:spacing w:before="100" w:beforeAutospacing="1" w:after="100" w:afterAutospacing="1"/>
    </w:pPr>
    <w:rPr>
      <w:rFonts w:eastAsia="Times New Roman"/>
    </w:rPr>
  </w:style>
  <w:style w:type="paragraph" w:customStyle="1" w:styleId="cdirjob">
    <w:name w:val="c_dir_job"/>
    <w:basedOn w:val="a"/>
    <w:uiPriority w:val="99"/>
    <w:rsid w:val="00365736"/>
    <w:pPr>
      <w:shd w:val="clear" w:color="auto" w:fill="CCCCFF"/>
      <w:spacing w:before="100" w:beforeAutospacing="1" w:after="100" w:afterAutospacing="1"/>
    </w:pPr>
    <w:rPr>
      <w:rFonts w:eastAsia="Times New Roman"/>
    </w:rPr>
  </w:style>
  <w:style w:type="paragraph" w:customStyle="1" w:styleId="Style6">
    <w:name w:val="Style6"/>
    <w:basedOn w:val="a"/>
    <w:uiPriority w:val="99"/>
    <w:rsid w:val="00365736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eastAsia="Times New Roman"/>
    </w:rPr>
  </w:style>
  <w:style w:type="paragraph" w:customStyle="1" w:styleId="wP70">
    <w:name w:val="wP70"/>
    <w:basedOn w:val="a"/>
    <w:rsid w:val="00365736"/>
    <w:pPr>
      <w:widowControl w:val="0"/>
      <w:suppressAutoHyphens/>
      <w:autoSpaceDE w:val="0"/>
    </w:pPr>
    <w:rPr>
      <w:rFonts w:eastAsia="Times New Roman"/>
      <w:kern w:val="2"/>
      <w:sz w:val="28"/>
    </w:rPr>
  </w:style>
  <w:style w:type="paragraph" w:customStyle="1" w:styleId="wP596">
    <w:name w:val="wP596"/>
    <w:basedOn w:val="a"/>
    <w:uiPriority w:val="99"/>
    <w:rsid w:val="00365736"/>
    <w:pPr>
      <w:widowControl w:val="0"/>
      <w:suppressAutoHyphens/>
      <w:autoSpaceDE w:val="0"/>
    </w:pPr>
    <w:rPr>
      <w:rFonts w:eastAsia="Times New Roman"/>
      <w:kern w:val="2"/>
      <w:sz w:val="28"/>
    </w:rPr>
  </w:style>
  <w:style w:type="character" w:customStyle="1" w:styleId="apple-converted-space">
    <w:name w:val="apple-converted-space"/>
    <w:basedOn w:val="a0"/>
    <w:rsid w:val="00365736"/>
  </w:style>
  <w:style w:type="character" w:customStyle="1" w:styleId="FontStyle13">
    <w:name w:val="Font Style13"/>
    <w:uiPriority w:val="99"/>
    <w:rsid w:val="00365736"/>
    <w:rPr>
      <w:rFonts w:ascii="Times New Roman" w:hAnsi="Times New Roman" w:cs="Times New Roman" w:hint="default"/>
      <w:sz w:val="22"/>
      <w:szCs w:val="22"/>
    </w:rPr>
  </w:style>
  <w:style w:type="character" w:customStyle="1" w:styleId="wT6">
    <w:name w:val="wT6"/>
    <w:rsid w:val="00365736"/>
    <w:rPr>
      <w:b/>
      <w:bCs w:val="0"/>
    </w:rPr>
  </w:style>
  <w:style w:type="character" w:customStyle="1" w:styleId="wT17">
    <w:name w:val="wT17"/>
    <w:rsid w:val="00365736"/>
  </w:style>
  <w:style w:type="table" w:styleId="af0">
    <w:name w:val="Table Grid"/>
    <w:basedOn w:val="a1"/>
    <w:uiPriority w:val="59"/>
    <w:rsid w:val="003657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365736"/>
    <w:rPr>
      <w:i/>
      <w:iCs/>
    </w:rPr>
  </w:style>
  <w:style w:type="paragraph" w:styleId="af2">
    <w:name w:val="header"/>
    <w:basedOn w:val="a"/>
    <w:link w:val="af3"/>
    <w:uiPriority w:val="99"/>
    <w:semiHidden/>
    <w:unhideWhenUsed/>
    <w:rsid w:val="000A701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0A701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line number"/>
    <w:basedOn w:val="a0"/>
    <w:uiPriority w:val="99"/>
    <w:semiHidden/>
    <w:unhideWhenUsed/>
    <w:rsid w:val="00180121"/>
  </w:style>
  <w:style w:type="character" w:customStyle="1" w:styleId="FontStyle65">
    <w:name w:val="Font Style65"/>
    <w:uiPriority w:val="99"/>
    <w:rsid w:val="009A1287"/>
    <w:rPr>
      <w:rFonts w:ascii="Times New Roman" w:hAnsi="Times New Roman" w:cs="Times New Roman" w:hint="default"/>
      <w:sz w:val="22"/>
      <w:szCs w:val="22"/>
    </w:rPr>
  </w:style>
  <w:style w:type="character" w:customStyle="1" w:styleId="NoSpacingChar">
    <w:name w:val="No Spacing Char"/>
    <w:basedOn w:val="a0"/>
    <w:link w:val="11"/>
    <w:locked/>
    <w:rsid w:val="002471CD"/>
    <w:rPr>
      <w:rFonts w:ascii="Calibri" w:eastAsia="Times New Roman" w:hAnsi="Calibri" w:cs="Times New Roman"/>
      <w:sz w:val="28"/>
      <w:szCs w:val="28"/>
    </w:rPr>
  </w:style>
  <w:style w:type="paragraph" w:customStyle="1" w:styleId="11">
    <w:name w:val="Без интервала1"/>
    <w:link w:val="NoSpacingChar"/>
    <w:qFormat/>
    <w:rsid w:val="002471CD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styleId="af5">
    <w:name w:val="Balloon Text"/>
    <w:basedOn w:val="a"/>
    <w:link w:val="af6"/>
    <w:uiPriority w:val="99"/>
    <w:semiHidden/>
    <w:unhideWhenUsed/>
    <w:rsid w:val="00826BE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26BEC"/>
    <w:rPr>
      <w:rFonts w:ascii="Tahoma" w:eastAsia="Calibri" w:hAnsi="Tahoma" w:cs="Tahoma"/>
      <w:sz w:val="16"/>
      <w:szCs w:val="16"/>
      <w:lang w:eastAsia="ru-RU"/>
    </w:rPr>
  </w:style>
  <w:style w:type="character" w:styleId="af7">
    <w:name w:val="Strong"/>
    <w:uiPriority w:val="99"/>
    <w:qFormat/>
    <w:rsid w:val="0027576A"/>
    <w:rPr>
      <w:b/>
      <w:bCs/>
    </w:rPr>
  </w:style>
  <w:style w:type="character" w:customStyle="1" w:styleId="af8">
    <w:name w:val="Подзаголовок Знак"/>
    <w:link w:val="af9"/>
    <w:locked/>
    <w:rsid w:val="00DE1C9C"/>
    <w:rPr>
      <w:sz w:val="24"/>
      <w:lang w:eastAsia="ru-RU"/>
    </w:rPr>
  </w:style>
  <w:style w:type="paragraph" w:styleId="af9">
    <w:name w:val="Subtitle"/>
    <w:basedOn w:val="a"/>
    <w:link w:val="af8"/>
    <w:qFormat/>
    <w:rsid w:val="00DE1C9C"/>
    <w:pPr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12">
    <w:name w:val="Подзаголовок Знак1"/>
    <w:basedOn w:val="a0"/>
    <w:link w:val="af9"/>
    <w:uiPriority w:val="11"/>
    <w:rsid w:val="00DE1C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4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a">
    <w:name w:val="Цветовое выделение"/>
    <w:uiPriority w:val="99"/>
    <w:rsid w:val="006B4D21"/>
    <w:rPr>
      <w:b/>
      <w:bCs/>
      <w:color w:val="26282F"/>
    </w:rPr>
  </w:style>
  <w:style w:type="character" w:customStyle="1" w:styleId="afb">
    <w:name w:val="Гипертекстовая ссылка"/>
    <w:basedOn w:val="afa"/>
    <w:uiPriority w:val="99"/>
    <w:rsid w:val="006B4D21"/>
    <w:rPr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6B4D2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d">
    <w:name w:val="Прижатый влево"/>
    <w:basedOn w:val="a"/>
    <w:next w:val="a"/>
    <w:uiPriority w:val="99"/>
    <w:rsid w:val="006B4D2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e">
    <w:name w:val="caption"/>
    <w:basedOn w:val="a"/>
    <w:next w:val="a"/>
    <w:uiPriority w:val="35"/>
    <w:unhideWhenUsed/>
    <w:qFormat/>
    <w:rsid w:val="008139B6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customStyle="1" w:styleId="Default0">
    <w:name w:val="Default"/>
    <w:rsid w:val="00473BF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customStyle="1" w:styleId="21">
    <w:name w:val="Без интервала2"/>
    <w:rsid w:val="003814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08349A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uiPriority w:val="99"/>
    <w:rsid w:val="00083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p.1obraz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vezdacham.schoolrm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s-zvezdohka6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.plan.dets.zvezd@e-mordovia.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3CC42-2B66-498B-B7FE-A761FA36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15943</Words>
  <Characters>90879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2023-04-05T09:50:00Z</cp:lastPrinted>
  <dcterms:created xsi:type="dcterms:W3CDTF">2023-04-05T11:10:00Z</dcterms:created>
  <dcterms:modified xsi:type="dcterms:W3CDTF">2023-04-05T11:10:00Z</dcterms:modified>
</cp:coreProperties>
</file>