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F1" w:rsidRPr="00916AF1" w:rsidRDefault="00916AF1" w:rsidP="00916A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Вступили в силу с 01.03.2022 г.</w:t>
      </w:r>
    </w:p>
    <w:p w:rsidR="00916AF1" w:rsidRPr="00916AF1" w:rsidRDefault="00916AF1" w:rsidP="009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1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РФ от 15.09.2021 N 632Н</w:t>
        </w:r>
        <w:proofErr w:type="gramStart"/>
        <w:r w:rsidRPr="0091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91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рекомендаций по учету микроповреждений.rtf</w:t>
        </w:r>
      </w:hyperlink>
    </w:p>
    <w:p w:rsidR="00916AF1" w:rsidRPr="00916AF1" w:rsidRDefault="00916AF1" w:rsidP="009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1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РФ от 29.10.2021 N 772Н</w:t>
        </w:r>
        <w:proofErr w:type="gramStart"/>
        <w:r w:rsidRPr="0091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916A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основных требований к порядку разработки и (1).rtf</w:t>
        </w:r>
      </w:hyperlink>
    </w:p>
    <w:p w:rsidR="00916AF1" w:rsidRPr="00916AF1" w:rsidRDefault="00916AF1" w:rsidP="0091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6AF1" w:rsidRPr="00916AF1" w:rsidRDefault="00916AF1" w:rsidP="00916AF1">
      <w:pPr>
        <w:shd w:val="clear" w:color="auto" w:fill="FFFFFF"/>
        <w:spacing w:before="100" w:beforeAutospacing="1" w:after="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Федеральный закон от 02.07.2021 N 311-ФЗ</w:t>
      </w:r>
    </w:p>
    <w:p w:rsidR="00916AF1" w:rsidRPr="00916AF1" w:rsidRDefault="00916AF1" w:rsidP="00916AF1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«О внесении изменений в трудовой ко</w:t>
      </w:r>
      <w:bookmarkStart w:id="0" w:name="_GoBack"/>
      <w:bookmarkEnd w:id="0"/>
      <w:r w:rsidRPr="00916A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декс Российской Федерации»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Редакция от 02.07.2021 — Вступит в силу с 01.03.2022 "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339966"/>
          <w:sz w:val="27"/>
          <w:szCs w:val="27"/>
          <w:lang w:eastAsia="ru-RU"/>
        </w:rPr>
        <w:t>Статья 210. Основные направления государственной политики в области охраны труда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направлениями государственной политики в области охраны труда являются: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приоритета сохранения жизни и здоровья работников;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в том числе содержащих государственные нормативные требования охраны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 управление охраной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государственная экспертиза условий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предупреждение производственного травматизма и профессиональных заболеваний;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основ для оценки и управления профессиональными рисками;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участие государства в финансировании мероприятий по охране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разработка мероприятий по улучшению условий и охраны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координация деятельности в области охраны труда, охраны окружающей среды и других видов экономической и социальной деятельности;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условий для формирования здорового образа жизни работников;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установление и совершенствование </w:t>
      </w:r>
      <w:proofErr w:type="gramStart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порядка проведения специальной оценки условий труда</w:t>
      </w:r>
      <w:proofErr w:type="gramEnd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экспертизы качества проведения специальной оценки условий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установление гарантий и компенсаций за работу с вредными и (или) опасными условиями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международное сотрудничество в области охраны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мониторинга состояния условий и охраны труда и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l200"/>
      <w:bookmarkStart w:id="2" w:name="l17"/>
      <w:bookmarkEnd w:id="1"/>
      <w:bookmarkEnd w:id="2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включающий в себя проведение </w:t>
      </w:r>
      <w:proofErr w:type="gramStart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проверок соблюдения государственных нормативных требований охраны труда</w:t>
      </w:r>
      <w:proofErr w:type="gramEnd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;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содействие общественному </w:t>
      </w:r>
      <w:proofErr w:type="gramStart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контролю за</w:t>
      </w:r>
      <w:proofErr w:type="gramEnd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соблюдением прав и законных интересов работников в области охраны труда.</w:t>
      </w:r>
    </w:p>
    <w:p w:rsidR="00916AF1" w:rsidRPr="00916AF1" w:rsidRDefault="00916AF1" w:rsidP="00916AF1">
      <w:pPr>
        <w:shd w:val="clear" w:color="auto" w:fill="FFFFFF"/>
        <w:spacing w:before="100" w:beforeAutospacing="1" w:after="30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</w:t>
      </w:r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самоуправления, работодателей, объединений работодателей, профессиональных союзов, их объединений, иных уполномоченных работниками представительных органов по вопросам охраны труда</w:t>
      </w:r>
      <w:proofErr w:type="gramStart"/>
      <w:r w:rsidRPr="00916A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.";</w:t>
      </w:r>
      <w:proofErr w:type="gramEnd"/>
    </w:p>
    <w:p w:rsidR="00EE739B" w:rsidRPr="00605677" w:rsidRDefault="00EE739B" w:rsidP="00605677"/>
    <w:sectPr w:rsidR="00EE739B" w:rsidRPr="006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8"/>
    <w:rsid w:val="00482409"/>
    <w:rsid w:val="00515998"/>
    <w:rsid w:val="00605677"/>
    <w:rsid w:val="00916AF1"/>
    <w:rsid w:val="00CD07A3"/>
    <w:rsid w:val="00E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1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skazka15.ru/disk/download/2472" TargetMode="External"/><Relationship Id="rId5" Type="http://schemas.openxmlformats.org/officeDocument/2006/relationships/hyperlink" Target="https://dsskazka15.ru/disk/download/24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2022-07-01T06:35:00Z</dcterms:created>
  <dcterms:modified xsi:type="dcterms:W3CDTF">2022-07-01T06:35:00Z</dcterms:modified>
</cp:coreProperties>
</file>