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56" w:rsidRPr="00815556" w:rsidRDefault="00815556" w:rsidP="00815556">
      <w:pPr>
        <w:shd w:val="clear" w:color="auto" w:fill="FFFFFF"/>
        <w:spacing w:after="250" w:line="240" w:lineRule="auto"/>
        <w:outlineLvl w:val="1"/>
        <w:rPr>
          <w:rFonts w:ascii="Times New Roman" w:eastAsia="Times New Roman" w:hAnsi="Times New Roman" w:cs="Times New Roman"/>
          <w:b/>
          <w:color w:val="131622"/>
          <w:sz w:val="32"/>
          <w:szCs w:val="32"/>
          <w:lang w:eastAsia="ru-RU"/>
        </w:rPr>
      </w:pPr>
      <w:r w:rsidRPr="00815556">
        <w:rPr>
          <w:rFonts w:ascii="Times New Roman" w:eastAsia="Times New Roman" w:hAnsi="Times New Roman" w:cs="Times New Roman"/>
          <w:b/>
          <w:color w:val="131622"/>
          <w:sz w:val="32"/>
          <w:szCs w:val="32"/>
          <w:lang w:eastAsia="ru-RU"/>
        </w:rPr>
        <w:t xml:space="preserve">Конспект ОД по </w:t>
      </w:r>
      <w:r w:rsidRPr="00C924C2">
        <w:rPr>
          <w:rFonts w:ascii="Times New Roman" w:eastAsia="Times New Roman" w:hAnsi="Times New Roman" w:cs="Times New Roman"/>
          <w:b/>
          <w:color w:val="131622"/>
          <w:sz w:val="32"/>
          <w:szCs w:val="32"/>
          <w:lang w:eastAsia="ru-RU"/>
        </w:rPr>
        <w:t>лепке на тему «Как шишки превратились в птичек</w:t>
      </w:r>
      <w:r w:rsidRPr="00815556">
        <w:rPr>
          <w:rFonts w:ascii="Times New Roman" w:eastAsia="Times New Roman" w:hAnsi="Times New Roman" w:cs="Times New Roman"/>
          <w:b/>
          <w:color w:val="131622"/>
          <w:sz w:val="32"/>
          <w:szCs w:val="32"/>
          <w:lang w:eastAsia="ru-RU"/>
        </w:rPr>
        <w:t>» в</w:t>
      </w:r>
      <w:r w:rsidR="00C924C2" w:rsidRPr="00C924C2">
        <w:rPr>
          <w:rFonts w:ascii="Times New Roman" w:eastAsia="Times New Roman" w:hAnsi="Times New Roman" w:cs="Times New Roman"/>
          <w:b/>
          <w:color w:val="131622"/>
          <w:sz w:val="32"/>
          <w:szCs w:val="32"/>
          <w:lang w:eastAsia="ru-RU"/>
        </w:rPr>
        <w:t>о второй</w:t>
      </w:r>
      <w:r w:rsidRPr="00815556">
        <w:rPr>
          <w:rFonts w:ascii="Times New Roman" w:eastAsia="Times New Roman" w:hAnsi="Times New Roman" w:cs="Times New Roman"/>
          <w:b/>
          <w:color w:val="131622"/>
          <w:sz w:val="32"/>
          <w:szCs w:val="32"/>
          <w:lang w:eastAsia="ru-RU"/>
        </w:rPr>
        <w:t xml:space="preserve"> младшей группе</w:t>
      </w:r>
    </w:p>
    <w:p w:rsidR="00815556" w:rsidRPr="00815556" w:rsidRDefault="00C924C2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26559"/>
          <w:sz w:val="28"/>
          <w:szCs w:val="28"/>
          <w:shd w:val="clear" w:color="auto" w:fill="FFFFFF"/>
          <w:lang w:eastAsia="ru-RU"/>
        </w:rPr>
      </w:pPr>
      <w:r w:rsidRPr="00C924C2">
        <w:rPr>
          <w:rFonts w:ascii="Times New Roman" w:eastAsia="Times New Roman" w:hAnsi="Times New Roman" w:cs="Times New Roman"/>
          <w:b/>
          <w:color w:val="131622"/>
          <w:sz w:val="28"/>
          <w:szCs w:val="28"/>
          <w:lang w:eastAsia="ru-RU"/>
        </w:rPr>
        <w:t>Подготовила</w:t>
      </w:r>
      <w:r w:rsidRPr="00C924C2">
        <w:rPr>
          <w:rFonts w:ascii="Times New Roman" w:eastAsia="Times New Roman" w:hAnsi="Times New Roman" w:cs="Times New Roman"/>
          <w:b/>
          <w:color w:val="131622"/>
          <w:sz w:val="28"/>
          <w:szCs w:val="28"/>
          <w:lang w:val="en-US" w:eastAsia="ru-RU"/>
        </w:rPr>
        <w:t>:</w:t>
      </w:r>
      <w:proofErr w:type="spellStart"/>
      <w:r w:rsidR="00815556" w:rsidRPr="00C924C2">
        <w:rPr>
          <w:rFonts w:ascii="Times New Roman" w:eastAsia="Times New Roman" w:hAnsi="Times New Roman" w:cs="Times New Roman"/>
          <w:b/>
          <w:color w:val="131622"/>
          <w:sz w:val="28"/>
          <w:szCs w:val="28"/>
          <w:lang w:eastAsia="ru-RU"/>
        </w:rPr>
        <w:t>Рябова</w:t>
      </w:r>
      <w:proofErr w:type="gramStart"/>
      <w:r w:rsidR="00815556" w:rsidRPr="00C924C2">
        <w:rPr>
          <w:rFonts w:ascii="Times New Roman" w:eastAsia="Times New Roman" w:hAnsi="Times New Roman" w:cs="Times New Roman"/>
          <w:b/>
          <w:color w:val="131622"/>
          <w:sz w:val="28"/>
          <w:szCs w:val="28"/>
          <w:lang w:eastAsia="ru-RU"/>
        </w:rPr>
        <w:t>.О</w:t>
      </w:r>
      <w:proofErr w:type="gramEnd"/>
      <w:r w:rsidR="00815556" w:rsidRPr="00C924C2">
        <w:rPr>
          <w:rFonts w:ascii="Times New Roman" w:eastAsia="Times New Roman" w:hAnsi="Times New Roman" w:cs="Times New Roman"/>
          <w:b/>
          <w:color w:val="131622"/>
          <w:sz w:val="28"/>
          <w:szCs w:val="28"/>
          <w:lang w:eastAsia="ru-RU"/>
        </w:rPr>
        <w:t>.В</w:t>
      </w:r>
      <w:proofErr w:type="spellEnd"/>
      <w:r w:rsidR="00815556" w:rsidRPr="00815556">
        <w:rPr>
          <w:rFonts w:ascii="Times New Roman" w:eastAsia="Times New Roman" w:hAnsi="Times New Roman" w:cs="Times New Roman"/>
          <w:b/>
          <w:color w:val="131622"/>
          <w:sz w:val="28"/>
          <w:szCs w:val="28"/>
          <w:lang w:eastAsia="ru-RU"/>
        </w:rPr>
        <w:fldChar w:fldCharType="begin"/>
      </w:r>
      <w:r w:rsidR="00815556" w:rsidRPr="00815556">
        <w:rPr>
          <w:rFonts w:ascii="Times New Roman" w:eastAsia="Times New Roman" w:hAnsi="Times New Roman" w:cs="Times New Roman"/>
          <w:b/>
          <w:color w:val="131622"/>
          <w:sz w:val="28"/>
          <w:szCs w:val="28"/>
          <w:lang w:eastAsia="ru-RU"/>
        </w:rPr>
        <w:instrText xml:space="preserve"> HYPERLINK "https://lataska.ru/vozdushnyye-shary-krasota-ili-smertel-naya-ugroza/" \t "_self" </w:instrText>
      </w:r>
      <w:r w:rsidR="00815556" w:rsidRPr="00815556">
        <w:rPr>
          <w:rFonts w:ascii="Times New Roman" w:eastAsia="Times New Roman" w:hAnsi="Times New Roman" w:cs="Times New Roman"/>
          <w:b/>
          <w:color w:val="131622"/>
          <w:sz w:val="28"/>
          <w:szCs w:val="28"/>
          <w:lang w:eastAsia="ru-RU"/>
        </w:rPr>
        <w:fldChar w:fldCharType="separate"/>
      </w:r>
    </w:p>
    <w:p w:rsidR="00815556" w:rsidRPr="00815556" w:rsidRDefault="00815556" w:rsidP="008155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316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b/>
          <w:color w:val="131622"/>
          <w:sz w:val="28"/>
          <w:szCs w:val="28"/>
          <w:lang w:eastAsia="ru-RU"/>
        </w:rPr>
        <w:fldChar w:fldCharType="end"/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u w:val="single"/>
          <w:lang w:eastAsia="ru-RU"/>
        </w:rPr>
        <w:t>Цель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: продолжать воспитывать умение лепить </w:t>
      </w:r>
      <w:proofErr w:type="spell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дискообразную</w:t>
      </w:r>
      <w:proofErr w:type="spell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 форму путем расплющивания шара между ладонями, умение лепить композицию, состоящую из нескольких предметов.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1. Помочь детям создать простые формы </w:t>
      </w:r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(блюдечко и зернышки)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2. Расширять запас понимаемых слов </w:t>
      </w:r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(</w:t>
      </w:r>
      <w:r w:rsidRPr="00C924C2">
        <w:rPr>
          <w:rFonts w:ascii="Times New Roman" w:eastAsia="Times New Roman" w:hAnsi="Times New Roman" w:cs="Times New Roman"/>
          <w:b/>
          <w:bCs/>
          <w:i/>
          <w:iCs/>
          <w:color w:val="1E1F22"/>
          <w:sz w:val="28"/>
          <w:szCs w:val="28"/>
          <w:lang w:eastAsia="ru-RU"/>
        </w:rPr>
        <w:t>кормушка</w:t>
      </w:r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)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3. Вызвать у детей сочувствие к игровым персонажам </w:t>
      </w:r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(</w:t>
      </w:r>
      <w:r w:rsidRPr="00C924C2">
        <w:rPr>
          <w:rFonts w:ascii="Times New Roman" w:eastAsia="Times New Roman" w:hAnsi="Times New Roman" w:cs="Times New Roman"/>
          <w:b/>
          <w:bCs/>
          <w:i/>
          <w:iCs/>
          <w:color w:val="1E1F22"/>
          <w:sz w:val="28"/>
          <w:szCs w:val="28"/>
          <w:lang w:eastAsia="ru-RU"/>
        </w:rPr>
        <w:t>птичкам</w:t>
      </w:r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)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proofErr w:type="gram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u w:val="single"/>
          <w:lang w:eastAsia="ru-RU"/>
        </w:rPr>
        <w:t>Словесная</w:t>
      </w:r>
      <w:proofErr w:type="gram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: рассказывание сказок про лес, чтение стихов о птицах.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proofErr w:type="gram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u w:val="single"/>
          <w:lang w:eastAsia="ru-RU"/>
        </w:rPr>
        <w:t>Наглядная</w:t>
      </w:r>
      <w:proofErr w:type="gram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: показ иллюстраций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кормушки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, рассматривание плаката с изображением птиц.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u w:val="single"/>
          <w:lang w:eastAsia="ru-RU"/>
        </w:rPr>
        <w:t>Материалы к занятию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: Пластилин, дощечки, салфетки, образец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птички-игрушки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, изображение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кормушки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</w:t>
      </w:r>
    </w:p>
    <w:p w:rsidR="00815556" w:rsidRPr="00815556" w:rsidRDefault="00815556" w:rsidP="0081555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proofErr w:type="gram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с</w:t>
      </w:r>
      <w:proofErr w:type="gram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ловесные приемы – объяснение, вопросы, указания.</w:t>
      </w:r>
    </w:p>
    <w:p w:rsidR="00815556" w:rsidRPr="00815556" w:rsidRDefault="00815556" w:rsidP="0081555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proofErr w:type="spellStart"/>
      <w:proofErr w:type="gram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игровые-игры</w:t>
      </w:r>
      <w:proofErr w:type="spellEnd"/>
      <w:proofErr w:type="gram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 детей с вылепленными игрушками.</w:t>
      </w:r>
    </w:p>
    <w:p w:rsidR="00815556" w:rsidRPr="00815556" w:rsidRDefault="00815556" w:rsidP="00815556">
      <w:pPr>
        <w:shd w:val="clear" w:color="auto" w:fill="FFFFFF"/>
        <w:spacing w:after="250" w:line="240" w:lineRule="auto"/>
        <w:outlineLvl w:val="1"/>
        <w:rPr>
          <w:rFonts w:ascii="Times New Roman" w:eastAsia="Times New Roman" w:hAnsi="Times New Roman" w:cs="Times New Roman"/>
          <w:color w:val="1316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31622"/>
          <w:sz w:val="28"/>
          <w:szCs w:val="28"/>
          <w:lang w:eastAsia="ru-RU"/>
        </w:rPr>
        <w:t>Ход занятия: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Воспитатель рассказывает сказку. В одном лесу росло много деревьев елочки, стройные осины, кудрявые </w:t>
      </w:r>
      <w:proofErr w:type="spell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березки</w:t>
      </w:r>
      <w:proofErr w:type="gram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u w:val="single"/>
          <w:lang w:eastAsia="ru-RU"/>
        </w:rPr>
        <w:t>И</w:t>
      </w:r>
      <w:proofErr w:type="spellEnd"/>
      <w:proofErr w:type="gram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u w:val="single"/>
          <w:lang w:eastAsia="ru-RU"/>
        </w:rPr>
        <w:t xml:space="preserve"> жили в том лесу много разных птиц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: шустрые воробышки и юркие синички, и веселые сойки, и певчие соловьи и еще много-много других. Все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 жили весело и дружно, перелетали с ветки на ветку, ловили мошек, жучков. Но вот однажды в лесу появилась волшебница зима. Она принесла с собою снег и скоро забросала им всю землю. Снег закрыл все белым пушистым одеялом. Соловьи и жаворонки улетели в теплые страны. А синички и воробушки остались. Холодно и голодно стало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птичкам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 Вдруг видят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</w:t>
      </w:r>
      <w:proofErr w:type="gramStart"/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и-</w:t>
      </w:r>
      <w:proofErr w:type="gram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 домик какой-то маленький деревянный висит. Решили птицы заглянуть в этот домик, а там еды видимо-невидимо. И семечки, и крошки хлебные, зернышки. Обрадовались птицы, наелись и полетели рассказать о необычном домике своим голодным друзьям.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Воспитатель вносит в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группу птичку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:</w:t>
      </w:r>
    </w:p>
    <w:p w:rsidR="00815556" w:rsidRPr="00815556" w:rsidRDefault="00815556" w:rsidP="0081555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— Кто это к нам в гости прилетел?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—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Птичка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</w:t>
      </w:r>
    </w:p>
    <w:p w:rsidR="00815556" w:rsidRPr="00815556" w:rsidRDefault="00815556" w:rsidP="0081555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— Но почему-то она грустная? Почему ты грустишь?</w:t>
      </w:r>
    </w:p>
    <w:p w:rsidR="00815556" w:rsidRPr="00815556" w:rsidRDefault="00815556" w:rsidP="0081555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— Я голодная, хочу кушать, а кушать нечего. Трудно отыскать зернышки на улице.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— Что же делать? Как помочь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птичке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? Как ее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накормить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?</w:t>
      </w:r>
    </w:p>
    <w:p w:rsidR="00815556" w:rsidRPr="00815556" w:rsidRDefault="00815556" w:rsidP="0081555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lastRenderedPageBreak/>
        <w:t>Ребята, вы хотите помочь нашей гостье?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Давайте поможем нашей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птичке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, и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накормим ее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 Мы с вами дружно слепим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кормушки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 и наполним каждую зернышками. И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накормим не только нашу птичку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, но и других голодных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птичек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 Они будут прилетать к нам в гости и кушать наше угощение.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Воспитатель обращает внимание детей на пластилин и предлагает слепить из него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кормушку и зернышки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</w:t>
      </w:r>
    </w:p>
    <w:p w:rsidR="00815556" w:rsidRPr="00815556" w:rsidRDefault="00815556" w:rsidP="0081555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-У кого длинные рукава закатайте их, чтобы не испачкать вещи.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Воспитатель предлагает детям подготовить пластилиновые шарики </w:t>
      </w:r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(цвета они выберут сами)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. Часть шариков можно заготовить заранее. Затем воспитатель показывает, как надо положить пластилиновые шарики в ладошки и расплющивать их в </w:t>
      </w:r>
      <w:proofErr w:type="spell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дискообразную</w:t>
      </w:r>
      <w:proofErr w:type="spell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 форму. Затем воспитатель показывает наглядно и доступно, как необходимо слегка подвернуть края тарелочки, придав ей углубление в середине.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Воспитатель отщипывает маленькие кусочки пластилина (цвет дети выбирают сами, скатывает из кусочка пластилина шарик </w:t>
      </w:r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(зернышко</w:t>
      </w:r>
      <w:proofErr w:type="gramStart"/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)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и</w:t>
      </w:r>
      <w:proofErr w:type="gram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 складывает их в тарелочку. Повторяет движения, показывая детям как правильно скатать </w:t>
      </w:r>
      <w:proofErr w:type="gram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круглое</w:t>
      </w:r>
      <w:proofErr w:type="gram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 </w:t>
      </w:r>
      <w:proofErr w:type="spellStart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зернышко-семечку</w:t>
      </w:r>
      <w:proofErr w:type="spellEnd"/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 xml:space="preserve"> из пластилина.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— Это у нас зернышки. Моя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птичка будет их клевать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Дети лепят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кормушку-тарелочку и зернышки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, воспитатель помогает детям. Еще раз объясняет и показывает индивидуально способ ощипывания.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— Моя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птичка уже клюет зернышки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 (показывает игровыми движениями, как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птичка клюет зернышки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).</w:t>
      </w:r>
    </w:p>
    <w:p w:rsidR="00815556" w:rsidRPr="00815556" w:rsidRDefault="00815556" w:rsidP="0081555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Воспитатель напоминает детям последовательность изготовления поделки.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Итог занятия. Предлагаю детям своих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птичек-игрушек посадить в кормушку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</w:t>
      </w:r>
    </w:p>
    <w:p w:rsidR="00815556" w:rsidRPr="00815556" w:rsidRDefault="00815556" w:rsidP="008155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E1F22"/>
          <w:sz w:val="25"/>
          <w:szCs w:val="25"/>
          <w:lang w:eastAsia="ru-RU"/>
        </w:rPr>
      </w:pP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u w:val="single"/>
          <w:lang w:eastAsia="ru-RU"/>
        </w:rPr>
        <w:t>Воспитатель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: — Ребята, кого мы сегодня лепили и из чего? </w:t>
      </w:r>
      <w:r w:rsidRPr="00815556">
        <w:rPr>
          <w:rFonts w:ascii="Times New Roman" w:eastAsia="Times New Roman" w:hAnsi="Times New Roman" w:cs="Times New Roman"/>
          <w:i/>
          <w:iCs/>
          <w:color w:val="1E1F22"/>
          <w:sz w:val="28"/>
          <w:szCs w:val="28"/>
          <w:lang w:eastAsia="ru-RU"/>
        </w:rPr>
        <w:t>(ответ детей)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. Молодцы, ребята вы все очень хорошо сегодня занимались. Теперь наша </w:t>
      </w:r>
      <w:r w:rsidRPr="00C924C2">
        <w:rPr>
          <w:rFonts w:ascii="Times New Roman" w:eastAsia="Times New Roman" w:hAnsi="Times New Roman" w:cs="Times New Roman"/>
          <w:b/>
          <w:bCs/>
          <w:color w:val="1E1F22"/>
          <w:sz w:val="28"/>
          <w:szCs w:val="28"/>
          <w:lang w:eastAsia="ru-RU"/>
        </w:rPr>
        <w:t>птичка</w:t>
      </w:r>
      <w:r w:rsidRPr="00815556">
        <w:rPr>
          <w:rFonts w:ascii="Times New Roman" w:eastAsia="Times New Roman" w:hAnsi="Times New Roman" w:cs="Times New Roman"/>
          <w:color w:val="1E1F22"/>
          <w:sz w:val="28"/>
          <w:szCs w:val="28"/>
          <w:lang w:eastAsia="ru-RU"/>
        </w:rPr>
        <w:t> и все ее пернатые друзья не останутся голод</w:t>
      </w:r>
      <w:r w:rsidRPr="00815556">
        <w:rPr>
          <w:rFonts w:ascii="Open Sans" w:eastAsia="Times New Roman" w:hAnsi="Open Sans" w:cs="Times New Roman"/>
          <w:color w:val="1E1F22"/>
          <w:sz w:val="25"/>
          <w:szCs w:val="25"/>
          <w:lang w:eastAsia="ru-RU"/>
        </w:rPr>
        <w:t>ными.</w:t>
      </w:r>
    </w:p>
    <w:sectPr w:rsidR="00815556" w:rsidRPr="00815556" w:rsidSect="007E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5556"/>
    <w:rsid w:val="007E07C5"/>
    <w:rsid w:val="00815556"/>
    <w:rsid w:val="00C9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5"/>
  </w:style>
  <w:style w:type="paragraph" w:styleId="2">
    <w:name w:val="heading 2"/>
    <w:basedOn w:val="a"/>
    <w:link w:val="20"/>
    <w:uiPriority w:val="9"/>
    <w:qFormat/>
    <w:rsid w:val="00815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556"/>
    <w:rPr>
      <w:b/>
      <w:bCs/>
    </w:rPr>
  </w:style>
  <w:style w:type="character" w:styleId="a5">
    <w:name w:val="Hyperlink"/>
    <w:basedOn w:val="a0"/>
    <w:uiPriority w:val="99"/>
    <w:semiHidden/>
    <w:unhideWhenUsed/>
    <w:rsid w:val="00815556"/>
    <w:rPr>
      <w:color w:val="0000FF"/>
      <w:u w:val="single"/>
    </w:rPr>
  </w:style>
  <w:style w:type="character" w:customStyle="1" w:styleId="ctatext">
    <w:name w:val="ctatext"/>
    <w:basedOn w:val="a0"/>
    <w:rsid w:val="00815556"/>
  </w:style>
  <w:style w:type="character" w:customStyle="1" w:styleId="posttitle">
    <w:name w:val="posttitle"/>
    <w:basedOn w:val="a0"/>
    <w:rsid w:val="00815556"/>
  </w:style>
  <w:style w:type="paragraph" w:styleId="a6">
    <w:name w:val="Balloon Text"/>
    <w:basedOn w:val="a"/>
    <w:link w:val="a7"/>
    <w:uiPriority w:val="99"/>
    <w:semiHidden/>
    <w:unhideWhenUsed/>
    <w:rsid w:val="0081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2022-01-21T05:55:00Z</dcterms:created>
  <dcterms:modified xsi:type="dcterms:W3CDTF">2022-01-21T06:09:00Z</dcterms:modified>
</cp:coreProperties>
</file>