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C2" w:rsidRDefault="002013C2" w:rsidP="002013C2">
      <w:pPr>
        <w:autoSpaceDE w:val="0"/>
        <w:spacing w:before="180" w:after="180"/>
        <w:jc w:val="center"/>
        <w:rPr>
          <w:rFonts w:ascii="Times New Roman" w:hAnsi="Times New Roman"/>
          <w:color w:val="000000"/>
          <w:sz w:val="28"/>
          <w:szCs w:val="28"/>
        </w:rPr>
      </w:pPr>
      <w:r>
        <w:rPr>
          <w:rFonts w:ascii="Times New Roman" w:hAnsi="Times New Roman"/>
          <w:color w:val="000000"/>
          <w:sz w:val="28"/>
          <w:szCs w:val="28"/>
        </w:rPr>
        <w:t xml:space="preserve">МОБУ « </w:t>
      </w:r>
      <w:proofErr w:type="spellStart"/>
      <w:r>
        <w:rPr>
          <w:rFonts w:ascii="Times New Roman" w:hAnsi="Times New Roman"/>
          <w:color w:val="000000"/>
          <w:sz w:val="28"/>
          <w:szCs w:val="28"/>
        </w:rPr>
        <w:t>Гуляевская</w:t>
      </w:r>
      <w:proofErr w:type="spellEnd"/>
      <w:r>
        <w:rPr>
          <w:rFonts w:ascii="Times New Roman" w:hAnsi="Times New Roman"/>
          <w:color w:val="000000"/>
          <w:sz w:val="28"/>
          <w:szCs w:val="28"/>
        </w:rPr>
        <w:t xml:space="preserve"> основная</w:t>
      </w:r>
      <w:r w:rsidRPr="00BE5967">
        <w:rPr>
          <w:rFonts w:ascii="Times New Roman" w:hAnsi="Times New Roman"/>
          <w:color w:val="000000"/>
          <w:sz w:val="28"/>
          <w:szCs w:val="28"/>
        </w:rPr>
        <w:t xml:space="preserve"> общеобразовательная школа»</w:t>
      </w:r>
    </w:p>
    <w:p w:rsidR="00032884" w:rsidRPr="00BE5967" w:rsidRDefault="00032884" w:rsidP="002013C2">
      <w:pPr>
        <w:autoSpaceDE w:val="0"/>
        <w:spacing w:before="180" w:after="180"/>
        <w:jc w:val="center"/>
        <w:rPr>
          <w:rFonts w:ascii="Times New Roman" w:hAnsi="Times New Roman"/>
          <w:color w:val="000000"/>
          <w:sz w:val="28"/>
          <w:szCs w:val="28"/>
        </w:rPr>
      </w:pPr>
    </w:p>
    <w:tbl>
      <w:tblPr>
        <w:tblW w:w="0" w:type="auto"/>
        <w:tblInd w:w="-612" w:type="dxa"/>
        <w:tblLayout w:type="fixed"/>
        <w:tblLook w:val="0000"/>
      </w:tblPr>
      <w:tblGrid>
        <w:gridCol w:w="3240"/>
        <w:gridCol w:w="3420"/>
        <w:gridCol w:w="3714"/>
      </w:tblGrid>
      <w:tr w:rsidR="002013C2" w:rsidRPr="00BE5967" w:rsidTr="008F1895">
        <w:tc>
          <w:tcPr>
            <w:tcW w:w="3240" w:type="dxa"/>
          </w:tcPr>
          <w:p w:rsidR="002013C2" w:rsidRPr="00BE5967" w:rsidRDefault="002013C2" w:rsidP="00032884">
            <w:pPr>
              <w:snapToGrid w:val="0"/>
              <w:spacing w:line="240" w:lineRule="auto"/>
              <w:rPr>
                <w:rFonts w:ascii="Times New Roman" w:hAnsi="Times New Roman"/>
              </w:rPr>
            </w:pPr>
            <w:r w:rsidRPr="00BE5967">
              <w:rPr>
                <w:rFonts w:ascii="Times New Roman" w:hAnsi="Times New Roman"/>
              </w:rPr>
              <w:t xml:space="preserve">РАССМОТРЕНО </w:t>
            </w:r>
          </w:p>
          <w:p w:rsidR="002013C2" w:rsidRPr="00BE5967" w:rsidRDefault="002013C2" w:rsidP="00032884">
            <w:pPr>
              <w:spacing w:line="240" w:lineRule="auto"/>
              <w:rPr>
                <w:rFonts w:ascii="Times New Roman" w:hAnsi="Times New Roman"/>
              </w:rPr>
            </w:pPr>
            <w:r w:rsidRPr="00BE5967">
              <w:rPr>
                <w:rFonts w:ascii="Times New Roman" w:hAnsi="Times New Roman"/>
              </w:rPr>
              <w:t>на заседании МО</w:t>
            </w:r>
          </w:p>
          <w:p w:rsidR="002013C2" w:rsidRPr="00BE5967" w:rsidRDefault="002013C2" w:rsidP="00032884">
            <w:pPr>
              <w:spacing w:line="240" w:lineRule="auto"/>
              <w:rPr>
                <w:rFonts w:ascii="Times New Roman" w:hAnsi="Times New Roman"/>
              </w:rPr>
            </w:pPr>
            <w:r w:rsidRPr="00BE5967">
              <w:rPr>
                <w:rFonts w:ascii="Times New Roman" w:hAnsi="Times New Roman"/>
              </w:rPr>
              <w:t>протокол №__</w:t>
            </w:r>
          </w:p>
          <w:p w:rsidR="002013C2" w:rsidRPr="00BE5967" w:rsidRDefault="002013C2" w:rsidP="00032884">
            <w:pPr>
              <w:spacing w:line="240" w:lineRule="auto"/>
              <w:rPr>
                <w:rFonts w:ascii="Times New Roman" w:hAnsi="Times New Roman"/>
              </w:rPr>
            </w:pPr>
            <w:r w:rsidRPr="00BE5967">
              <w:rPr>
                <w:rFonts w:ascii="Times New Roman" w:hAnsi="Times New Roman"/>
              </w:rPr>
              <w:t>от «____» _________20___г.</w:t>
            </w:r>
          </w:p>
        </w:tc>
        <w:tc>
          <w:tcPr>
            <w:tcW w:w="3420" w:type="dxa"/>
          </w:tcPr>
          <w:p w:rsidR="002013C2" w:rsidRPr="00BE5967" w:rsidRDefault="002013C2" w:rsidP="00032884">
            <w:pPr>
              <w:spacing w:line="240" w:lineRule="auto"/>
              <w:rPr>
                <w:rFonts w:ascii="Times New Roman" w:hAnsi="Times New Roman"/>
              </w:rPr>
            </w:pPr>
          </w:p>
        </w:tc>
        <w:tc>
          <w:tcPr>
            <w:tcW w:w="3714" w:type="dxa"/>
          </w:tcPr>
          <w:p w:rsidR="002013C2" w:rsidRPr="00BE5967" w:rsidRDefault="002013C2" w:rsidP="00032884">
            <w:pPr>
              <w:snapToGrid w:val="0"/>
              <w:spacing w:line="240" w:lineRule="auto"/>
              <w:rPr>
                <w:rFonts w:ascii="Times New Roman" w:hAnsi="Times New Roman"/>
              </w:rPr>
            </w:pPr>
            <w:r w:rsidRPr="00BE5967">
              <w:rPr>
                <w:rFonts w:ascii="Times New Roman" w:hAnsi="Times New Roman"/>
              </w:rPr>
              <w:t>УТВЕРЖДЕНО</w:t>
            </w:r>
          </w:p>
          <w:p w:rsidR="002013C2" w:rsidRPr="00BE5967" w:rsidRDefault="002013C2" w:rsidP="00032884">
            <w:pPr>
              <w:spacing w:line="240" w:lineRule="auto"/>
              <w:rPr>
                <w:rFonts w:ascii="Times New Roman" w:hAnsi="Times New Roman"/>
              </w:rPr>
            </w:pPr>
            <w:r w:rsidRPr="00BE5967">
              <w:rPr>
                <w:rFonts w:ascii="Times New Roman" w:hAnsi="Times New Roman"/>
              </w:rPr>
              <w:t>Директор школы</w:t>
            </w:r>
          </w:p>
          <w:p w:rsidR="002013C2" w:rsidRPr="00BE5967" w:rsidRDefault="002013C2" w:rsidP="00032884">
            <w:pPr>
              <w:spacing w:line="240" w:lineRule="auto"/>
              <w:jc w:val="center"/>
              <w:rPr>
                <w:rFonts w:ascii="Times New Roman" w:hAnsi="Times New Roman"/>
              </w:rPr>
            </w:pPr>
            <w:r w:rsidRPr="00BE5967">
              <w:rPr>
                <w:rFonts w:ascii="Times New Roman" w:hAnsi="Times New Roman"/>
              </w:rPr>
              <w:t>___________/Бурмистрова А.М./</w:t>
            </w:r>
          </w:p>
          <w:p w:rsidR="002013C2" w:rsidRPr="00BE5967" w:rsidRDefault="002013C2" w:rsidP="00032884">
            <w:pPr>
              <w:spacing w:line="240" w:lineRule="auto"/>
              <w:rPr>
                <w:rFonts w:ascii="Times New Roman" w:hAnsi="Times New Roman"/>
              </w:rPr>
            </w:pPr>
            <w:r w:rsidRPr="00BE5967">
              <w:rPr>
                <w:rFonts w:ascii="Times New Roman" w:hAnsi="Times New Roman"/>
              </w:rPr>
              <w:t>«____» _________20___г.</w:t>
            </w:r>
          </w:p>
          <w:p w:rsidR="002013C2" w:rsidRPr="00BE5967" w:rsidRDefault="002013C2" w:rsidP="00032884">
            <w:pPr>
              <w:spacing w:line="240" w:lineRule="auto"/>
              <w:rPr>
                <w:rFonts w:ascii="Times New Roman" w:hAnsi="Times New Roman"/>
              </w:rPr>
            </w:pPr>
          </w:p>
        </w:tc>
      </w:tr>
    </w:tbl>
    <w:p w:rsidR="002013C2" w:rsidRPr="00BE5967" w:rsidRDefault="002013C2" w:rsidP="002013C2">
      <w:pPr>
        <w:rPr>
          <w:rFonts w:ascii="Times New Roman" w:hAnsi="Times New Roman"/>
        </w:rPr>
      </w:pPr>
    </w:p>
    <w:p w:rsidR="002013C2" w:rsidRPr="00BE5967" w:rsidRDefault="002013C2" w:rsidP="002013C2">
      <w:pPr>
        <w:jc w:val="center"/>
        <w:rPr>
          <w:rFonts w:ascii="Times New Roman" w:hAnsi="Times New Roman"/>
        </w:rPr>
      </w:pPr>
    </w:p>
    <w:p w:rsidR="002013C2" w:rsidRPr="00BE5967" w:rsidRDefault="002013C2" w:rsidP="002013C2">
      <w:pPr>
        <w:rPr>
          <w:rFonts w:ascii="Times New Roman" w:hAnsi="Times New Roman"/>
        </w:rPr>
      </w:pPr>
    </w:p>
    <w:p w:rsidR="002013C2" w:rsidRPr="00BE5967" w:rsidRDefault="002013C2" w:rsidP="002013C2">
      <w:pPr>
        <w:jc w:val="center"/>
        <w:rPr>
          <w:rFonts w:ascii="Times New Roman" w:hAnsi="Times New Roman"/>
          <w:b/>
          <w:sz w:val="32"/>
          <w:szCs w:val="32"/>
        </w:rPr>
      </w:pPr>
    </w:p>
    <w:p w:rsidR="002013C2" w:rsidRPr="00BE5967" w:rsidRDefault="002013C2" w:rsidP="002013C2">
      <w:pPr>
        <w:spacing w:line="360" w:lineRule="auto"/>
        <w:jc w:val="center"/>
        <w:rPr>
          <w:rFonts w:ascii="Times New Roman" w:hAnsi="Times New Roman"/>
          <w:b/>
          <w:sz w:val="32"/>
          <w:szCs w:val="32"/>
        </w:rPr>
      </w:pPr>
      <w:r w:rsidRPr="00BE5967">
        <w:rPr>
          <w:rFonts w:ascii="Times New Roman" w:hAnsi="Times New Roman"/>
          <w:b/>
          <w:sz w:val="32"/>
          <w:szCs w:val="32"/>
        </w:rPr>
        <w:t>Рабочая программа</w:t>
      </w:r>
    </w:p>
    <w:p w:rsidR="002013C2" w:rsidRPr="00BE5967" w:rsidRDefault="002013C2" w:rsidP="002013C2">
      <w:pPr>
        <w:spacing w:line="360" w:lineRule="auto"/>
        <w:jc w:val="center"/>
        <w:rPr>
          <w:rFonts w:ascii="Times New Roman" w:hAnsi="Times New Roman"/>
          <w:b/>
          <w:sz w:val="32"/>
          <w:szCs w:val="32"/>
        </w:rPr>
      </w:pPr>
      <w:r w:rsidRPr="00BE5967">
        <w:rPr>
          <w:rFonts w:ascii="Times New Roman" w:hAnsi="Times New Roman"/>
          <w:b/>
          <w:sz w:val="32"/>
          <w:szCs w:val="32"/>
        </w:rPr>
        <w:t>по  обществознанию</w:t>
      </w:r>
    </w:p>
    <w:p w:rsidR="002013C2" w:rsidRPr="00BE5967" w:rsidRDefault="002013C2" w:rsidP="002013C2">
      <w:pPr>
        <w:spacing w:line="360" w:lineRule="auto"/>
        <w:jc w:val="center"/>
        <w:rPr>
          <w:rFonts w:ascii="Times New Roman" w:hAnsi="Times New Roman"/>
          <w:b/>
          <w:sz w:val="32"/>
          <w:szCs w:val="32"/>
        </w:rPr>
      </w:pPr>
      <w:r>
        <w:rPr>
          <w:rFonts w:ascii="Times New Roman" w:hAnsi="Times New Roman"/>
          <w:b/>
          <w:sz w:val="32"/>
          <w:szCs w:val="32"/>
        </w:rPr>
        <w:t>7</w:t>
      </w:r>
      <w:r w:rsidRPr="00BE5967">
        <w:rPr>
          <w:rFonts w:ascii="Times New Roman" w:hAnsi="Times New Roman"/>
          <w:b/>
          <w:sz w:val="32"/>
          <w:szCs w:val="32"/>
        </w:rPr>
        <w:t xml:space="preserve"> класс</w:t>
      </w:r>
    </w:p>
    <w:p w:rsidR="002013C2" w:rsidRPr="00BE5967" w:rsidRDefault="002013C2" w:rsidP="002013C2">
      <w:pPr>
        <w:spacing w:line="360" w:lineRule="auto"/>
        <w:jc w:val="center"/>
        <w:rPr>
          <w:rFonts w:ascii="Times New Roman" w:hAnsi="Times New Roman"/>
          <w:b/>
          <w:sz w:val="32"/>
          <w:szCs w:val="32"/>
        </w:rPr>
      </w:pPr>
      <w:r w:rsidRPr="00BE5967">
        <w:rPr>
          <w:rFonts w:ascii="Times New Roman" w:hAnsi="Times New Roman"/>
          <w:b/>
          <w:sz w:val="32"/>
          <w:szCs w:val="32"/>
        </w:rPr>
        <w:t>на</w:t>
      </w:r>
      <w:r w:rsidR="003E7551">
        <w:rPr>
          <w:rFonts w:ascii="Times New Roman" w:hAnsi="Times New Roman"/>
          <w:b/>
          <w:sz w:val="32"/>
          <w:szCs w:val="32"/>
        </w:rPr>
        <w:t xml:space="preserve"> 2020-2021</w:t>
      </w:r>
      <w:r w:rsidRPr="00BE5967">
        <w:rPr>
          <w:rFonts w:ascii="Times New Roman" w:hAnsi="Times New Roman"/>
          <w:b/>
          <w:sz w:val="32"/>
          <w:szCs w:val="32"/>
        </w:rPr>
        <w:t xml:space="preserve"> учебный год</w:t>
      </w:r>
    </w:p>
    <w:p w:rsidR="002013C2" w:rsidRPr="00BE5967" w:rsidRDefault="002013C2" w:rsidP="002013C2">
      <w:pPr>
        <w:rPr>
          <w:rFonts w:ascii="Times New Roman" w:hAnsi="Times New Roman"/>
          <w:sz w:val="32"/>
          <w:szCs w:val="32"/>
        </w:rPr>
      </w:pPr>
    </w:p>
    <w:tbl>
      <w:tblPr>
        <w:tblW w:w="0" w:type="auto"/>
        <w:tblInd w:w="-612" w:type="dxa"/>
        <w:tblLayout w:type="fixed"/>
        <w:tblLook w:val="0000"/>
      </w:tblPr>
      <w:tblGrid>
        <w:gridCol w:w="4785"/>
        <w:gridCol w:w="4935"/>
      </w:tblGrid>
      <w:tr w:rsidR="002013C2" w:rsidRPr="00BE5967" w:rsidTr="008F1895">
        <w:tc>
          <w:tcPr>
            <w:tcW w:w="4785" w:type="dxa"/>
          </w:tcPr>
          <w:p w:rsidR="002013C2" w:rsidRPr="00BE5967" w:rsidRDefault="002013C2" w:rsidP="008F1895">
            <w:pPr>
              <w:snapToGrid w:val="0"/>
              <w:rPr>
                <w:rFonts w:ascii="Times New Roman" w:hAnsi="Times New Roman"/>
              </w:rPr>
            </w:pPr>
          </w:p>
        </w:tc>
        <w:tc>
          <w:tcPr>
            <w:tcW w:w="4935" w:type="dxa"/>
          </w:tcPr>
          <w:p w:rsidR="002013C2" w:rsidRPr="00BE5967" w:rsidRDefault="002013C2" w:rsidP="008F1895">
            <w:pPr>
              <w:snapToGrid w:val="0"/>
              <w:rPr>
                <w:rFonts w:ascii="Times New Roman" w:hAnsi="Times New Roman"/>
                <w:b/>
                <w:sz w:val="32"/>
                <w:szCs w:val="32"/>
              </w:rPr>
            </w:pPr>
          </w:p>
          <w:p w:rsidR="002013C2" w:rsidRPr="00BE5967" w:rsidRDefault="002013C2" w:rsidP="008F1895">
            <w:pPr>
              <w:rPr>
                <w:rFonts w:ascii="Times New Roman" w:hAnsi="Times New Roman"/>
                <w:b/>
                <w:sz w:val="32"/>
                <w:szCs w:val="32"/>
              </w:rPr>
            </w:pPr>
            <w:r w:rsidRPr="00BE5967">
              <w:rPr>
                <w:rFonts w:ascii="Times New Roman" w:hAnsi="Times New Roman"/>
                <w:b/>
                <w:sz w:val="32"/>
                <w:szCs w:val="32"/>
              </w:rPr>
              <w:t>Составитель программы:</w:t>
            </w:r>
          </w:p>
          <w:p w:rsidR="002013C2" w:rsidRPr="00BE5967" w:rsidRDefault="002013C2" w:rsidP="008F1895">
            <w:pPr>
              <w:rPr>
                <w:rFonts w:ascii="Times New Roman" w:hAnsi="Times New Roman"/>
                <w:sz w:val="32"/>
                <w:szCs w:val="32"/>
              </w:rPr>
            </w:pPr>
            <w:r w:rsidRPr="00BE5967">
              <w:rPr>
                <w:rFonts w:ascii="Times New Roman" w:hAnsi="Times New Roman"/>
                <w:sz w:val="32"/>
                <w:szCs w:val="32"/>
              </w:rPr>
              <w:t>Учитель истории и обществознания</w:t>
            </w:r>
            <w:r>
              <w:rPr>
                <w:rFonts w:ascii="Times New Roman" w:hAnsi="Times New Roman"/>
                <w:sz w:val="32"/>
                <w:szCs w:val="32"/>
              </w:rPr>
              <w:t xml:space="preserve"> Юдина Т.А. </w:t>
            </w:r>
          </w:p>
          <w:p w:rsidR="002013C2" w:rsidRPr="00BE5967" w:rsidRDefault="002013C2" w:rsidP="008F1895">
            <w:pPr>
              <w:rPr>
                <w:rFonts w:ascii="Times New Roman" w:hAnsi="Times New Roman"/>
                <w:b/>
                <w:sz w:val="32"/>
                <w:szCs w:val="32"/>
              </w:rPr>
            </w:pPr>
          </w:p>
        </w:tc>
      </w:tr>
    </w:tbl>
    <w:p w:rsidR="002013C2" w:rsidRPr="00BE5967" w:rsidRDefault="002013C2" w:rsidP="002013C2">
      <w:pPr>
        <w:rPr>
          <w:rFonts w:ascii="Times New Roman" w:hAnsi="Times New Roman"/>
        </w:rPr>
      </w:pPr>
    </w:p>
    <w:p w:rsidR="002013C2" w:rsidRPr="00D86E7B" w:rsidRDefault="002013C2" w:rsidP="002013C2">
      <w:pPr>
        <w:rPr>
          <w:rFonts w:ascii="Times New Roman" w:hAnsi="Times New Roman"/>
          <w:b/>
          <w:sz w:val="32"/>
          <w:szCs w:val="32"/>
        </w:rPr>
      </w:pPr>
    </w:p>
    <w:p w:rsidR="002013C2" w:rsidRDefault="002013C2" w:rsidP="002013C2">
      <w:pPr>
        <w:rPr>
          <w:rFonts w:ascii="Times New Roman" w:hAnsi="Times New Roman"/>
          <w:b/>
          <w:sz w:val="32"/>
          <w:szCs w:val="32"/>
        </w:rPr>
      </w:pPr>
    </w:p>
    <w:p w:rsidR="002013C2" w:rsidRPr="00D86E7B" w:rsidRDefault="002013C2" w:rsidP="002013C2">
      <w:pPr>
        <w:rPr>
          <w:rFonts w:ascii="Times New Roman" w:hAnsi="Times New Roman"/>
          <w:b/>
          <w:sz w:val="32"/>
          <w:szCs w:val="32"/>
        </w:rPr>
      </w:pPr>
    </w:p>
    <w:p w:rsidR="008F1895" w:rsidRDefault="002013C2" w:rsidP="008F1895">
      <w:pPr>
        <w:jc w:val="center"/>
        <w:rPr>
          <w:rFonts w:ascii="Times New Roman" w:hAnsi="Times New Roman"/>
          <w:sz w:val="32"/>
          <w:szCs w:val="32"/>
        </w:rPr>
      </w:pPr>
      <w:r w:rsidRPr="00BE5967">
        <w:rPr>
          <w:rFonts w:ascii="Times New Roman" w:hAnsi="Times New Roman"/>
          <w:sz w:val="32"/>
          <w:szCs w:val="32"/>
        </w:rPr>
        <w:t xml:space="preserve">с. </w:t>
      </w:r>
      <w:proofErr w:type="spellStart"/>
      <w:r w:rsidR="003E7551">
        <w:rPr>
          <w:rFonts w:ascii="Times New Roman" w:hAnsi="Times New Roman"/>
          <w:sz w:val="32"/>
          <w:szCs w:val="32"/>
        </w:rPr>
        <w:t>Гуляево</w:t>
      </w:r>
      <w:proofErr w:type="spellEnd"/>
      <w:r w:rsidR="003E7551">
        <w:rPr>
          <w:rFonts w:ascii="Times New Roman" w:hAnsi="Times New Roman"/>
          <w:sz w:val="32"/>
          <w:szCs w:val="32"/>
        </w:rPr>
        <w:t xml:space="preserve"> 2020</w:t>
      </w:r>
      <w:r w:rsidRPr="00BE5967">
        <w:rPr>
          <w:rFonts w:ascii="Times New Roman" w:hAnsi="Times New Roman"/>
          <w:sz w:val="32"/>
          <w:szCs w:val="32"/>
        </w:rPr>
        <w:t xml:space="preserve"> г.</w:t>
      </w:r>
    </w:p>
    <w:p w:rsidR="00032884" w:rsidRPr="00444DA2" w:rsidRDefault="00040FD5" w:rsidP="00444DA2">
      <w:pPr>
        <w:jc w:val="center"/>
        <w:rPr>
          <w:rFonts w:ascii="Times New Roman" w:hAnsi="Times New Roman"/>
          <w:b/>
          <w:sz w:val="24"/>
          <w:szCs w:val="24"/>
        </w:rPr>
      </w:pPr>
      <w:r w:rsidRPr="00040FD5">
        <w:rPr>
          <w:rFonts w:ascii="Times New Roman" w:hAnsi="Times New Roman"/>
          <w:b/>
          <w:sz w:val="24"/>
          <w:szCs w:val="24"/>
        </w:rPr>
        <w:lastRenderedPageBreak/>
        <w:t>Пояснительная записка</w:t>
      </w:r>
    </w:p>
    <w:p w:rsidR="00444DA2" w:rsidRDefault="00444DA2" w:rsidP="00BE4AFF">
      <w:pPr>
        <w:jc w:val="both"/>
        <w:rPr>
          <w:rFonts w:ascii="Times New Roman" w:hAnsi="Times New Roman"/>
          <w:sz w:val="24"/>
          <w:szCs w:val="24"/>
        </w:rPr>
      </w:pPr>
      <w:r>
        <w:rPr>
          <w:rFonts w:ascii="Times New Roman" w:hAnsi="Times New Roman"/>
          <w:sz w:val="24"/>
          <w:szCs w:val="24"/>
        </w:rPr>
        <w:t xml:space="preserve"> </w:t>
      </w:r>
      <w:proofErr w:type="gramStart"/>
      <w:r w:rsidR="00040FD5" w:rsidRPr="00040FD5">
        <w:rPr>
          <w:rFonts w:ascii="Times New Roman" w:hAnsi="Times New Roman"/>
          <w:sz w:val="24"/>
          <w:szCs w:val="24"/>
        </w:rPr>
        <w:t xml:space="preserve">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обществознанию для 5–9 классов, рабочих программ по обществознанию для 5–9 классов к системе учебников под редакцией Л.Н. Боголюбова, Н.И. Городецкой, Л.Ф. Иванова, А.Ю. </w:t>
      </w:r>
      <w:proofErr w:type="spellStart"/>
      <w:r w:rsidR="00040FD5" w:rsidRPr="00040FD5">
        <w:rPr>
          <w:rFonts w:ascii="Times New Roman" w:hAnsi="Times New Roman"/>
          <w:sz w:val="24"/>
          <w:szCs w:val="24"/>
        </w:rPr>
        <w:t>Лазебникова</w:t>
      </w:r>
      <w:proofErr w:type="spellEnd"/>
      <w:r w:rsidR="00040FD5" w:rsidRPr="00040FD5">
        <w:rPr>
          <w:rFonts w:ascii="Times New Roman" w:hAnsi="Times New Roman"/>
          <w:sz w:val="24"/>
          <w:szCs w:val="24"/>
        </w:rPr>
        <w:t>, А.И. Матвеева (М.: Просвещение, 2012), базисного учебного плана.</w:t>
      </w:r>
      <w:proofErr w:type="gramEnd"/>
      <w:r w:rsidR="00040FD5" w:rsidRPr="00040FD5">
        <w:rPr>
          <w:rFonts w:ascii="Times New Roman" w:hAnsi="Times New Roman"/>
          <w:sz w:val="24"/>
          <w:szCs w:val="24"/>
        </w:rPr>
        <w:t xml:space="preserve"> Она полностью отражает базовый уровень подготовки школьников. </w:t>
      </w:r>
    </w:p>
    <w:p w:rsidR="008F1895" w:rsidRPr="00040FD5" w:rsidRDefault="00444DA2" w:rsidP="00BE4AFF">
      <w:pPr>
        <w:jc w:val="both"/>
        <w:rPr>
          <w:rFonts w:ascii="Times New Roman" w:hAnsi="Times New Roman"/>
          <w:sz w:val="24"/>
          <w:szCs w:val="24"/>
        </w:rPr>
      </w:pPr>
      <w:r>
        <w:rPr>
          <w:rFonts w:ascii="Times New Roman" w:hAnsi="Times New Roman"/>
          <w:sz w:val="24"/>
          <w:szCs w:val="24"/>
        </w:rPr>
        <w:t xml:space="preserve"> </w:t>
      </w:r>
      <w:r w:rsidR="00040FD5" w:rsidRPr="00040FD5">
        <w:rPr>
          <w:rFonts w:ascii="Times New Roman" w:hAnsi="Times New Roman"/>
          <w:sz w:val="24"/>
          <w:szCs w:val="24"/>
        </w:rPr>
        <w:t>Программа ориентирована на использование учебника под ред. Л.Н. Боголюбова, Л.Ф. Ивановой «Обществознание.</w:t>
      </w:r>
      <w:r>
        <w:rPr>
          <w:rFonts w:ascii="Times New Roman" w:hAnsi="Times New Roman"/>
          <w:sz w:val="24"/>
          <w:szCs w:val="24"/>
        </w:rPr>
        <w:t xml:space="preserve"> 7 класс» (М.: Просвещение, 2018</w:t>
      </w:r>
      <w:r w:rsidR="00040FD5" w:rsidRPr="00040FD5">
        <w:rPr>
          <w:rFonts w:ascii="Times New Roman" w:hAnsi="Times New Roman"/>
          <w:sz w:val="24"/>
          <w:szCs w:val="24"/>
        </w:rPr>
        <w:t>).</w:t>
      </w:r>
    </w:p>
    <w:p w:rsidR="002F2787" w:rsidRDefault="002F2787" w:rsidP="00BE4AFF">
      <w:pPr>
        <w:jc w:val="both"/>
        <w:rPr>
          <w:rFonts w:ascii="Times New Roman" w:hAnsi="Times New Roman"/>
          <w:sz w:val="24"/>
          <w:szCs w:val="24"/>
        </w:rPr>
      </w:pPr>
      <w:r w:rsidRPr="002F2787">
        <w:rPr>
          <w:rFonts w:ascii="Times New Roman" w:hAnsi="Times New Roman"/>
          <w:b/>
          <w:sz w:val="24"/>
          <w:szCs w:val="24"/>
        </w:rPr>
        <w:t xml:space="preserve">Цели и задачи преподавания обществознания на ступени основного общего образования </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Изучение обществознания в основной школе направлено на достижение следующих целей: </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осознание общероссийской идентичности, воспитание патриотизма, гражданственности, социальной ответственности, толерантности;</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 формирование ценностных ориентиров и законопослушного поведения на основе правовых норм, закрепленных в Конституции Российской Федерации, становление социального поведения, основанного на уважении закона; </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углубление интереса к изучению социальных и гуманитарных дисциплин;</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 формирование способности к личному самоопределению (в том числе </w:t>
      </w:r>
      <w:proofErr w:type="spellStart"/>
      <w:r w:rsidRPr="002F2787">
        <w:rPr>
          <w:rFonts w:ascii="Times New Roman" w:hAnsi="Times New Roman"/>
          <w:sz w:val="24"/>
          <w:szCs w:val="24"/>
        </w:rPr>
        <w:t>предпрофильному</w:t>
      </w:r>
      <w:proofErr w:type="spellEnd"/>
      <w:r w:rsidRPr="002F2787">
        <w:rPr>
          <w:rFonts w:ascii="Times New Roman" w:hAnsi="Times New Roman"/>
          <w:sz w:val="24"/>
          <w:szCs w:val="24"/>
        </w:rPr>
        <w:t xml:space="preserve">), самореализации, самоконтролю; </w:t>
      </w:r>
    </w:p>
    <w:p w:rsidR="002F2787"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повышение мотивации к высокопроизводительной и наукоемкой трудовой деятельности; • формирование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освоение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овладение умениями получать из разнообразных источников социальную информацию, критически ее осмысливать, систематизировать, анализировать;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освоение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w:t>
      </w:r>
      <w:proofErr w:type="gramStart"/>
      <w:r w:rsidRPr="002F2787">
        <w:rPr>
          <w:rFonts w:ascii="Times New Roman" w:hAnsi="Times New Roman"/>
          <w:sz w:val="24"/>
          <w:szCs w:val="24"/>
        </w:rPr>
        <w:t xml:space="preserve">• формирование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roofErr w:type="gramEnd"/>
    </w:p>
    <w:p w:rsidR="002F2787" w:rsidRPr="002F2787" w:rsidRDefault="002F2787" w:rsidP="00BE4AFF">
      <w:pPr>
        <w:pStyle w:val="a8"/>
        <w:spacing w:line="276" w:lineRule="auto"/>
        <w:jc w:val="both"/>
        <w:rPr>
          <w:rFonts w:ascii="Times New Roman" w:hAnsi="Times New Roman"/>
          <w:b/>
          <w:sz w:val="24"/>
          <w:szCs w:val="24"/>
        </w:rPr>
      </w:pPr>
      <w:r w:rsidRPr="002F2787">
        <w:rPr>
          <w:rFonts w:ascii="Times New Roman" w:hAnsi="Times New Roman"/>
          <w:b/>
          <w:sz w:val="24"/>
          <w:szCs w:val="24"/>
        </w:rPr>
        <w:t xml:space="preserve">Достижение поставленных целей предусматривает решение образовательной организацией следующих основных задач: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выявление и развитие способностей обучающихся;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овладение учащимися обобщенными способами мыслительной, творческой деятельности;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освоение учащимися компетенций (учебно-познавательной, коммуникативной, рефлексивной, личностного саморазвития, </w:t>
      </w:r>
      <w:proofErr w:type="spellStart"/>
      <w:r w:rsidRPr="002F2787">
        <w:rPr>
          <w:rFonts w:ascii="Times New Roman" w:hAnsi="Times New Roman"/>
          <w:sz w:val="24"/>
          <w:szCs w:val="24"/>
        </w:rPr>
        <w:t>ценностносмысловой</w:t>
      </w:r>
      <w:proofErr w:type="spellEnd"/>
      <w:r w:rsidRPr="002F2787">
        <w:rPr>
          <w:rFonts w:ascii="Times New Roman" w:hAnsi="Times New Roman"/>
          <w:sz w:val="24"/>
          <w:szCs w:val="24"/>
        </w:rPr>
        <w:t xml:space="preserve">, информационно-технологической);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lastRenderedPageBreak/>
        <w:t xml:space="preserve">• создание содержательных и организационно-педагогических условий для усвоения подростками важных для становления личности элементов культуры (знаний, опыта практической и познавательной, коммуникативной, </w:t>
      </w:r>
      <w:proofErr w:type="spellStart"/>
      <w:r w:rsidRPr="002F2787">
        <w:rPr>
          <w:rFonts w:ascii="Times New Roman" w:hAnsi="Times New Roman"/>
          <w:sz w:val="24"/>
          <w:szCs w:val="24"/>
        </w:rPr>
        <w:t>эмоциональнооценочной</w:t>
      </w:r>
      <w:proofErr w:type="spellEnd"/>
      <w:r w:rsidRPr="002F2787">
        <w:rPr>
          <w:rFonts w:ascii="Times New Roman" w:hAnsi="Times New Roman"/>
          <w:sz w:val="24"/>
          <w:szCs w:val="24"/>
        </w:rPr>
        <w:t xml:space="preserve"> деятельности);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усвоение </w:t>
      </w:r>
      <w:proofErr w:type="gramStart"/>
      <w:r w:rsidRPr="002F2787">
        <w:rPr>
          <w:rFonts w:ascii="Times New Roman" w:hAnsi="Times New Roman"/>
          <w:sz w:val="24"/>
          <w:szCs w:val="24"/>
        </w:rPr>
        <w:t>обучающимися</w:t>
      </w:r>
      <w:proofErr w:type="gramEnd"/>
      <w:r w:rsidRPr="002F2787">
        <w:rPr>
          <w:rFonts w:ascii="Times New Roman" w:hAnsi="Times New Roman"/>
          <w:sz w:val="24"/>
          <w:szCs w:val="24"/>
        </w:rPr>
        <w:t xml:space="preserve"> на информационном, практическом и эмоциональном уровнях идеалов и ценностей демократического общества (патриотизма, уважения гражданских прав 5 и свобод личности, осознанного и ответственного выбора в условиях социальных альтернатив);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освоение школьниками на информационном и эмпирическом уровне основных социальных ролей в пределах дееспособности личности в подростковом возрасте (член семьи, учащийся основной школы, труженик, собственник, потребитель, гражданин);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овладение учащимися практическими навыками получения адаптированной социальной информации из различных источников, возможность осуществлять рефлексию личного социального опыта, актуальную социальную практику;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предоставление возможности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различных контекстах в процессе ориентировки в социальной информации; </w:t>
      </w:r>
    </w:p>
    <w:p w:rsid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практическое освоение </w:t>
      </w:r>
      <w:proofErr w:type="gramStart"/>
      <w:r w:rsidRPr="002F2787">
        <w:rPr>
          <w:rFonts w:ascii="Times New Roman" w:hAnsi="Times New Roman"/>
          <w:sz w:val="24"/>
          <w:szCs w:val="24"/>
        </w:rPr>
        <w:t>обучающимися</w:t>
      </w:r>
      <w:proofErr w:type="gramEnd"/>
      <w:r w:rsidRPr="002F2787">
        <w:rPr>
          <w:rFonts w:ascii="Times New Roman" w:hAnsi="Times New Roman"/>
          <w:sz w:val="24"/>
          <w:szCs w:val="24"/>
        </w:rPr>
        <w:t xml:space="preserve"> конструктивных способов учебной и социальной коммуникаций, при которых достигается толерантное </w:t>
      </w:r>
      <w:proofErr w:type="spellStart"/>
      <w:r w:rsidRPr="002F2787">
        <w:rPr>
          <w:rFonts w:ascii="Times New Roman" w:hAnsi="Times New Roman"/>
          <w:sz w:val="24"/>
          <w:szCs w:val="24"/>
        </w:rPr>
        <w:t>взаимоприятие</w:t>
      </w:r>
      <w:proofErr w:type="spellEnd"/>
      <w:r w:rsidRPr="002F2787">
        <w:rPr>
          <w:rFonts w:ascii="Times New Roman" w:hAnsi="Times New Roman"/>
          <w:sz w:val="24"/>
          <w:szCs w:val="24"/>
        </w:rPr>
        <w:t xml:space="preserve"> партнера, воспитывается гуманное поведение в социальных конфликтах; </w:t>
      </w:r>
    </w:p>
    <w:p w:rsidR="002013C2" w:rsidRPr="002F2787" w:rsidRDefault="002F2787" w:rsidP="00BE4AFF">
      <w:pPr>
        <w:pStyle w:val="a8"/>
        <w:spacing w:line="276" w:lineRule="auto"/>
        <w:jc w:val="both"/>
        <w:rPr>
          <w:rFonts w:ascii="Times New Roman" w:hAnsi="Times New Roman"/>
          <w:sz w:val="24"/>
          <w:szCs w:val="24"/>
        </w:rPr>
      </w:pPr>
      <w:r w:rsidRPr="002F2787">
        <w:rPr>
          <w:rFonts w:ascii="Times New Roman" w:hAnsi="Times New Roman"/>
          <w:sz w:val="24"/>
          <w:szCs w:val="24"/>
        </w:rPr>
        <w:t xml:space="preserve">• предоставление для практического освоения необходимой информации о возможностях и особенностях получения образования, перспективах </w:t>
      </w:r>
      <w:proofErr w:type="spellStart"/>
      <w:r w:rsidRPr="002F2787">
        <w:rPr>
          <w:rFonts w:ascii="Times New Roman" w:hAnsi="Times New Roman"/>
          <w:sz w:val="24"/>
          <w:szCs w:val="24"/>
        </w:rPr>
        <w:t>допрофессиональной</w:t>
      </w:r>
      <w:proofErr w:type="spellEnd"/>
      <w:r w:rsidRPr="002F2787">
        <w:rPr>
          <w:rFonts w:ascii="Times New Roman" w:hAnsi="Times New Roman"/>
          <w:sz w:val="24"/>
          <w:szCs w:val="24"/>
        </w:rPr>
        <w:t xml:space="preserve"> подготовки, рефлексии своих склонностей, способностей. </w:t>
      </w: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Pr="002F2787" w:rsidRDefault="002013C2" w:rsidP="00BE4AFF">
      <w:pPr>
        <w:jc w:val="both"/>
        <w:rPr>
          <w:rFonts w:ascii="Times New Roman" w:hAnsi="Times New Roman"/>
          <w:sz w:val="24"/>
          <w:szCs w:val="24"/>
        </w:rPr>
      </w:pPr>
    </w:p>
    <w:p w:rsidR="002013C2" w:rsidRDefault="002013C2" w:rsidP="00DE54E3">
      <w:pPr>
        <w:jc w:val="both"/>
      </w:pPr>
    </w:p>
    <w:p w:rsidR="00BE4AFF" w:rsidRDefault="00BE4AFF"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Pr="00DE54E3" w:rsidRDefault="00BE4AFF" w:rsidP="00BE4AFF">
      <w:pPr>
        <w:pStyle w:val="a8"/>
        <w:spacing w:line="276" w:lineRule="auto"/>
        <w:jc w:val="center"/>
        <w:rPr>
          <w:rFonts w:ascii="Times New Roman" w:hAnsi="Times New Roman"/>
          <w:b/>
          <w:sz w:val="24"/>
          <w:szCs w:val="24"/>
        </w:rPr>
      </w:pPr>
      <w:r w:rsidRPr="00DE54E3">
        <w:rPr>
          <w:rFonts w:ascii="Times New Roman" w:hAnsi="Times New Roman"/>
          <w:b/>
          <w:sz w:val="24"/>
          <w:szCs w:val="24"/>
        </w:rPr>
        <w:lastRenderedPageBreak/>
        <w:t>Требования к результатам обучения</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Изучение курса «Обществознание» в 7 классе направлено на достижение следующих результатов (освоение универсальных учебных действий – УУД). </w:t>
      </w:r>
    </w:p>
    <w:p w:rsidR="00BE4AFF" w:rsidRPr="00DE54E3" w:rsidRDefault="00BE4AFF" w:rsidP="00BE4AFF">
      <w:pPr>
        <w:pStyle w:val="a8"/>
        <w:spacing w:line="276" w:lineRule="auto"/>
        <w:jc w:val="both"/>
        <w:rPr>
          <w:rFonts w:ascii="Times New Roman" w:hAnsi="Times New Roman"/>
          <w:b/>
          <w:i/>
          <w:sz w:val="24"/>
          <w:szCs w:val="24"/>
        </w:rPr>
      </w:pPr>
      <w:r w:rsidRPr="00DE54E3">
        <w:rPr>
          <w:rFonts w:ascii="Times New Roman" w:hAnsi="Times New Roman"/>
          <w:b/>
          <w:i/>
          <w:sz w:val="24"/>
          <w:szCs w:val="24"/>
        </w:rPr>
        <w:t xml:space="preserve">Личностные результаты: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определение жизненных ценностей, направленность на активное и созидательное участие в общественной жизни;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Родины;</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наличие ценностных ориентиров, основанных на идеях патриотизма, любви и уважения к Отечеству;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уважительное отношение к окружающим, их правам и свободам; умение соблюдать культуру поведения и терпимость при взаимодействии </w:t>
      </w:r>
      <w:proofErr w:type="gramStart"/>
      <w:r w:rsidRPr="00DE54E3">
        <w:rPr>
          <w:rFonts w:ascii="Times New Roman" w:hAnsi="Times New Roman"/>
          <w:sz w:val="24"/>
          <w:szCs w:val="24"/>
        </w:rPr>
        <w:t>со</w:t>
      </w:r>
      <w:proofErr w:type="gramEnd"/>
      <w:r w:rsidRPr="00DE54E3">
        <w:rPr>
          <w:rFonts w:ascii="Times New Roman" w:hAnsi="Times New Roman"/>
          <w:sz w:val="24"/>
          <w:szCs w:val="24"/>
        </w:rPr>
        <w:t xml:space="preserve"> взрослыми и сверстниками;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признание равноправия народов;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осознание важности семьи и семейных традиций;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способность выбирать целевые и смысловые установки в своих действиях и поступках по отношению к окружающим, выражать собственное отношение к явлениям современной жизни;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осознание своей ответственности за судьбу страны. </w:t>
      </w:r>
    </w:p>
    <w:p w:rsidR="00BE4AFF" w:rsidRPr="00DE54E3" w:rsidRDefault="00BE4AFF" w:rsidP="00BE4AFF">
      <w:pPr>
        <w:pStyle w:val="a8"/>
        <w:spacing w:line="276" w:lineRule="auto"/>
        <w:jc w:val="both"/>
        <w:rPr>
          <w:rFonts w:ascii="Times New Roman" w:hAnsi="Times New Roman"/>
          <w:b/>
          <w:i/>
          <w:sz w:val="24"/>
          <w:szCs w:val="24"/>
        </w:rPr>
      </w:pPr>
      <w:proofErr w:type="spellStart"/>
      <w:r w:rsidRPr="00DE54E3">
        <w:rPr>
          <w:rFonts w:ascii="Times New Roman" w:hAnsi="Times New Roman"/>
          <w:b/>
          <w:i/>
          <w:sz w:val="24"/>
          <w:szCs w:val="24"/>
        </w:rPr>
        <w:t>Метапредметные</w:t>
      </w:r>
      <w:proofErr w:type="spellEnd"/>
      <w:r w:rsidRPr="00DE54E3">
        <w:rPr>
          <w:rFonts w:ascii="Times New Roman" w:hAnsi="Times New Roman"/>
          <w:b/>
          <w:i/>
          <w:sz w:val="24"/>
          <w:szCs w:val="24"/>
        </w:rPr>
        <w:t xml:space="preserve"> результаты: </w:t>
      </w:r>
    </w:p>
    <w:p w:rsidR="00BE4AFF" w:rsidRPr="00DE54E3" w:rsidRDefault="00BE4AFF" w:rsidP="00BE4AFF">
      <w:pPr>
        <w:pStyle w:val="a8"/>
        <w:numPr>
          <w:ilvl w:val="0"/>
          <w:numId w:val="1"/>
        </w:numPr>
        <w:spacing w:line="276" w:lineRule="auto"/>
        <w:jc w:val="both"/>
        <w:rPr>
          <w:rFonts w:ascii="Times New Roman" w:hAnsi="Times New Roman"/>
          <w:sz w:val="24"/>
          <w:szCs w:val="24"/>
        </w:rPr>
      </w:pPr>
      <w:proofErr w:type="gramStart"/>
      <w:r w:rsidRPr="00DE54E3">
        <w:rPr>
          <w:rFonts w:ascii="Times New Roman" w:hAnsi="Times New Roman"/>
          <w:sz w:val="24"/>
          <w:szCs w:val="24"/>
        </w:rPr>
        <w:t>регулятивные</w:t>
      </w:r>
      <w:proofErr w:type="gramEnd"/>
      <w:r w:rsidRPr="00DE54E3">
        <w:rPr>
          <w:rFonts w:ascii="Times New Roman" w:hAnsi="Times New Roman"/>
          <w:sz w:val="24"/>
          <w:szCs w:val="24"/>
        </w:rPr>
        <w:t xml:space="preserve"> УУД – формирование и развитие навыков и умений: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самостоятельно обнаруживать и формулировать учебную проблему, определять цель работы, ставить задачи, планировать – определять последовательность действий и прогнозировать результаты работы;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DE54E3">
        <w:rPr>
          <w:rFonts w:ascii="Times New Roman" w:hAnsi="Times New Roman"/>
          <w:sz w:val="24"/>
          <w:szCs w:val="24"/>
        </w:rPr>
        <w:t>из</w:t>
      </w:r>
      <w:proofErr w:type="gramEnd"/>
      <w:r w:rsidRPr="00DE54E3">
        <w:rPr>
          <w:rFonts w:ascii="Times New Roman" w:hAnsi="Times New Roman"/>
          <w:sz w:val="24"/>
          <w:szCs w:val="24"/>
        </w:rPr>
        <w:t xml:space="preserve"> предложенных, а также искать их самостоятельно;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составлять (индивидуально или в группе) план решения учебной задачи;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в диалоге с учителем совершенствовать самостоятельно выбранные критерии оценки; 2) познавательные УУД – формирование и развитие навыков и умений: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проводить наблюдение под руководством учителя и объяснять полученные результаты; </w:t>
      </w:r>
    </w:p>
    <w:p w:rsidR="00BE4AFF" w:rsidRPr="00DE54E3"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осуществлять расширенный поиск информации с использованием ресурсов библиотек и Интернета; </w:t>
      </w:r>
    </w:p>
    <w:p w:rsidR="00BE4AFF"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работать с разными источниками информации, анализировать и оценивать информацию, преобразовывать ее из одной формы в другую; </w:t>
      </w:r>
    </w:p>
    <w:p w:rsidR="00BE4AFF"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анализировать, сравнивать, классифицировать, самостоятельно выбирая критерии для указанных логических операций; обобщать факты и явления;</w:t>
      </w:r>
    </w:p>
    <w:p w:rsidR="00BE4AFF" w:rsidRDefault="00BE4AFF" w:rsidP="00BE4AFF">
      <w:pPr>
        <w:pStyle w:val="a8"/>
        <w:spacing w:line="276" w:lineRule="auto"/>
        <w:ind w:left="360"/>
        <w:jc w:val="both"/>
        <w:rPr>
          <w:rFonts w:ascii="Times New Roman" w:hAnsi="Times New Roman"/>
          <w:sz w:val="24"/>
          <w:szCs w:val="24"/>
        </w:rPr>
      </w:pPr>
      <w:r w:rsidRPr="00DE54E3">
        <w:rPr>
          <w:rFonts w:ascii="Times New Roman" w:hAnsi="Times New Roman"/>
          <w:sz w:val="24"/>
          <w:szCs w:val="24"/>
        </w:rPr>
        <w:t xml:space="preserve"> • давать определения понятий;</w:t>
      </w:r>
    </w:p>
    <w:p w:rsidR="00BE4AFF" w:rsidRDefault="00BE4AFF" w:rsidP="00BE4AFF">
      <w:pPr>
        <w:pStyle w:val="a8"/>
        <w:numPr>
          <w:ilvl w:val="0"/>
          <w:numId w:val="1"/>
        </w:numPr>
        <w:spacing w:line="276" w:lineRule="auto"/>
        <w:jc w:val="both"/>
        <w:rPr>
          <w:rFonts w:ascii="Times New Roman" w:hAnsi="Times New Roman"/>
          <w:sz w:val="24"/>
          <w:szCs w:val="24"/>
        </w:rPr>
      </w:pPr>
      <w:proofErr w:type="gramStart"/>
      <w:r w:rsidRPr="00DE54E3">
        <w:rPr>
          <w:rFonts w:ascii="Times New Roman" w:hAnsi="Times New Roman"/>
          <w:sz w:val="24"/>
          <w:szCs w:val="24"/>
        </w:rPr>
        <w:t>коммуникативные</w:t>
      </w:r>
      <w:proofErr w:type="gramEnd"/>
      <w:r w:rsidRPr="00DE54E3">
        <w:rPr>
          <w:rFonts w:ascii="Times New Roman" w:hAnsi="Times New Roman"/>
          <w:sz w:val="24"/>
          <w:szCs w:val="24"/>
        </w:rPr>
        <w:t xml:space="preserve"> УУД – формирование и развитие навыков и умений:</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 самостоятельно организовывать учебное взаимодействие в группе (определять общие цели, договариваться друг с другом и т. д.);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адекватно использовать речевые средства для аргументации своей позиции, сравнивать различные точки зрения, различать мнение и доказательство (аргументы), факты;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критично относиться к своему мнению, с достоинством признавать ошибочность своего мнения и корректировать его;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уметь взглянуть на ситуацию с иной позиции и договариваться с людьми иных позиций; • оценивать свои учебные достижения, поведение, черты характера с учетом мнения других людей.</w:t>
      </w:r>
    </w:p>
    <w:p w:rsidR="00BE4AFF" w:rsidRPr="00DE54E3" w:rsidRDefault="00BE4AFF" w:rsidP="00BE4AFF">
      <w:pPr>
        <w:pStyle w:val="a8"/>
        <w:spacing w:line="276" w:lineRule="auto"/>
        <w:jc w:val="both"/>
        <w:rPr>
          <w:rFonts w:ascii="Times New Roman" w:hAnsi="Times New Roman"/>
          <w:b/>
          <w:i/>
          <w:sz w:val="24"/>
          <w:szCs w:val="24"/>
        </w:rPr>
      </w:pPr>
      <w:r w:rsidRPr="00DE54E3">
        <w:rPr>
          <w:rFonts w:ascii="Times New Roman" w:hAnsi="Times New Roman"/>
          <w:sz w:val="24"/>
          <w:szCs w:val="24"/>
        </w:rPr>
        <w:lastRenderedPageBreak/>
        <w:t xml:space="preserve"> </w:t>
      </w:r>
      <w:r w:rsidRPr="00DE54E3">
        <w:rPr>
          <w:rFonts w:ascii="Times New Roman" w:hAnsi="Times New Roman"/>
          <w:b/>
          <w:i/>
          <w:sz w:val="24"/>
          <w:szCs w:val="24"/>
        </w:rPr>
        <w:t xml:space="preserve">Предметные результаты: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1) в познавательной (интеллектуальной) сфере: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понимать смысл обществоведческих терминов, понятий;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характеризовать явления общественной жизни;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иметь относительно целостное представление об обществе и человеке, механизмах и регуляторах деятельности людей;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сравнивать основные процессы и явления, происходящие в современном обществе, делать выводы и умозаключения на основе сравнения; </w:t>
      </w:r>
    </w:p>
    <w:p w:rsidR="00BE4AFF" w:rsidRDefault="00BE4AFF" w:rsidP="00BE4AFF">
      <w:pPr>
        <w:pStyle w:val="a8"/>
        <w:numPr>
          <w:ilvl w:val="0"/>
          <w:numId w:val="1"/>
        </w:numPr>
        <w:spacing w:line="276" w:lineRule="auto"/>
        <w:jc w:val="both"/>
        <w:rPr>
          <w:rFonts w:ascii="Times New Roman" w:hAnsi="Times New Roman"/>
          <w:sz w:val="24"/>
          <w:szCs w:val="24"/>
        </w:rPr>
      </w:pPr>
      <w:r w:rsidRPr="00DE54E3">
        <w:rPr>
          <w:rFonts w:ascii="Times New Roman" w:hAnsi="Times New Roman"/>
          <w:sz w:val="24"/>
          <w:szCs w:val="24"/>
        </w:rPr>
        <w:t xml:space="preserve">в ценностно-мотивационной сфере: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осознавать побудительную роль мотивов в деятельности человека, место ценностей в мотивационной структуре личности, их значения в жизни человека и развитии общества;</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 знать основные нравственные и правовые понятия, нормы и правила, понимать, что они являются решающими регуляторами общественной жизни; уметь применять эти нормы и правила, анализируя и оценивая реальные социальные ситуации; руководствоваться этими нормами и правилами в повседневной жизни;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понимать значение коммуникации в межличностном общении;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3) в ценностно-ориентационной сфере: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анализировать и оценивать последствия своих слов и поступков;</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 демонстрировать приверженность гуманистическим и демократическим ценностям, патриотизм и гражданскую позицию; </w:t>
      </w:r>
    </w:p>
    <w:p w:rsidR="00BE4AFF"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xml:space="preserve">• уметь преодолевать разногласия с помощью приемов и техник преодоления конфликтов; 4) в сфере трудовой деятельности: </w:t>
      </w:r>
    </w:p>
    <w:p w:rsidR="00BE4AFF" w:rsidRPr="00DE54E3" w:rsidRDefault="00BE4AFF" w:rsidP="00BE4AFF">
      <w:pPr>
        <w:pStyle w:val="a8"/>
        <w:spacing w:line="276" w:lineRule="auto"/>
        <w:jc w:val="both"/>
        <w:rPr>
          <w:rFonts w:ascii="Times New Roman" w:hAnsi="Times New Roman"/>
          <w:sz w:val="24"/>
          <w:szCs w:val="24"/>
        </w:rPr>
      </w:pPr>
      <w:r w:rsidRPr="00DE54E3">
        <w:rPr>
          <w:rFonts w:ascii="Times New Roman" w:hAnsi="Times New Roman"/>
          <w:sz w:val="24"/>
          <w:szCs w:val="24"/>
        </w:rPr>
        <w:t>• осознавать значения трудовой деятельности для личности и для общества</w:t>
      </w: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BE4AFF" w:rsidRDefault="00BE4AFF"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444DA2" w:rsidRDefault="00444DA2" w:rsidP="00BE4AFF">
      <w:pPr>
        <w:pStyle w:val="a8"/>
        <w:spacing w:line="276" w:lineRule="auto"/>
        <w:jc w:val="center"/>
        <w:rPr>
          <w:rFonts w:ascii="Times New Roman" w:hAnsi="Times New Roman"/>
          <w:b/>
          <w:sz w:val="24"/>
          <w:szCs w:val="24"/>
        </w:rPr>
      </w:pPr>
    </w:p>
    <w:p w:rsidR="00FA4C5B" w:rsidRDefault="00FA4C5B" w:rsidP="00BE4AFF">
      <w:pPr>
        <w:pStyle w:val="a8"/>
        <w:spacing w:line="276" w:lineRule="auto"/>
        <w:jc w:val="center"/>
        <w:rPr>
          <w:rFonts w:ascii="Times New Roman" w:hAnsi="Times New Roman"/>
          <w:b/>
          <w:sz w:val="24"/>
          <w:szCs w:val="24"/>
        </w:rPr>
      </w:pPr>
      <w:r w:rsidRPr="00BE4AFF">
        <w:rPr>
          <w:rFonts w:ascii="Times New Roman" w:hAnsi="Times New Roman"/>
          <w:b/>
          <w:sz w:val="24"/>
          <w:szCs w:val="24"/>
        </w:rPr>
        <w:lastRenderedPageBreak/>
        <w:t>Содержание курса «Обществознание.</w:t>
      </w:r>
    </w:p>
    <w:p w:rsidR="00BE4AFF" w:rsidRPr="00BE4AFF" w:rsidRDefault="00BE4AFF" w:rsidP="00BE4AFF">
      <w:pPr>
        <w:pStyle w:val="a8"/>
        <w:spacing w:line="276" w:lineRule="auto"/>
        <w:jc w:val="center"/>
        <w:rPr>
          <w:rFonts w:ascii="Times New Roman" w:hAnsi="Times New Roman"/>
          <w:b/>
          <w:sz w:val="24"/>
          <w:szCs w:val="24"/>
        </w:rPr>
      </w:pPr>
    </w:p>
    <w:p w:rsidR="00FA4C5B" w:rsidRPr="00FA4C5B" w:rsidRDefault="00FA4C5B" w:rsidP="00DE54E3">
      <w:pPr>
        <w:pStyle w:val="a8"/>
        <w:spacing w:line="276" w:lineRule="auto"/>
        <w:jc w:val="both"/>
        <w:rPr>
          <w:rFonts w:ascii="Times New Roman" w:hAnsi="Times New Roman"/>
          <w:sz w:val="24"/>
          <w:szCs w:val="24"/>
        </w:rPr>
      </w:pPr>
      <w:r w:rsidRPr="00FA4C5B">
        <w:rPr>
          <w:rFonts w:ascii="Times New Roman" w:hAnsi="Times New Roman"/>
          <w:b/>
          <w:sz w:val="24"/>
          <w:szCs w:val="24"/>
        </w:rPr>
        <w:t>Введение в изучение курса «Обществознание. 7 класс» (1 ч)</w:t>
      </w:r>
      <w:r w:rsidRPr="00FA4C5B">
        <w:rPr>
          <w:rFonts w:ascii="Times New Roman" w:hAnsi="Times New Roman"/>
          <w:sz w:val="24"/>
          <w:szCs w:val="24"/>
        </w:rPr>
        <w:t xml:space="preserve"> </w:t>
      </w:r>
    </w:p>
    <w:p w:rsidR="00FA4C5B" w:rsidRPr="00FA4C5B" w:rsidRDefault="00FA4C5B" w:rsidP="00DE54E3">
      <w:pPr>
        <w:pStyle w:val="a8"/>
        <w:spacing w:line="276" w:lineRule="auto"/>
        <w:jc w:val="both"/>
        <w:rPr>
          <w:rFonts w:ascii="Times New Roman" w:hAnsi="Times New Roman"/>
          <w:sz w:val="24"/>
          <w:szCs w:val="24"/>
        </w:rPr>
      </w:pPr>
      <w:r w:rsidRPr="00FA4C5B">
        <w:rPr>
          <w:rFonts w:ascii="Times New Roman" w:hAnsi="Times New Roman"/>
          <w:sz w:val="24"/>
          <w:szCs w:val="24"/>
        </w:rPr>
        <w:t xml:space="preserve">Повторение </w:t>
      </w:r>
      <w:proofErr w:type="gramStart"/>
      <w:r w:rsidRPr="00FA4C5B">
        <w:rPr>
          <w:rFonts w:ascii="Times New Roman" w:hAnsi="Times New Roman"/>
          <w:sz w:val="24"/>
          <w:szCs w:val="24"/>
        </w:rPr>
        <w:t>пройденного</w:t>
      </w:r>
      <w:proofErr w:type="gramEnd"/>
      <w:r w:rsidRPr="00FA4C5B">
        <w:rPr>
          <w:rFonts w:ascii="Times New Roman" w:hAnsi="Times New Roman"/>
          <w:sz w:val="24"/>
          <w:szCs w:val="24"/>
        </w:rPr>
        <w:t xml:space="preserve"> в 6 классе. Задачи и содержание курса «Обществознание. 7 класс». Знакомство со справочным и методическим аппаратом учебника.</w:t>
      </w:r>
    </w:p>
    <w:p w:rsidR="00FA4C5B" w:rsidRDefault="00FA4C5B" w:rsidP="00DE54E3">
      <w:pPr>
        <w:pStyle w:val="a8"/>
        <w:spacing w:line="276" w:lineRule="auto"/>
        <w:jc w:val="both"/>
        <w:rPr>
          <w:rFonts w:ascii="Times New Roman" w:hAnsi="Times New Roman"/>
          <w:sz w:val="24"/>
          <w:szCs w:val="24"/>
        </w:rPr>
      </w:pPr>
      <w:r w:rsidRPr="00FA4C5B">
        <w:rPr>
          <w:rFonts w:ascii="Times New Roman" w:hAnsi="Times New Roman"/>
          <w:b/>
          <w:sz w:val="24"/>
          <w:szCs w:val="24"/>
        </w:rPr>
        <w:t xml:space="preserve"> Глава I. Регулировани</w:t>
      </w:r>
      <w:r w:rsidR="00D224CE">
        <w:rPr>
          <w:rFonts w:ascii="Times New Roman" w:hAnsi="Times New Roman"/>
          <w:b/>
          <w:sz w:val="24"/>
          <w:szCs w:val="24"/>
        </w:rPr>
        <w:t>е поведения людей в обществе (13</w:t>
      </w:r>
      <w:r w:rsidRPr="00FA4C5B">
        <w:rPr>
          <w:rFonts w:ascii="Times New Roman" w:hAnsi="Times New Roman"/>
          <w:b/>
          <w:sz w:val="24"/>
          <w:szCs w:val="24"/>
        </w:rPr>
        <w:t xml:space="preserve"> ч)</w:t>
      </w:r>
      <w:r w:rsidRPr="00FA4C5B">
        <w:rPr>
          <w:rFonts w:ascii="Times New Roman" w:hAnsi="Times New Roman"/>
          <w:sz w:val="24"/>
          <w:szCs w:val="24"/>
        </w:rPr>
        <w:t xml:space="preserve">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Социальные нормы. Многообразие правил поведения. Привычки, обычаи, ритуалы, обряды. Правила этикета и хорошие манеры.</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 Права и свободы человека и гражданина в России, их гарантии. Конституционные обязанности гражданина. Права ребенка и их защита. Особенности правового </w:t>
      </w:r>
      <w:r>
        <w:rPr>
          <w:rFonts w:ascii="Times New Roman" w:hAnsi="Times New Roman"/>
          <w:sz w:val="24"/>
          <w:szCs w:val="24"/>
        </w:rPr>
        <w:t>с</w:t>
      </w:r>
      <w:r w:rsidRPr="00FA4C5B">
        <w:rPr>
          <w:rFonts w:ascii="Times New Roman" w:hAnsi="Times New Roman"/>
          <w:sz w:val="24"/>
          <w:szCs w:val="24"/>
        </w:rPr>
        <w:t xml:space="preserve">татуса несовершеннолетних. Механизмы реализации и защиты прав и свобод человека и гражданина. Правоотношения в обществе.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Признаки и виды правонарушений. Виды юридической ответственности. Необходимость соблюдения законов. Закон и правопорядок в обществе. Закон и справедливость.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Защита Отечества – долг и обязанность граждан. Регулярная армия. Военная служба. Важность подготовки к исполнению воинского долга. </w:t>
      </w:r>
      <w:proofErr w:type="spellStart"/>
      <w:r w:rsidRPr="00FA4C5B">
        <w:rPr>
          <w:rFonts w:ascii="Times New Roman" w:hAnsi="Times New Roman"/>
          <w:sz w:val="24"/>
          <w:szCs w:val="24"/>
        </w:rPr>
        <w:t>Международноправовая</w:t>
      </w:r>
      <w:proofErr w:type="spellEnd"/>
      <w:r w:rsidRPr="00FA4C5B">
        <w:rPr>
          <w:rFonts w:ascii="Times New Roman" w:hAnsi="Times New Roman"/>
          <w:sz w:val="24"/>
          <w:szCs w:val="24"/>
        </w:rPr>
        <w:t xml:space="preserve"> защита жертв войны.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Дисциплина – необходимое условие существования общества и человека. Общеобязательная и специальная дисциплина. Дисциплина, воля и самовоспитание. </w:t>
      </w:r>
      <w:r>
        <w:rPr>
          <w:rFonts w:ascii="Times New Roman" w:hAnsi="Times New Roman"/>
          <w:sz w:val="24"/>
          <w:szCs w:val="24"/>
        </w:rPr>
        <w:t xml:space="preserve"> </w:t>
      </w:r>
      <w:r w:rsidRPr="00FA4C5B">
        <w:rPr>
          <w:rFonts w:ascii="Times New Roman" w:hAnsi="Times New Roman"/>
          <w:sz w:val="24"/>
          <w:szCs w:val="24"/>
        </w:rPr>
        <w:t>Ответственность за нарушение законов. Законопослушн</w:t>
      </w:r>
      <w:r w:rsidR="00444DA2">
        <w:rPr>
          <w:rFonts w:ascii="Times New Roman" w:hAnsi="Times New Roman"/>
          <w:sz w:val="24"/>
          <w:szCs w:val="24"/>
        </w:rPr>
        <w:t xml:space="preserve">ое и противозаконное поведение. </w:t>
      </w:r>
      <w:r w:rsidRPr="00FA4C5B">
        <w:rPr>
          <w:rFonts w:ascii="Times New Roman" w:hAnsi="Times New Roman"/>
          <w:sz w:val="24"/>
          <w:szCs w:val="24"/>
        </w:rPr>
        <w:t xml:space="preserve">Преступления и проступки. Ответственность несовершеннолетних.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Защита правопорядка. Правоохранительные органы на страже закона. Судебные органы. Судебный процесс. Полиция. Адвокатура. Прокуратура. Нотариат. Взаимоотношения органов государственной власти и граждан.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Обобщение и систематизация знаний по изученной теме.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FA4C5B">
        <w:rPr>
          <w:rFonts w:ascii="Times New Roman" w:hAnsi="Times New Roman"/>
          <w:sz w:val="24"/>
          <w:szCs w:val="24"/>
        </w:rPr>
        <w:t xml:space="preserve">Основные понятия: социальная норма, привычка, обычай, обряд, этикет, манеры, санкции, права, принципы, гражданский долг, обязанности, дисциплина, общественный порядок, самовоспитание, противозаконное поведение, противоправные действия, проступок, преступление, подстрекатель, соучастник, правопорядок, правосудие, презумпция невиновности. </w:t>
      </w:r>
      <w:proofErr w:type="gramEnd"/>
    </w:p>
    <w:p w:rsidR="004C6D86" w:rsidRDefault="004C6D86" w:rsidP="00DE54E3">
      <w:pPr>
        <w:pStyle w:val="a8"/>
        <w:spacing w:line="276" w:lineRule="auto"/>
        <w:jc w:val="both"/>
        <w:rPr>
          <w:rFonts w:ascii="Times New Roman" w:hAnsi="Times New Roman"/>
          <w:sz w:val="24"/>
          <w:szCs w:val="24"/>
        </w:rPr>
      </w:pPr>
    </w:p>
    <w:p w:rsidR="00FA4C5B" w:rsidRPr="00FA4C5B" w:rsidRDefault="00FA4C5B" w:rsidP="00DE54E3">
      <w:pPr>
        <w:pStyle w:val="a8"/>
        <w:spacing w:line="276" w:lineRule="auto"/>
        <w:jc w:val="both"/>
        <w:rPr>
          <w:rFonts w:ascii="Times New Roman" w:hAnsi="Times New Roman"/>
          <w:b/>
          <w:sz w:val="24"/>
          <w:szCs w:val="24"/>
        </w:rPr>
      </w:pPr>
      <w:r w:rsidRPr="00FA4C5B">
        <w:rPr>
          <w:rFonts w:ascii="Times New Roman" w:hAnsi="Times New Roman"/>
          <w:b/>
          <w:sz w:val="24"/>
          <w:szCs w:val="24"/>
        </w:rPr>
        <w:t xml:space="preserve">Глава II. Человек в экономических отношениях (14 ч) </w:t>
      </w:r>
    </w:p>
    <w:p w:rsidR="00FA4C5B" w:rsidRDefault="00BE4AFF"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FA4C5B" w:rsidRPr="00FA4C5B">
        <w:rPr>
          <w:rFonts w:ascii="Times New Roman" w:hAnsi="Times New Roman"/>
          <w:sz w:val="24"/>
          <w:szCs w:val="24"/>
        </w:rPr>
        <w:t xml:space="preserve">Экономика и ее основные участки. Натуральное и товарное хозяйство. Роль экономики в жизни общества. </w:t>
      </w:r>
      <w:r w:rsidR="00FA4C5B">
        <w:rPr>
          <w:rFonts w:ascii="Times New Roman" w:hAnsi="Times New Roman"/>
          <w:sz w:val="24"/>
          <w:szCs w:val="24"/>
        </w:rPr>
        <w:t xml:space="preserve"> </w:t>
      </w:r>
      <w:r w:rsidR="00FA4C5B" w:rsidRPr="00FA4C5B">
        <w:rPr>
          <w:rFonts w:ascii="Times New Roman" w:hAnsi="Times New Roman"/>
          <w:sz w:val="24"/>
          <w:szCs w:val="24"/>
        </w:rPr>
        <w:t xml:space="preserve">Экономические блага. Основные участники экономики – производители и потребители. Рациональный выбор.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Основные сферы экономики – производство, потребление, обмен. Материальные, финансовые и трудовые ресурсы.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Производство и труд. Сложный (квалифицированный) и простой (малоквалифицированный) труд. Заработная плата – повременная и сдельная. Производительность труда. Факторы, влияющие на производительность труда. </w:t>
      </w:r>
      <w:r>
        <w:rPr>
          <w:rFonts w:ascii="Times New Roman" w:hAnsi="Times New Roman"/>
          <w:sz w:val="24"/>
          <w:szCs w:val="24"/>
        </w:rPr>
        <w:t xml:space="preserve">   </w:t>
      </w:r>
      <w:r w:rsidRPr="00FA4C5B">
        <w:rPr>
          <w:rFonts w:ascii="Times New Roman" w:hAnsi="Times New Roman"/>
          <w:sz w:val="24"/>
          <w:szCs w:val="24"/>
        </w:rPr>
        <w:t xml:space="preserve">Производство – серийное, единичное, поточное. </w:t>
      </w:r>
    </w:p>
    <w:p w:rsidR="00FA4C5B"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FA4C5B">
        <w:rPr>
          <w:rFonts w:ascii="Times New Roman" w:hAnsi="Times New Roman"/>
          <w:sz w:val="24"/>
          <w:szCs w:val="24"/>
        </w:rPr>
        <w:t xml:space="preserve">Затраты производства – общие, постоянные, переменные. Себестоимость продукции. Рациональное использование ресурсов. Энергосбережение. Разделение труда. Издержки, выручка, прибыль. </w:t>
      </w:r>
    </w:p>
    <w:p w:rsidR="00BE4AFF" w:rsidRDefault="00FA4C5B"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BE4AFF">
        <w:rPr>
          <w:rFonts w:ascii="Times New Roman" w:hAnsi="Times New Roman"/>
          <w:sz w:val="24"/>
          <w:szCs w:val="24"/>
        </w:rPr>
        <w:t xml:space="preserve">   </w:t>
      </w:r>
      <w:r w:rsidRPr="00FA4C5B">
        <w:rPr>
          <w:rFonts w:ascii="Times New Roman" w:hAnsi="Times New Roman"/>
          <w:sz w:val="24"/>
          <w:szCs w:val="24"/>
        </w:rPr>
        <w:t>Налоги. Бизнес – собственники и наемные работники. Качества успешного предпринимателя</w:t>
      </w:r>
      <w:r>
        <w:rPr>
          <w:rFonts w:ascii="Times New Roman" w:hAnsi="Times New Roman"/>
          <w:sz w:val="24"/>
          <w:szCs w:val="24"/>
        </w:rPr>
        <w:t xml:space="preserve">  </w:t>
      </w:r>
      <w:r w:rsidRPr="00FA4C5B">
        <w:rPr>
          <w:rFonts w:ascii="Times New Roman" w:hAnsi="Times New Roman"/>
          <w:sz w:val="24"/>
          <w:szCs w:val="24"/>
        </w:rPr>
        <w:t>Малое предпринимательство и фермерское хозяйство.</w:t>
      </w:r>
      <w:r w:rsidR="00BE4AFF">
        <w:rPr>
          <w:rFonts w:ascii="Times New Roman" w:hAnsi="Times New Roman"/>
          <w:sz w:val="24"/>
          <w:szCs w:val="24"/>
        </w:rPr>
        <w:t xml:space="preserve"> </w:t>
      </w:r>
      <w:r>
        <w:rPr>
          <w:rFonts w:ascii="Times New Roman" w:hAnsi="Times New Roman"/>
          <w:sz w:val="24"/>
          <w:szCs w:val="24"/>
        </w:rPr>
        <w:t xml:space="preserve"> </w:t>
      </w:r>
      <w:r w:rsidRPr="00FA4C5B">
        <w:rPr>
          <w:rFonts w:ascii="Times New Roman" w:hAnsi="Times New Roman"/>
          <w:sz w:val="24"/>
          <w:szCs w:val="24"/>
        </w:rPr>
        <w:t xml:space="preserve">Виды бизнеса – производственный, торговый, финансовый, страховой, посреднический. Собственность. Основные организационно-правовые формы бизнеса. </w:t>
      </w:r>
      <w:r w:rsidR="00DE54E3">
        <w:rPr>
          <w:rFonts w:ascii="Times New Roman" w:hAnsi="Times New Roman"/>
          <w:sz w:val="24"/>
          <w:szCs w:val="24"/>
        </w:rPr>
        <w:t xml:space="preserve"> </w:t>
      </w:r>
    </w:p>
    <w:p w:rsidR="00DE54E3" w:rsidRDefault="00BE4AFF" w:rsidP="00DE54E3">
      <w:pPr>
        <w:pStyle w:val="a8"/>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FA4C5B" w:rsidRPr="00FA4C5B">
        <w:rPr>
          <w:rFonts w:ascii="Times New Roman" w:hAnsi="Times New Roman"/>
          <w:sz w:val="24"/>
          <w:szCs w:val="24"/>
        </w:rPr>
        <w:t xml:space="preserve">Стоимость – потребительная и меновая. Цена товара. Бартер. Рынок, рыночное хозяйство. Торговля, торговые организации. Формы торговли. Товары и услуги. Реклама – добросовестная и недобросовестная Возникновение денег, товары-посредники. Основные функции денег – средства платежа, обращения и накопления. Мировые деньги, конвертируемость. Формы денег – монеты, банкноты, ассигнации. Реальные и номинальные доходы. Инфляция. Обменные курсы валют. </w:t>
      </w:r>
    </w:p>
    <w:p w:rsidR="00DE54E3"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FA4C5B" w:rsidRPr="00FA4C5B">
        <w:rPr>
          <w:rFonts w:ascii="Times New Roman" w:hAnsi="Times New Roman"/>
          <w:sz w:val="24"/>
          <w:szCs w:val="24"/>
        </w:rPr>
        <w:t xml:space="preserve">Экономика семьи. Семейный бюджет. Доход семьи – фиксированный и переменный. Формы сбережения граждан. Страховые услуги, предоставляемые гражданам, их роль в домашнем хозяйстве. Расходы семьи – обязательные и произвольные. Рациональное ведение домашнего хозяйства. </w:t>
      </w:r>
    </w:p>
    <w:p w:rsidR="00DE54E3"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FA4C5B" w:rsidRPr="00FA4C5B">
        <w:rPr>
          <w:rFonts w:ascii="Times New Roman" w:hAnsi="Times New Roman"/>
          <w:sz w:val="24"/>
          <w:szCs w:val="24"/>
        </w:rPr>
        <w:t xml:space="preserve">Обобщение и систематизация знаний по изученной теме. </w:t>
      </w:r>
    </w:p>
    <w:p w:rsidR="00DE54E3"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FA4C5B" w:rsidRPr="00FA4C5B">
        <w:rPr>
          <w:rFonts w:ascii="Times New Roman" w:hAnsi="Times New Roman"/>
          <w:sz w:val="24"/>
          <w:szCs w:val="24"/>
        </w:rPr>
        <w:t xml:space="preserve">Основные понятия: экономика, продукт, технология, деньги, материальные блага, производительность труда, разделение труда, товар, услуга, производитель, потребитель, ресурсы, рациональный выбор, экономическая система, рыночная экономика, рынок, фактор производства, квалификация, зарплата, затраты, прибыль, капитал, бизнес (предпринимательство), собственность, конкуренция, спрос, предложение, цена, имущество, собственность, семейный бюджет, экономические задачи государства, государственный бюджет, налоговая система, реклама. </w:t>
      </w:r>
      <w:proofErr w:type="gramEnd"/>
    </w:p>
    <w:p w:rsidR="00DE54E3" w:rsidRPr="00BE4AFF" w:rsidRDefault="00FA4C5B" w:rsidP="00DE54E3">
      <w:pPr>
        <w:pStyle w:val="a8"/>
        <w:spacing w:line="276" w:lineRule="auto"/>
        <w:jc w:val="both"/>
        <w:rPr>
          <w:rFonts w:ascii="Times New Roman" w:hAnsi="Times New Roman"/>
          <w:b/>
          <w:sz w:val="24"/>
          <w:szCs w:val="24"/>
        </w:rPr>
      </w:pPr>
      <w:r w:rsidRPr="00BE4AFF">
        <w:rPr>
          <w:rFonts w:ascii="Times New Roman" w:hAnsi="Times New Roman"/>
          <w:b/>
          <w:sz w:val="24"/>
          <w:szCs w:val="24"/>
        </w:rPr>
        <w:t xml:space="preserve">Глава III. Человек и природа (4 ч) </w:t>
      </w:r>
    </w:p>
    <w:p w:rsidR="00DE54E3" w:rsidRDefault="00FA4C5B" w:rsidP="00DE54E3">
      <w:pPr>
        <w:pStyle w:val="a8"/>
        <w:spacing w:line="276" w:lineRule="auto"/>
        <w:jc w:val="both"/>
        <w:rPr>
          <w:rFonts w:ascii="Times New Roman" w:hAnsi="Times New Roman"/>
          <w:sz w:val="24"/>
          <w:szCs w:val="24"/>
        </w:rPr>
      </w:pPr>
      <w:r w:rsidRPr="00FA4C5B">
        <w:rPr>
          <w:rFonts w:ascii="Times New Roman" w:hAnsi="Times New Roman"/>
          <w:sz w:val="24"/>
          <w:szCs w:val="24"/>
        </w:rPr>
        <w:t xml:space="preserve">Воздействие человека на природу. Вторая природа. Экология. Производящее хозяйство. Исчерпываемые и </w:t>
      </w:r>
      <w:proofErr w:type="spellStart"/>
      <w:r w:rsidRPr="00FA4C5B">
        <w:rPr>
          <w:rFonts w:ascii="Times New Roman" w:hAnsi="Times New Roman"/>
          <w:sz w:val="24"/>
          <w:szCs w:val="24"/>
        </w:rPr>
        <w:t>неисчерпываемые</w:t>
      </w:r>
      <w:proofErr w:type="spellEnd"/>
      <w:r w:rsidRPr="00FA4C5B">
        <w:rPr>
          <w:rFonts w:ascii="Times New Roman" w:hAnsi="Times New Roman"/>
          <w:sz w:val="24"/>
          <w:szCs w:val="24"/>
        </w:rPr>
        <w:t xml:space="preserve"> ресурсы. Загрязнение атмосферы – естественное (природное) и техногенное. Загрязнение воды и почвы. Биосфера. </w:t>
      </w:r>
    </w:p>
    <w:p w:rsidR="00DE54E3"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FA4C5B" w:rsidRPr="00FA4C5B">
        <w:rPr>
          <w:rFonts w:ascii="Times New Roman" w:hAnsi="Times New Roman"/>
          <w:sz w:val="24"/>
          <w:szCs w:val="24"/>
        </w:rPr>
        <w:t xml:space="preserve">Ответственное отношение к природе. Последствия безответственного отношения к природе. Браконьерство. Экологическая мораль. Охрана природы. Правила природопользования. Биосферные заповедники и национальные парки. </w:t>
      </w:r>
    </w:p>
    <w:p w:rsidR="00DE54E3"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FA4C5B" w:rsidRPr="00FA4C5B">
        <w:rPr>
          <w:rFonts w:ascii="Times New Roman" w:hAnsi="Times New Roman"/>
          <w:sz w:val="24"/>
          <w:szCs w:val="24"/>
        </w:rPr>
        <w:t xml:space="preserve">Государственный </w:t>
      </w:r>
      <w:proofErr w:type="gramStart"/>
      <w:r w:rsidR="00FA4C5B" w:rsidRPr="00FA4C5B">
        <w:rPr>
          <w:rFonts w:ascii="Times New Roman" w:hAnsi="Times New Roman"/>
          <w:sz w:val="24"/>
          <w:szCs w:val="24"/>
        </w:rPr>
        <w:t>контроль за</w:t>
      </w:r>
      <w:proofErr w:type="gramEnd"/>
      <w:r w:rsidR="00FA4C5B" w:rsidRPr="00FA4C5B">
        <w:rPr>
          <w:rFonts w:ascii="Times New Roman" w:hAnsi="Times New Roman"/>
          <w:sz w:val="24"/>
          <w:szCs w:val="24"/>
        </w:rPr>
        <w:t xml:space="preserve"> выполнением природоохранных законов. Государственные инспекторы в области охраны окружающей среды. Участие граждан в защите природы. </w:t>
      </w:r>
    </w:p>
    <w:p w:rsidR="002013C2" w:rsidRPr="00FA4C5B" w:rsidRDefault="00DE54E3" w:rsidP="00DE54E3">
      <w:pPr>
        <w:pStyle w:val="a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FA4C5B" w:rsidRPr="00FA4C5B">
        <w:rPr>
          <w:rFonts w:ascii="Times New Roman" w:hAnsi="Times New Roman"/>
          <w:sz w:val="24"/>
          <w:szCs w:val="24"/>
        </w:rPr>
        <w:t>Основные понятия: природа, экология, экологическая катастрофа, охрана природы, экологическая мораль, загрязнение, вторая природа.</w:t>
      </w:r>
      <w:proofErr w:type="gramEnd"/>
      <w:r w:rsidR="00FA4C5B" w:rsidRPr="00FA4C5B">
        <w:rPr>
          <w:rFonts w:ascii="Times New Roman" w:hAnsi="Times New Roman"/>
          <w:sz w:val="24"/>
          <w:szCs w:val="24"/>
        </w:rPr>
        <w:t xml:space="preserve"> Обобщение и систематизация знаний по изученной теме</w:t>
      </w:r>
    </w:p>
    <w:p w:rsidR="002013C2" w:rsidRPr="00D224CE" w:rsidRDefault="00D224CE" w:rsidP="00DE54E3">
      <w:pPr>
        <w:jc w:val="both"/>
        <w:rPr>
          <w:rFonts w:ascii="Times New Roman" w:hAnsi="Times New Roman"/>
          <w:b/>
          <w:sz w:val="24"/>
          <w:szCs w:val="24"/>
        </w:rPr>
      </w:pPr>
      <w:r w:rsidRPr="00D224CE">
        <w:rPr>
          <w:rFonts w:ascii="Times New Roman" w:hAnsi="Times New Roman"/>
          <w:b/>
          <w:sz w:val="24"/>
          <w:szCs w:val="24"/>
        </w:rPr>
        <w:t>Итоговое повторение 1 час</w:t>
      </w:r>
    </w:p>
    <w:p w:rsidR="00D224CE" w:rsidRPr="00D224CE" w:rsidRDefault="00D224CE" w:rsidP="00DE54E3">
      <w:pPr>
        <w:jc w:val="both"/>
        <w:rPr>
          <w:rFonts w:ascii="Times New Roman" w:hAnsi="Times New Roman"/>
          <w:b/>
          <w:sz w:val="24"/>
          <w:szCs w:val="24"/>
        </w:rPr>
      </w:pPr>
      <w:r w:rsidRPr="00D224CE">
        <w:rPr>
          <w:rFonts w:ascii="Times New Roman" w:hAnsi="Times New Roman"/>
          <w:b/>
          <w:sz w:val="24"/>
          <w:szCs w:val="24"/>
        </w:rPr>
        <w:t>Резерв 1 час</w:t>
      </w:r>
    </w:p>
    <w:p w:rsidR="002013C2" w:rsidRPr="00D224CE" w:rsidRDefault="002013C2" w:rsidP="00DE54E3">
      <w:pPr>
        <w:jc w:val="both"/>
        <w:rPr>
          <w:rFonts w:ascii="Times New Roman" w:hAnsi="Times New Roman"/>
          <w:b/>
          <w:sz w:val="24"/>
          <w:szCs w:val="24"/>
        </w:rPr>
      </w:pPr>
    </w:p>
    <w:p w:rsidR="002013C2" w:rsidRPr="00FA4C5B" w:rsidRDefault="002013C2" w:rsidP="00DE54E3">
      <w:pPr>
        <w:jc w:val="both"/>
        <w:rPr>
          <w:rFonts w:ascii="Times New Roman" w:hAnsi="Times New Roman"/>
          <w:sz w:val="24"/>
          <w:szCs w:val="24"/>
        </w:rPr>
      </w:pPr>
    </w:p>
    <w:p w:rsidR="002013C2" w:rsidRDefault="002013C2" w:rsidP="00DE54E3">
      <w:pPr>
        <w:jc w:val="both"/>
      </w:pPr>
    </w:p>
    <w:p w:rsidR="00DE54E3" w:rsidRDefault="00DE54E3" w:rsidP="00DE54E3">
      <w:pPr>
        <w:jc w:val="both"/>
      </w:pPr>
    </w:p>
    <w:p w:rsidR="00DE54E3" w:rsidRPr="00DE54E3" w:rsidRDefault="00DE54E3" w:rsidP="00DE54E3">
      <w:pPr>
        <w:pStyle w:val="a8"/>
        <w:spacing w:line="276" w:lineRule="auto"/>
        <w:jc w:val="both"/>
        <w:rPr>
          <w:rFonts w:ascii="Times New Roman" w:hAnsi="Times New Roman"/>
          <w:sz w:val="24"/>
          <w:szCs w:val="24"/>
        </w:rPr>
      </w:pPr>
    </w:p>
    <w:p w:rsidR="00DE54E3" w:rsidRDefault="00DE54E3" w:rsidP="00DE54E3">
      <w:pPr>
        <w:jc w:val="both"/>
        <w:sectPr w:rsidR="00DE54E3" w:rsidSect="00032884">
          <w:pgSz w:w="11906" w:h="16838"/>
          <w:pgMar w:top="851" w:right="851" w:bottom="851" w:left="851" w:header="709" w:footer="709" w:gutter="0"/>
          <w:cols w:space="708"/>
          <w:docGrid w:linePitch="360"/>
        </w:sectPr>
      </w:pPr>
    </w:p>
    <w:p w:rsidR="002013C2" w:rsidRPr="00444DA2" w:rsidRDefault="002728FC" w:rsidP="002728FC">
      <w:pPr>
        <w:jc w:val="center"/>
        <w:rPr>
          <w:rFonts w:ascii="Times New Roman" w:hAnsi="Times New Roman"/>
          <w:b/>
        </w:rPr>
      </w:pPr>
      <w:r w:rsidRPr="00444DA2">
        <w:rPr>
          <w:rFonts w:ascii="Times New Roman" w:hAnsi="Times New Roman"/>
          <w:b/>
        </w:rPr>
        <w:lastRenderedPageBreak/>
        <w:t>Календарно-тематическое планирование</w:t>
      </w:r>
    </w:p>
    <w:tbl>
      <w:tblPr>
        <w:tblStyle w:val="a3"/>
        <w:tblpPr w:leftFromText="180" w:rightFromText="180" w:horzAnchor="margin" w:tblpY="810"/>
        <w:tblW w:w="14850" w:type="dxa"/>
        <w:tblLayout w:type="fixed"/>
        <w:tblLook w:val="04A0"/>
      </w:tblPr>
      <w:tblGrid>
        <w:gridCol w:w="528"/>
        <w:gridCol w:w="573"/>
        <w:gridCol w:w="2127"/>
        <w:gridCol w:w="1278"/>
        <w:gridCol w:w="2691"/>
        <w:gridCol w:w="1842"/>
        <w:gridCol w:w="2835"/>
        <w:gridCol w:w="1842"/>
        <w:gridCol w:w="567"/>
        <w:gridCol w:w="567"/>
      </w:tblGrid>
      <w:tr w:rsidR="000E5301" w:rsidRPr="00444DA2" w:rsidTr="00444DA2">
        <w:trPr>
          <w:trHeight w:val="557"/>
        </w:trPr>
        <w:tc>
          <w:tcPr>
            <w:tcW w:w="528" w:type="dxa"/>
            <w:vMerge w:val="restart"/>
          </w:tcPr>
          <w:p w:rsidR="000E5301" w:rsidRPr="00444DA2" w:rsidRDefault="000E5301" w:rsidP="008F1895">
            <w:pPr>
              <w:pStyle w:val="2"/>
              <w:jc w:val="left"/>
              <w:outlineLvl w:val="1"/>
              <w:rPr>
                <w:b w:val="0"/>
                <w:szCs w:val="22"/>
              </w:rPr>
            </w:pPr>
            <w:r w:rsidRPr="00444DA2">
              <w:rPr>
                <w:b w:val="0"/>
                <w:szCs w:val="22"/>
              </w:rPr>
              <w:t>№</w:t>
            </w:r>
            <w:proofErr w:type="spellStart"/>
            <w:proofErr w:type="gramStart"/>
            <w:r w:rsidRPr="00444DA2">
              <w:rPr>
                <w:b w:val="0"/>
                <w:szCs w:val="22"/>
              </w:rPr>
              <w:t>п</w:t>
            </w:r>
            <w:proofErr w:type="spellEnd"/>
            <w:proofErr w:type="gramEnd"/>
            <w:r w:rsidRPr="00444DA2">
              <w:rPr>
                <w:b w:val="0"/>
                <w:szCs w:val="22"/>
              </w:rPr>
              <w:t>/</w:t>
            </w:r>
            <w:proofErr w:type="spellStart"/>
            <w:r w:rsidRPr="00444DA2">
              <w:rPr>
                <w:b w:val="0"/>
                <w:szCs w:val="22"/>
              </w:rPr>
              <w:t>п</w:t>
            </w:r>
            <w:proofErr w:type="spellEnd"/>
          </w:p>
        </w:tc>
        <w:tc>
          <w:tcPr>
            <w:tcW w:w="573" w:type="dxa"/>
            <w:vMerge w:val="restart"/>
          </w:tcPr>
          <w:p w:rsidR="000E5301" w:rsidRPr="00444DA2" w:rsidRDefault="000E5301" w:rsidP="008F1895">
            <w:pPr>
              <w:pStyle w:val="2"/>
              <w:jc w:val="left"/>
              <w:outlineLvl w:val="1"/>
              <w:rPr>
                <w:b w:val="0"/>
                <w:szCs w:val="22"/>
              </w:rPr>
            </w:pPr>
            <w:r w:rsidRPr="00444DA2">
              <w:rPr>
                <w:b w:val="0"/>
                <w:szCs w:val="22"/>
              </w:rPr>
              <w:t>№</w:t>
            </w:r>
          </w:p>
          <w:p w:rsidR="000E5301" w:rsidRPr="00444DA2" w:rsidRDefault="000E5301" w:rsidP="008F1895">
            <w:pPr>
              <w:pStyle w:val="2"/>
              <w:jc w:val="left"/>
              <w:outlineLvl w:val="1"/>
              <w:rPr>
                <w:b w:val="0"/>
                <w:szCs w:val="22"/>
              </w:rPr>
            </w:pPr>
            <w:r w:rsidRPr="00444DA2">
              <w:rPr>
                <w:b w:val="0"/>
                <w:szCs w:val="22"/>
              </w:rPr>
              <w:t>урока</w:t>
            </w:r>
          </w:p>
        </w:tc>
        <w:tc>
          <w:tcPr>
            <w:tcW w:w="2127" w:type="dxa"/>
            <w:vMerge w:val="restart"/>
          </w:tcPr>
          <w:p w:rsidR="000E5301" w:rsidRPr="00444DA2" w:rsidRDefault="000E5301" w:rsidP="008F1895">
            <w:pPr>
              <w:pStyle w:val="2"/>
              <w:jc w:val="left"/>
              <w:outlineLvl w:val="1"/>
              <w:rPr>
                <w:b w:val="0"/>
                <w:szCs w:val="22"/>
              </w:rPr>
            </w:pPr>
            <w:r w:rsidRPr="00444DA2">
              <w:rPr>
                <w:b w:val="0"/>
                <w:szCs w:val="22"/>
              </w:rPr>
              <w:t>Тема урока</w:t>
            </w:r>
          </w:p>
        </w:tc>
        <w:tc>
          <w:tcPr>
            <w:tcW w:w="1278" w:type="dxa"/>
            <w:vMerge w:val="restart"/>
          </w:tcPr>
          <w:p w:rsidR="000E5301" w:rsidRPr="00444DA2" w:rsidRDefault="000E5301" w:rsidP="008F1895">
            <w:pPr>
              <w:pStyle w:val="2"/>
              <w:jc w:val="left"/>
              <w:outlineLvl w:val="1"/>
              <w:rPr>
                <w:b w:val="0"/>
                <w:szCs w:val="22"/>
              </w:rPr>
            </w:pPr>
            <w:r w:rsidRPr="00444DA2">
              <w:rPr>
                <w:b w:val="0"/>
                <w:szCs w:val="22"/>
              </w:rPr>
              <w:t>Тип урока</w:t>
            </w:r>
          </w:p>
          <w:p w:rsidR="000E5301" w:rsidRPr="00444DA2" w:rsidRDefault="000E5301" w:rsidP="008F1895">
            <w:pPr>
              <w:rPr>
                <w:rFonts w:ascii="Times New Roman" w:hAnsi="Times New Roman"/>
              </w:rPr>
            </w:pPr>
          </w:p>
        </w:tc>
        <w:tc>
          <w:tcPr>
            <w:tcW w:w="2691" w:type="dxa"/>
            <w:vMerge w:val="restart"/>
          </w:tcPr>
          <w:p w:rsidR="000E5301" w:rsidRPr="00444DA2" w:rsidRDefault="000E5301" w:rsidP="008F1895">
            <w:pPr>
              <w:pStyle w:val="2"/>
              <w:jc w:val="left"/>
              <w:outlineLvl w:val="1"/>
              <w:rPr>
                <w:b w:val="0"/>
                <w:szCs w:val="22"/>
              </w:rPr>
            </w:pPr>
            <w:r w:rsidRPr="00444DA2">
              <w:rPr>
                <w:b w:val="0"/>
                <w:szCs w:val="22"/>
              </w:rPr>
              <w:t xml:space="preserve"> Характеристика видов деятельности (элементы содержания)</w:t>
            </w:r>
          </w:p>
        </w:tc>
        <w:tc>
          <w:tcPr>
            <w:tcW w:w="6519" w:type="dxa"/>
            <w:gridSpan w:val="3"/>
          </w:tcPr>
          <w:p w:rsidR="000E5301" w:rsidRPr="00444DA2" w:rsidRDefault="000E5301" w:rsidP="008F1895">
            <w:pPr>
              <w:rPr>
                <w:rFonts w:ascii="Times New Roman" w:hAnsi="Times New Roman"/>
              </w:rPr>
            </w:pPr>
            <w:r w:rsidRPr="00444DA2">
              <w:rPr>
                <w:rFonts w:ascii="Times New Roman" w:hAnsi="Times New Roman"/>
              </w:rPr>
              <w:t>Планируемые результаты</w:t>
            </w:r>
          </w:p>
        </w:tc>
        <w:tc>
          <w:tcPr>
            <w:tcW w:w="1134" w:type="dxa"/>
            <w:gridSpan w:val="2"/>
            <w:tcBorders>
              <w:bottom w:val="outset" w:sz="6" w:space="0" w:color="auto"/>
            </w:tcBorders>
          </w:tcPr>
          <w:p w:rsidR="00444DA2" w:rsidRPr="00444DA2" w:rsidRDefault="000E5301" w:rsidP="008F1895">
            <w:pPr>
              <w:rPr>
                <w:rFonts w:ascii="Times New Roman" w:hAnsi="Times New Roman"/>
              </w:rPr>
            </w:pPr>
            <w:r w:rsidRPr="00444DA2">
              <w:rPr>
                <w:rFonts w:ascii="Times New Roman" w:hAnsi="Times New Roman"/>
              </w:rPr>
              <w:t xml:space="preserve">Дата </w:t>
            </w:r>
            <w:proofErr w:type="spellStart"/>
            <w:r w:rsidRPr="00444DA2">
              <w:rPr>
                <w:rFonts w:ascii="Times New Roman" w:hAnsi="Times New Roman"/>
              </w:rPr>
              <w:t>прове</w:t>
            </w:r>
            <w:proofErr w:type="spellEnd"/>
          </w:p>
          <w:p w:rsidR="000E5301" w:rsidRPr="00444DA2" w:rsidRDefault="000E5301" w:rsidP="008F1895">
            <w:pPr>
              <w:rPr>
                <w:rFonts w:ascii="Times New Roman" w:hAnsi="Times New Roman"/>
              </w:rPr>
            </w:pPr>
            <w:proofErr w:type="spellStart"/>
            <w:r w:rsidRPr="00444DA2">
              <w:rPr>
                <w:rFonts w:ascii="Times New Roman" w:hAnsi="Times New Roman"/>
              </w:rPr>
              <w:t>дения</w:t>
            </w:r>
            <w:proofErr w:type="spellEnd"/>
          </w:p>
        </w:tc>
      </w:tr>
      <w:tr w:rsidR="000E5301" w:rsidRPr="00444DA2" w:rsidTr="00444DA2">
        <w:trPr>
          <w:trHeight w:val="156"/>
        </w:trPr>
        <w:tc>
          <w:tcPr>
            <w:tcW w:w="528" w:type="dxa"/>
            <w:vMerge/>
          </w:tcPr>
          <w:p w:rsidR="000E5301" w:rsidRPr="00444DA2" w:rsidRDefault="000E5301" w:rsidP="008F1895">
            <w:pPr>
              <w:pStyle w:val="2"/>
              <w:jc w:val="left"/>
              <w:outlineLvl w:val="1"/>
              <w:rPr>
                <w:b w:val="0"/>
                <w:szCs w:val="22"/>
              </w:rPr>
            </w:pPr>
          </w:p>
        </w:tc>
        <w:tc>
          <w:tcPr>
            <w:tcW w:w="573" w:type="dxa"/>
            <w:vMerge/>
          </w:tcPr>
          <w:p w:rsidR="000E5301" w:rsidRPr="00444DA2" w:rsidRDefault="000E5301" w:rsidP="008F1895">
            <w:pPr>
              <w:pStyle w:val="2"/>
              <w:jc w:val="left"/>
              <w:outlineLvl w:val="1"/>
              <w:rPr>
                <w:b w:val="0"/>
                <w:szCs w:val="22"/>
              </w:rPr>
            </w:pPr>
          </w:p>
        </w:tc>
        <w:tc>
          <w:tcPr>
            <w:tcW w:w="2127" w:type="dxa"/>
            <w:vMerge/>
          </w:tcPr>
          <w:p w:rsidR="000E5301" w:rsidRPr="00444DA2" w:rsidRDefault="000E5301" w:rsidP="008F1895">
            <w:pPr>
              <w:pStyle w:val="2"/>
              <w:jc w:val="left"/>
              <w:outlineLvl w:val="1"/>
              <w:rPr>
                <w:b w:val="0"/>
                <w:szCs w:val="22"/>
              </w:rPr>
            </w:pPr>
          </w:p>
        </w:tc>
        <w:tc>
          <w:tcPr>
            <w:tcW w:w="1278" w:type="dxa"/>
            <w:vMerge/>
          </w:tcPr>
          <w:p w:rsidR="000E5301" w:rsidRPr="00444DA2" w:rsidRDefault="000E5301" w:rsidP="008F1895">
            <w:pPr>
              <w:pStyle w:val="2"/>
              <w:jc w:val="left"/>
              <w:outlineLvl w:val="1"/>
              <w:rPr>
                <w:b w:val="0"/>
                <w:szCs w:val="22"/>
              </w:rPr>
            </w:pPr>
          </w:p>
        </w:tc>
        <w:tc>
          <w:tcPr>
            <w:tcW w:w="2691" w:type="dxa"/>
            <w:vMerge/>
          </w:tcPr>
          <w:p w:rsidR="000E5301" w:rsidRPr="00444DA2" w:rsidRDefault="000E5301" w:rsidP="008F1895">
            <w:pPr>
              <w:pStyle w:val="2"/>
              <w:jc w:val="left"/>
              <w:outlineLvl w:val="1"/>
              <w:rPr>
                <w:b w:val="0"/>
                <w:szCs w:val="22"/>
              </w:rPr>
            </w:pPr>
          </w:p>
        </w:tc>
        <w:tc>
          <w:tcPr>
            <w:tcW w:w="1842" w:type="dxa"/>
          </w:tcPr>
          <w:p w:rsidR="000E5301" w:rsidRPr="00444DA2" w:rsidRDefault="0048707E" w:rsidP="008F1895">
            <w:pPr>
              <w:rPr>
                <w:rFonts w:ascii="Times New Roman" w:hAnsi="Times New Roman"/>
              </w:rPr>
            </w:pPr>
            <w:r w:rsidRPr="00444DA2">
              <w:rPr>
                <w:rFonts w:ascii="Times New Roman" w:hAnsi="Times New Roman"/>
              </w:rPr>
              <w:t>Личностные</w:t>
            </w:r>
          </w:p>
        </w:tc>
        <w:tc>
          <w:tcPr>
            <w:tcW w:w="2835" w:type="dxa"/>
          </w:tcPr>
          <w:p w:rsidR="000E5301" w:rsidRPr="00444DA2" w:rsidRDefault="0048707E" w:rsidP="008F1895">
            <w:pPr>
              <w:rPr>
                <w:rFonts w:ascii="Times New Roman" w:hAnsi="Times New Roman"/>
              </w:rPr>
            </w:pPr>
            <w:proofErr w:type="spellStart"/>
            <w:r w:rsidRPr="00444DA2">
              <w:rPr>
                <w:rFonts w:ascii="Times New Roman" w:hAnsi="Times New Roman"/>
              </w:rPr>
              <w:t>Метапредметные</w:t>
            </w:r>
            <w:proofErr w:type="spellEnd"/>
          </w:p>
        </w:tc>
        <w:tc>
          <w:tcPr>
            <w:tcW w:w="1842" w:type="dxa"/>
          </w:tcPr>
          <w:p w:rsidR="000E5301" w:rsidRPr="00444DA2" w:rsidRDefault="0048707E" w:rsidP="008F1895">
            <w:pPr>
              <w:rPr>
                <w:rFonts w:ascii="Times New Roman" w:hAnsi="Times New Roman"/>
              </w:rPr>
            </w:pPr>
            <w:r w:rsidRPr="00444DA2">
              <w:rPr>
                <w:rFonts w:ascii="Times New Roman" w:hAnsi="Times New Roman"/>
              </w:rPr>
              <w:t>Предметные</w:t>
            </w:r>
          </w:p>
        </w:tc>
        <w:tc>
          <w:tcPr>
            <w:tcW w:w="567" w:type="dxa"/>
            <w:tcBorders>
              <w:top w:val="outset" w:sz="6" w:space="0" w:color="auto"/>
            </w:tcBorders>
          </w:tcPr>
          <w:p w:rsidR="000E5301" w:rsidRPr="00444DA2" w:rsidRDefault="00D224CE" w:rsidP="008F1895">
            <w:pPr>
              <w:rPr>
                <w:rFonts w:ascii="Times New Roman" w:hAnsi="Times New Roman"/>
              </w:rPr>
            </w:pPr>
            <w:proofErr w:type="gramStart"/>
            <w:r w:rsidRPr="00444DA2">
              <w:rPr>
                <w:rFonts w:ascii="Times New Roman" w:hAnsi="Times New Roman"/>
              </w:rPr>
              <w:t>П</w:t>
            </w:r>
            <w:proofErr w:type="gramEnd"/>
          </w:p>
        </w:tc>
        <w:tc>
          <w:tcPr>
            <w:tcW w:w="567" w:type="dxa"/>
            <w:tcBorders>
              <w:top w:val="outset" w:sz="6" w:space="0" w:color="auto"/>
            </w:tcBorders>
          </w:tcPr>
          <w:p w:rsidR="000E5301" w:rsidRPr="00444DA2" w:rsidRDefault="00D224CE" w:rsidP="008F1895">
            <w:pPr>
              <w:rPr>
                <w:rFonts w:ascii="Times New Roman" w:hAnsi="Times New Roman"/>
              </w:rPr>
            </w:pPr>
            <w:r w:rsidRPr="00444DA2">
              <w:rPr>
                <w:rFonts w:ascii="Times New Roman" w:hAnsi="Times New Roman"/>
              </w:rPr>
              <w:t>Ф</w:t>
            </w:r>
          </w:p>
        </w:tc>
      </w:tr>
      <w:tr w:rsidR="000E5301" w:rsidRPr="00444DA2" w:rsidTr="00444DA2">
        <w:tc>
          <w:tcPr>
            <w:tcW w:w="528" w:type="dxa"/>
          </w:tcPr>
          <w:p w:rsidR="000E5301" w:rsidRPr="00444DA2" w:rsidRDefault="000E5301" w:rsidP="008F1895">
            <w:pPr>
              <w:pStyle w:val="2"/>
              <w:jc w:val="left"/>
              <w:outlineLvl w:val="1"/>
              <w:rPr>
                <w:b w:val="0"/>
                <w:szCs w:val="22"/>
              </w:rPr>
            </w:pPr>
          </w:p>
        </w:tc>
        <w:tc>
          <w:tcPr>
            <w:tcW w:w="573" w:type="dxa"/>
          </w:tcPr>
          <w:p w:rsidR="000E5301" w:rsidRPr="00444DA2" w:rsidRDefault="000E5301" w:rsidP="008F1895">
            <w:pPr>
              <w:pStyle w:val="2"/>
              <w:jc w:val="left"/>
              <w:outlineLvl w:val="1"/>
              <w:rPr>
                <w:b w:val="0"/>
                <w:szCs w:val="22"/>
              </w:rPr>
            </w:pPr>
          </w:p>
        </w:tc>
        <w:tc>
          <w:tcPr>
            <w:tcW w:w="2127" w:type="dxa"/>
          </w:tcPr>
          <w:p w:rsidR="000E5301" w:rsidRPr="00444DA2" w:rsidRDefault="000E5301" w:rsidP="008F1895">
            <w:pPr>
              <w:pStyle w:val="2"/>
              <w:jc w:val="left"/>
              <w:outlineLvl w:val="1"/>
              <w:rPr>
                <w:szCs w:val="22"/>
              </w:rPr>
            </w:pPr>
            <w:r w:rsidRPr="00444DA2">
              <w:rPr>
                <w:szCs w:val="22"/>
              </w:rPr>
              <w:t>Введение</w:t>
            </w:r>
            <w:proofErr w:type="gramStart"/>
            <w:r w:rsidR="00D224CE" w:rsidRPr="00444DA2">
              <w:rPr>
                <w:szCs w:val="22"/>
              </w:rPr>
              <w:t>1</w:t>
            </w:r>
            <w:proofErr w:type="gramEnd"/>
          </w:p>
        </w:tc>
        <w:tc>
          <w:tcPr>
            <w:tcW w:w="1278" w:type="dxa"/>
          </w:tcPr>
          <w:p w:rsidR="000E5301" w:rsidRPr="00444DA2" w:rsidRDefault="000E5301" w:rsidP="008F1895">
            <w:pPr>
              <w:pStyle w:val="2"/>
              <w:jc w:val="left"/>
              <w:outlineLvl w:val="1"/>
              <w:rPr>
                <w:b w:val="0"/>
                <w:szCs w:val="22"/>
              </w:rPr>
            </w:pPr>
          </w:p>
        </w:tc>
        <w:tc>
          <w:tcPr>
            <w:tcW w:w="2691" w:type="dxa"/>
          </w:tcPr>
          <w:p w:rsidR="000E5301" w:rsidRPr="00444DA2" w:rsidRDefault="000E5301" w:rsidP="008F1895">
            <w:pPr>
              <w:pStyle w:val="2"/>
              <w:jc w:val="left"/>
              <w:outlineLvl w:val="1"/>
              <w:rPr>
                <w:b w:val="0"/>
                <w:szCs w:val="22"/>
              </w:rPr>
            </w:pPr>
          </w:p>
        </w:tc>
        <w:tc>
          <w:tcPr>
            <w:tcW w:w="1842" w:type="dxa"/>
          </w:tcPr>
          <w:p w:rsidR="000E5301" w:rsidRPr="00444DA2" w:rsidRDefault="000E5301" w:rsidP="008F1895">
            <w:pPr>
              <w:rPr>
                <w:rFonts w:ascii="Times New Roman" w:hAnsi="Times New Roman"/>
              </w:rPr>
            </w:pPr>
          </w:p>
        </w:tc>
        <w:tc>
          <w:tcPr>
            <w:tcW w:w="2835" w:type="dxa"/>
          </w:tcPr>
          <w:p w:rsidR="000E5301" w:rsidRPr="00444DA2" w:rsidRDefault="000E5301" w:rsidP="008F1895">
            <w:pPr>
              <w:rPr>
                <w:rFonts w:ascii="Times New Roman" w:hAnsi="Times New Roman"/>
              </w:rPr>
            </w:pPr>
          </w:p>
        </w:tc>
        <w:tc>
          <w:tcPr>
            <w:tcW w:w="1842" w:type="dxa"/>
          </w:tcPr>
          <w:p w:rsidR="000E5301" w:rsidRPr="00444DA2" w:rsidRDefault="000E5301" w:rsidP="008F1895">
            <w:pPr>
              <w:rPr>
                <w:rFonts w:ascii="Times New Roman" w:hAnsi="Times New Roman"/>
              </w:rPr>
            </w:pPr>
          </w:p>
        </w:tc>
        <w:tc>
          <w:tcPr>
            <w:tcW w:w="567" w:type="dxa"/>
          </w:tcPr>
          <w:p w:rsidR="000E5301" w:rsidRPr="00444DA2" w:rsidRDefault="000E5301" w:rsidP="008F1895">
            <w:pPr>
              <w:rPr>
                <w:rFonts w:ascii="Times New Roman" w:hAnsi="Times New Roman"/>
              </w:rPr>
            </w:pPr>
          </w:p>
        </w:tc>
        <w:tc>
          <w:tcPr>
            <w:tcW w:w="567" w:type="dxa"/>
          </w:tcPr>
          <w:p w:rsidR="000E5301" w:rsidRPr="00444DA2" w:rsidRDefault="000E5301"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t>1</w:t>
            </w:r>
          </w:p>
        </w:tc>
        <w:tc>
          <w:tcPr>
            <w:tcW w:w="573" w:type="dxa"/>
          </w:tcPr>
          <w:p w:rsidR="0048707E" w:rsidRPr="00444DA2" w:rsidRDefault="0048707E" w:rsidP="008F1895">
            <w:pPr>
              <w:pStyle w:val="2"/>
              <w:jc w:val="left"/>
              <w:outlineLvl w:val="1"/>
              <w:rPr>
                <w:b w:val="0"/>
                <w:szCs w:val="22"/>
              </w:rPr>
            </w:pPr>
          </w:p>
        </w:tc>
        <w:tc>
          <w:tcPr>
            <w:tcW w:w="2127" w:type="dxa"/>
            <w:tcBorders>
              <w:right w:val="single" w:sz="4" w:space="0" w:color="auto"/>
            </w:tcBorders>
          </w:tcPr>
          <w:p w:rsidR="0048707E" w:rsidRPr="00444DA2" w:rsidRDefault="0048707E" w:rsidP="008F1895">
            <w:pPr>
              <w:pStyle w:val="2"/>
              <w:jc w:val="left"/>
              <w:outlineLvl w:val="1"/>
              <w:rPr>
                <w:b w:val="0"/>
                <w:szCs w:val="22"/>
              </w:rPr>
            </w:pPr>
            <w:r w:rsidRPr="00444DA2">
              <w:rPr>
                <w:b w:val="0"/>
                <w:szCs w:val="22"/>
              </w:rPr>
              <w:t>Вводный урок</w:t>
            </w:r>
          </w:p>
        </w:tc>
        <w:tc>
          <w:tcPr>
            <w:tcW w:w="1278" w:type="dxa"/>
            <w:tcBorders>
              <w:left w:val="single" w:sz="4" w:space="0" w:color="auto"/>
              <w:right w:val="single" w:sz="4" w:space="0" w:color="auto"/>
            </w:tcBorders>
          </w:tcPr>
          <w:p w:rsidR="0048707E" w:rsidRPr="00444DA2" w:rsidRDefault="0048707E" w:rsidP="008F1895">
            <w:pPr>
              <w:pStyle w:val="2"/>
              <w:jc w:val="left"/>
              <w:outlineLvl w:val="1"/>
              <w:rPr>
                <w:b w:val="0"/>
                <w:szCs w:val="22"/>
              </w:rPr>
            </w:pPr>
            <w:r w:rsidRPr="00444DA2">
              <w:rPr>
                <w:b w:val="0"/>
                <w:szCs w:val="22"/>
              </w:rPr>
              <w:t>Урок открытия нового знания</w:t>
            </w:r>
          </w:p>
        </w:tc>
        <w:tc>
          <w:tcPr>
            <w:tcW w:w="2691" w:type="dxa"/>
            <w:tcBorders>
              <w:left w:val="single" w:sz="4" w:space="0" w:color="auto"/>
            </w:tcBorders>
          </w:tcPr>
          <w:p w:rsidR="0048707E" w:rsidRPr="00444DA2" w:rsidRDefault="0048707E" w:rsidP="00444DA2">
            <w:pPr>
              <w:pStyle w:val="2"/>
              <w:jc w:val="left"/>
              <w:outlineLvl w:val="1"/>
              <w:rPr>
                <w:b w:val="0"/>
                <w:szCs w:val="22"/>
              </w:rPr>
            </w:pPr>
            <w:r w:rsidRPr="00444DA2">
              <w:rPr>
                <w:b w:val="0"/>
                <w:szCs w:val="22"/>
              </w:rPr>
              <w:t xml:space="preserve">Формирование у учащихся умений построения и реализации новых знаний (понятий, способов действий): коллективная работа – изучение текста (с. 5, 6 учебника), знакомство со структурой учебника, </w:t>
            </w:r>
          </w:p>
        </w:tc>
        <w:tc>
          <w:tcPr>
            <w:tcW w:w="1842" w:type="dxa"/>
          </w:tcPr>
          <w:p w:rsidR="0048707E" w:rsidRPr="00444DA2" w:rsidRDefault="0048707E" w:rsidP="008F1895">
            <w:pPr>
              <w:contextualSpacing/>
              <w:rPr>
                <w:rFonts w:ascii="Times New Roman" w:hAnsi="Times New Roman"/>
                <w:color w:val="000000"/>
              </w:rPr>
            </w:pPr>
            <w:r w:rsidRPr="00444DA2">
              <w:rPr>
                <w:rFonts w:ascii="Times New Roman" w:hAnsi="Times New Roman"/>
              </w:rPr>
              <w:t xml:space="preserve">Умеет </w:t>
            </w:r>
            <w:proofErr w:type="spellStart"/>
            <w:r w:rsidRPr="00444DA2">
              <w:rPr>
                <w:rFonts w:ascii="Times New Roman" w:hAnsi="Times New Roman"/>
              </w:rPr>
              <w:t>аргументированно</w:t>
            </w:r>
            <w:proofErr w:type="spellEnd"/>
            <w:r w:rsidRPr="00444DA2">
              <w:rPr>
                <w:rFonts w:ascii="Times New Roman" w:hAnsi="Times New Roman"/>
              </w:rPr>
              <w:t xml:space="preserve"> высказывать свою позицию</w:t>
            </w:r>
          </w:p>
        </w:tc>
        <w:tc>
          <w:tcPr>
            <w:tcW w:w="2835" w:type="dxa"/>
          </w:tcPr>
          <w:p w:rsidR="0048707E" w:rsidRPr="00444DA2" w:rsidRDefault="0048707E" w:rsidP="008F1895">
            <w:pPr>
              <w:contextualSpacing/>
              <w:rPr>
                <w:rFonts w:ascii="Times New Roman" w:hAnsi="Times New Roman"/>
                <w:color w:val="000000"/>
              </w:rPr>
            </w:pPr>
            <w:r w:rsidRPr="00444DA2">
              <w:rPr>
                <w:rFonts w:ascii="Times New Roman" w:hAnsi="Times New Roman"/>
              </w:rPr>
              <w:t>Оценивает результаты своей деятельности и деятельность других учеников</w:t>
            </w:r>
          </w:p>
        </w:tc>
        <w:tc>
          <w:tcPr>
            <w:tcW w:w="1842" w:type="dxa"/>
          </w:tcPr>
          <w:p w:rsidR="0048707E" w:rsidRPr="00444DA2" w:rsidRDefault="0048707E" w:rsidP="008F1895">
            <w:pPr>
              <w:contextualSpacing/>
              <w:rPr>
                <w:rFonts w:ascii="Times New Roman" w:hAnsi="Times New Roman"/>
                <w:color w:val="000000"/>
              </w:rPr>
            </w:pPr>
            <w:r w:rsidRPr="00444DA2">
              <w:rPr>
                <w:rFonts w:ascii="Times New Roman" w:hAnsi="Times New Roman"/>
              </w:rPr>
              <w:t>Понимает место человека в обществе и свою собственную роль в окружающем мире</w:t>
            </w:r>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p>
        </w:tc>
        <w:tc>
          <w:tcPr>
            <w:tcW w:w="573" w:type="dxa"/>
          </w:tcPr>
          <w:p w:rsidR="0048707E" w:rsidRPr="00444DA2" w:rsidRDefault="0048707E" w:rsidP="008F1895">
            <w:pPr>
              <w:pStyle w:val="2"/>
              <w:jc w:val="left"/>
              <w:outlineLvl w:val="1"/>
              <w:rPr>
                <w:b w:val="0"/>
                <w:szCs w:val="22"/>
              </w:rPr>
            </w:pPr>
          </w:p>
        </w:tc>
        <w:tc>
          <w:tcPr>
            <w:tcW w:w="2127" w:type="dxa"/>
            <w:tcBorders>
              <w:right w:val="single" w:sz="4" w:space="0" w:color="auto"/>
            </w:tcBorders>
          </w:tcPr>
          <w:p w:rsidR="0048707E" w:rsidRPr="00444DA2" w:rsidRDefault="0048707E" w:rsidP="008F1895">
            <w:pPr>
              <w:pStyle w:val="2"/>
              <w:jc w:val="left"/>
              <w:outlineLvl w:val="1"/>
              <w:rPr>
                <w:szCs w:val="22"/>
              </w:rPr>
            </w:pPr>
            <w:r w:rsidRPr="00444DA2">
              <w:rPr>
                <w:bCs/>
                <w:szCs w:val="22"/>
                <w:shd w:val="clear" w:color="auto" w:fill="FFFFFF"/>
              </w:rPr>
              <w:t>Глава 1. Регулирование поведения</w:t>
            </w:r>
            <w:r w:rsidR="00D224CE" w:rsidRPr="00444DA2">
              <w:rPr>
                <w:bCs/>
                <w:szCs w:val="22"/>
                <w:shd w:val="clear" w:color="auto" w:fill="FFFFFF"/>
              </w:rPr>
              <w:t xml:space="preserve"> людей в обществе (13</w:t>
            </w:r>
            <w:r w:rsidRPr="00444DA2">
              <w:rPr>
                <w:bCs/>
                <w:szCs w:val="22"/>
                <w:shd w:val="clear" w:color="auto" w:fill="FFFFFF"/>
              </w:rPr>
              <w:t>часов)</w:t>
            </w:r>
          </w:p>
        </w:tc>
        <w:tc>
          <w:tcPr>
            <w:tcW w:w="1278" w:type="dxa"/>
            <w:tcBorders>
              <w:left w:val="single" w:sz="4" w:space="0" w:color="auto"/>
              <w:right w:val="single" w:sz="4" w:space="0" w:color="auto"/>
            </w:tcBorders>
          </w:tcPr>
          <w:p w:rsidR="0048707E" w:rsidRPr="00444DA2" w:rsidRDefault="0048707E" w:rsidP="008F1895">
            <w:pPr>
              <w:pStyle w:val="2"/>
              <w:jc w:val="left"/>
              <w:outlineLvl w:val="1"/>
              <w:rPr>
                <w:szCs w:val="22"/>
              </w:rPr>
            </w:pPr>
          </w:p>
        </w:tc>
        <w:tc>
          <w:tcPr>
            <w:tcW w:w="2691" w:type="dxa"/>
            <w:tcBorders>
              <w:left w:val="single" w:sz="4" w:space="0" w:color="auto"/>
            </w:tcBorders>
          </w:tcPr>
          <w:p w:rsidR="0048707E" w:rsidRPr="00444DA2" w:rsidRDefault="0048707E" w:rsidP="008F1895">
            <w:pPr>
              <w:pStyle w:val="2"/>
              <w:jc w:val="left"/>
              <w:outlineLvl w:val="1"/>
              <w:rPr>
                <w:szCs w:val="22"/>
              </w:rPr>
            </w:pPr>
          </w:p>
        </w:tc>
        <w:tc>
          <w:tcPr>
            <w:tcW w:w="1842" w:type="dxa"/>
          </w:tcPr>
          <w:p w:rsidR="0048707E" w:rsidRPr="00444DA2" w:rsidRDefault="0048707E" w:rsidP="008F1895">
            <w:pPr>
              <w:pStyle w:val="2"/>
              <w:jc w:val="left"/>
              <w:outlineLvl w:val="1"/>
              <w:rPr>
                <w:szCs w:val="22"/>
              </w:rPr>
            </w:pPr>
          </w:p>
        </w:tc>
        <w:tc>
          <w:tcPr>
            <w:tcW w:w="2835" w:type="dxa"/>
          </w:tcPr>
          <w:p w:rsidR="0048707E" w:rsidRPr="00444DA2" w:rsidRDefault="0048707E" w:rsidP="008F1895">
            <w:pPr>
              <w:pStyle w:val="2"/>
              <w:jc w:val="left"/>
              <w:outlineLvl w:val="1"/>
              <w:rPr>
                <w:szCs w:val="22"/>
              </w:rPr>
            </w:pPr>
          </w:p>
        </w:tc>
        <w:tc>
          <w:tcPr>
            <w:tcW w:w="1842" w:type="dxa"/>
          </w:tcPr>
          <w:p w:rsidR="0048707E" w:rsidRPr="00444DA2" w:rsidRDefault="0048707E" w:rsidP="008F1895">
            <w:pPr>
              <w:pStyle w:val="2"/>
              <w:jc w:val="left"/>
              <w:outlineLvl w:val="1"/>
              <w:rPr>
                <w:szCs w:val="22"/>
              </w:rPr>
            </w:pPr>
          </w:p>
        </w:tc>
        <w:tc>
          <w:tcPr>
            <w:tcW w:w="567" w:type="dxa"/>
          </w:tcPr>
          <w:p w:rsidR="0048707E" w:rsidRPr="00444DA2" w:rsidRDefault="0048707E" w:rsidP="008F1895">
            <w:pPr>
              <w:pStyle w:val="2"/>
              <w:jc w:val="left"/>
              <w:outlineLvl w:val="1"/>
              <w:rPr>
                <w:szCs w:val="22"/>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t>2</w:t>
            </w:r>
          </w:p>
        </w:tc>
        <w:tc>
          <w:tcPr>
            <w:tcW w:w="573" w:type="dxa"/>
          </w:tcPr>
          <w:p w:rsidR="0048707E" w:rsidRPr="00444DA2" w:rsidRDefault="0048707E" w:rsidP="008F1895">
            <w:pPr>
              <w:pStyle w:val="2"/>
              <w:jc w:val="left"/>
              <w:outlineLvl w:val="1"/>
              <w:rPr>
                <w:b w:val="0"/>
                <w:szCs w:val="22"/>
              </w:rPr>
            </w:pPr>
            <w:r w:rsidRPr="00444DA2">
              <w:rPr>
                <w:b w:val="0"/>
                <w:szCs w:val="22"/>
              </w:rPr>
              <w:t>1.1</w:t>
            </w:r>
          </w:p>
        </w:tc>
        <w:tc>
          <w:tcPr>
            <w:tcW w:w="2127" w:type="dxa"/>
            <w:tcBorders>
              <w:right w:val="single" w:sz="4" w:space="0" w:color="auto"/>
            </w:tcBorders>
          </w:tcPr>
          <w:p w:rsidR="0048707E" w:rsidRPr="00444DA2" w:rsidRDefault="0048707E" w:rsidP="008F1895">
            <w:pPr>
              <w:pStyle w:val="2"/>
              <w:jc w:val="left"/>
              <w:outlineLvl w:val="1"/>
              <w:rPr>
                <w:b w:val="0"/>
                <w:szCs w:val="22"/>
              </w:rPr>
            </w:pPr>
            <w:r w:rsidRPr="00444DA2">
              <w:rPr>
                <w:b w:val="0"/>
                <w:szCs w:val="22"/>
              </w:rPr>
              <w:t>Что значит жить по правилам</w:t>
            </w:r>
          </w:p>
        </w:tc>
        <w:tc>
          <w:tcPr>
            <w:tcW w:w="1278" w:type="dxa"/>
            <w:tcBorders>
              <w:left w:val="single" w:sz="4" w:space="0" w:color="auto"/>
            </w:tcBorders>
          </w:tcPr>
          <w:p w:rsidR="0048707E" w:rsidRPr="00444DA2" w:rsidRDefault="0048707E" w:rsidP="008F1895">
            <w:pPr>
              <w:pStyle w:val="2"/>
              <w:jc w:val="left"/>
              <w:outlineLvl w:val="1"/>
              <w:rPr>
                <w:b w:val="0"/>
                <w:szCs w:val="22"/>
              </w:rPr>
            </w:pPr>
            <w:r w:rsidRPr="00444DA2">
              <w:rPr>
                <w:b w:val="0"/>
                <w:szCs w:val="22"/>
              </w:rPr>
              <w:t>Урок открытия нового знания</w:t>
            </w:r>
          </w:p>
        </w:tc>
        <w:tc>
          <w:tcPr>
            <w:tcW w:w="2691" w:type="dxa"/>
          </w:tcPr>
          <w:p w:rsidR="0048707E" w:rsidRPr="00444DA2" w:rsidRDefault="0048707E" w:rsidP="00444DA2">
            <w:pPr>
              <w:pStyle w:val="2"/>
              <w:jc w:val="left"/>
              <w:outlineLvl w:val="1"/>
              <w:rPr>
                <w:b w:val="0"/>
                <w:szCs w:val="22"/>
              </w:rPr>
            </w:pPr>
            <w:r w:rsidRPr="00444DA2">
              <w:rPr>
                <w:b w:val="0"/>
                <w:szCs w:val="22"/>
              </w:rPr>
              <w:t xml:space="preserve">Формирование у учащихся умений построения и реализации новых знаний (понятий, способов действий): работа в парах или малых группах – составление схем «Правила поведения», «Социальные санкции; заполнение таблицы «Социальные нормы»; коллективная работа – изучение обществоведческих терминов, структурирование текста </w:t>
            </w:r>
          </w:p>
        </w:tc>
        <w:tc>
          <w:tcPr>
            <w:tcW w:w="1842" w:type="dxa"/>
            <w:vMerge w:val="restart"/>
            <w:tcBorders>
              <w:bottom w:val="single" w:sz="4" w:space="0" w:color="auto"/>
            </w:tcBorders>
          </w:tcPr>
          <w:p w:rsidR="0048707E" w:rsidRPr="00444DA2" w:rsidRDefault="0048707E" w:rsidP="008F1895">
            <w:pPr>
              <w:contextualSpacing/>
              <w:rPr>
                <w:rFonts w:ascii="Times New Roman" w:hAnsi="Times New Roman"/>
                <w:color w:val="000000"/>
              </w:rPr>
            </w:pPr>
            <w:r w:rsidRPr="00444DA2">
              <w:rPr>
                <w:rFonts w:ascii="Times New Roman" w:hAnsi="Times New Roman"/>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w:t>
            </w:r>
            <w:r w:rsidRPr="00444DA2">
              <w:rPr>
                <w:rFonts w:ascii="Times New Roman" w:hAnsi="Times New Roman"/>
              </w:rPr>
              <w:lastRenderedPageBreak/>
              <w:t>причины успешности/</w:t>
            </w:r>
            <w:proofErr w:type="spellStart"/>
            <w:r w:rsidRPr="00444DA2">
              <w:rPr>
                <w:rFonts w:ascii="Times New Roman" w:hAnsi="Times New Roman"/>
              </w:rPr>
              <w:t>неуспешности</w:t>
            </w:r>
            <w:proofErr w:type="spellEnd"/>
            <w:r w:rsidRPr="00444DA2">
              <w:rPr>
                <w:rFonts w:ascii="Times New Roman" w:hAnsi="Times New Roman"/>
              </w:rPr>
              <w:t xml:space="preserve"> учебной деятельности</w:t>
            </w:r>
          </w:p>
        </w:tc>
        <w:tc>
          <w:tcPr>
            <w:tcW w:w="2835" w:type="dxa"/>
            <w:vMerge w:val="restart"/>
            <w:tcBorders>
              <w:bottom w:val="single" w:sz="4" w:space="0" w:color="auto"/>
            </w:tcBorders>
          </w:tcPr>
          <w:p w:rsidR="0048707E" w:rsidRPr="00444DA2" w:rsidRDefault="0048707E" w:rsidP="008F1895">
            <w:pPr>
              <w:contextualSpacing/>
              <w:rPr>
                <w:rFonts w:ascii="Times New Roman" w:hAnsi="Times New Roman"/>
              </w:rPr>
            </w:pPr>
            <w:r w:rsidRPr="00444DA2">
              <w:rPr>
                <w:rFonts w:ascii="Times New Roman" w:hAnsi="Times New Roman"/>
                <w:b/>
                <w:bCs/>
                <w:iCs/>
              </w:rPr>
              <w:lastRenderedPageBreak/>
              <w:t xml:space="preserve">Познавательные: </w:t>
            </w:r>
            <w:r w:rsidRPr="00444DA2">
              <w:rPr>
                <w:rFonts w:ascii="Times New Roman" w:hAnsi="Times New Roman"/>
              </w:rPr>
              <w:t xml:space="preserve">выявляют особенности и признаки объектов, приводят примеры в качестве доказательства выдвигаемых положений. </w:t>
            </w:r>
            <w:r w:rsidRPr="00444DA2">
              <w:rPr>
                <w:rFonts w:ascii="Times New Roman" w:hAnsi="Times New Roman"/>
                <w:b/>
                <w:bCs/>
                <w:iCs/>
              </w:rPr>
              <w:t>Коммуникативные:</w:t>
            </w:r>
            <w:r w:rsidRPr="00444DA2">
              <w:rPr>
                <w:rFonts w:ascii="Times New Roman" w:hAnsi="Times New Roman"/>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48707E" w:rsidRPr="00444DA2" w:rsidRDefault="0048707E" w:rsidP="008F1895">
            <w:pPr>
              <w:contextualSpacing/>
              <w:rPr>
                <w:rFonts w:ascii="Times New Roman" w:hAnsi="Times New Roman"/>
              </w:rPr>
            </w:pPr>
            <w:r w:rsidRPr="00444DA2">
              <w:rPr>
                <w:rFonts w:ascii="Times New Roman" w:hAnsi="Times New Roman"/>
                <w:b/>
                <w:bCs/>
                <w:iCs/>
              </w:rPr>
              <w:t xml:space="preserve">Регулятивные: </w:t>
            </w:r>
            <w:r w:rsidRPr="00444DA2">
              <w:rPr>
                <w:rFonts w:ascii="Times New Roman" w:hAnsi="Times New Roman"/>
              </w:rPr>
              <w:t xml:space="preserve">прогнозируют результаты </w:t>
            </w:r>
            <w:r w:rsidRPr="00444DA2">
              <w:rPr>
                <w:rFonts w:ascii="Times New Roman" w:hAnsi="Times New Roman"/>
              </w:rPr>
              <w:lastRenderedPageBreak/>
              <w:t>уровня усвоения изучаемого материала, принимают и сохраняют учебную задачу</w:t>
            </w:r>
          </w:p>
        </w:tc>
        <w:tc>
          <w:tcPr>
            <w:tcW w:w="1842" w:type="dxa"/>
            <w:vMerge w:val="restart"/>
            <w:tcBorders>
              <w:bottom w:val="single" w:sz="4" w:space="0" w:color="auto"/>
            </w:tcBorders>
          </w:tcPr>
          <w:p w:rsidR="0048707E" w:rsidRPr="00444DA2" w:rsidRDefault="0048707E" w:rsidP="008F1895">
            <w:pPr>
              <w:contextualSpacing/>
              <w:rPr>
                <w:rFonts w:ascii="Times New Roman" w:hAnsi="Times New Roman"/>
              </w:rPr>
            </w:pPr>
            <w:proofErr w:type="gramStart"/>
            <w:r w:rsidRPr="00444DA2">
              <w:rPr>
                <w:rFonts w:ascii="Times New Roman" w:hAnsi="Times New Roman"/>
              </w:rPr>
              <w:lastRenderedPageBreak/>
              <w:t xml:space="preserve">Научатся объяснять понятия: социальные нормы, привычка, обычай, ритуал, обряд, церемония, правила, манеры, санкции, табу, традиции, этикет, </w:t>
            </w:r>
            <w:proofErr w:type="spellStart"/>
            <w:r w:rsidRPr="00444DA2">
              <w:rPr>
                <w:rFonts w:ascii="Times New Roman" w:hAnsi="Times New Roman"/>
              </w:rPr>
              <w:t>сетикет</w:t>
            </w:r>
            <w:proofErr w:type="spellEnd"/>
            <w:r w:rsidRPr="00444DA2">
              <w:rPr>
                <w:rFonts w:ascii="Times New Roman" w:hAnsi="Times New Roman"/>
              </w:rPr>
              <w:t xml:space="preserve">; называть различные виды </w:t>
            </w:r>
            <w:r w:rsidRPr="00444DA2">
              <w:rPr>
                <w:rFonts w:ascii="Times New Roman" w:hAnsi="Times New Roman"/>
              </w:rPr>
              <w:lastRenderedPageBreak/>
              <w:t>правил, приводить примеры индивидуальных и групповых привычек, объяснять, зачем в обществе приняты различные правила этикета</w:t>
            </w:r>
            <w:proofErr w:type="gramEnd"/>
          </w:p>
        </w:tc>
        <w:tc>
          <w:tcPr>
            <w:tcW w:w="567" w:type="dxa"/>
          </w:tcPr>
          <w:p w:rsidR="0048707E" w:rsidRPr="00444DA2" w:rsidRDefault="0048707E"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p w:rsidR="000D4261" w:rsidRPr="00444DA2" w:rsidRDefault="000D4261"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lastRenderedPageBreak/>
              <w:t>3</w:t>
            </w:r>
          </w:p>
        </w:tc>
        <w:tc>
          <w:tcPr>
            <w:tcW w:w="573" w:type="dxa"/>
          </w:tcPr>
          <w:p w:rsidR="0048707E" w:rsidRPr="00444DA2" w:rsidRDefault="0048707E" w:rsidP="008F1895">
            <w:pPr>
              <w:pStyle w:val="2"/>
              <w:jc w:val="left"/>
              <w:outlineLvl w:val="1"/>
              <w:rPr>
                <w:b w:val="0"/>
                <w:szCs w:val="22"/>
              </w:rPr>
            </w:pPr>
            <w:r w:rsidRPr="00444DA2">
              <w:rPr>
                <w:b w:val="0"/>
                <w:szCs w:val="22"/>
              </w:rPr>
              <w:t>1.2</w:t>
            </w:r>
          </w:p>
        </w:tc>
        <w:tc>
          <w:tcPr>
            <w:tcW w:w="2127" w:type="dxa"/>
          </w:tcPr>
          <w:p w:rsidR="0048707E" w:rsidRPr="00444DA2" w:rsidRDefault="0048707E" w:rsidP="008F1895">
            <w:pPr>
              <w:pStyle w:val="2"/>
              <w:jc w:val="left"/>
              <w:outlineLvl w:val="1"/>
              <w:rPr>
                <w:b w:val="0"/>
                <w:szCs w:val="22"/>
              </w:rPr>
            </w:pPr>
            <w:r w:rsidRPr="00444DA2">
              <w:rPr>
                <w:b w:val="0"/>
                <w:szCs w:val="22"/>
              </w:rPr>
              <w:t>Что значит жить по правилам</w:t>
            </w:r>
          </w:p>
        </w:tc>
        <w:tc>
          <w:tcPr>
            <w:tcW w:w="1278" w:type="dxa"/>
          </w:tcPr>
          <w:p w:rsidR="0048707E" w:rsidRPr="00444DA2" w:rsidRDefault="0048707E"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Borders>
              <w:top w:val="single" w:sz="4" w:space="0" w:color="auto"/>
            </w:tcBorders>
          </w:tcPr>
          <w:p w:rsidR="0048707E" w:rsidRPr="00444DA2" w:rsidRDefault="0048707E" w:rsidP="008F1895">
            <w:pPr>
              <w:pStyle w:val="2"/>
              <w:jc w:val="left"/>
              <w:outlineLvl w:val="1"/>
              <w:rPr>
                <w:b w:val="0"/>
                <w:szCs w:val="22"/>
              </w:rPr>
            </w:pPr>
            <w:r w:rsidRPr="00444DA2">
              <w:rPr>
                <w:b w:val="0"/>
                <w:szCs w:val="22"/>
              </w:rPr>
              <w:t xml:space="preserve">Формирование у учащихся </w:t>
            </w:r>
            <w:proofErr w:type="spellStart"/>
            <w:r w:rsidRPr="00444DA2">
              <w:rPr>
                <w:b w:val="0"/>
                <w:szCs w:val="22"/>
              </w:rPr>
              <w:t>деятельностных</w:t>
            </w:r>
            <w:proofErr w:type="spellEnd"/>
            <w:r w:rsidRPr="00444DA2">
              <w:rPr>
                <w:b w:val="0"/>
                <w:szCs w:val="22"/>
              </w:rPr>
              <w:t xml:space="preserve"> способностей и способностей к структурированию и систематизации изучаемого предметного содержания: самостоятельная работа – составление краткого плана-конспекта урока (с. 11–15 учебника), выполнение заданий, предложенных учителем, с последующей проверкой; коллективная работа – фронтальная беседа, комплексное повторение, проектирование выполнения домашнего задания</w:t>
            </w:r>
          </w:p>
        </w:tc>
        <w:tc>
          <w:tcPr>
            <w:tcW w:w="1842" w:type="dxa"/>
            <w:vMerge/>
            <w:tcBorders>
              <w:top w:val="single" w:sz="4" w:space="0" w:color="auto"/>
              <w:bottom w:val="single" w:sz="4" w:space="0" w:color="auto"/>
            </w:tcBorders>
          </w:tcPr>
          <w:p w:rsidR="0048707E" w:rsidRPr="00444DA2" w:rsidRDefault="0048707E" w:rsidP="008F1895">
            <w:pPr>
              <w:rPr>
                <w:rFonts w:ascii="Times New Roman" w:hAnsi="Times New Roman"/>
              </w:rPr>
            </w:pPr>
          </w:p>
        </w:tc>
        <w:tc>
          <w:tcPr>
            <w:tcW w:w="2835" w:type="dxa"/>
            <w:vMerge/>
            <w:tcBorders>
              <w:top w:val="single" w:sz="4" w:space="0" w:color="auto"/>
              <w:bottom w:val="single" w:sz="4" w:space="0" w:color="auto"/>
            </w:tcBorders>
          </w:tcPr>
          <w:p w:rsidR="0048707E" w:rsidRPr="00444DA2" w:rsidRDefault="0048707E" w:rsidP="008F1895">
            <w:pPr>
              <w:rPr>
                <w:rFonts w:ascii="Times New Roman" w:hAnsi="Times New Roman"/>
              </w:rPr>
            </w:pPr>
          </w:p>
        </w:tc>
        <w:tc>
          <w:tcPr>
            <w:tcW w:w="1842" w:type="dxa"/>
            <w:vMerge/>
            <w:tcBorders>
              <w:top w:val="single" w:sz="4" w:space="0" w:color="auto"/>
              <w:bottom w:val="single" w:sz="4" w:space="0" w:color="auto"/>
            </w:tcBorders>
          </w:tcPr>
          <w:p w:rsidR="0048707E" w:rsidRPr="00444DA2" w:rsidRDefault="0048707E" w:rsidP="008F1895">
            <w:pPr>
              <w:rPr>
                <w:rFonts w:ascii="Times New Roman" w:hAnsi="Times New Roman"/>
              </w:rPr>
            </w:pPr>
          </w:p>
        </w:tc>
        <w:tc>
          <w:tcPr>
            <w:tcW w:w="567" w:type="dxa"/>
            <w:tcBorders>
              <w:top w:val="single" w:sz="4" w:space="0" w:color="auto"/>
            </w:tcBorders>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lastRenderedPageBreak/>
              <w:t>4</w:t>
            </w:r>
          </w:p>
        </w:tc>
        <w:tc>
          <w:tcPr>
            <w:tcW w:w="573" w:type="dxa"/>
          </w:tcPr>
          <w:p w:rsidR="0048707E" w:rsidRPr="00444DA2" w:rsidRDefault="0048707E" w:rsidP="008F1895">
            <w:pPr>
              <w:pStyle w:val="2"/>
              <w:jc w:val="left"/>
              <w:outlineLvl w:val="1"/>
              <w:rPr>
                <w:b w:val="0"/>
                <w:szCs w:val="22"/>
              </w:rPr>
            </w:pPr>
            <w:r w:rsidRPr="00444DA2">
              <w:rPr>
                <w:b w:val="0"/>
                <w:szCs w:val="22"/>
              </w:rPr>
              <w:t>1.3</w:t>
            </w:r>
          </w:p>
        </w:tc>
        <w:tc>
          <w:tcPr>
            <w:tcW w:w="2127" w:type="dxa"/>
          </w:tcPr>
          <w:p w:rsidR="0048707E" w:rsidRPr="00444DA2" w:rsidRDefault="0048707E" w:rsidP="008F1895">
            <w:pPr>
              <w:pStyle w:val="2"/>
              <w:jc w:val="left"/>
              <w:outlineLvl w:val="1"/>
              <w:rPr>
                <w:b w:val="0"/>
                <w:szCs w:val="22"/>
              </w:rPr>
            </w:pPr>
            <w:r w:rsidRPr="00444DA2">
              <w:rPr>
                <w:b w:val="0"/>
                <w:szCs w:val="22"/>
              </w:rPr>
              <w:t>Права и обязанности граждан</w:t>
            </w:r>
          </w:p>
        </w:tc>
        <w:tc>
          <w:tcPr>
            <w:tcW w:w="1278" w:type="dxa"/>
          </w:tcPr>
          <w:p w:rsidR="0048707E" w:rsidRPr="00444DA2" w:rsidRDefault="0048707E" w:rsidP="008F1895">
            <w:pPr>
              <w:pStyle w:val="2"/>
              <w:jc w:val="left"/>
              <w:outlineLvl w:val="1"/>
              <w:rPr>
                <w:b w:val="0"/>
                <w:szCs w:val="22"/>
              </w:rPr>
            </w:pPr>
            <w:r w:rsidRPr="00444DA2">
              <w:rPr>
                <w:b w:val="0"/>
                <w:szCs w:val="22"/>
              </w:rPr>
              <w:t>Урок открытия нового знания</w:t>
            </w:r>
          </w:p>
        </w:tc>
        <w:tc>
          <w:tcPr>
            <w:tcW w:w="2691" w:type="dxa"/>
          </w:tcPr>
          <w:p w:rsidR="0048707E" w:rsidRPr="00444DA2" w:rsidRDefault="0048707E" w:rsidP="008F1895">
            <w:pPr>
              <w:pStyle w:val="a8"/>
              <w:rPr>
                <w:rFonts w:ascii="Times New Roman" w:hAnsi="Times New Roman"/>
              </w:rPr>
            </w:pPr>
            <w:r w:rsidRPr="00444DA2">
              <w:rPr>
                <w:rFonts w:ascii="Times New Roman" w:hAnsi="Times New Roman"/>
              </w:rPr>
              <w:t>Характеризовать конституционные права и обязанности граждан РФ.</w:t>
            </w:r>
          </w:p>
          <w:p w:rsidR="0048707E" w:rsidRPr="00444DA2" w:rsidRDefault="0048707E" w:rsidP="008F1895">
            <w:pPr>
              <w:pStyle w:val="a8"/>
              <w:rPr>
                <w:rFonts w:ascii="Times New Roman" w:hAnsi="Times New Roman"/>
              </w:rPr>
            </w:pPr>
            <w:r w:rsidRPr="00444DA2">
              <w:rPr>
                <w:rFonts w:ascii="Times New Roman" w:hAnsi="Times New Roman"/>
              </w:rPr>
              <w:t>Анализировать несложные практические ситуации, связан</w:t>
            </w:r>
            <w:r w:rsidRPr="00444DA2">
              <w:rPr>
                <w:rFonts w:ascii="Times New Roman" w:hAnsi="Times New Roman"/>
              </w:rPr>
              <w:softHyphen/>
              <w:t>ные с реализацией гражданами своих прав и свобод.</w:t>
            </w:r>
          </w:p>
          <w:p w:rsidR="0048707E" w:rsidRPr="00444DA2" w:rsidRDefault="0048707E" w:rsidP="008F1895">
            <w:pPr>
              <w:pStyle w:val="a8"/>
              <w:rPr>
                <w:rFonts w:ascii="Times New Roman" w:hAnsi="Times New Roman"/>
              </w:rPr>
            </w:pPr>
            <w:r w:rsidRPr="00444DA2">
              <w:rPr>
                <w:rFonts w:ascii="Times New Roman" w:hAnsi="Times New Roman"/>
              </w:rPr>
              <w:t>Находить и извлекать социальную информацию о механизмах реализации и защиты прав и свобод человека и гражданина.</w:t>
            </w:r>
          </w:p>
          <w:p w:rsidR="0048707E" w:rsidRPr="00444DA2" w:rsidRDefault="0048707E" w:rsidP="008F1895">
            <w:pPr>
              <w:pStyle w:val="a8"/>
              <w:rPr>
                <w:rFonts w:ascii="Times New Roman" w:hAnsi="Times New Roman"/>
                <w:b/>
              </w:rPr>
            </w:pPr>
          </w:p>
        </w:tc>
        <w:tc>
          <w:tcPr>
            <w:tcW w:w="1842" w:type="dxa"/>
            <w:vMerge w:val="restart"/>
          </w:tcPr>
          <w:p w:rsidR="0048707E" w:rsidRPr="00444DA2" w:rsidRDefault="0048707E" w:rsidP="008F1895">
            <w:pPr>
              <w:contextualSpacing/>
              <w:rPr>
                <w:rFonts w:ascii="Times New Roman" w:hAnsi="Times New Roman"/>
              </w:rPr>
            </w:pPr>
            <w:r w:rsidRPr="00444DA2">
              <w:rPr>
                <w:rFonts w:ascii="Times New Roman" w:hAnsi="Times New Roman"/>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835" w:type="dxa"/>
            <w:vMerge w:val="restart"/>
          </w:tcPr>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xml:space="preserve"> устанавливают причинно-следственные связи и зависимости между объектами.</w:t>
            </w:r>
          </w:p>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планируют цели и способы взаимодействия, обмениваются мнениями, слушают друг друга, понимают позицию партнера, в т</w:t>
            </w:r>
            <w:proofErr w:type="gramStart"/>
            <w:r w:rsidRPr="00444DA2">
              <w:rPr>
                <w:sz w:val="22"/>
                <w:szCs w:val="22"/>
              </w:rPr>
              <w:t>.ч</w:t>
            </w:r>
            <w:proofErr w:type="gramEnd"/>
            <w:r w:rsidRPr="00444DA2">
              <w:rPr>
                <w:sz w:val="22"/>
                <w:szCs w:val="22"/>
              </w:rPr>
              <w:t xml:space="preserve"> и отличную от своей, согласовывают </w:t>
            </w:r>
            <w:r w:rsidRPr="00444DA2">
              <w:rPr>
                <w:sz w:val="22"/>
                <w:szCs w:val="22"/>
              </w:rPr>
              <w:lastRenderedPageBreak/>
              <w:t>действия с партнером.</w:t>
            </w:r>
          </w:p>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принимают и сохраняют учебную задачу, учитывают выделенные учителем ориентиры действия.</w:t>
            </w:r>
          </w:p>
        </w:tc>
        <w:tc>
          <w:tcPr>
            <w:tcW w:w="1842" w:type="dxa"/>
            <w:vMerge w:val="restart"/>
          </w:tcPr>
          <w:p w:rsidR="0048707E" w:rsidRPr="00444DA2" w:rsidRDefault="0048707E" w:rsidP="008F1895">
            <w:pPr>
              <w:contextualSpacing/>
              <w:rPr>
                <w:rFonts w:ascii="Times New Roman" w:hAnsi="Times New Roman"/>
              </w:rPr>
            </w:pPr>
            <w:r w:rsidRPr="00444DA2">
              <w:rPr>
                <w:rFonts w:ascii="Times New Roman" w:hAnsi="Times New Roman"/>
              </w:rPr>
              <w:lastRenderedPageBreak/>
              <w:t xml:space="preserve">Научатся объяснять понятия: право человека, свобода, гражданские права, политические права, социально-экономические права, культурные </w:t>
            </w:r>
            <w:r w:rsidRPr="00444DA2">
              <w:rPr>
                <w:rFonts w:ascii="Times New Roman" w:hAnsi="Times New Roman"/>
              </w:rPr>
              <w:lastRenderedPageBreak/>
              <w:t xml:space="preserve">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w:t>
            </w:r>
            <w:proofErr w:type="gramStart"/>
            <w:r w:rsidRPr="00444DA2">
              <w:rPr>
                <w:rFonts w:ascii="Times New Roman" w:hAnsi="Times New Roman"/>
              </w:rPr>
              <w:t>человека</w:t>
            </w:r>
            <w:proofErr w:type="gramEnd"/>
            <w:r w:rsidRPr="00444DA2">
              <w:rPr>
                <w:rFonts w:ascii="Times New Roman" w:hAnsi="Times New Roman"/>
              </w:rPr>
              <w:t xml:space="preserve"> закреплены в законе»</w:t>
            </w:r>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lastRenderedPageBreak/>
              <w:t>5</w:t>
            </w:r>
          </w:p>
        </w:tc>
        <w:tc>
          <w:tcPr>
            <w:tcW w:w="573" w:type="dxa"/>
          </w:tcPr>
          <w:p w:rsidR="0048707E" w:rsidRPr="00444DA2" w:rsidRDefault="0048707E" w:rsidP="008F1895">
            <w:pPr>
              <w:pStyle w:val="2"/>
              <w:jc w:val="left"/>
              <w:outlineLvl w:val="1"/>
              <w:rPr>
                <w:b w:val="0"/>
                <w:szCs w:val="22"/>
              </w:rPr>
            </w:pPr>
            <w:r w:rsidRPr="00444DA2">
              <w:rPr>
                <w:b w:val="0"/>
                <w:szCs w:val="22"/>
              </w:rPr>
              <w:t>1.4</w:t>
            </w:r>
          </w:p>
        </w:tc>
        <w:tc>
          <w:tcPr>
            <w:tcW w:w="2127" w:type="dxa"/>
          </w:tcPr>
          <w:p w:rsidR="0048707E" w:rsidRPr="00444DA2" w:rsidRDefault="0048707E" w:rsidP="008F1895">
            <w:pPr>
              <w:pStyle w:val="2"/>
              <w:jc w:val="left"/>
              <w:outlineLvl w:val="1"/>
              <w:rPr>
                <w:b w:val="0"/>
                <w:szCs w:val="22"/>
              </w:rPr>
            </w:pPr>
            <w:r w:rsidRPr="00444DA2">
              <w:rPr>
                <w:b w:val="0"/>
                <w:szCs w:val="22"/>
              </w:rPr>
              <w:t>Права и обязанности граждан</w:t>
            </w:r>
          </w:p>
        </w:tc>
        <w:tc>
          <w:tcPr>
            <w:tcW w:w="1278" w:type="dxa"/>
          </w:tcPr>
          <w:p w:rsidR="0048707E" w:rsidRPr="00444DA2" w:rsidRDefault="0048707E"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48707E" w:rsidRPr="00444DA2" w:rsidRDefault="0048707E" w:rsidP="008F1895">
            <w:pPr>
              <w:pStyle w:val="a8"/>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48707E" w:rsidRPr="00444DA2" w:rsidRDefault="0048707E" w:rsidP="008F1895">
            <w:pPr>
              <w:pStyle w:val="a8"/>
              <w:rPr>
                <w:rFonts w:ascii="Times New Roman" w:hAnsi="Times New Roman"/>
              </w:rPr>
            </w:pPr>
            <w:r w:rsidRPr="00444DA2">
              <w:rPr>
                <w:rFonts w:ascii="Times New Roman" w:hAnsi="Times New Roman"/>
              </w:rPr>
              <w:t>Находить и извлекать социальную информацию о механизмах реализации и защиты прав и свобод человека и гражданина.</w:t>
            </w:r>
          </w:p>
          <w:p w:rsidR="0048707E" w:rsidRPr="00444DA2" w:rsidRDefault="0048707E" w:rsidP="008F1895">
            <w:pPr>
              <w:pStyle w:val="a8"/>
              <w:rPr>
                <w:rFonts w:ascii="Times New Roman" w:hAnsi="Times New Roman"/>
              </w:rPr>
            </w:pPr>
            <w:r w:rsidRPr="00444DA2">
              <w:rPr>
                <w:rFonts w:ascii="Times New Roman" w:hAnsi="Times New Roman"/>
              </w:rPr>
              <w:t>Называть права ребёнка и характеризовать способы их защиты. Приводить примеры защиты прав и интересов детей, остав</w:t>
            </w:r>
            <w:r w:rsidRPr="00444DA2">
              <w:rPr>
                <w:rFonts w:ascii="Times New Roman" w:hAnsi="Times New Roman"/>
              </w:rPr>
              <w:softHyphen/>
              <w:t>шихся без попечения родителей.</w:t>
            </w:r>
          </w:p>
          <w:p w:rsidR="0048707E" w:rsidRPr="00444DA2" w:rsidRDefault="0048707E" w:rsidP="008F1895">
            <w:pPr>
              <w:pStyle w:val="a8"/>
              <w:rPr>
                <w:rFonts w:ascii="Times New Roman" w:hAnsi="Times New Roman"/>
              </w:rPr>
            </w:pPr>
            <w:r w:rsidRPr="00444DA2">
              <w:rPr>
                <w:rFonts w:ascii="Times New Roman" w:hAnsi="Times New Roman"/>
              </w:rPr>
              <w:t>Раскрывать особенности правового статуса несовершенно</w:t>
            </w:r>
            <w:r w:rsidRPr="00444DA2">
              <w:rPr>
                <w:rFonts w:ascii="Times New Roman" w:hAnsi="Times New Roman"/>
              </w:rPr>
              <w:softHyphen/>
              <w:t>летних</w:t>
            </w:r>
          </w:p>
          <w:p w:rsidR="0048707E" w:rsidRPr="00444DA2" w:rsidRDefault="0048707E" w:rsidP="008F1895">
            <w:pPr>
              <w:pStyle w:val="2"/>
              <w:jc w:val="left"/>
              <w:outlineLvl w:val="1"/>
              <w:rPr>
                <w:b w:val="0"/>
                <w:szCs w:val="22"/>
              </w:rPr>
            </w:pPr>
          </w:p>
        </w:tc>
        <w:tc>
          <w:tcPr>
            <w:tcW w:w="1842" w:type="dxa"/>
            <w:vMerge/>
          </w:tcPr>
          <w:p w:rsidR="0048707E" w:rsidRPr="00444DA2" w:rsidRDefault="0048707E" w:rsidP="008F1895">
            <w:pPr>
              <w:contextualSpacing/>
              <w:rPr>
                <w:rFonts w:ascii="Times New Roman" w:hAnsi="Times New Roman"/>
                <w:color w:val="000000"/>
              </w:rPr>
            </w:pPr>
          </w:p>
        </w:tc>
        <w:tc>
          <w:tcPr>
            <w:tcW w:w="2835" w:type="dxa"/>
            <w:vMerge/>
          </w:tcPr>
          <w:p w:rsidR="0048707E" w:rsidRPr="00444DA2" w:rsidRDefault="0048707E" w:rsidP="008F1895">
            <w:pPr>
              <w:contextualSpacing/>
              <w:rPr>
                <w:rFonts w:ascii="Times New Roman" w:hAnsi="Times New Roman"/>
              </w:rPr>
            </w:pPr>
          </w:p>
        </w:tc>
        <w:tc>
          <w:tcPr>
            <w:tcW w:w="1842" w:type="dxa"/>
            <w:vMerge/>
          </w:tcPr>
          <w:p w:rsidR="0048707E" w:rsidRPr="00444DA2" w:rsidRDefault="0048707E" w:rsidP="008F1895">
            <w:pPr>
              <w:contextualSpacing/>
              <w:rPr>
                <w:rFonts w:ascii="Times New Roman" w:hAnsi="Times New Roman"/>
              </w:rPr>
            </w:pPr>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48707E" w:rsidP="008F1895">
            <w:pPr>
              <w:pStyle w:val="2"/>
              <w:jc w:val="left"/>
              <w:outlineLvl w:val="1"/>
              <w:rPr>
                <w:b w:val="0"/>
                <w:szCs w:val="22"/>
              </w:rPr>
            </w:pPr>
            <w:r w:rsidRPr="00444DA2">
              <w:rPr>
                <w:b w:val="0"/>
                <w:szCs w:val="22"/>
              </w:rPr>
              <w:t>6</w:t>
            </w:r>
          </w:p>
        </w:tc>
        <w:tc>
          <w:tcPr>
            <w:tcW w:w="573" w:type="dxa"/>
          </w:tcPr>
          <w:p w:rsidR="0048707E" w:rsidRPr="00444DA2" w:rsidRDefault="0048707E" w:rsidP="008F1895">
            <w:pPr>
              <w:pStyle w:val="2"/>
              <w:jc w:val="left"/>
              <w:outlineLvl w:val="1"/>
              <w:rPr>
                <w:b w:val="0"/>
                <w:szCs w:val="22"/>
              </w:rPr>
            </w:pPr>
            <w:r w:rsidRPr="00444DA2">
              <w:rPr>
                <w:b w:val="0"/>
                <w:szCs w:val="22"/>
              </w:rPr>
              <w:t>1.5</w:t>
            </w:r>
          </w:p>
        </w:tc>
        <w:tc>
          <w:tcPr>
            <w:tcW w:w="2127" w:type="dxa"/>
          </w:tcPr>
          <w:p w:rsidR="0048707E" w:rsidRPr="00444DA2" w:rsidRDefault="0048707E" w:rsidP="008F1895">
            <w:pPr>
              <w:pStyle w:val="2"/>
              <w:jc w:val="left"/>
              <w:outlineLvl w:val="1"/>
              <w:rPr>
                <w:b w:val="0"/>
                <w:szCs w:val="22"/>
              </w:rPr>
            </w:pPr>
            <w:r w:rsidRPr="00444DA2">
              <w:rPr>
                <w:b w:val="0"/>
                <w:szCs w:val="22"/>
              </w:rPr>
              <w:t>Почему важно соблюдать законы</w:t>
            </w:r>
          </w:p>
        </w:tc>
        <w:tc>
          <w:tcPr>
            <w:tcW w:w="1278" w:type="dxa"/>
          </w:tcPr>
          <w:p w:rsidR="0048707E" w:rsidRPr="00444DA2" w:rsidRDefault="0048707E" w:rsidP="008F1895">
            <w:pPr>
              <w:pStyle w:val="2"/>
              <w:jc w:val="left"/>
              <w:outlineLvl w:val="1"/>
              <w:rPr>
                <w:b w:val="0"/>
                <w:szCs w:val="22"/>
              </w:rPr>
            </w:pPr>
            <w:r w:rsidRPr="00444DA2">
              <w:rPr>
                <w:b w:val="0"/>
                <w:szCs w:val="22"/>
              </w:rPr>
              <w:t>Урок открытия нового знания</w:t>
            </w:r>
          </w:p>
        </w:tc>
        <w:tc>
          <w:tcPr>
            <w:tcW w:w="2691" w:type="dxa"/>
          </w:tcPr>
          <w:p w:rsidR="0048707E" w:rsidRPr="00444DA2" w:rsidRDefault="0048707E" w:rsidP="008F1895">
            <w:pPr>
              <w:pStyle w:val="aa"/>
              <w:spacing w:before="180" w:beforeAutospacing="0" w:after="180" w:afterAutospacing="0"/>
              <w:rPr>
                <w:b/>
                <w:sz w:val="22"/>
                <w:szCs w:val="22"/>
              </w:rPr>
            </w:pPr>
            <w:r w:rsidRPr="00444DA2">
              <w:rPr>
                <w:sz w:val="22"/>
                <w:szCs w:val="22"/>
              </w:rPr>
              <w:t>Формирование у учащихся умений построения и реализации новых знаний (понятий, способов действий): коллективная работа – изучение текста</w:t>
            </w:r>
            <w:proofErr w:type="gramStart"/>
            <w:r w:rsidRPr="00444DA2">
              <w:rPr>
                <w:sz w:val="22"/>
                <w:szCs w:val="22"/>
              </w:rPr>
              <w:t xml:space="preserve"> </w:t>
            </w:r>
            <w:r w:rsidRPr="00444DA2">
              <w:rPr>
                <w:sz w:val="22"/>
                <w:szCs w:val="22"/>
                <w:shd w:val="clear" w:color="auto" w:fill="FFFFFF"/>
              </w:rPr>
              <w:t>Н</w:t>
            </w:r>
            <w:proofErr w:type="gramEnd"/>
            <w:r w:rsidRPr="00444DA2">
              <w:rPr>
                <w:sz w:val="22"/>
                <w:szCs w:val="22"/>
                <w:shd w:val="clear" w:color="auto" w:fill="FFFFFF"/>
              </w:rPr>
              <w:t xml:space="preserve">азывать и раскрывать сущность понятий закон, справедливость. Анализировать </w:t>
            </w:r>
            <w:r w:rsidRPr="00444DA2">
              <w:rPr>
                <w:sz w:val="22"/>
                <w:szCs w:val="22"/>
                <w:shd w:val="clear" w:color="auto" w:fill="FFFFFF"/>
              </w:rPr>
              <w:lastRenderedPageBreak/>
              <w:t>несложные практические ситуации, связанные с реализацией прав и свобод. Находить информацию о механизмах защиты прав, предусмотренных законодательством РФ</w:t>
            </w:r>
          </w:p>
        </w:tc>
        <w:tc>
          <w:tcPr>
            <w:tcW w:w="1842" w:type="dxa"/>
          </w:tcPr>
          <w:p w:rsidR="0048707E" w:rsidRPr="00444DA2" w:rsidRDefault="0048707E" w:rsidP="008F1895">
            <w:pPr>
              <w:contextualSpacing/>
              <w:rPr>
                <w:rFonts w:ascii="Times New Roman" w:hAnsi="Times New Roman"/>
                <w:color w:val="000000"/>
              </w:rPr>
            </w:pPr>
            <w:r w:rsidRPr="00444DA2">
              <w:rPr>
                <w:rFonts w:ascii="Times New Roman" w:hAnsi="Times New Roman"/>
              </w:rPr>
              <w:lastRenderedPageBreak/>
              <w:t xml:space="preserve">Применяют правила делового сотрудничества, сравнивают разные точки зрения, оценивают собственную учебную деятельность, </w:t>
            </w:r>
            <w:r w:rsidRPr="00444DA2">
              <w:rPr>
                <w:rFonts w:ascii="Times New Roman" w:hAnsi="Times New Roman"/>
              </w:rPr>
              <w:lastRenderedPageBreak/>
              <w:t>выражают положительное отношение к процессу познания</w:t>
            </w:r>
          </w:p>
        </w:tc>
        <w:tc>
          <w:tcPr>
            <w:tcW w:w="2835" w:type="dxa"/>
          </w:tcPr>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самостоятельно выделяют и формулируют цели, анализируют вопросы, формулируют ответы.</w:t>
            </w:r>
          </w:p>
          <w:p w:rsidR="0048707E" w:rsidRPr="00444DA2" w:rsidRDefault="0048707E" w:rsidP="008F1895">
            <w:pPr>
              <w:pStyle w:val="aa"/>
              <w:spacing w:before="0" w:beforeAutospacing="0" w:after="0" w:afterAutospacing="0"/>
              <w:contextualSpacing/>
              <w:rPr>
                <w:sz w:val="22"/>
                <w:szCs w:val="22"/>
              </w:rPr>
            </w:pPr>
            <w:proofErr w:type="gramStart"/>
            <w:r w:rsidRPr="00444DA2">
              <w:rPr>
                <w:b/>
                <w:bCs/>
                <w:iCs/>
                <w:sz w:val="22"/>
                <w:szCs w:val="22"/>
              </w:rPr>
              <w:t>Коммуникативные</w:t>
            </w:r>
            <w:proofErr w:type="gramEnd"/>
            <w:r w:rsidRPr="00444DA2">
              <w:rPr>
                <w:b/>
                <w:bCs/>
                <w:iCs/>
                <w:sz w:val="22"/>
                <w:szCs w:val="22"/>
              </w:rPr>
              <w:t>:</w:t>
            </w:r>
            <w:r w:rsidRPr="00444DA2">
              <w:rPr>
                <w:sz w:val="22"/>
                <w:szCs w:val="22"/>
              </w:rPr>
              <w:t xml:space="preserve"> участвуют в коллективном обсуждении проблем, обмениваются мнениями, понимают позицию партнера.</w:t>
            </w:r>
          </w:p>
          <w:p w:rsidR="0048707E" w:rsidRPr="00444DA2" w:rsidRDefault="0048707E" w:rsidP="008F1895">
            <w:pPr>
              <w:pStyle w:val="aa"/>
              <w:spacing w:before="0" w:beforeAutospacing="0" w:after="0" w:afterAutospacing="0"/>
              <w:contextualSpacing/>
              <w:rPr>
                <w:sz w:val="22"/>
                <w:szCs w:val="22"/>
              </w:rPr>
            </w:pPr>
            <w:proofErr w:type="gramStart"/>
            <w:r w:rsidRPr="00444DA2">
              <w:rPr>
                <w:b/>
                <w:bCs/>
                <w:iCs/>
                <w:sz w:val="22"/>
                <w:szCs w:val="22"/>
              </w:rPr>
              <w:lastRenderedPageBreak/>
              <w:t>Регулятивные</w:t>
            </w:r>
            <w:proofErr w:type="gramEnd"/>
            <w:r w:rsidRPr="00444DA2">
              <w:rPr>
                <w:b/>
                <w:bCs/>
                <w:iCs/>
                <w:sz w:val="22"/>
                <w:szCs w:val="22"/>
              </w:rPr>
              <w:t>:</w:t>
            </w:r>
            <w:r w:rsidRPr="00444DA2">
              <w:rPr>
                <w:sz w:val="22"/>
                <w:szCs w:val="22"/>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842" w:type="dxa"/>
          </w:tcPr>
          <w:p w:rsidR="0048707E" w:rsidRPr="00444DA2" w:rsidRDefault="008F1895" w:rsidP="008F1895">
            <w:pPr>
              <w:contextualSpacing/>
              <w:rPr>
                <w:rFonts w:ascii="Times New Roman" w:hAnsi="Times New Roman"/>
              </w:rPr>
            </w:pPr>
            <w:proofErr w:type="gramStart"/>
            <w:r w:rsidRPr="00444DA2">
              <w:rPr>
                <w:rFonts w:ascii="Times New Roman" w:hAnsi="Times New Roman"/>
              </w:rPr>
              <w:lastRenderedPageBreak/>
              <w:t xml:space="preserve">Научатся объяснять понятия: </w:t>
            </w:r>
            <w:r w:rsidR="0048707E" w:rsidRPr="00444DA2">
              <w:rPr>
                <w:rFonts w:ascii="Times New Roman" w:hAnsi="Times New Roman"/>
              </w:rPr>
              <w:t xml:space="preserve">закон, законодательные органы, демократический политический режим, справедливость, Конституция, Афинская </w:t>
            </w:r>
            <w:r w:rsidR="0048707E" w:rsidRPr="00444DA2">
              <w:rPr>
                <w:rFonts w:ascii="Times New Roman" w:hAnsi="Times New Roman"/>
              </w:rPr>
              <w:lastRenderedPageBreak/>
              <w:t>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C4341E" w:rsidP="008F1895">
            <w:pPr>
              <w:pStyle w:val="2"/>
              <w:jc w:val="left"/>
              <w:outlineLvl w:val="1"/>
              <w:rPr>
                <w:b w:val="0"/>
                <w:szCs w:val="22"/>
              </w:rPr>
            </w:pPr>
            <w:r w:rsidRPr="00444DA2">
              <w:rPr>
                <w:b w:val="0"/>
                <w:szCs w:val="22"/>
              </w:rPr>
              <w:lastRenderedPageBreak/>
              <w:t>7</w:t>
            </w:r>
          </w:p>
        </w:tc>
        <w:tc>
          <w:tcPr>
            <w:tcW w:w="573" w:type="dxa"/>
          </w:tcPr>
          <w:p w:rsidR="0048707E" w:rsidRPr="00444DA2" w:rsidRDefault="0048707E" w:rsidP="008F1895">
            <w:pPr>
              <w:pStyle w:val="2"/>
              <w:jc w:val="left"/>
              <w:outlineLvl w:val="1"/>
              <w:rPr>
                <w:b w:val="0"/>
                <w:szCs w:val="22"/>
              </w:rPr>
            </w:pPr>
            <w:r w:rsidRPr="00444DA2">
              <w:rPr>
                <w:b w:val="0"/>
                <w:szCs w:val="22"/>
              </w:rPr>
              <w:t>1.</w:t>
            </w:r>
            <w:r w:rsidR="00C4341E" w:rsidRPr="00444DA2">
              <w:rPr>
                <w:b w:val="0"/>
                <w:szCs w:val="22"/>
              </w:rPr>
              <w:t>6</w:t>
            </w:r>
          </w:p>
        </w:tc>
        <w:tc>
          <w:tcPr>
            <w:tcW w:w="2127" w:type="dxa"/>
          </w:tcPr>
          <w:p w:rsidR="0048707E" w:rsidRPr="00444DA2" w:rsidRDefault="0048707E" w:rsidP="008F1895">
            <w:pPr>
              <w:pStyle w:val="2"/>
              <w:jc w:val="left"/>
              <w:outlineLvl w:val="1"/>
              <w:rPr>
                <w:b w:val="0"/>
                <w:szCs w:val="22"/>
              </w:rPr>
            </w:pPr>
            <w:r w:rsidRPr="00444DA2">
              <w:rPr>
                <w:b w:val="0"/>
                <w:szCs w:val="22"/>
              </w:rPr>
              <w:t>Защита Отечества</w:t>
            </w:r>
          </w:p>
        </w:tc>
        <w:tc>
          <w:tcPr>
            <w:tcW w:w="1278" w:type="dxa"/>
          </w:tcPr>
          <w:p w:rsidR="0048707E" w:rsidRPr="00444DA2" w:rsidRDefault="0048707E" w:rsidP="008F1895">
            <w:pPr>
              <w:pStyle w:val="2"/>
              <w:jc w:val="left"/>
              <w:outlineLvl w:val="1"/>
              <w:rPr>
                <w:b w:val="0"/>
                <w:szCs w:val="22"/>
              </w:rPr>
            </w:pPr>
            <w:r w:rsidRPr="00444DA2">
              <w:rPr>
                <w:b w:val="0"/>
                <w:szCs w:val="22"/>
              </w:rPr>
              <w:t>Урок открытия нового знания</w:t>
            </w:r>
          </w:p>
        </w:tc>
        <w:tc>
          <w:tcPr>
            <w:tcW w:w="2691" w:type="dxa"/>
          </w:tcPr>
          <w:p w:rsidR="0048707E" w:rsidRPr="00444DA2" w:rsidRDefault="0048707E" w:rsidP="008F1895">
            <w:pPr>
              <w:pStyle w:val="aa"/>
              <w:spacing w:before="180" w:beforeAutospacing="0" w:after="180" w:afterAutospacing="0"/>
              <w:rPr>
                <w:sz w:val="22"/>
                <w:szCs w:val="22"/>
                <w:shd w:val="clear" w:color="auto" w:fill="FFFFFF"/>
              </w:rPr>
            </w:pPr>
            <w:r w:rsidRPr="00444DA2">
              <w:rPr>
                <w:sz w:val="22"/>
                <w:szCs w:val="22"/>
              </w:rPr>
              <w:t>Формирование у учащихся умений построения и реализации новых знаний (понятий, способов действий):</w:t>
            </w:r>
            <w:r w:rsidRPr="00444DA2">
              <w:rPr>
                <w:sz w:val="22"/>
                <w:szCs w:val="22"/>
                <w:shd w:val="clear" w:color="auto" w:fill="FFFFFF"/>
              </w:rPr>
              <w:t xml:space="preserve"> Моделировать несложные ситуации, связанные с последствиями нарушения конституционных обязанностей граждан РФ. Называть и объяснять сущность священной обязанности каждого гражданина</w:t>
            </w:r>
          </w:p>
        </w:tc>
        <w:tc>
          <w:tcPr>
            <w:tcW w:w="1842" w:type="dxa"/>
            <w:vMerge w:val="restart"/>
          </w:tcPr>
          <w:p w:rsidR="0048707E" w:rsidRPr="00444DA2" w:rsidRDefault="0048707E" w:rsidP="008F1895">
            <w:pPr>
              <w:contextualSpacing/>
              <w:rPr>
                <w:rFonts w:ascii="Times New Roman" w:hAnsi="Times New Roman"/>
                <w:color w:val="000000"/>
              </w:rPr>
            </w:pPr>
            <w:r w:rsidRPr="00444DA2">
              <w:rPr>
                <w:rFonts w:ascii="Times New Roman" w:hAnsi="Times New Roman"/>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835" w:type="dxa"/>
            <w:vMerge w:val="restart"/>
          </w:tcPr>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анализируют вопросы, формулируют ответы.</w:t>
            </w:r>
          </w:p>
          <w:p w:rsidR="0048707E" w:rsidRPr="00444DA2" w:rsidRDefault="0048707E" w:rsidP="008F1895">
            <w:pPr>
              <w:pStyle w:val="aa"/>
              <w:spacing w:before="0" w:beforeAutospacing="0" w:after="0" w:afterAutospacing="0"/>
              <w:contextualSpacing/>
              <w:rPr>
                <w:sz w:val="22"/>
                <w:szCs w:val="22"/>
              </w:rPr>
            </w:pPr>
            <w:proofErr w:type="gramStart"/>
            <w:r w:rsidRPr="00444DA2">
              <w:rPr>
                <w:b/>
                <w:bCs/>
                <w:iCs/>
                <w:sz w:val="22"/>
                <w:szCs w:val="22"/>
              </w:rPr>
              <w:t>Коммуникативные</w:t>
            </w:r>
            <w:proofErr w:type="gramEnd"/>
            <w:r w:rsidRPr="00444DA2">
              <w:rPr>
                <w:b/>
                <w:bCs/>
                <w:iCs/>
                <w:sz w:val="22"/>
                <w:szCs w:val="22"/>
              </w:rPr>
              <w:t>:</w:t>
            </w:r>
            <w:r w:rsidRPr="00444DA2">
              <w:rPr>
                <w:sz w:val="22"/>
                <w:szCs w:val="22"/>
              </w:rPr>
              <w:t xml:space="preserve"> участвуют в коллективном обсуждении проблем, обмениваются мнениями, понимают позицию партнера.</w:t>
            </w:r>
          </w:p>
          <w:p w:rsidR="0048707E" w:rsidRPr="00444DA2" w:rsidRDefault="0048707E"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самостоятельно формулируют цели, ставят учебную задачу на основе того, что уже известно и усвоено, и того, что еще не известно.</w:t>
            </w:r>
          </w:p>
        </w:tc>
        <w:tc>
          <w:tcPr>
            <w:tcW w:w="1842" w:type="dxa"/>
            <w:vMerge w:val="restart"/>
          </w:tcPr>
          <w:p w:rsidR="0048707E" w:rsidRPr="00444DA2" w:rsidRDefault="0048707E" w:rsidP="008F1895">
            <w:pPr>
              <w:contextualSpacing/>
              <w:rPr>
                <w:rFonts w:ascii="Times New Roman" w:hAnsi="Times New Roman"/>
              </w:rPr>
            </w:pPr>
            <w:r w:rsidRPr="00444DA2">
              <w:rPr>
                <w:rFonts w:ascii="Times New Roman" w:hAnsi="Times New Roman"/>
              </w:rPr>
              <w:t xml:space="preserve">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w:t>
            </w:r>
            <w:r w:rsidRPr="00444DA2">
              <w:rPr>
                <w:rFonts w:ascii="Times New Roman" w:hAnsi="Times New Roman"/>
              </w:rPr>
              <w:lastRenderedPageBreak/>
              <w:t>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48707E" w:rsidRPr="00444DA2" w:rsidTr="00444DA2">
        <w:tc>
          <w:tcPr>
            <w:tcW w:w="528" w:type="dxa"/>
          </w:tcPr>
          <w:p w:rsidR="0048707E" w:rsidRPr="00444DA2" w:rsidRDefault="00C4341E" w:rsidP="008F1895">
            <w:pPr>
              <w:pStyle w:val="2"/>
              <w:jc w:val="left"/>
              <w:outlineLvl w:val="1"/>
              <w:rPr>
                <w:b w:val="0"/>
                <w:szCs w:val="22"/>
              </w:rPr>
            </w:pPr>
            <w:r w:rsidRPr="00444DA2">
              <w:rPr>
                <w:b w:val="0"/>
                <w:szCs w:val="22"/>
              </w:rPr>
              <w:lastRenderedPageBreak/>
              <w:t>8</w:t>
            </w:r>
          </w:p>
        </w:tc>
        <w:tc>
          <w:tcPr>
            <w:tcW w:w="573" w:type="dxa"/>
          </w:tcPr>
          <w:p w:rsidR="0048707E" w:rsidRPr="00444DA2" w:rsidRDefault="0048707E" w:rsidP="008F1895">
            <w:pPr>
              <w:pStyle w:val="2"/>
              <w:jc w:val="left"/>
              <w:outlineLvl w:val="1"/>
              <w:rPr>
                <w:b w:val="0"/>
                <w:szCs w:val="22"/>
              </w:rPr>
            </w:pPr>
            <w:r w:rsidRPr="00444DA2">
              <w:rPr>
                <w:b w:val="0"/>
                <w:szCs w:val="22"/>
              </w:rPr>
              <w:t>1.</w:t>
            </w:r>
            <w:r w:rsidR="00C4341E" w:rsidRPr="00444DA2">
              <w:rPr>
                <w:b w:val="0"/>
                <w:szCs w:val="22"/>
              </w:rPr>
              <w:t>7</w:t>
            </w:r>
          </w:p>
        </w:tc>
        <w:tc>
          <w:tcPr>
            <w:tcW w:w="2127" w:type="dxa"/>
          </w:tcPr>
          <w:p w:rsidR="0048707E" w:rsidRPr="00444DA2" w:rsidRDefault="0048707E" w:rsidP="008F1895">
            <w:pPr>
              <w:pStyle w:val="2"/>
              <w:jc w:val="left"/>
              <w:outlineLvl w:val="1"/>
              <w:rPr>
                <w:b w:val="0"/>
                <w:szCs w:val="22"/>
              </w:rPr>
            </w:pPr>
            <w:r w:rsidRPr="00444DA2">
              <w:rPr>
                <w:b w:val="0"/>
                <w:szCs w:val="22"/>
              </w:rPr>
              <w:t>Защита Отечества</w:t>
            </w:r>
          </w:p>
        </w:tc>
        <w:tc>
          <w:tcPr>
            <w:tcW w:w="1278" w:type="dxa"/>
          </w:tcPr>
          <w:p w:rsidR="0048707E" w:rsidRPr="00444DA2" w:rsidRDefault="0048707E"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48707E" w:rsidRPr="00444DA2" w:rsidRDefault="0048707E" w:rsidP="008F1895">
            <w:pPr>
              <w:pStyle w:val="2"/>
              <w:jc w:val="left"/>
              <w:outlineLvl w:val="1"/>
              <w:rPr>
                <w:b w:val="0"/>
                <w:szCs w:val="22"/>
              </w:rPr>
            </w:pPr>
            <w:r w:rsidRPr="00444DA2">
              <w:rPr>
                <w:b w:val="0"/>
                <w:szCs w:val="22"/>
                <w:shd w:val="clear" w:color="auto" w:fill="FFFFFF"/>
              </w:rPr>
              <w:t>Выступать публично, осмысливать теоретический материал, решать познавательные и проблемные задания. Приводить примеры важности подготовки к исполнению воинского долга</w:t>
            </w:r>
          </w:p>
        </w:tc>
        <w:tc>
          <w:tcPr>
            <w:tcW w:w="1842" w:type="dxa"/>
            <w:vMerge/>
          </w:tcPr>
          <w:p w:rsidR="0048707E" w:rsidRPr="00444DA2" w:rsidRDefault="0048707E" w:rsidP="008F1895">
            <w:pPr>
              <w:rPr>
                <w:rFonts w:ascii="Times New Roman" w:hAnsi="Times New Roman"/>
              </w:rPr>
            </w:pPr>
          </w:p>
        </w:tc>
        <w:tc>
          <w:tcPr>
            <w:tcW w:w="2835" w:type="dxa"/>
            <w:vMerge/>
          </w:tcPr>
          <w:p w:rsidR="0048707E" w:rsidRPr="00444DA2" w:rsidRDefault="0048707E" w:rsidP="008F1895">
            <w:pPr>
              <w:rPr>
                <w:rFonts w:ascii="Times New Roman" w:hAnsi="Times New Roman"/>
              </w:rPr>
            </w:pPr>
          </w:p>
        </w:tc>
        <w:tc>
          <w:tcPr>
            <w:tcW w:w="1842" w:type="dxa"/>
            <w:vMerge/>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c>
          <w:tcPr>
            <w:tcW w:w="567" w:type="dxa"/>
          </w:tcPr>
          <w:p w:rsidR="0048707E" w:rsidRPr="00444DA2" w:rsidRDefault="0048707E" w:rsidP="008F1895">
            <w:pPr>
              <w:rPr>
                <w:rFonts w:ascii="Times New Roman" w:hAnsi="Times New Roman"/>
              </w:rPr>
            </w:pPr>
          </w:p>
        </w:tc>
      </w:tr>
      <w:tr w:rsidR="000D4261" w:rsidRPr="00444DA2" w:rsidTr="00444DA2">
        <w:tc>
          <w:tcPr>
            <w:tcW w:w="528" w:type="dxa"/>
          </w:tcPr>
          <w:p w:rsidR="000D4261" w:rsidRPr="00444DA2" w:rsidRDefault="00C4341E" w:rsidP="008F1895">
            <w:pPr>
              <w:pStyle w:val="2"/>
              <w:jc w:val="left"/>
              <w:outlineLvl w:val="1"/>
              <w:rPr>
                <w:b w:val="0"/>
                <w:szCs w:val="22"/>
              </w:rPr>
            </w:pPr>
            <w:r w:rsidRPr="00444DA2">
              <w:rPr>
                <w:b w:val="0"/>
                <w:szCs w:val="22"/>
              </w:rPr>
              <w:lastRenderedPageBreak/>
              <w:t>9</w:t>
            </w:r>
          </w:p>
        </w:tc>
        <w:tc>
          <w:tcPr>
            <w:tcW w:w="573" w:type="dxa"/>
          </w:tcPr>
          <w:p w:rsidR="000D4261" w:rsidRPr="00444DA2" w:rsidRDefault="00C4341E" w:rsidP="008F1895">
            <w:pPr>
              <w:pStyle w:val="2"/>
              <w:jc w:val="left"/>
              <w:outlineLvl w:val="1"/>
              <w:rPr>
                <w:b w:val="0"/>
                <w:szCs w:val="22"/>
              </w:rPr>
            </w:pPr>
            <w:r w:rsidRPr="00444DA2">
              <w:rPr>
                <w:b w:val="0"/>
                <w:szCs w:val="22"/>
              </w:rPr>
              <w:t>1.8</w:t>
            </w:r>
          </w:p>
        </w:tc>
        <w:tc>
          <w:tcPr>
            <w:tcW w:w="2127" w:type="dxa"/>
          </w:tcPr>
          <w:p w:rsidR="000D4261" w:rsidRPr="00444DA2" w:rsidRDefault="000D4261" w:rsidP="008F1895">
            <w:pPr>
              <w:pStyle w:val="2"/>
              <w:jc w:val="left"/>
              <w:outlineLvl w:val="1"/>
              <w:rPr>
                <w:b w:val="0"/>
                <w:szCs w:val="22"/>
              </w:rPr>
            </w:pPr>
            <w:r w:rsidRPr="00444DA2">
              <w:rPr>
                <w:b w:val="0"/>
                <w:szCs w:val="22"/>
              </w:rPr>
              <w:t>Для чего нужна дисциплина</w:t>
            </w:r>
          </w:p>
        </w:tc>
        <w:tc>
          <w:tcPr>
            <w:tcW w:w="1278" w:type="dxa"/>
          </w:tcPr>
          <w:p w:rsidR="000D4261" w:rsidRPr="00444DA2" w:rsidRDefault="000D4261"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0D4261" w:rsidRPr="00444DA2" w:rsidRDefault="000D4261" w:rsidP="008F1895">
            <w:pPr>
              <w:pStyle w:val="2"/>
              <w:jc w:val="left"/>
              <w:outlineLvl w:val="1"/>
              <w:rPr>
                <w:b w:val="0"/>
                <w:szCs w:val="22"/>
              </w:rPr>
            </w:pPr>
            <w:r w:rsidRPr="00444DA2">
              <w:rPr>
                <w:szCs w:val="22"/>
                <w:shd w:val="clear" w:color="auto" w:fill="FFFFFF"/>
              </w:rPr>
              <w:t xml:space="preserve"> </w:t>
            </w:r>
            <w:r w:rsidRPr="00444DA2">
              <w:rPr>
                <w:b w:val="0"/>
                <w:szCs w:val="22"/>
                <w:shd w:val="clear" w:color="auto" w:fill="FFFFFF"/>
              </w:rPr>
              <w:t>Выступать публично, осмысливать теоретический материал, решать познавательные и проблемные задания</w:t>
            </w:r>
          </w:p>
        </w:tc>
        <w:tc>
          <w:tcPr>
            <w:tcW w:w="1842" w:type="dxa"/>
          </w:tcPr>
          <w:p w:rsidR="000D4261" w:rsidRPr="00444DA2" w:rsidRDefault="000D4261" w:rsidP="008F1895">
            <w:pPr>
              <w:contextualSpacing/>
              <w:rPr>
                <w:rFonts w:ascii="Times New Roman" w:hAnsi="Times New Roman"/>
                <w:color w:val="000000"/>
              </w:rPr>
            </w:pPr>
            <w:r w:rsidRPr="00444DA2">
              <w:rPr>
                <w:rFonts w:ascii="Times New Roman" w:hAnsi="Times New Roman"/>
              </w:rPr>
              <w:t>Определяют целостный социально ориентированный взгляд на мир в единстве и разнообразии народов, культур и религий.</w:t>
            </w:r>
          </w:p>
        </w:tc>
        <w:tc>
          <w:tcPr>
            <w:tcW w:w="2835" w:type="dxa"/>
          </w:tcPr>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xml:space="preserve"> принимают и сохраняют учебную задачу, учитывают выделенные учителем ориентиры действия в новом учебном материале </w:t>
            </w:r>
            <w:proofErr w:type="gramStart"/>
            <w:r w:rsidRPr="00444DA2">
              <w:rPr>
                <w:sz w:val="22"/>
                <w:szCs w:val="22"/>
              </w:rPr>
              <w:t>в</w:t>
            </w:r>
            <w:proofErr w:type="gramEnd"/>
            <w:r w:rsidRPr="00444DA2">
              <w:rPr>
                <w:sz w:val="22"/>
                <w:szCs w:val="22"/>
              </w:rPr>
              <w:t xml:space="preserve"> </w:t>
            </w:r>
          </w:p>
          <w:p w:rsidR="000D4261" w:rsidRPr="00444DA2" w:rsidRDefault="000D4261" w:rsidP="008F1895">
            <w:pPr>
              <w:pStyle w:val="aa"/>
              <w:spacing w:before="0" w:beforeAutospacing="0" w:after="0" w:afterAutospacing="0"/>
              <w:contextualSpacing/>
              <w:rPr>
                <w:sz w:val="22"/>
                <w:szCs w:val="22"/>
              </w:rPr>
            </w:pPr>
            <w:proofErr w:type="gramStart"/>
            <w:r w:rsidRPr="00444DA2">
              <w:rPr>
                <w:sz w:val="22"/>
                <w:szCs w:val="22"/>
              </w:rPr>
              <w:t>сотрудничестве</w:t>
            </w:r>
            <w:proofErr w:type="gramEnd"/>
            <w:r w:rsidRPr="00444DA2">
              <w:rPr>
                <w:sz w:val="22"/>
                <w:szCs w:val="22"/>
              </w:rPr>
              <w:t xml:space="preserve"> с учителем.</w:t>
            </w:r>
          </w:p>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ставят и формулируют проблему урока, самостоятельно создают алгоритм деятельности при решении проблемы.</w:t>
            </w:r>
          </w:p>
        </w:tc>
        <w:tc>
          <w:tcPr>
            <w:tcW w:w="1842" w:type="dxa"/>
          </w:tcPr>
          <w:p w:rsidR="000D4261" w:rsidRPr="00444DA2" w:rsidRDefault="008F1895" w:rsidP="008F1895">
            <w:pPr>
              <w:ind w:left="34" w:hanging="34"/>
              <w:contextualSpacing/>
              <w:rPr>
                <w:rFonts w:ascii="Times New Roman" w:hAnsi="Times New Roman"/>
              </w:rPr>
            </w:pPr>
            <w:r w:rsidRPr="00444DA2">
              <w:rPr>
                <w:rFonts w:ascii="Times New Roman" w:hAnsi="Times New Roman"/>
              </w:rPr>
              <w:t xml:space="preserve">Научатся определять, что </w:t>
            </w:r>
            <w:r w:rsidR="000D4261" w:rsidRPr="00444DA2">
              <w:rPr>
                <w:rFonts w:ascii="Times New Roman" w:hAnsi="Times New Roman"/>
              </w:rPr>
              <w:t>такое дисциплина, ее виды и ответственность за несоблюдение.</w:t>
            </w: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C4341E" w:rsidRPr="00444DA2" w:rsidTr="00444DA2">
        <w:tc>
          <w:tcPr>
            <w:tcW w:w="528" w:type="dxa"/>
          </w:tcPr>
          <w:p w:rsidR="00C4341E" w:rsidRPr="00444DA2" w:rsidRDefault="00C4341E" w:rsidP="008F1895">
            <w:pPr>
              <w:pStyle w:val="2"/>
              <w:jc w:val="left"/>
              <w:outlineLvl w:val="1"/>
              <w:rPr>
                <w:b w:val="0"/>
                <w:szCs w:val="22"/>
              </w:rPr>
            </w:pPr>
            <w:r w:rsidRPr="00444DA2">
              <w:rPr>
                <w:b w:val="0"/>
                <w:szCs w:val="22"/>
              </w:rPr>
              <w:t>10</w:t>
            </w:r>
          </w:p>
        </w:tc>
        <w:tc>
          <w:tcPr>
            <w:tcW w:w="573" w:type="dxa"/>
          </w:tcPr>
          <w:p w:rsidR="00C4341E" w:rsidRPr="00444DA2" w:rsidRDefault="00C4341E" w:rsidP="008F1895">
            <w:pPr>
              <w:pStyle w:val="2"/>
              <w:jc w:val="left"/>
              <w:outlineLvl w:val="1"/>
              <w:rPr>
                <w:b w:val="0"/>
                <w:szCs w:val="22"/>
              </w:rPr>
            </w:pPr>
            <w:r w:rsidRPr="00444DA2">
              <w:rPr>
                <w:b w:val="0"/>
                <w:szCs w:val="22"/>
              </w:rPr>
              <w:t>1.9</w:t>
            </w:r>
          </w:p>
        </w:tc>
        <w:tc>
          <w:tcPr>
            <w:tcW w:w="2127" w:type="dxa"/>
          </w:tcPr>
          <w:p w:rsidR="00C4341E" w:rsidRPr="00444DA2" w:rsidRDefault="00C4341E" w:rsidP="008F1895">
            <w:pPr>
              <w:pStyle w:val="2"/>
              <w:jc w:val="left"/>
              <w:outlineLvl w:val="1"/>
              <w:rPr>
                <w:b w:val="0"/>
                <w:szCs w:val="22"/>
              </w:rPr>
            </w:pPr>
            <w:r w:rsidRPr="00444DA2">
              <w:rPr>
                <w:b w:val="0"/>
                <w:szCs w:val="22"/>
              </w:rPr>
              <w:t>Виновен - отвечай</w:t>
            </w:r>
          </w:p>
        </w:tc>
        <w:tc>
          <w:tcPr>
            <w:tcW w:w="1278" w:type="dxa"/>
          </w:tcPr>
          <w:p w:rsidR="00C4341E" w:rsidRPr="00444DA2" w:rsidRDefault="00C4341E" w:rsidP="008F1895">
            <w:pPr>
              <w:pStyle w:val="2"/>
              <w:jc w:val="left"/>
              <w:outlineLvl w:val="1"/>
              <w:rPr>
                <w:b w:val="0"/>
                <w:szCs w:val="22"/>
              </w:rPr>
            </w:pPr>
            <w:r w:rsidRPr="00444DA2">
              <w:rPr>
                <w:b w:val="0"/>
                <w:szCs w:val="22"/>
              </w:rPr>
              <w:t xml:space="preserve">Урок </w:t>
            </w:r>
            <w:r w:rsidRPr="00444DA2">
              <w:rPr>
                <w:b w:val="0"/>
                <w:szCs w:val="22"/>
              </w:rPr>
              <w:lastRenderedPageBreak/>
              <w:t>открытия нового знания</w:t>
            </w:r>
          </w:p>
        </w:tc>
        <w:tc>
          <w:tcPr>
            <w:tcW w:w="2691" w:type="dxa"/>
          </w:tcPr>
          <w:p w:rsidR="00C4341E" w:rsidRPr="00444DA2" w:rsidRDefault="00C4341E" w:rsidP="008F1895">
            <w:pPr>
              <w:shd w:val="clear" w:color="auto" w:fill="FFFFFF"/>
              <w:contextualSpacing/>
              <w:rPr>
                <w:rFonts w:ascii="Times New Roman" w:hAnsi="Times New Roman"/>
                <w:shd w:val="clear" w:color="auto" w:fill="FFFFFF"/>
              </w:rPr>
            </w:pPr>
            <w:r w:rsidRPr="00444DA2">
              <w:rPr>
                <w:rFonts w:ascii="Times New Roman" w:hAnsi="Times New Roman"/>
              </w:rPr>
              <w:lastRenderedPageBreak/>
              <w:t xml:space="preserve"> Формирование у </w:t>
            </w:r>
            <w:r w:rsidRPr="00444DA2">
              <w:rPr>
                <w:rFonts w:ascii="Times New Roman" w:hAnsi="Times New Roman"/>
              </w:rPr>
              <w:lastRenderedPageBreak/>
              <w:t>учащихся умений построения и реализации новых знаний (понятий, способов действий):</w:t>
            </w:r>
          </w:p>
          <w:p w:rsidR="00C4341E" w:rsidRPr="00444DA2" w:rsidRDefault="00C4341E" w:rsidP="008F1895">
            <w:pPr>
              <w:shd w:val="clear" w:color="auto" w:fill="FFFFFF"/>
              <w:contextualSpacing/>
              <w:rPr>
                <w:rFonts w:ascii="Times New Roman" w:hAnsi="Times New Roman"/>
              </w:rPr>
            </w:pPr>
            <w:r w:rsidRPr="00444DA2">
              <w:rPr>
                <w:rFonts w:ascii="Times New Roman" w:hAnsi="Times New Roman"/>
              </w:rPr>
              <w:t>. Обосновывать неотвратимость ответственности за противоправные действия.</w:t>
            </w:r>
          </w:p>
          <w:p w:rsidR="00C4341E" w:rsidRPr="00444DA2" w:rsidRDefault="00C4341E" w:rsidP="008F1895">
            <w:pPr>
              <w:pStyle w:val="2"/>
              <w:jc w:val="left"/>
              <w:outlineLvl w:val="1"/>
              <w:rPr>
                <w:b w:val="0"/>
                <w:szCs w:val="22"/>
              </w:rPr>
            </w:pPr>
            <w:r w:rsidRPr="00444DA2">
              <w:rPr>
                <w:b w:val="0"/>
                <w:szCs w:val="22"/>
              </w:rPr>
              <w:t>Называть признаки правонарушений, различать виды правонарушений. Приводить примеры юридической ответственности</w:t>
            </w:r>
          </w:p>
        </w:tc>
        <w:tc>
          <w:tcPr>
            <w:tcW w:w="1842" w:type="dxa"/>
            <w:vMerge w:val="restart"/>
          </w:tcPr>
          <w:p w:rsidR="00C4341E" w:rsidRPr="00444DA2" w:rsidRDefault="00C4341E" w:rsidP="008F1895">
            <w:pPr>
              <w:contextualSpacing/>
              <w:rPr>
                <w:rFonts w:ascii="Times New Roman" w:hAnsi="Times New Roman"/>
                <w:color w:val="000000"/>
              </w:rPr>
            </w:pPr>
            <w:r w:rsidRPr="00444DA2">
              <w:rPr>
                <w:rFonts w:ascii="Times New Roman" w:hAnsi="Times New Roman"/>
              </w:rPr>
              <w:lastRenderedPageBreak/>
              <w:t xml:space="preserve">Определяют </w:t>
            </w:r>
            <w:r w:rsidRPr="00444DA2">
              <w:rPr>
                <w:rFonts w:ascii="Times New Roman" w:hAnsi="Times New Roman"/>
              </w:rPr>
              <w:lastRenderedPageBreak/>
              <w:t>целостный социально ориентированный взгляд на мир в единстве и разнообразии народов, культур и религий.</w:t>
            </w:r>
          </w:p>
        </w:tc>
        <w:tc>
          <w:tcPr>
            <w:tcW w:w="2835" w:type="dxa"/>
            <w:vMerge w:val="restart"/>
          </w:tcPr>
          <w:p w:rsidR="00C4341E" w:rsidRPr="00444DA2" w:rsidRDefault="00C4341E"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w:t>
            </w:r>
            <w:r w:rsidRPr="00444DA2">
              <w:rPr>
                <w:sz w:val="22"/>
                <w:szCs w:val="22"/>
              </w:rPr>
              <w:lastRenderedPageBreak/>
              <w:t xml:space="preserve">принимают и сохраняют учебную задачу, учитывают выделенные учителем ориентиры действия в новом учебном материале </w:t>
            </w:r>
            <w:proofErr w:type="gramStart"/>
            <w:r w:rsidRPr="00444DA2">
              <w:rPr>
                <w:sz w:val="22"/>
                <w:szCs w:val="22"/>
              </w:rPr>
              <w:t>в</w:t>
            </w:r>
            <w:proofErr w:type="gramEnd"/>
            <w:r w:rsidRPr="00444DA2">
              <w:rPr>
                <w:sz w:val="22"/>
                <w:szCs w:val="22"/>
              </w:rPr>
              <w:t xml:space="preserve"> </w:t>
            </w:r>
          </w:p>
          <w:p w:rsidR="00C4341E" w:rsidRPr="00444DA2" w:rsidRDefault="00C4341E" w:rsidP="008F1895">
            <w:pPr>
              <w:pStyle w:val="aa"/>
              <w:spacing w:before="0" w:beforeAutospacing="0" w:after="0" w:afterAutospacing="0"/>
              <w:contextualSpacing/>
              <w:rPr>
                <w:sz w:val="22"/>
                <w:szCs w:val="22"/>
              </w:rPr>
            </w:pPr>
            <w:proofErr w:type="gramStart"/>
            <w:r w:rsidRPr="00444DA2">
              <w:rPr>
                <w:sz w:val="22"/>
                <w:szCs w:val="22"/>
              </w:rPr>
              <w:t>сотрудничестве</w:t>
            </w:r>
            <w:proofErr w:type="gramEnd"/>
            <w:r w:rsidRPr="00444DA2">
              <w:rPr>
                <w:sz w:val="22"/>
                <w:szCs w:val="22"/>
              </w:rPr>
              <w:t xml:space="preserve"> с учителем.</w:t>
            </w:r>
          </w:p>
          <w:p w:rsidR="00C4341E" w:rsidRPr="00444DA2" w:rsidRDefault="00C4341E"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C4341E" w:rsidRPr="00444DA2" w:rsidRDefault="00C4341E"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ставят и формулируют проблему урока, самостоятельно создают алгоритм деятельности при решении проблемы.</w:t>
            </w:r>
          </w:p>
        </w:tc>
        <w:tc>
          <w:tcPr>
            <w:tcW w:w="1842" w:type="dxa"/>
            <w:vMerge w:val="restart"/>
          </w:tcPr>
          <w:p w:rsidR="00C4341E" w:rsidRPr="00444DA2" w:rsidRDefault="00C4341E" w:rsidP="008F1895">
            <w:pPr>
              <w:contextualSpacing/>
              <w:rPr>
                <w:rFonts w:ascii="Times New Roman" w:hAnsi="Times New Roman"/>
              </w:rPr>
            </w:pPr>
            <w:r w:rsidRPr="00444DA2">
              <w:rPr>
                <w:rFonts w:ascii="Times New Roman" w:hAnsi="Times New Roman"/>
              </w:rPr>
              <w:lastRenderedPageBreak/>
              <w:t xml:space="preserve">Научатся </w:t>
            </w:r>
            <w:r w:rsidRPr="00444DA2">
              <w:rPr>
                <w:rFonts w:ascii="Times New Roman" w:hAnsi="Times New Roman"/>
              </w:rPr>
              <w:lastRenderedPageBreak/>
              <w:t>определять, что такое дисциплина, ее виды и ответственность за несоблюдение.</w:t>
            </w:r>
          </w:p>
        </w:tc>
        <w:tc>
          <w:tcPr>
            <w:tcW w:w="567" w:type="dxa"/>
          </w:tcPr>
          <w:p w:rsidR="00C4341E" w:rsidRPr="00444DA2" w:rsidRDefault="00C4341E" w:rsidP="008F1895">
            <w:pPr>
              <w:rPr>
                <w:rFonts w:ascii="Times New Roman" w:hAnsi="Times New Roman"/>
              </w:rPr>
            </w:pPr>
          </w:p>
        </w:tc>
        <w:tc>
          <w:tcPr>
            <w:tcW w:w="567" w:type="dxa"/>
          </w:tcPr>
          <w:p w:rsidR="00C4341E" w:rsidRPr="00444DA2" w:rsidRDefault="00C4341E" w:rsidP="008F1895">
            <w:pPr>
              <w:rPr>
                <w:rFonts w:ascii="Times New Roman" w:hAnsi="Times New Roman"/>
              </w:rPr>
            </w:pPr>
          </w:p>
        </w:tc>
      </w:tr>
      <w:tr w:rsidR="00C4341E" w:rsidRPr="00444DA2" w:rsidTr="00444DA2">
        <w:tc>
          <w:tcPr>
            <w:tcW w:w="528" w:type="dxa"/>
          </w:tcPr>
          <w:p w:rsidR="00C4341E" w:rsidRPr="00444DA2" w:rsidRDefault="00C4341E" w:rsidP="008F1895">
            <w:pPr>
              <w:pStyle w:val="2"/>
              <w:jc w:val="left"/>
              <w:outlineLvl w:val="1"/>
              <w:rPr>
                <w:b w:val="0"/>
                <w:szCs w:val="22"/>
              </w:rPr>
            </w:pPr>
            <w:r w:rsidRPr="00444DA2">
              <w:rPr>
                <w:b w:val="0"/>
                <w:szCs w:val="22"/>
              </w:rPr>
              <w:lastRenderedPageBreak/>
              <w:t>11</w:t>
            </w:r>
          </w:p>
        </w:tc>
        <w:tc>
          <w:tcPr>
            <w:tcW w:w="573" w:type="dxa"/>
          </w:tcPr>
          <w:p w:rsidR="00C4341E" w:rsidRPr="00444DA2" w:rsidRDefault="00C4341E" w:rsidP="008F1895">
            <w:pPr>
              <w:pStyle w:val="2"/>
              <w:jc w:val="left"/>
              <w:outlineLvl w:val="1"/>
              <w:rPr>
                <w:b w:val="0"/>
                <w:szCs w:val="22"/>
              </w:rPr>
            </w:pPr>
            <w:r w:rsidRPr="00444DA2">
              <w:rPr>
                <w:b w:val="0"/>
                <w:szCs w:val="22"/>
              </w:rPr>
              <w:t>1.10</w:t>
            </w:r>
          </w:p>
        </w:tc>
        <w:tc>
          <w:tcPr>
            <w:tcW w:w="2127" w:type="dxa"/>
          </w:tcPr>
          <w:p w:rsidR="00C4341E" w:rsidRPr="00444DA2" w:rsidRDefault="00C4341E" w:rsidP="008F1895">
            <w:pPr>
              <w:pStyle w:val="2"/>
              <w:jc w:val="left"/>
              <w:outlineLvl w:val="1"/>
              <w:rPr>
                <w:b w:val="0"/>
                <w:szCs w:val="22"/>
              </w:rPr>
            </w:pPr>
            <w:r w:rsidRPr="00444DA2">
              <w:rPr>
                <w:b w:val="0"/>
                <w:szCs w:val="22"/>
              </w:rPr>
              <w:t>Виновен - отвечай</w:t>
            </w:r>
          </w:p>
        </w:tc>
        <w:tc>
          <w:tcPr>
            <w:tcW w:w="1278" w:type="dxa"/>
          </w:tcPr>
          <w:p w:rsidR="00C4341E" w:rsidRPr="00444DA2" w:rsidRDefault="00C4341E"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C4341E" w:rsidRPr="00444DA2" w:rsidRDefault="00C4341E" w:rsidP="008F1895">
            <w:pPr>
              <w:pStyle w:val="2"/>
              <w:jc w:val="left"/>
              <w:outlineLvl w:val="1"/>
              <w:rPr>
                <w:b w:val="0"/>
                <w:szCs w:val="22"/>
                <w:shd w:val="clear" w:color="auto" w:fill="FFFFFF"/>
              </w:rPr>
            </w:pPr>
            <w:r w:rsidRPr="00444DA2">
              <w:rPr>
                <w:b w:val="0"/>
                <w:szCs w:val="22"/>
                <w:shd w:val="clear" w:color="auto" w:fill="FFFFFF"/>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4341E" w:rsidRPr="00444DA2" w:rsidRDefault="00C4341E" w:rsidP="008F1895">
            <w:pPr>
              <w:pStyle w:val="2"/>
              <w:jc w:val="left"/>
              <w:outlineLvl w:val="1"/>
              <w:rPr>
                <w:b w:val="0"/>
                <w:szCs w:val="22"/>
              </w:rPr>
            </w:pPr>
            <w:r w:rsidRPr="00444DA2">
              <w:rPr>
                <w:b w:val="0"/>
                <w:szCs w:val="22"/>
                <w:shd w:val="clear" w:color="auto" w:fill="FFFFFF"/>
              </w:rPr>
              <w:t>Решать познавательные и практические задачи в рамках изученного материала, отражающие типичные ситуации в различных сферах деятельности человек</w:t>
            </w:r>
          </w:p>
        </w:tc>
        <w:tc>
          <w:tcPr>
            <w:tcW w:w="1842" w:type="dxa"/>
            <w:vMerge/>
          </w:tcPr>
          <w:p w:rsidR="00C4341E" w:rsidRPr="00444DA2" w:rsidRDefault="00C4341E" w:rsidP="008F1895">
            <w:pPr>
              <w:rPr>
                <w:rFonts w:ascii="Times New Roman" w:hAnsi="Times New Roman"/>
              </w:rPr>
            </w:pPr>
          </w:p>
        </w:tc>
        <w:tc>
          <w:tcPr>
            <w:tcW w:w="2835" w:type="dxa"/>
            <w:vMerge/>
          </w:tcPr>
          <w:p w:rsidR="00C4341E" w:rsidRPr="00444DA2" w:rsidRDefault="00C4341E" w:rsidP="008F1895">
            <w:pPr>
              <w:rPr>
                <w:rFonts w:ascii="Times New Roman" w:hAnsi="Times New Roman"/>
              </w:rPr>
            </w:pPr>
          </w:p>
        </w:tc>
        <w:tc>
          <w:tcPr>
            <w:tcW w:w="1842" w:type="dxa"/>
            <w:vMerge/>
          </w:tcPr>
          <w:p w:rsidR="00C4341E" w:rsidRPr="00444DA2" w:rsidRDefault="00C4341E" w:rsidP="008F1895">
            <w:pPr>
              <w:rPr>
                <w:rFonts w:ascii="Times New Roman" w:hAnsi="Times New Roman"/>
              </w:rPr>
            </w:pPr>
          </w:p>
        </w:tc>
        <w:tc>
          <w:tcPr>
            <w:tcW w:w="567" w:type="dxa"/>
          </w:tcPr>
          <w:p w:rsidR="00C4341E" w:rsidRPr="00444DA2" w:rsidRDefault="00C4341E" w:rsidP="008F1895">
            <w:pPr>
              <w:rPr>
                <w:rFonts w:ascii="Times New Roman" w:hAnsi="Times New Roman"/>
              </w:rPr>
            </w:pPr>
          </w:p>
        </w:tc>
        <w:tc>
          <w:tcPr>
            <w:tcW w:w="567" w:type="dxa"/>
          </w:tcPr>
          <w:p w:rsidR="00C4341E" w:rsidRPr="00444DA2" w:rsidRDefault="00C4341E" w:rsidP="008F1895">
            <w:pPr>
              <w:rPr>
                <w:rFonts w:ascii="Times New Roman" w:hAnsi="Times New Roman"/>
              </w:rPr>
            </w:pPr>
          </w:p>
        </w:tc>
      </w:tr>
      <w:tr w:rsidR="000D4261" w:rsidRPr="00444DA2" w:rsidTr="00444DA2">
        <w:tc>
          <w:tcPr>
            <w:tcW w:w="528" w:type="dxa"/>
          </w:tcPr>
          <w:p w:rsidR="000D4261" w:rsidRPr="00444DA2" w:rsidRDefault="00C4341E" w:rsidP="008F1895">
            <w:pPr>
              <w:pStyle w:val="2"/>
              <w:jc w:val="left"/>
              <w:outlineLvl w:val="1"/>
              <w:rPr>
                <w:b w:val="0"/>
                <w:szCs w:val="22"/>
              </w:rPr>
            </w:pPr>
            <w:r w:rsidRPr="00444DA2">
              <w:rPr>
                <w:b w:val="0"/>
                <w:szCs w:val="22"/>
              </w:rPr>
              <w:t>12</w:t>
            </w:r>
          </w:p>
        </w:tc>
        <w:tc>
          <w:tcPr>
            <w:tcW w:w="573" w:type="dxa"/>
          </w:tcPr>
          <w:p w:rsidR="000D4261" w:rsidRPr="00444DA2" w:rsidRDefault="00C4341E" w:rsidP="008F1895">
            <w:pPr>
              <w:pStyle w:val="2"/>
              <w:jc w:val="left"/>
              <w:outlineLvl w:val="1"/>
              <w:rPr>
                <w:b w:val="0"/>
                <w:szCs w:val="22"/>
              </w:rPr>
            </w:pPr>
            <w:r w:rsidRPr="00444DA2">
              <w:rPr>
                <w:b w:val="0"/>
                <w:szCs w:val="22"/>
              </w:rPr>
              <w:t>1.11</w:t>
            </w:r>
          </w:p>
        </w:tc>
        <w:tc>
          <w:tcPr>
            <w:tcW w:w="2127" w:type="dxa"/>
          </w:tcPr>
          <w:p w:rsidR="000D4261" w:rsidRPr="00444DA2" w:rsidRDefault="000D4261" w:rsidP="008F1895">
            <w:pPr>
              <w:pStyle w:val="2"/>
              <w:jc w:val="left"/>
              <w:outlineLvl w:val="1"/>
              <w:rPr>
                <w:b w:val="0"/>
                <w:szCs w:val="22"/>
              </w:rPr>
            </w:pPr>
            <w:r w:rsidRPr="00444DA2">
              <w:rPr>
                <w:b w:val="0"/>
                <w:szCs w:val="22"/>
              </w:rPr>
              <w:t>Кто стоит на страже закона</w:t>
            </w:r>
          </w:p>
        </w:tc>
        <w:tc>
          <w:tcPr>
            <w:tcW w:w="1278" w:type="dxa"/>
          </w:tcPr>
          <w:p w:rsidR="000D4261" w:rsidRPr="00444DA2" w:rsidRDefault="000D4261" w:rsidP="008F1895">
            <w:pPr>
              <w:pStyle w:val="2"/>
              <w:jc w:val="left"/>
              <w:outlineLvl w:val="1"/>
              <w:rPr>
                <w:b w:val="0"/>
                <w:szCs w:val="22"/>
              </w:rPr>
            </w:pPr>
            <w:r w:rsidRPr="00444DA2">
              <w:rPr>
                <w:b w:val="0"/>
                <w:szCs w:val="22"/>
              </w:rPr>
              <w:t>Урок открытия нового знания</w:t>
            </w:r>
          </w:p>
        </w:tc>
        <w:tc>
          <w:tcPr>
            <w:tcW w:w="2691" w:type="dxa"/>
          </w:tcPr>
          <w:p w:rsidR="000D4261" w:rsidRPr="00444DA2" w:rsidRDefault="000D4261" w:rsidP="008F1895">
            <w:pPr>
              <w:pStyle w:val="2"/>
              <w:jc w:val="left"/>
              <w:outlineLvl w:val="1"/>
              <w:rPr>
                <w:b w:val="0"/>
                <w:szCs w:val="22"/>
                <w:shd w:val="clear" w:color="auto" w:fill="FFFFFF"/>
              </w:rPr>
            </w:pPr>
            <w:r w:rsidRPr="00444DA2">
              <w:rPr>
                <w:b w:val="0"/>
                <w:szCs w:val="22"/>
              </w:rPr>
              <w:t>Формирование у учащихся умений построения и реализации новых знаний (понятий, способов действий):</w:t>
            </w:r>
          </w:p>
          <w:p w:rsidR="000D4261" w:rsidRPr="00444DA2" w:rsidRDefault="000D4261" w:rsidP="008F1895">
            <w:pPr>
              <w:pStyle w:val="2"/>
              <w:jc w:val="left"/>
              <w:outlineLvl w:val="1"/>
              <w:rPr>
                <w:b w:val="0"/>
                <w:szCs w:val="22"/>
              </w:rPr>
            </w:pPr>
            <w:r w:rsidRPr="00444DA2">
              <w:rPr>
                <w:b w:val="0"/>
                <w:szCs w:val="22"/>
                <w:shd w:val="clear" w:color="auto" w:fill="FFFFFF"/>
              </w:rPr>
              <w:lastRenderedPageBreak/>
              <w:t>Называть правоохранительные органы Российского государства. Различать сферу деятельности правоохранительных органов, в том числе судебной системы. Приводить примеры деятельности правоохранительных органов. Исследовать несложные практические ситуации, связанные с деятельностью правоохранительных органов</w:t>
            </w:r>
          </w:p>
        </w:tc>
        <w:tc>
          <w:tcPr>
            <w:tcW w:w="1842" w:type="dxa"/>
          </w:tcPr>
          <w:p w:rsidR="000D4261" w:rsidRPr="00444DA2" w:rsidRDefault="000D4261" w:rsidP="008F1895">
            <w:pPr>
              <w:rPr>
                <w:rFonts w:ascii="Times New Roman" w:hAnsi="Times New Roman"/>
              </w:rPr>
            </w:pPr>
          </w:p>
        </w:tc>
        <w:tc>
          <w:tcPr>
            <w:tcW w:w="2835" w:type="dxa"/>
          </w:tcPr>
          <w:p w:rsidR="000D4261" w:rsidRPr="00444DA2" w:rsidRDefault="000D4261" w:rsidP="008F1895">
            <w:pPr>
              <w:rPr>
                <w:rFonts w:ascii="Times New Roman" w:hAnsi="Times New Roman"/>
              </w:rPr>
            </w:pPr>
          </w:p>
        </w:tc>
        <w:tc>
          <w:tcPr>
            <w:tcW w:w="1842"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C4341E" w:rsidP="008F1895">
            <w:pPr>
              <w:pStyle w:val="2"/>
              <w:jc w:val="left"/>
              <w:outlineLvl w:val="1"/>
              <w:rPr>
                <w:b w:val="0"/>
                <w:szCs w:val="22"/>
              </w:rPr>
            </w:pPr>
            <w:r w:rsidRPr="00444DA2">
              <w:rPr>
                <w:b w:val="0"/>
                <w:szCs w:val="22"/>
              </w:rPr>
              <w:lastRenderedPageBreak/>
              <w:t>13</w:t>
            </w:r>
          </w:p>
        </w:tc>
        <w:tc>
          <w:tcPr>
            <w:tcW w:w="573" w:type="dxa"/>
          </w:tcPr>
          <w:p w:rsidR="000D4261" w:rsidRPr="00444DA2" w:rsidRDefault="00C4341E" w:rsidP="008F1895">
            <w:pPr>
              <w:pStyle w:val="2"/>
              <w:jc w:val="left"/>
              <w:outlineLvl w:val="1"/>
              <w:rPr>
                <w:b w:val="0"/>
                <w:szCs w:val="22"/>
              </w:rPr>
            </w:pPr>
            <w:r w:rsidRPr="00444DA2">
              <w:rPr>
                <w:b w:val="0"/>
                <w:szCs w:val="22"/>
              </w:rPr>
              <w:t>1.12</w:t>
            </w:r>
          </w:p>
        </w:tc>
        <w:tc>
          <w:tcPr>
            <w:tcW w:w="2127" w:type="dxa"/>
          </w:tcPr>
          <w:p w:rsidR="000D4261" w:rsidRPr="00444DA2" w:rsidRDefault="000D4261" w:rsidP="008F1895">
            <w:pPr>
              <w:pStyle w:val="2"/>
              <w:jc w:val="left"/>
              <w:outlineLvl w:val="1"/>
              <w:rPr>
                <w:b w:val="0"/>
                <w:szCs w:val="22"/>
              </w:rPr>
            </w:pPr>
            <w:r w:rsidRPr="00444DA2">
              <w:rPr>
                <w:b w:val="0"/>
                <w:szCs w:val="22"/>
              </w:rPr>
              <w:t>Кто стоит на страже закона</w:t>
            </w:r>
          </w:p>
        </w:tc>
        <w:tc>
          <w:tcPr>
            <w:tcW w:w="1278" w:type="dxa"/>
          </w:tcPr>
          <w:p w:rsidR="000D4261" w:rsidRPr="00444DA2" w:rsidRDefault="000D4261"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0D4261" w:rsidRPr="00444DA2" w:rsidRDefault="000D4261" w:rsidP="008F1895">
            <w:pPr>
              <w:pStyle w:val="2"/>
              <w:jc w:val="left"/>
              <w:outlineLvl w:val="1"/>
              <w:rPr>
                <w:b w:val="0"/>
                <w:szCs w:val="22"/>
              </w:rPr>
            </w:pPr>
            <w:r w:rsidRPr="00444DA2">
              <w:rPr>
                <w:b w:val="0"/>
                <w:szCs w:val="22"/>
                <w:shd w:val="clear" w:color="auto" w:fill="FFFFFF"/>
              </w:rPr>
              <w:t>Оценивать сущность и значение правопорядка и законности, собственный вклад в их становление и развитие. Исследовать несложные практические ситуации, связанные с деятельностью правоохранительных органов</w:t>
            </w:r>
          </w:p>
        </w:tc>
        <w:tc>
          <w:tcPr>
            <w:tcW w:w="1842" w:type="dxa"/>
          </w:tcPr>
          <w:p w:rsidR="000D4261" w:rsidRPr="00444DA2" w:rsidRDefault="000D4261" w:rsidP="008F1895">
            <w:pPr>
              <w:contextualSpacing/>
              <w:rPr>
                <w:rFonts w:ascii="Times New Roman" w:hAnsi="Times New Roman"/>
                <w:color w:val="000000"/>
              </w:rPr>
            </w:pPr>
            <w:r w:rsidRPr="00444DA2">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835" w:type="dxa"/>
          </w:tcPr>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xml:space="preserve"> выявляют особенности и признаки объектов, приводят примеры в качестве доказательства выдвигаемых положений.</w:t>
            </w:r>
          </w:p>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взаимодействуют в ходе групповой работы, ведут диалог, участвуют в дискуссии, допускают существование различных точек зрения.</w:t>
            </w:r>
          </w:p>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формулируют цель, планируют действия по ее достижению, принимают и сохраняют учебную задачу.</w:t>
            </w:r>
          </w:p>
        </w:tc>
        <w:tc>
          <w:tcPr>
            <w:tcW w:w="1842" w:type="dxa"/>
          </w:tcPr>
          <w:p w:rsidR="000D4261" w:rsidRPr="00444DA2" w:rsidRDefault="000D4261" w:rsidP="008F1895">
            <w:pPr>
              <w:contextualSpacing/>
              <w:rPr>
                <w:rFonts w:ascii="Times New Roman" w:hAnsi="Times New Roman"/>
              </w:rPr>
            </w:pPr>
            <w:r w:rsidRPr="00444DA2">
              <w:rPr>
                <w:rFonts w:ascii="Times New Roman" w:hAnsi="Times New Roman"/>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C4341E" w:rsidP="008F1895">
            <w:pPr>
              <w:pStyle w:val="2"/>
              <w:jc w:val="left"/>
              <w:outlineLvl w:val="1"/>
              <w:rPr>
                <w:b w:val="0"/>
                <w:szCs w:val="22"/>
              </w:rPr>
            </w:pPr>
            <w:r w:rsidRPr="00444DA2">
              <w:rPr>
                <w:b w:val="0"/>
                <w:szCs w:val="22"/>
              </w:rPr>
              <w:t>14</w:t>
            </w:r>
          </w:p>
        </w:tc>
        <w:tc>
          <w:tcPr>
            <w:tcW w:w="573" w:type="dxa"/>
          </w:tcPr>
          <w:p w:rsidR="000D4261" w:rsidRPr="00444DA2" w:rsidRDefault="00C4341E" w:rsidP="008F1895">
            <w:pPr>
              <w:pStyle w:val="2"/>
              <w:jc w:val="left"/>
              <w:outlineLvl w:val="1"/>
              <w:rPr>
                <w:b w:val="0"/>
                <w:szCs w:val="22"/>
              </w:rPr>
            </w:pPr>
            <w:r w:rsidRPr="00444DA2">
              <w:rPr>
                <w:b w:val="0"/>
                <w:szCs w:val="22"/>
              </w:rPr>
              <w:t>1.1</w:t>
            </w:r>
            <w:r w:rsidRPr="00444DA2">
              <w:rPr>
                <w:b w:val="0"/>
                <w:szCs w:val="22"/>
              </w:rPr>
              <w:lastRenderedPageBreak/>
              <w:t>3</w:t>
            </w:r>
          </w:p>
        </w:tc>
        <w:tc>
          <w:tcPr>
            <w:tcW w:w="2127" w:type="dxa"/>
            <w:tcBorders>
              <w:right w:val="single" w:sz="4" w:space="0" w:color="auto"/>
            </w:tcBorders>
          </w:tcPr>
          <w:p w:rsidR="000D4261" w:rsidRPr="00444DA2" w:rsidRDefault="00C4341E" w:rsidP="00C4341E">
            <w:pPr>
              <w:pStyle w:val="2"/>
              <w:jc w:val="left"/>
              <w:outlineLvl w:val="1"/>
              <w:rPr>
                <w:b w:val="0"/>
                <w:szCs w:val="22"/>
              </w:rPr>
            </w:pPr>
            <w:r w:rsidRPr="00444DA2">
              <w:rPr>
                <w:b w:val="0"/>
                <w:szCs w:val="22"/>
              </w:rPr>
              <w:lastRenderedPageBreak/>
              <w:t xml:space="preserve">Практикум </w:t>
            </w:r>
            <w:r w:rsidR="000D4261" w:rsidRPr="00444DA2">
              <w:rPr>
                <w:b w:val="0"/>
                <w:szCs w:val="22"/>
              </w:rPr>
              <w:t xml:space="preserve">по теме </w:t>
            </w:r>
            <w:r w:rsidR="000D4261" w:rsidRPr="00444DA2">
              <w:rPr>
                <w:b w:val="0"/>
                <w:szCs w:val="22"/>
              </w:rPr>
              <w:lastRenderedPageBreak/>
              <w:t>« Регулирование поведения людей в обществе»</w:t>
            </w:r>
          </w:p>
        </w:tc>
        <w:tc>
          <w:tcPr>
            <w:tcW w:w="1278" w:type="dxa"/>
            <w:tcBorders>
              <w:left w:val="single" w:sz="4" w:space="0" w:color="auto"/>
              <w:right w:val="single" w:sz="4" w:space="0" w:color="auto"/>
            </w:tcBorders>
          </w:tcPr>
          <w:p w:rsidR="000D4261" w:rsidRPr="00444DA2" w:rsidRDefault="000D4261" w:rsidP="008F1895">
            <w:pPr>
              <w:pStyle w:val="2"/>
              <w:jc w:val="left"/>
              <w:outlineLvl w:val="1"/>
              <w:rPr>
                <w:b w:val="0"/>
                <w:szCs w:val="22"/>
              </w:rPr>
            </w:pPr>
            <w:r w:rsidRPr="00444DA2">
              <w:rPr>
                <w:b w:val="0"/>
                <w:szCs w:val="22"/>
              </w:rPr>
              <w:lastRenderedPageBreak/>
              <w:t xml:space="preserve">Урок </w:t>
            </w:r>
            <w:r w:rsidRPr="00444DA2">
              <w:rPr>
                <w:b w:val="0"/>
                <w:szCs w:val="22"/>
              </w:rPr>
              <w:lastRenderedPageBreak/>
              <w:t>развивающего контроля</w:t>
            </w:r>
          </w:p>
        </w:tc>
        <w:tc>
          <w:tcPr>
            <w:tcW w:w="2691" w:type="dxa"/>
            <w:tcBorders>
              <w:left w:val="single" w:sz="4" w:space="0" w:color="auto"/>
            </w:tcBorders>
          </w:tcPr>
          <w:p w:rsidR="000D4261" w:rsidRPr="00444DA2" w:rsidRDefault="000D4261" w:rsidP="008F1895">
            <w:pPr>
              <w:contextualSpacing/>
              <w:rPr>
                <w:rFonts w:ascii="Times New Roman" w:hAnsi="Times New Roman"/>
                <w:color w:val="000000"/>
              </w:rPr>
            </w:pPr>
            <w:proofErr w:type="gramStart"/>
            <w:r w:rsidRPr="00444DA2">
              <w:rPr>
                <w:rFonts w:ascii="Times New Roman" w:hAnsi="Times New Roman"/>
              </w:rPr>
              <w:lastRenderedPageBreak/>
              <w:t xml:space="preserve">Сравнивают разные </w:t>
            </w:r>
            <w:proofErr w:type="spellStart"/>
            <w:r w:rsidRPr="00444DA2">
              <w:rPr>
                <w:rFonts w:ascii="Times New Roman" w:hAnsi="Times New Roman"/>
              </w:rPr>
              <w:t>т.з</w:t>
            </w:r>
            <w:proofErr w:type="spellEnd"/>
            <w:r w:rsidRPr="00444DA2">
              <w:rPr>
                <w:rFonts w:ascii="Times New Roman" w:hAnsi="Times New Roman"/>
              </w:rPr>
              <w:t xml:space="preserve">., </w:t>
            </w:r>
            <w:r w:rsidRPr="00444DA2">
              <w:rPr>
                <w:rFonts w:ascii="Times New Roman" w:hAnsi="Times New Roman"/>
              </w:rPr>
              <w:lastRenderedPageBreak/>
              <w:t>оценивают собственную учебную деятельность, сохраняют мотивацию к учебной деятельности.</w:t>
            </w:r>
            <w:proofErr w:type="gramEnd"/>
          </w:p>
        </w:tc>
        <w:tc>
          <w:tcPr>
            <w:tcW w:w="1842" w:type="dxa"/>
          </w:tcPr>
          <w:p w:rsidR="000D4261" w:rsidRPr="00444DA2" w:rsidRDefault="00444DA2" w:rsidP="008F1895">
            <w:pPr>
              <w:pStyle w:val="aa"/>
              <w:spacing w:before="0" w:beforeAutospacing="0" w:after="0" w:afterAutospacing="0"/>
              <w:contextualSpacing/>
              <w:rPr>
                <w:sz w:val="22"/>
                <w:szCs w:val="22"/>
              </w:rPr>
            </w:pPr>
            <w:r w:rsidRPr="00444DA2">
              <w:rPr>
                <w:sz w:val="22"/>
                <w:szCs w:val="22"/>
              </w:rPr>
              <w:lastRenderedPageBreak/>
              <w:t xml:space="preserve">Научатся </w:t>
            </w:r>
            <w:r w:rsidRPr="00444DA2">
              <w:rPr>
                <w:sz w:val="22"/>
                <w:szCs w:val="22"/>
              </w:rPr>
              <w:lastRenderedPageBreak/>
              <w:t>работать с тестовыми контрольно-измерительными материалами</w:t>
            </w:r>
          </w:p>
        </w:tc>
        <w:tc>
          <w:tcPr>
            <w:tcW w:w="2835" w:type="dxa"/>
          </w:tcPr>
          <w:p w:rsidR="00444DA2" w:rsidRPr="00444DA2" w:rsidRDefault="00444DA2" w:rsidP="00444DA2">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w:t>
            </w:r>
            <w:r w:rsidRPr="00444DA2">
              <w:rPr>
                <w:sz w:val="22"/>
                <w:szCs w:val="22"/>
              </w:rPr>
              <w:lastRenderedPageBreak/>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444DA2" w:rsidRPr="00444DA2" w:rsidRDefault="00444DA2" w:rsidP="00444DA2">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0D4261" w:rsidRPr="00444DA2" w:rsidRDefault="00444DA2" w:rsidP="00444DA2">
            <w:pPr>
              <w:contextualSpacing/>
              <w:rPr>
                <w:rFonts w:ascii="Times New Roman" w:hAnsi="Times New Roman"/>
              </w:rPr>
            </w:pPr>
            <w:r w:rsidRPr="00444DA2">
              <w:rPr>
                <w:rFonts w:ascii="Times New Roman" w:hAnsi="Times New Roman"/>
                <w:b/>
                <w:bCs/>
                <w:iCs/>
              </w:rPr>
              <w:t>Регулятивные</w:t>
            </w:r>
            <w:r w:rsidRPr="00444DA2">
              <w:rPr>
                <w:rFonts w:ascii="Times New Roman" w:hAnsi="Times New Roman"/>
              </w:rPr>
              <w:t>: учитывают ориентиры, данные учителем, при освоении нового учебного материала.</w:t>
            </w:r>
          </w:p>
        </w:tc>
        <w:tc>
          <w:tcPr>
            <w:tcW w:w="1842"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0D4261" w:rsidP="008F1895">
            <w:pPr>
              <w:pStyle w:val="2"/>
              <w:jc w:val="left"/>
              <w:outlineLvl w:val="1"/>
              <w:rPr>
                <w:b w:val="0"/>
                <w:szCs w:val="22"/>
              </w:rPr>
            </w:pPr>
          </w:p>
        </w:tc>
        <w:tc>
          <w:tcPr>
            <w:tcW w:w="573" w:type="dxa"/>
          </w:tcPr>
          <w:p w:rsidR="000D4261" w:rsidRPr="00444DA2" w:rsidRDefault="000D4261" w:rsidP="008F1895">
            <w:pPr>
              <w:pStyle w:val="2"/>
              <w:jc w:val="left"/>
              <w:outlineLvl w:val="1"/>
              <w:rPr>
                <w:b w:val="0"/>
                <w:szCs w:val="22"/>
              </w:rPr>
            </w:pPr>
          </w:p>
        </w:tc>
        <w:tc>
          <w:tcPr>
            <w:tcW w:w="2127" w:type="dxa"/>
            <w:tcBorders>
              <w:right w:val="single" w:sz="4" w:space="0" w:color="auto"/>
            </w:tcBorders>
          </w:tcPr>
          <w:p w:rsidR="000D4261" w:rsidRPr="00444DA2" w:rsidRDefault="000D4261" w:rsidP="008F1895">
            <w:pPr>
              <w:pStyle w:val="2"/>
              <w:jc w:val="left"/>
              <w:outlineLvl w:val="1"/>
              <w:rPr>
                <w:szCs w:val="22"/>
              </w:rPr>
            </w:pPr>
            <w:r w:rsidRPr="00444DA2">
              <w:rPr>
                <w:bCs/>
                <w:szCs w:val="22"/>
                <w:shd w:val="clear" w:color="auto" w:fill="FFFFFF"/>
              </w:rPr>
              <w:t>Глава 2.Человек в экономических отношениях (14 час.)</w:t>
            </w:r>
          </w:p>
        </w:tc>
        <w:tc>
          <w:tcPr>
            <w:tcW w:w="1278" w:type="dxa"/>
            <w:tcBorders>
              <w:left w:val="single" w:sz="4" w:space="0" w:color="auto"/>
              <w:right w:val="single" w:sz="4" w:space="0" w:color="auto"/>
            </w:tcBorders>
          </w:tcPr>
          <w:p w:rsidR="000D4261" w:rsidRPr="00444DA2" w:rsidRDefault="000D4261" w:rsidP="008F1895">
            <w:pPr>
              <w:pStyle w:val="2"/>
              <w:jc w:val="left"/>
              <w:outlineLvl w:val="1"/>
              <w:rPr>
                <w:szCs w:val="22"/>
              </w:rPr>
            </w:pPr>
          </w:p>
        </w:tc>
        <w:tc>
          <w:tcPr>
            <w:tcW w:w="2691" w:type="dxa"/>
            <w:tcBorders>
              <w:left w:val="single" w:sz="4" w:space="0" w:color="auto"/>
            </w:tcBorders>
          </w:tcPr>
          <w:p w:rsidR="000D4261" w:rsidRPr="00444DA2" w:rsidRDefault="000D4261" w:rsidP="008F1895">
            <w:pPr>
              <w:pStyle w:val="2"/>
              <w:jc w:val="left"/>
              <w:outlineLvl w:val="1"/>
              <w:rPr>
                <w:szCs w:val="22"/>
              </w:rPr>
            </w:pPr>
          </w:p>
        </w:tc>
        <w:tc>
          <w:tcPr>
            <w:tcW w:w="1842" w:type="dxa"/>
          </w:tcPr>
          <w:p w:rsidR="000D4261" w:rsidRPr="00444DA2" w:rsidRDefault="000D4261" w:rsidP="008F1895">
            <w:pPr>
              <w:pStyle w:val="2"/>
              <w:jc w:val="left"/>
              <w:outlineLvl w:val="1"/>
              <w:rPr>
                <w:szCs w:val="22"/>
              </w:rPr>
            </w:pPr>
          </w:p>
        </w:tc>
        <w:tc>
          <w:tcPr>
            <w:tcW w:w="2835" w:type="dxa"/>
          </w:tcPr>
          <w:p w:rsidR="000D4261" w:rsidRPr="00444DA2" w:rsidRDefault="000D4261" w:rsidP="008F1895">
            <w:pPr>
              <w:pStyle w:val="2"/>
              <w:jc w:val="left"/>
              <w:outlineLvl w:val="1"/>
              <w:rPr>
                <w:szCs w:val="22"/>
              </w:rPr>
            </w:pPr>
          </w:p>
        </w:tc>
        <w:tc>
          <w:tcPr>
            <w:tcW w:w="1842" w:type="dxa"/>
          </w:tcPr>
          <w:p w:rsidR="000D4261" w:rsidRPr="00444DA2" w:rsidRDefault="000D4261" w:rsidP="008F1895">
            <w:pPr>
              <w:pStyle w:val="2"/>
              <w:jc w:val="left"/>
              <w:outlineLvl w:val="1"/>
              <w:rPr>
                <w:szCs w:val="22"/>
              </w:rPr>
            </w:pPr>
          </w:p>
        </w:tc>
        <w:tc>
          <w:tcPr>
            <w:tcW w:w="567" w:type="dxa"/>
          </w:tcPr>
          <w:p w:rsidR="000D4261" w:rsidRPr="00444DA2" w:rsidRDefault="000D4261" w:rsidP="008F1895">
            <w:pPr>
              <w:pStyle w:val="2"/>
              <w:jc w:val="left"/>
              <w:outlineLvl w:val="1"/>
              <w:rPr>
                <w:szCs w:val="22"/>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6563F6" w:rsidP="008F1895">
            <w:pPr>
              <w:pStyle w:val="2"/>
              <w:jc w:val="left"/>
              <w:outlineLvl w:val="1"/>
              <w:rPr>
                <w:b w:val="0"/>
                <w:szCs w:val="22"/>
              </w:rPr>
            </w:pPr>
            <w:r w:rsidRPr="00444DA2">
              <w:rPr>
                <w:b w:val="0"/>
                <w:szCs w:val="22"/>
              </w:rPr>
              <w:t>15</w:t>
            </w:r>
          </w:p>
        </w:tc>
        <w:tc>
          <w:tcPr>
            <w:tcW w:w="573" w:type="dxa"/>
          </w:tcPr>
          <w:p w:rsidR="000D4261" w:rsidRPr="00444DA2" w:rsidRDefault="000D4261" w:rsidP="008F1895">
            <w:pPr>
              <w:pStyle w:val="2"/>
              <w:jc w:val="left"/>
              <w:outlineLvl w:val="1"/>
              <w:rPr>
                <w:b w:val="0"/>
                <w:szCs w:val="22"/>
              </w:rPr>
            </w:pPr>
            <w:r w:rsidRPr="00444DA2">
              <w:rPr>
                <w:b w:val="0"/>
                <w:szCs w:val="22"/>
              </w:rPr>
              <w:t>2.1</w:t>
            </w:r>
          </w:p>
        </w:tc>
        <w:tc>
          <w:tcPr>
            <w:tcW w:w="2127" w:type="dxa"/>
          </w:tcPr>
          <w:p w:rsidR="000D4261" w:rsidRPr="00444DA2" w:rsidRDefault="000D4261" w:rsidP="008F1895">
            <w:pPr>
              <w:pStyle w:val="2"/>
              <w:jc w:val="left"/>
              <w:outlineLvl w:val="1"/>
              <w:rPr>
                <w:b w:val="0"/>
                <w:szCs w:val="22"/>
              </w:rPr>
            </w:pPr>
            <w:r w:rsidRPr="00444DA2">
              <w:rPr>
                <w:b w:val="0"/>
                <w:szCs w:val="22"/>
              </w:rPr>
              <w:t>Экономика и ее основные участники</w:t>
            </w:r>
          </w:p>
        </w:tc>
        <w:tc>
          <w:tcPr>
            <w:tcW w:w="1278" w:type="dxa"/>
          </w:tcPr>
          <w:p w:rsidR="000D4261" w:rsidRPr="00444DA2" w:rsidRDefault="000D4261" w:rsidP="008F1895">
            <w:pPr>
              <w:pStyle w:val="2"/>
              <w:jc w:val="left"/>
              <w:outlineLvl w:val="1"/>
              <w:rPr>
                <w:b w:val="0"/>
                <w:szCs w:val="22"/>
              </w:rPr>
            </w:pPr>
            <w:r w:rsidRPr="00444DA2">
              <w:rPr>
                <w:b w:val="0"/>
                <w:szCs w:val="22"/>
              </w:rPr>
              <w:t>Урок открытия нового знания</w:t>
            </w:r>
          </w:p>
        </w:tc>
        <w:tc>
          <w:tcPr>
            <w:tcW w:w="2691" w:type="dxa"/>
            <w:vMerge w:val="restart"/>
          </w:tcPr>
          <w:p w:rsidR="000D4261" w:rsidRPr="00444DA2" w:rsidRDefault="000D4261" w:rsidP="008F1895">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0D4261" w:rsidRPr="00444DA2" w:rsidRDefault="000D4261" w:rsidP="008F1895">
            <w:pPr>
              <w:shd w:val="clear" w:color="auto" w:fill="FFFFFF"/>
              <w:contextualSpacing/>
              <w:rPr>
                <w:rFonts w:ascii="Times New Roman" w:hAnsi="Times New Roman"/>
              </w:rPr>
            </w:pPr>
            <w:r w:rsidRPr="00444DA2">
              <w:rPr>
                <w:rFonts w:ascii="Times New Roman" w:hAnsi="Times New Roman"/>
              </w:rPr>
              <w:t xml:space="preserve">Характеризовать роль потребителя и производителя в экономике. Приводить примеры их деятельности. Описывать </w:t>
            </w:r>
            <w:r w:rsidRPr="00444DA2">
              <w:rPr>
                <w:rFonts w:ascii="Times New Roman" w:hAnsi="Times New Roman"/>
              </w:rPr>
              <w:lastRenderedPageBreak/>
              <w:t>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p w:rsidR="000D4261" w:rsidRPr="00444DA2" w:rsidRDefault="000D4261" w:rsidP="008F1895">
            <w:pPr>
              <w:pStyle w:val="2"/>
              <w:jc w:val="left"/>
              <w:outlineLvl w:val="1"/>
              <w:rPr>
                <w:b w:val="0"/>
                <w:szCs w:val="22"/>
              </w:rPr>
            </w:pPr>
            <w:r w:rsidRPr="00444DA2">
              <w:rPr>
                <w:b w:val="0"/>
                <w:szCs w:val="22"/>
                <w:shd w:val="clear" w:color="auto" w:fill="FFFFFF"/>
              </w:rPr>
              <w:t>Решать познавательные и практические задачи в рамках изученного материала, отражающие типичные ситуации в различных сферах деятельности человек</w:t>
            </w:r>
          </w:p>
        </w:tc>
        <w:tc>
          <w:tcPr>
            <w:tcW w:w="1842" w:type="dxa"/>
            <w:vMerge w:val="restart"/>
          </w:tcPr>
          <w:p w:rsidR="000D4261" w:rsidRPr="00444DA2" w:rsidRDefault="000D4261" w:rsidP="008F1895">
            <w:pPr>
              <w:contextualSpacing/>
              <w:rPr>
                <w:rFonts w:ascii="Times New Roman" w:hAnsi="Times New Roman"/>
              </w:rPr>
            </w:pPr>
            <w:r w:rsidRPr="00444DA2">
              <w:rPr>
                <w:rFonts w:ascii="Times New Roman" w:hAnsi="Times New Roman"/>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w:t>
            </w:r>
            <w:r w:rsidRPr="00444DA2">
              <w:rPr>
                <w:rFonts w:ascii="Times New Roman" w:hAnsi="Times New Roman"/>
              </w:rPr>
              <w:lastRenderedPageBreak/>
              <w:t>процессу познания, адекватно понимают причины успешности/</w:t>
            </w:r>
            <w:proofErr w:type="spellStart"/>
            <w:r w:rsidRPr="00444DA2">
              <w:rPr>
                <w:rFonts w:ascii="Times New Roman" w:hAnsi="Times New Roman"/>
              </w:rPr>
              <w:t>неуспешности</w:t>
            </w:r>
            <w:proofErr w:type="spellEnd"/>
            <w:r w:rsidRPr="00444DA2">
              <w:rPr>
                <w:rFonts w:ascii="Times New Roman" w:hAnsi="Times New Roman"/>
              </w:rPr>
              <w:t xml:space="preserve"> учебной деятельности.</w:t>
            </w:r>
          </w:p>
        </w:tc>
        <w:tc>
          <w:tcPr>
            <w:tcW w:w="2835" w:type="dxa"/>
            <w:vMerge w:val="restart"/>
          </w:tcPr>
          <w:p w:rsidR="000D4261" w:rsidRPr="00444DA2" w:rsidRDefault="000D4261" w:rsidP="008F1895">
            <w:pPr>
              <w:contextualSpacing/>
              <w:rPr>
                <w:rFonts w:ascii="Times New Roman" w:hAnsi="Times New Roman"/>
              </w:rPr>
            </w:pPr>
            <w:r w:rsidRPr="00444DA2">
              <w:rPr>
                <w:rFonts w:ascii="Times New Roman" w:hAnsi="Times New Roman"/>
                <w:b/>
                <w:bCs/>
                <w:iCs/>
              </w:rPr>
              <w:lastRenderedPageBreak/>
              <w:t>Познавательные</w:t>
            </w:r>
            <w:r w:rsidRPr="00444DA2">
              <w:rPr>
                <w:rFonts w:ascii="Times New Roman" w:hAnsi="Times New Roman"/>
              </w:rPr>
              <w:t>: устанавливают причинно-следственные связи и зависимости между объектами.</w:t>
            </w:r>
          </w:p>
          <w:p w:rsidR="000D4261" w:rsidRPr="00444DA2" w:rsidRDefault="000D4261" w:rsidP="008F1895">
            <w:pPr>
              <w:pStyle w:val="aa"/>
              <w:spacing w:before="0" w:beforeAutospacing="0" w:after="0" w:afterAutospacing="0"/>
              <w:contextualSpacing/>
              <w:rPr>
                <w:sz w:val="22"/>
                <w:szCs w:val="22"/>
              </w:rPr>
            </w:pPr>
            <w:proofErr w:type="gramStart"/>
            <w:r w:rsidRPr="00444DA2">
              <w:rPr>
                <w:b/>
                <w:bCs/>
                <w:iCs/>
                <w:sz w:val="22"/>
                <w:szCs w:val="22"/>
              </w:rPr>
              <w:t>Коммуникативные</w:t>
            </w:r>
            <w:proofErr w:type="gramEnd"/>
            <w:r w:rsidRPr="00444DA2">
              <w:rPr>
                <w:sz w:val="22"/>
                <w:szCs w:val="22"/>
              </w:rPr>
              <w:t>: обмениваются мнениями, слушают друг друга, понимают позицию партнера.</w:t>
            </w:r>
          </w:p>
          <w:p w:rsidR="000D4261" w:rsidRPr="00444DA2" w:rsidRDefault="000D4261" w:rsidP="008F1895">
            <w:pPr>
              <w:pStyle w:val="aa"/>
              <w:spacing w:before="0" w:beforeAutospacing="0" w:after="0" w:afterAutospacing="0"/>
              <w:contextualSpacing/>
              <w:rPr>
                <w:sz w:val="22"/>
                <w:szCs w:val="22"/>
              </w:rPr>
            </w:pPr>
            <w:proofErr w:type="gramStart"/>
            <w:r w:rsidRPr="00444DA2">
              <w:rPr>
                <w:b/>
                <w:bCs/>
                <w:iCs/>
                <w:sz w:val="22"/>
                <w:szCs w:val="22"/>
              </w:rPr>
              <w:t>Регулятивные</w:t>
            </w:r>
            <w:proofErr w:type="gramEnd"/>
            <w:r w:rsidRPr="00444DA2">
              <w:rPr>
                <w:b/>
                <w:bCs/>
                <w:iCs/>
                <w:sz w:val="22"/>
                <w:szCs w:val="22"/>
              </w:rPr>
              <w:t>:</w:t>
            </w:r>
            <w:r w:rsidRPr="00444DA2">
              <w:rPr>
                <w:sz w:val="22"/>
                <w:szCs w:val="22"/>
              </w:rPr>
              <w:t xml:space="preserve"> </w:t>
            </w:r>
            <w:r w:rsidRPr="00444DA2">
              <w:rPr>
                <w:sz w:val="22"/>
                <w:szCs w:val="22"/>
              </w:rPr>
              <w:lastRenderedPageBreak/>
              <w:t>формулируют цель, планируют деятельность по ее достижению, принимают и сохраняют учебную задачу.</w:t>
            </w:r>
          </w:p>
          <w:p w:rsidR="000D4261" w:rsidRPr="00444DA2" w:rsidRDefault="000D4261" w:rsidP="008F1895">
            <w:pPr>
              <w:contextualSpacing/>
              <w:rPr>
                <w:rFonts w:ascii="Times New Roman" w:hAnsi="Times New Roman"/>
              </w:rPr>
            </w:pPr>
          </w:p>
        </w:tc>
        <w:tc>
          <w:tcPr>
            <w:tcW w:w="1842" w:type="dxa"/>
            <w:vMerge w:val="restart"/>
          </w:tcPr>
          <w:p w:rsidR="000D4261" w:rsidRPr="00444DA2" w:rsidRDefault="000D4261" w:rsidP="008F1895">
            <w:pPr>
              <w:pStyle w:val="aa"/>
              <w:spacing w:before="0" w:beforeAutospacing="0" w:after="0" w:afterAutospacing="0"/>
              <w:contextualSpacing/>
              <w:rPr>
                <w:sz w:val="22"/>
                <w:szCs w:val="22"/>
              </w:rPr>
            </w:pPr>
            <w:r w:rsidRPr="00444DA2">
              <w:rPr>
                <w:sz w:val="22"/>
                <w:szCs w:val="22"/>
              </w:rPr>
              <w:lastRenderedPageBreak/>
              <w:t>Научатся определять, как экономика служит людям, какая форма хозяйствования наиболее успешно решает цели экономики, как взаимодействую</w:t>
            </w:r>
            <w:r w:rsidRPr="00444DA2">
              <w:rPr>
                <w:sz w:val="22"/>
                <w:szCs w:val="22"/>
              </w:rPr>
              <w:lastRenderedPageBreak/>
              <w:t xml:space="preserve">т </w:t>
            </w:r>
          </w:p>
          <w:p w:rsidR="000D4261" w:rsidRPr="00444DA2" w:rsidRDefault="000D4261" w:rsidP="008F1895">
            <w:pPr>
              <w:pStyle w:val="aa"/>
              <w:spacing w:before="0" w:beforeAutospacing="0" w:after="0" w:afterAutospacing="0"/>
              <w:contextualSpacing/>
              <w:rPr>
                <w:sz w:val="22"/>
                <w:szCs w:val="22"/>
              </w:rPr>
            </w:pPr>
            <w:r w:rsidRPr="00444DA2">
              <w:rPr>
                <w:sz w:val="22"/>
                <w:szCs w:val="22"/>
              </w:rPr>
              <w:t>основные участники экономики.</w:t>
            </w:r>
          </w:p>
          <w:p w:rsidR="000D4261" w:rsidRPr="00444DA2" w:rsidRDefault="000D4261" w:rsidP="008F1895">
            <w:pPr>
              <w:pStyle w:val="aa"/>
              <w:spacing w:after="0"/>
              <w:contextualSpacing/>
              <w:rPr>
                <w:sz w:val="22"/>
                <w:szCs w:val="22"/>
              </w:rPr>
            </w:pP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6563F6" w:rsidP="008F1895">
            <w:pPr>
              <w:pStyle w:val="2"/>
              <w:jc w:val="left"/>
              <w:outlineLvl w:val="1"/>
              <w:rPr>
                <w:b w:val="0"/>
                <w:szCs w:val="22"/>
              </w:rPr>
            </w:pPr>
            <w:r w:rsidRPr="00444DA2">
              <w:rPr>
                <w:b w:val="0"/>
                <w:szCs w:val="22"/>
              </w:rPr>
              <w:t>16</w:t>
            </w:r>
          </w:p>
        </w:tc>
        <w:tc>
          <w:tcPr>
            <w:tcW w:w="573" w:type="dxa"/>
          </w:tcPr>
          <w:p w:rsidR="000D4261" w:rsidRPr="00444DA2" w:rsidRDefault="000D4261" w:rsidP="008F1895">
            <w:pPr>
              <w:pStyle w:val="2"/>
              <w:jc w:val="left"/>
              <w:outlineLvl w:val="1"/>
              <w:rPr>
                <w:b w:val="0"/>
                <w:szCs w:val="22"/>
              </w:rPr>
            </w:pPr>
            <w:r w:rsidRPr="00444DA2">
              <w:rPr>
                <w:b w:val="0"/>
                <w:szCs w:val="22"/>
              </w:rPr>
              <w:t>2.2</w:t>
            </w:r>
          </w:p>
        </w:tc>
        <w:tc>
          <w:tcPr>
            <w:tcW w:w="2127" w:type="dxa"/>
          </w:tcPr>
          <w:p w:rsidR="000D4261" w:rsidRPr="00444DA2" w:rsidRDefault="000D4261" w:rsidP="008F1895">
            <w:pPr>
              <w:pStyle w:val="2"/>
              <w:jc w:val="left"/>
              <w:outlineLvl w:val="1"/>
              <w:rPr>
                <w:b w:val="0"/>
                <w:szCs w:val="22"/>
              </w:rPr>
            </w:pPr>
            <w:r w:rsidRPr="00444DA2">
              <w:rPr>
                <w:b w:val="0"/>
                <w:szCs w:val="22"/>
              </w:rPr>
              <w:t>Экономика и ее основные участники</w:t>
            </w:r>
          </w:p>
        </w:tc>
        <w:tc>
          <w:tcPr>
            <w:tcW w:w="1278" w:type="dxa"/>
          </w:tcPr>
          <w:p w:rsidR="000D4261" w:rsidRPr="00444DA2" w:rsidRDefault="000D4261"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vMerge/>
          </w:tcPr>
          <w:p w:rsidR="000D4261" w:rsidRPr="00444DA2" w:rsidRDefault="000D4261" w:rsidP="008F1895">
            <w:pPr>
              <w:pStyle w:val="2"/>
              <w:jc w:val="left"/>
              <w:outlineLvl w:val="1"/>
              <w:rPr>
                <w:b w:val="0"/>
                <w:szCs w:val="22"/>
              </w:rPr>
            </w:pPr>
          </w:p>
        </w:tc>
        <w:tc>
          <w:tcPr>
            <w:tcW w:w="1842" w:type="dxa"/>
            <w:vMerge/>
          </w:tcPr>
          <w:p w:rsidR="000D4261" w:rsidRPr="00444DA2" w:rsidRDefault="000D4261" w:rsidP="008F1895">
            <w:pPr>
              <w:contextualSpacing/>
              <w:rPr>
                <w:rFonts w:ascii="Times New Roman" w:hAnsi="Times New Roman"/>
                <w:color w:val="000000"/>
              </w:rPr>
            </w:pPr>
          </w:p>
        </w:tc>
        <w:tc>
          <w:tcPr>
            <w:tcW w:w="2835" w:type="dxa"/>
            <w:vMerge/>
          </w:tcPr>
          <w:p w:rsidR="000D4261" w:rsidRPr="00444DA2" w:rsidRDefault="000D4261" w:rsidP="008F1895">
            <w:pPr>
              <w:contextualSpacing/>
              <w:rPr>
                <w:rFonts w:ascii="Times New Roman" w:hAnsi="Times New Roman"/>
              </w:rPr>
            </w:pPr>
          </w:p>
        </w:tc>
        <w:tc>
          <w:tcPr>
            <w:tcW w:w="1842" w:type="dxa"/>
            <w:vMerge/>
          </w:tcPr>
          <w:p w:rsidR="000D4261" w:rsidRPr="00444DA2" w:rsidRDefault="000D4261" w:rsidP="008F1895">
            <w:pPr>
              <w:pStyle w:val="aa"/>
              <w:spacing w:before="0" w:beforeAutospacing="0" w:after="0" w:afterAutospacing="0"/>
              <w:contextualSpacing/>
              <w:rPr>
                <w:sz w:val="22"/>
                <w:szCs w:val="22"/>
              </w:rPr>
            </w:pP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rPr>
          <w:trHeight w:val="424"/>
        </w:trPr>
        <w:tc>
          <w:tcPr>
            <w:tcW w:w="528" w:type="dxa"/>
          </w:tcPr>
          <w:p w:rsidR="000D4261" w:rsidRPr="00444DA2" w:rsidRDefault="006563F6" w:rsidP="008F1895">
            <w:pPr>
              <w:pStyle w:val="2"/>
              <w:jc w:val="left"/>
              <w:outlineLvl w:val="1"/>
              <w:rPr>
                <w:b w:val="0"/>
                <w:szCs w:val="22"/>
              </w:rPr>
            </w:pPr>
            <w:r w:rsidRPr="00444DA2">
              <w:rPr>
                <w:b w:val="0"/>
                <w:szCs w:val="22"/>
              </w:rPr>
              <w:lastRenderedPageBreak/>
              <w:t>17</w:t>
            </w:r>
          </w:p>
        </w:tc>
        <w:tc>
          <w:tcPr>
            <w:tcW w:w="573" w:type="dxa"/>
          </w:tcPr>
          <w:p w:rsidR="000D4261" w:rsidRPr="00444DA2" w:rsidRDefault="000D4261" w:rsidP="008F1895">
            <w:pPr>
              <w:pStyle w:val="2"/>
              <w:jc w:val="left"/>
              <w:outlineLvl w:val="1"/>
              <w:rPr>
                <w:b w:val="0"/>
                <w:szCs w:val="22"/>
              </w:rPr>
            </w:pPr>
            <w:r w:rsidRPr="00444DA2">
              <w:rPr>
                <w:b w:val="0"/>
                <w:szCs w:val="22"/>
              </w:rPr>
              <w:t>2.3</w:t>
            </w:r>
          </w:p>
        </w:tc>
        <w:tc>
          <w:tcPr>
            <w:tcW w:w="2127" w:type="dxa"/>
          </w:tcPr>
          <w:p w:rsidR="000D4261" w:rsidRPr="00444DA2" w:rsidRDefault="000D4261" w:rsidP="008F1895">
            <w:pPr>
              <w:pStyle w:val="2"/>
              <w:jc w:val="left"/>
              <w:outlineLvl w:val="1"/>
              <w:rPr>
                <w:b w:val="0"/>
                <w:szCs w:val="22"/>
              </w:rPr>
            </w:pPr>
            <w:r w:rsidRPr="00444DA2">
              <w:rPr>
                <w:b w:val="0"/>
                <w:szCs w:val="22"/>
              </w:rPr>
              <w:t>Мастерство работника</w:t>
            </w:r>
          </w:p>
        </w:tc>
        <w:tc>
          <w:tcPr>
            <w:tcW w:w="1278" w:type="dxa"/>
          </w:tcPr>
          <w:p w:rsidR="000D4261" w:rsidRPr="00444DA2" w:rsidRDefault="000D4261" w:rsidP="008F1895">
            <w:pPr>
              <w:pStyle w:val="2"/>
              <w:jc w:val="left"/>
              <w:outlineLvl w:val="1"/>
              <w:rPr>
                <w:b w:val="0"/>
                <w:szCs w:val="22"/>
              </w:rPr>
            </w:pPr>
            <w:r w:rsidRPr="00444DA2">
              <w:rPr>
                <w:b w:val="0"/>
                <w:szCs w:val="22"/>
              </w:rPr>
              <w:t>Урок открытия нового знания</w:t>
            </w:r>
          </w:p>
        </w:tc>
        <w:tc>
          <w:tcPr>
            <w:tcW w:w="2691" w:type="dxa"/>
          </w:tcPr>
          <w:p w:rsidR="000D4261" w:rsidRPr="00444DA2" w:rsidRDefault="000D4261" w:rsidP="008F1895">
            <w:pPr>
              <w:pStyle w:val="2"/>
              <w:jc w:val="left"/>
              <w:outlineLvl w:val="1"/>
              <w:rPr>
                <w:b w:val="0"/>
                <w:szCs w:val="22"/>
                <w:shd w:val="clear" w:color="auto" w:fill="FFFFFF"/>
              </w:rPr>
            </w:pPr>
            <w:r w:rsidRPr="00444DA2">
              <w:rPr>
                <w:b w:val="0"/>
                <w:szCs w:val="22"/>
              </w:rPr>
              <w:t>Формирование у учащихся умений построения и реализации новых знаний (понятий, способов действий):</w:t>
            </w:r>
          </w:p>
          <w:p w:rsidR="000D4261" w:rsidRPr="00444DA2" w:rsidRDefault="000D4261" w:rsidP="008F1895">
            <w:pPr>
              <w:pStyle w:val="2"/>
              <w:jc w:val="left"/>
              <w:outlineLvl w:val="1"/>
              <w:rPr>
                <w:b w:val="0"/>
                <w:szCs w:val="22"/>
              </w:rPr>
            </w:pPr>
            <w:r w:rsidRPr="00444DA2">
              <w:rPr>
                <w:b w:val="0"/>
                <w:szCs w:val="22"/>
                <w:shd w:val="clear" w:color="auto" w:fill="FFFFFF"/>
              </w:rPr>
              <w:t xml:space="preserve">Определять факторы производства, их роль в процессе создания материальных благ. Определять роль производителя, характеризовать мастерство, экономический выбор. </w:t>
            </w:r>
          </w:p>
        </w:tc>
        <w:tc>
          <w:tcPr>
            <w:tcW w:w="1842" w:type="dxa"/>
            <w:vMerge w:val="restart"/>
          </w:tcPr>
          <w:p w:rsidR="000D4261" w:rsidRPr="00444DA2" w:rsidRDefault="000D4261" w:rsidP="008F1895">
            <w:pPr>
              <w:contextualSpacing/>
              <w:rPr>
                <w:rFonts w:ascii="Times New Roman" w:hAnsi="Times New Roman"/>
                <w:color w:val="000000"/>
              </w:rPr>
            </w:pPr>
            <w:r w:rsidRPr="00444DA2">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835" w:type="dxa"/>
            <w:vMerge w:val="restart"/>
          </w:tcPr>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xml:space="preserve"> самостоятельно выделяют и формулируют цели; анализируют вопросы, формулируют ответы. </w:t>
            </w:r>
          </w:p>
          <w:p w:rsidR="000D4261" w:rsidRPr="00444DA2" w:rsidRDefault="000D4261" w:rsidP="008F1895">
            <w:pPr>
              <w:pStyle w:val="aa"/>
              <w:spacing w:before="0" w:beforeAutospacing="0" w:after="0" w:afterAutospacing="0"/>
              <w:contextualSpacing/>
              <w:rPr>
                <w:sz w:val="22"/>
                <w:szCs w:val="22"/>
              </w:rPr>
            </w:pPr>
            <w:proofErr w:type="gramStart"/>
            <w:r w:rsidRPr="00444DA2">
              <w:rPr>
                <w:b/>
                <w:bCs/>
                <w:iCs/>
                <w:sz w:val="22"/>
                <w:szCs w:val="22"/>
              </w:rPr>
              <w:t>Коммуникативные</w:t>
            </w:r>
            <w:proofErr w:type="gramEnd"/>
            <w:r w:rsidRPr="00444DA2">
              <w:rPr>
                <w:b/>
                <w:bCs/>
                <w:iCs/>
                <w:sz w:val="22"/>
                <w:szCs w:val="22"/>
              </w:rPr>
              <w:t xml:space="preserve">: </w:t>
            </w:r>
            <w:r w:rsidRPr="00444DA2">
              <w:rPr>
                <w:sz w:val="22"/>
                <w:szCs w:val="22"/>
              </w:rPr>
              <w:t>участвуют в коллективном решении проблем; обмениваются мнениями, понимают позицию партнёра.</w:t>
            </w:r>
          </w:p>
          <w:p w:rsidR="000D4261" w:rsidRPr="00444DA2" w:rsidRDefault="000D4261" w:rsidP="008F1895">
            <w:pPr>
              <w:pStyle w:val="aa"/>
              <w:spacing w:before="0" w:beforeAutospacing="0" w:after="0" w:afterAutospacing="0"/>
              <w:contextualSpacing/>
              <w:rPr>
                <w:sz w:val="22"/>
                <w:szCs w:val="22"/>
              </w:rPr>
            </w:pPr>
            <w:r w:rsidRPr="00444DA2">
              <w:rPr>
                <w:b/>
                <w:bCs/>
                <w:iCs/>
                <w:sz w:val="22"/>
                <w:szCs w:val="22"/>
              </w:rPr>
              <w:t xml:space="preserve">Регулятивные: </w:t>
            </w:r>
            <w:r w:rsidRPr="00444DA2">
              <w:rPr>
                <w:sz w:val="22"/>
                <w:szCs w:val="22"/>
              </w:rPr>
              <w:t>ставят учебную задачу на основе соотнесения того, что уже известно и усвоено, и того, что ещё не известно.</w:t>
            </w:r>
          </w:p>
        </w:tc>
        <w:tc>
          <w:tcPr>
            <w:tcW w:w="1842" w:type="dxa"/>
            <w:vMerge w:val="restart"/>
          </w:tcPr>
          <w:p w:rsidR="000D4261" w:rsidRPr="00444DA2" w:rsidRDefault="000D4261" w:rsidP="008F1895">
            <w:pPr>
              <w:tabs>
                <w:tab w:val="left" w:pos="528"/>
              </w:tabs>
              <w:contextualSpacing/>
              <w:rPr>
                <w:rFonts w:ascii="Times New Roman" w:hAnsi="Times New Roman"/>
              </w:rPr>
            </w:pPr>
            <w:r w:rsidRPr="00444DA2">
              <w:rPr>
                <w:rFonts w:ascii="Times New Roman" w:hAnsi="Times New Roman"/>
              </w:rPr>
              <w:t>Научатся определять, из чего складывается мастерство работника, чем определяется размер заработной платы.</w:t>
            </w: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0D4261" w:rsidRPr="00444DA2" w:rsidTr="00444DA2">
        <w:tc>
          <w:tcPr>
            <w:tcW w:w="528" w:type="dxa"/>
          </w:tcPr>
          <w:p w:rsidR="000D4261" w:rsidRPr="00444DA2" w:rsidRDefault="006563F6" w:rsidP="008F1895">
            <w:pPr>
              <w:pStyle w:val="2"/>
              <w:jc w:val="left"/>
              <w:outlineLvl w:val="1"/>
              <w:rPr>
                <w:b w:val="0"/>
                <w:szCs w:val="22"/>
              </w:rPr>
            </w:pPr>
            <w:r w:rsidRPr="00444DA2">
              <w:rPr>
                <w:b w:val="0"/>
                <w:szCs w:val="22"/>
              </w:rPr>
              <w:t>18</w:t>
            </w:r>
          </w:p>
        </w:tc>
        <w:tc>
          <w:tcPr>
            <w:tcW w:w="573" w:type="dxa"/>
          </w:tcPr>
          <w:p w:rsidR="000D4261" w:rsidRPr="00444DA2" w:rsidRDefault="000D4261" w:rsidP="008F1895">
            <w:pPr>
              <w:pStyle w:val="2"/>
              <w:jc w:val="left"/>
              <w:outlineLvl w:val="1"/>
              <w:rPr>
                <w:b w:val="0"/>
                <w:szCs w:val="22"/>
              </w:rPr>
            </w:pPr>
            <w:r w:rsidRPr="00444DA2">
              <w:rPr>
                <w:b w:val="0"/>
                <w:szCs w:val="22"/>
              </w:rPr>
              <w:t>2.4</w:t>
            </w:r>
          </w:p>
        </w:tc>
        <w:tc>
          <w:tcPr>
            <w:tcW w:w="2127" w:type="dxa"/>
          </w:tcPr>
          <w:p w:rsidR="000D4261" w:rsidRPr="00444DA2" w:rsidRDefault="000D4261" w:rsidP="008F1895">
            <w:pPr>
              <w:pStyle w:val="2"/>
              <w:jc w:val="left"/>
              <w:outlineLvl w:val="1"/>
              <w:rPr>
                <w:b w:val="0"/>
                <w:szCs w:val="22"/>
              </w:rPr>
            </w:pPr>
            <w:r w:rsidRPr="00444DA2">
              <w:rPr>
                <w:b w:val="0"/>
                <w:szCs w:val="22"/>
              </w:rPr>
              <w:t>Мастерство работника</w:t>
            </w:r>
          </w:p>
        </w:tc>
        <w:tc>
          <w:tcPr>
            <w:tcW w:w="1278" w:type="dxa"/>
          </w:tcPr>
          <w:p w:rsidR="000D4261" w:rsidRPr="00444DA2" w:rsidRDefault="000D4261"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0D4261" w:rsidRPr="00444DA2" w:rsidRDefault="000D4261" w:rsidP="008F1895">
            <w:pPr>
              <w:pStyle w:val="2"/>
              <w:jc w:val="left"/>
              <w:outlineLvl w:val="1"/>
              <w:rPr>
                <w:b w:val="0"/>
                <w:szCs w:val="22"/>
              </w:rPr>
            </w:pPr>
            <w:r w:rsidRPr="00444DA2">
              <w:rPr>
                <w:b w:val="0"/>
                <w:szCs w:val="22"/>
                <w:shd w:val="clear" w:color="auto" w:fill="FFFFFF"/>
              </w:rPr>
              <w:t>Выполнять несложные практические задания, основанные на ситуациях, связанных с описанием состояния российской экономики.</w:t>
            </w:r>
          </w:p>
        </w:tc>
        <w:tc>
          <w:tcPr>
            <w:tcW w:w="1842" w:type="dxa"/>
            <w:vMerge/>
          </w:tcPr>
          <w:p w:rsidR="000D4261" w:rsidRPr="00444DA2" w:rsidRDefault="000D4261" w:rsidP="008F1895">
            <w:pPr>
              <w:rPr>
                <w:rFonts w:ascii="Times New Roman" w:hAnsi="Times New Roman"/>
              </w:rPr>
            </w:pPr>
          </w:p>
        </w:tc>
        <w:tc>
          <w:tcPr>
            <w:tcW w:w="2835" w:type="dxa"/>
            <w:vMerge/>
          </w:tcPr>
          <w:p w:rsidR="000D4261" w:rsidRPr="00444DA2" w:rsidRDefault="000D4261" w:rsidP="008F1895">
            <w:pPr>
              <w:rPr>
                <w:rFonts w:ascii="Times New Roman" w:hAnsi="Times New Roman"/>
              </w:rPr>
            </w:pPr>
          </w:p>
        </w:tc>
        <w:tc>
          <w:tcPr>
            <w:tcW w:w="1842" w:type="dxa"/>
            <w:vMerge/>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c>
          <w:tcPr>
            <w:tcW w:w="567" w:type="dxa"/>
          </w:tcPr>
          <w:p w:rsidR="000D4261" w:rsidRPr="00444DA2" w:rsidRDefault="000D4261" w:rsidP="008F1895">
            <w:pPr>
              <w:rPr>
                <w:rFonts w:ascii="Times New Roman" w:hAnsi="Times New Roman"/>
              </w:rPr>
            </w:pPr>
          </w:p>
        </w:tc>
      </w:tr>
      <w:tr w:rsidR="006563F6" w:rsidRPr="00444DA2" w:rsidTr="00444DA2">
        <w:tc>
          <w:tcPr>
            <w:tcW w:w="528" w:type="dxa"/>
          </w:tcPr>
          <w:p w:rsidR="006563F6" w:rsidRPr="00444DA2" w:rsidRDefault="006563F6" w:rsidP="008F1895">
            <w:pPr>
              <w:pStyle w:val="2"/>
              <w:jc w:val="left"/>
              <w:outlineLvl w:val="1"/>
              <w:rPr>
                <w:b w:val="0"/>
                <w:szCs w:val="22"/>
              </w:rPr>
            </w:pPr>
            <w:r w:rsidRPr="00444DA2">
              <w:rPr>
                <w:b w:val="0"/>
                <w:szCs w:val="22"/>
              </w:rPr>
              <w:lastRenderedPageBreak/>
              <w:t>19</w:t>
            </w:r>
          </w:p>
        </w:tc>
        <w:tc>
          <w:tcPr>
            <w:tcW w:w="573" w:type="dxa"/>
          </w:tcPr>
          <w:p w:rsidR="006563F6" w:rsidRPr="00444DA2" w:rsidRDefault="006563F6" w:rsidP="008F1895">
            <w:pPr>
              <w:pStyle w:val="2"/>
              <w:jc w:val="left"/>
              <w:outlineLvl w:val="1"/>
              <w:rPr>
                <w:b w:val="0"/>
                <w:szCs w:val="22"/>
              </w:rPr>
            </w:pPr>
            <w:r w:rsidRPr="00444DA2">
              <w:rPr>
                <w:b w:val="0"/>
                <w:szCs w:val="22"/>
              </w:rPr>
              <w:t>2.5</w:t>
            </w:r>
          </w:p>
        </w:tc>
        <w:tc>
          <w:tcPr>
            <w:tcW w:w="2127" w:type="dxa"/>
          </w:tcPr>
          <w:p w:rsidR="006563F6" w:rsidRPr="00444DA2" w:rsidRDefault="006563F6" w:rsidP="008F1895">
            <w:pPr>
              <w:pStyle w:val="2"/>
              <w:jc w:val="left"/>
              <w:outlineLvl w:val="1"/>
              <w:rPr>
                <w:b w:val="0"/>
                <w:szCs w:val="22"/>
              </w:rPr>
            </w:pPr>
            <w:r w:rsidRPr="00444DA2">
              <w:rPr>
                <w:b w:val="0"/>
                <w:szCs w:val="22"/>
              </w:rPr>
              <w:t>Производство: затраты, выручка, прибыль</w:t>
            </w:r>
          </w:p>
        </w:tc>
        <w:tc>
          <w:tcPr>
            <w:tcW w:w="1278" w:type="dxa"/>
          </w:tcPr>
          <w:p w:rsidR="006563F6" w:rsidRPr="00444DA2" w:rsidRDefault="006563F6" w:rsidP="008F1895">
            <w:pPr>
              <w:pStyle w:val="2"/>
              <w:jc w:val="left"/>
              <w:outlineLvl w:val="1"/>
              <w:rPr>
                <w:b w:val="0"/>
                <w:szCs w:val="22"/>
              </w:rPr>
            </w:pPr>
            <w:r w:rsidRPr="00444DA2">
              <w:rPr>
                <w:b w:val="0"/>
                <w:szCs w:val="22"/>
              </w:rPr>
              <w:t>Урок открытия нового знания</w:t>
            </w:r>
          </w:p>
        </w:tc>
        <w:tc>
          <w:tcPr>
            <w:tcW w:w="2691" w:type="dxa"/>
          </w:tcPr>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Характеризовать рыночные отношения</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Различать явления экономической жизни.</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Уметь объяснять решающую роль производства в экономике.</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Называть и характеризовать основные виды экономической деятельности, факторы производства.</w:t>
            </w:r>
          </w:p>
          <w:p w:rsidR="006563F6" w:rsidRPr="00444DA2" w:rsidRDefault="006563F6" w:rsidP="008F1895">
            <w:pPr>
              <w:pStyle w:val="2"/>
              <w:jc w:val="left"/>
              <w:outlineLvl w:val="1"/>
              <w:rPr>
                <w:b w:val="0"/>
                <w:szCs w:val="22"/>
              </w:rPr>
            </w:pPr>
            <w:r w:rsidRPr="00444DA2">
              <w:rPr>
                <w:b w:val="0"/>
                <w:szCs w:val="22"/>
              </w:rPr>
              <w:t>Объяснять ограниченность факторов производства, суть проблемы экономического выбора</w:t>
            </w:r>
          </w:p>
        </w:tc>
        <w:tc>
          <w:tcPr>
            <w:tcW w:w="1842" w:type="dxa"/>
            <w:vMerge w:val="restart"/>
          </w:tcPr>
          <w:p w:rsidR="006563F6" w:rsidRPr="00444DA2" w:rsidRDefault="006563F6" w:rsidP="008F1895">
            <w:pPr>
              <w:contextualSpacing/>
              <w:rPr>
                <w:rFonts w:ascii="Times New Roman" w:hAnsi="Times New Roman"/>
              </w:rPr>
            </w:pPr>
            <w:r w:rsidRPr="00444DA2">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835" w:type="dxa"/>
            <w:vMerge w:val="restart"/>
          </w:tcPr>
          <w:p w:rsidR="006563F6" w:rsidRPr="00444DA2" w:rsidRDefault="006563F6" w:rsidP="008F1895">
            <w:pPr>
              <w:pStyle w:val="aa"/>
              <w:spacing w:before="0" w:beforeAutospacing="0" w:after="0" w:afterAutospacing="0"/>
              <w:contextualSpacing/>
              <w:rPr>
                <w:sz w:val="22"/>
                <w:szCs w:val="22"/>
              </w:rPr>
            </w:pPr>
            <w:proofErr w:type="gramStart"/>
            <w:r w:rsidRPr="00444DA2">
              <w:rPr>
                <w:b/>
                <w:bCs/>
                <w:iCs/>
                <w:sz w:val="22"/>
                <w:szCs w:val="22"/>
              </w:rPr>
              <w:t>Познавательные</w:t>
            </w:r>
            <w:r w:rsidRPr="00444DA2">
              <w:rPr>
                <w:sz w:val="22"/>
                <w:szCs w:val="22"/>
              </w:rPr>
              <w:t>: привлекают информацию, полученную ранее, для решения учебных задач.</w:t>
            </w:r>
            <w:proofErr w:type="gramEnd"/>
          </w:p>
          <w:p w:rsidR="006563F6" w:rsidRPr="00444DA2" w:rsidRDefault="006563F6"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6563F6" w:rsidRPr="00444DA2" w:rsidRDefault="006563F6"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планируют цели и способы взаимодействия</w:t>
            </w:r>
          </w:p>
        </w:tc>
        <w:tc>
          <w:tcPr>
            <w:tcW w:w="1842" w:type="dxa"/>
            <w:vMerge w:val="restart"/>
          </w:tcPr>
          <w:p w:rsidR="006563F6" w:rsidRPr="00444DA2" w:rsidRDefault="006563F6" w:rsidP="008F1895">
            <w:pPr>
              <w:contextualSpacing/>
              <w:rPr>
                <w:rFonts w:ascii="Times New Roman" w:hAnsi="Times New Roman"/>
              </w:rPr>
            </w:pPr>
            <w:r w:rsidRPr="00444DA2">
              <w:rPr>
                <w:rFonts w:ascii="Times New Roman" w:hAnsi="Times New Roman"/>
              </w:rPr>
              <w:t>Научатся определять, какова роль разделения труда в развитии производства, что такое прибыль, виды затрат.</w:t>
            </w:r>
          </w:p>
        </w:tc>
        <w:tc>
          <w:tcPr>
            <w:tcW w:w="567" w:type="dxa"/>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r>
      <w:tr w:rsidR="006563F6" w:rsidRPr="00444DA2" w:rsidTr="00444DA2">
        <w:tc>
          <w:tcPr>
            <w:tcW w:w="528" w:type="dxa"/>
          </w:tcPr>
          <w:p w:rsidR="006563F6" w:rsidRPr="00444DA2" w:rsidRDefault="006563F6" w:rsidP="008F1895">
            <w:pPr>
              <w:pStyle w:val="2"/>
              <w:jc w:val="left"/>
              <w:outlineLvl w:val="1"/>
              <w:rPr>
                <w:b w:val="0"/>
                <w:szCs w:val="22"/>
              </w:rPr>
            </w:pPr>
            <w:r w:rsidRPr="00444DA2">
              <w:rPr>
                <w:b w:val="0"/>
                <w:szCs w:val="22"/>
              </w:rPr>
              <w:t>20</w:t>
            </w:r>
          </w:p>
        </w:tc>
        <w:tc>
          <w:tcPr>
            <w:tcW w:w="573" w:type="dxa"/>
          </w:tcPr>
          <w:p w:rsidR="006563F6" w:rsidRPr="00444DA2" w:rsidRDefault="006563F6" w:rsidP="008F1895">
            <w:pPr>
              <w:pStyle w:val="2"/>
              <w:jc w:val="left"/>
              <w:outlineLvl w:val="1"/>
              <w:rPr>
                <w:b w:val="0"/>
                <w:szCs w:val="22"/>
              </w:rPr>
            </w:pPr>
            <w:r w:rsidRPr="00444DA2">
              <w:rPr>
                <w:b w:val="0"/>
                <w:szCs w:val="22"/>
              </w:rPr>
              <w:t>2.6</w:t>
            </w:r>
          </w:p>
        </w:tc>
        <w:tc>
          <w:tcPr>
            <w:tcW w:w="2127" w:type="dxa"/>
          </w:tcPr>
          <w:p w:rsidR="006563F6" w:rsidRPr="00444DA2" w:rsidRDefault="006563F6" w:rsidP="008F1895">
            <w:pPr>
              <w:pStyle w:val="2"/>
              <w:jc w:val="left"/>
              <w:outlineLvl w:val="1"/>
              <w:rPr>
                <w:b w:val="0"/>
                <w:szCs w:val="22"/>
              </w:rPr>
            </w:pPr>
            <w:r w:rsidRPr="00444DA2">
              <w:rPr>
                <w:b w:val="0"/>
                <w:szCs w:val="22"/>
              </w:rPr>
              <w:t>Производство: затраты, выручка, прибыль</w:t>
            </w:r>
          </w:p>
        </w:tc>
        <w:tc>
          <w:tcPr>
            <w:tcW w:w="1278" w:type="dxa"/>
          </w:tcPr>
          <w:p w:rsidR="006563F6" w:rsidRPr="00444DA2" w:rsidRDefault="006563F6"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6563F6" w:rsidRPr="00444DA2" w:rsidRDefault="006563F6" w:rsidP="008F1895">
            <w:pPr>
              <w:pStyle w:val="2"/>
              <w:jc w:val="left"/>
              <w:outlineLvl w:val="1"/>
              <w:rPr>
                <w:b w:val="0"/>
                <w:szCs w:val="22"/>
              </w:rPr>
            </w:pPr>
            <w:r w:rsidRPr="00444DA2">
              <w:rPr>
                <w:b w:val="0"/>
                <w:szCs w:val="22"/>
                <w:shd w:val="clear" w:color="auto" w:fill="FFFFFF"/>
              </w:rPr>
              <w:t>Решать познавательные и практические задачи в рамках изученного материала, отражающие типичные ситуации в различных сферах деятельности человек</w:t>
            </w:r>
          </w:p>
        </w:tc>
        <w:tc>
          <w:tcPr>
            <w:tcW w:w="1842" w:type="dxa"/>
            <w:vMerge/>
          </w:tcPr>
          <w:p w:rsidR="006563F6" w:rsidRPr="00444DA2" w:rsidRDefault="006563F6" w:rsidP="008F1895">
            <w:pPr>
              <w:rPr>
                <w:rFonts w:ascii="Times New Roman" w:hAnsi="Times New Roman"/>
              </w:rPr>
            </w:pPr>
          </w:p>
        </w:tc>
        <w:tc>
          <w:tcPr>
            <w:tcW w:w="2835" w:type="dxa"/>
            <w:vMerge/>
          </w:tcPr>
          <w:p w:rsidR="006563F6" w:rsidRPr="00444DA2" w:rsidRDefault="006563F6" w:rsidP="008F1895">
            <w:pPr>
              <w:rPr>
                <w:rFonts w:ascii="Times New Roman" w:hAnsi="Times New Roman"/>
              </w:rPr>
            </w:pPr>
          </w:p>
        </w:tc>
        <w:tc>
          <w:tcPr>
            <w:tcW w:w="1842" w:type="dxa"/>
            <w:vMerge/>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r>
      <w:tr w:rsidR="006563F6" w:rsidRPr="00444DA2" w:rsidTr="00444DA2">
        <w:tc>
          <w:tcPr>
            <w:tcW w:w="528" w:type="dxa"/>
          </w:tcPr>
          <w:p w:rsidR="006563F6" w:rsidRPr="00444DA2" w:rsidRDefault="006563F6" w:rsidP="008F1895">
            <w:pPr>
              <w:pStyle w:val="2"/>
              <w:jc w:val="left"/>
              <w:outlineLvl w:val="1"/>
              <w:rPr>
                <w:b w:val="0"/>
                <w:szCs w:val="22"/>
              </w:rPr>
            </w:pPr>
            <w:r w:rsidRPr="00444DA2">
              <w:rPr>
                <w:b w:val="0"/>
                <w:szCs w:val="22"/>
              </w:rPr>
              <w:t>21</w:t>
            </w:r>
          </w:p>
        </w:tc>
        <w:tc>
          <w:tcPr>
            <w:tcW w:w="573" w:type="dxa"/>
          </w:tcPr>
          <w:p w:rsidR="006563F6" w:rsidRPr="00444DA2" w:rsidRDefault="006563F6" w:rsidP="008F1895">
            <w:pPr>
              <w:pStyle w:val="2"/>
              <w:jc w:val="left"/>
              <w:outlineLvl w:val="1"/>
              <w:rPr>
                <w:b w:val="0"/>
                <w:szCs w:val="22"/>
              </w:rPr>
            </w:pPr>
            <w:r w:rsidRPr="00444DA2">
              <w:rPr>
                <w:b w:val="0"/>
                <w:szCs w:val="22"/>
              </w:rPr>
              <w:t>2.7</w:t>
            </w:r>
          </w:p>
        </w:tc>
        <w:tc>
          <w:tcPr>
            <w:tcW w:w="2127" w:type="dxa"/>
          </w:tcPr>
          <w:p w:rsidR="006563F6" w:rsidRPr="00444DA2" w:rsidRDefault="006563F6" w:rsidP="008F1895">
            <w:pPr>
              <w:pStyle w:val="2"/>
              <w:jc w:val="left"/>
              <w:outlineLvl w:val="1"/>
              <w:rPr>
                <w:b w:val="0"/>
                <w:szCs w:val="22"/>
              </w:rPr>
            </w:pPr>
            <w:r w:rsidRPr="00444DA2">
              <w:rPr>
                <w:b w:val="0"/>
                <w:szCs w:val="22"/>
              </w:rPr>
              <w:t>Виды и формы бизнеса</w:t>
            </w:r>
          </w:p>
        </w:tc>
        <w:tc>
          <w:tcPr>
            <w:tcW w:w="1278" w:type="dxa"/>
          </w:tcPr>
          <w:p w:rsidR="006563F6" w:rsidRPr="00444DA2" w:rsidRDefault="006563F6" w:rsidP="008F1895">
            <w:pPr>
              <w:pStyle w:val="2"/>
              <w:jc w:val="left"/>
              <w:outlineLvl w:val="1"/>
              <w:rPr>
                <w:b w:val="0"/>
                <w:szCs w:val="22"/>
              </w:rPr>
            </w:pPr>
            <w:r w:rsidRPr="00444DA2">
              <w:rPr>
                <w:b w:val="0"/>
                <w:szCs w:val="22"/>
              </w:rPr>
              <w:t>Урок открытия нового знания</w:t>
            </w:r>
          </w:p>
        </w:tc>
        <w:tc>
          <w:tcPr>
            <w:tcW w:w="2691" w:type="dxa"/>
          </w:tcPr>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lastRenderedPageBreak/>
              <w:t>Приводить примеры различных видов экономической деятельности, факторов производства.</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Приводить примеры экономической деятельности производителей.</w:t>
            </w:r>
          </w:p>
          <w:p w:rsidR="006563F6" w:rsidRPr="00444DA2" w:rsidRDefault="006563F6" w:rsidP="008F1895">
            <w:pPr>
              <w:shd w:val="clear" w:color="auto" w:fill="FFFFFF"/>
              <w:contextualSpacing/>
              <w:rPr>
                <w:rFonts w:ascii="Times New Roman" w:hAnsi="Times New Roman"/>
              </w:rPr>
            </w:pPr>
            <w:r w:rsidRPr="00444DA2">
              <w:rPr>
                <w:rFonts w:ascii="Times New Roman" w:hAnsi="Times New Roman"/>
              </w:rPr>
              <w:t>Оценивать собственные возможности на рынке труда.</w:t>
            </w:r>
          </w:p>
          <w:p w:rsidR="006563F6" w:rsidRPr="00444DA2" w:rsidRDefault="006563F6" w:rsidP="008F1895">
            <w:pPr>
              <w:pStyle w:val="2"/>
              <w:jc w:val="left"/>
              <w:outlineLvl w:val="1"/>
              <w:rPr>
                <w:b w:val="0"/>
                <w:szCs w:val="22"/>
              </w:rPr>
            </w:pPr>
            <w:r w:rsidRPr="00444DA2">
              <w:rPr>
                <w:b w:val="0"/>
                <w:szCs w:val="22"/>
              </w:rPr>
              <w:t>Высказывать собственное мнение по вопросам трудовой этики</w:t>
            </w:r>
          </w:p>
        </w:tc>
        <w:tc>
          <w:tcPr>
            <w:tcW w:w="1842" w:type="dxa"/>
            <w:vMerge w:val="restart"/>
          </w:tcPr>
          <w:p w:rsidR="006563F6" w:rsidRPr="00444DA2" w:rsidRDefault="006563F6" w:rsidP="008F1895">
            <w:pPr>
              <w:contextualSpacing/>
              <w:rPr>
                <w:rFonts w:ascii="Times New Roman" w:hAnsi="Times New Roman"/>
              </w:rPr>
            </w:pPr>
            <w:r w:rsidRPr="00444DA2">
              <w:rPr>
                <w:rFonts w:ascii="Times New Roman" w:hAnsi="Times New Roman"/>
              </w:rPr>
              <w:lastRenderedPageBreak/>
              <w:t xml:space="preserve">Проявляют заинтересованность не только в личном успехе, но и в решении </w:t>
            </w:r>
            <w:r w:rsidRPr="00444DA2">
              <w:rPr>
                <w:rFonts w:ascii="Times New Roman" w:hAnsi="Times New Roman"/>
              </w:rPr>
              <w:lastRenderedPageBreak/>
              <w:t>проблемных заданий всей группой, выражают положительное отношение к процессу познания, адекватно понимают причины успешности/</w:t>
            </w:r>
            <w:proofErr w:type="spellStart"/>
            <w:r w:rsidRPr="00444DA2">
              <w:rPr>
                <w:rFonts w:ascii="Times New Roman" w:hAnsi="Times New Roman"/>
              </w:rPr>
              <w:t>неуспешности</w:t>
            </w:r>
            <w:proofErr w:type="spellEnd"/>
          </w:p>
        </w:tc>
        <w:tc>
          <w:tcPr>
            <w:tcW w:w="2835" w:type="dxa"/>
            <w:vMerge w:val="restart"/>
          </w:tcPr>
          <w:p w:rsidR="006563F6" w:rsidRPr="00444DA2" w:rsidRDefault="006563F6"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ориентируются в разнообразии способов решения познавательных задач, выбирают наиболее </w:t>
            </w:r>
            <w:r w:rsidRPr="00444DA2">
              <w:rPr>
                <w:sz w:val="22"/>
                <w:szCs w:val="22"/>
              </w:rPr>
              <w:lastRenderedPageBreak/>
              <w:t>эффективные способы их решения.</w:t>
            </w:r>
          </w:p>
          <w:p w:rsidR="006563F6" w:rsidRPr="00444DA2" w:rsidRDefault="006563F6"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6563F6" w:rsidRPr="00444DA2" w:rsidRDefault="006563F6" w:rsidP="008F1895">
            <w:pPr>
              <w:contextualSpacing/>
              <w:rPr>
                <w:rFonts w:ascii="Times New Roman" w:hAnsi="Times New Roman"/>
              </w:rPr>
            </w:pPr>
            <w:proofErr w:type="gramStart"/>
            <w:r w:rsidRPr="00444DA2">
              <w:rPr>
                <w:rFonts w:ascii="Times New Roman" w:hAnsi="Times New Roman"/>
                <w:b/>
                <w:bCs/>
                <w:iCs/>
              </w:rPr>
              <w:t>Регулятивные</w:t>
            </w:r>
            <w:proofErr w:type="gramEnd"/>
            <w:r w:rsidRPr="00444DA2">
              <w:rPr>
                <w:rFonts w:ascii="Times New Roman" w:hAnsi="Times New Roman"/>
              </w:rPr>
              <w:t>: определяют последовательность промежуточных целей с учетом конечного результата, составляют план и последовательность действий.</w:t>
            </w:r>
          </w:p>
        </w:tc>
        <w:tc>
          <w:tcPr>
            <w:tcW w:w="1842" w:type="dxa"/>
          </w:tcPr>
          <w:p w:rsidR="006563F6" w:rsidRPr="00444DA2" w:rsidRDefault="006563F6" w:rsidP="008F1895">
            <w:pPr>
              <w:contextualSpacing/>
              <w:rPr>
                <w:rFonts w:ascii="Times New Roman" w:hAnsi="Times New Roman"/>
                <w:iCs/>
                <w:u w:val="single"/>
              </w:rPr>
            </w:pPr>
            <w:proofErr w:type="gramStart"/>
            <w:r w:rsidRPr="00444DA2">
              <w:rPr>
                <w:rFonts w:ascii="Times New Roman" w:hAnsi="Times New Roman"/>
              </w:rPr>
              <w:lastRenderedPageBreak/>
              <w:t xml:space="preserve">Научатся определять роль бизнеса в современной экономике, в </w:t>
            </w:r>
            <w:r w:rsidRPr="00444DA2">
              <w:rPr>
                <w:rFonts w:ascii="Times New Roman" w:hAnsi="Times New Roman"/>
              </w:rPr>
              <w:lastRenderedPageBreak/>
              <w:t>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roofErr w:type="gramEnd"/>
          </w:p>
        </w:tc>
        <w:tc>
          <w:tcPr>
            <w:tcW w:w="567" w:type="dxa"/>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r>
      <w:tr w:rsidR="006563F6" w:rsidRPr="00444DA2" w:rsidTr="00444DA2">
        <w:tc>
          <w:tcPr>
            <w:tcW w:w="528" w:type="dxa"/>
          </w:tcPr>
          <w:p w:rsidR="006563F6" w:rsidRPr="00444DA2" w:rsidRDefault="006563F6" w:rsidP="008F1895">
            <w:pPr>
              <w:pStyle w:val="2"/>
              <w:jc w:val="left"/>
              <w:outlineLvl w:val="1"/>
              <w:rPr>
                <w:b w:val="0"/>
                <w:szCs w:val="22"/>
              </w:rPr>
            </w:pPr>
            <w:r w:rsidRPr="00444DA2">
              <w:rPr>
                <w:b w:val="0"/>
                <w:szCs w:val="22"/>
              </w:rPr>
              <w:lastRenderedPageBreak/>
              <w:t>22</w:t>
            </w:r>
          </w:p>
        </w:tc>
        <w:tc>
          <w:tcPr>
            <w:tcW w:w="573" w:type="dxa"/>
          </w:tcPr>
          <w:p w:rsidR="006563F6" w:rsidRPr="00444DA2" w:rsidRDefault="006563F6" w:rsidP="008F1895">
            <w:pPr>
              <w:pStyle w:val="2"/>
              <w:jc w:val="left"/>
              <w:outlineLvl w:val="1"/>
              <w:rPr>
                <w:b w:val="0"/>
                <w:szCs w:val="22"/>
              </w:rPr>
            </w:pPr>
            <w:r w:rsidRPr="00444DA2">
              <w:rPr>
                <w:b w:val="0"/>
                <w:szCs w:val="22"/>
              </w:rPr>
              <w:t>2.8</w:t>
            </w:r>
          </w:p>
        </w:tc>
        <w:tc>
          <w:tcPr>
            <w:tcW w:w="2127" w:type="dxa"/>
          </w:tcPr>
          <w:p w:rsidR="006563F6" w:rsidRPr="00444DA2" w:rsidRDefault="006563F6" w:rsidP="008F1895">
            <w:pPr>
              <w:pStyle w:val="2"/>
              <w:jc w:val="left"/>
              <w:outlineLvl w:val="1"/>
              <w:rPr>
                <w:b w:val="0"/>
                <w:szCs w:val="22"/>
              </w:rPr>
            </w:pPr>
            <w:r w:rsidRPr="00444DA2">
              <w:rPr>
                <w:b w:val="0"/>
                <w:szCs w:val="22"/>
              </w:rPr>
              <w:t>Виды и формы бизнеса</w:t>
            </w:r>
          </w:p>
        </w:tc>
        <w:tc>
          <w:tcPr>
            <w:tcW w:w="1278" w:type="dxa"/>
          </w:tcPr>
          <w:p w:rsidR="006563F6" w:rsidRPr="00444DA2" w:rsidRDefault="006563F6" w:rsidP="008F1895">
            <w:pPr>
              <w:pStyle w:val="2"/>
              <w:jc w:val="left"/>
              <w:outlineLvl w:val="1"/>
              <w:rPr>
                <w:b w:val="0"/>
                <w:szCs w:val="22"/>
              </w:rPr>
            </w:pPr>
            <w:r w:rsidRPr="00444DA2">
              <w:rPr>
                <w:b w:val="0"/>
                <w:szCs w:val="22"/>
              </w:rPr>
              <w:t>Урок общеметодологической направлен</w:t>
            </w:r>
            <w:r w:rsidRPr="00444DA2">
              <w:rPr>
                <w:b w:val="0"/>
                <w:szCs w:val="22"/>
              </w:rPr>
              <w:lastRenderedPageBreak/>
              <w:t>ности</w:t>
            </w:r>
          </w:p>
        </w:tc>
        <w:tc>
          <w:tcPr>
            <w:tcW w:w="2691" w:type="dxa"/>
          </w:tcPr>
          <w:p w:rsidR="006563F6" w:rsidRPr="00444DA2" w:rsidRDefault="006563F6" w:rsidP="008F1895">
            <w:pPr>
              <w:pStyle w:val="2"/>
              <w:jc w:val="left"/>
              <w:outlineLvl w:val="1"/>
              <w:rPr>
                <w:b w:val="0"/>
                <w:szCs w:val="22"/>
              </w:rPr>
            </w:pPr>
            <w:r w:rsidRPr="00444DA2">
              <w:rPr>
                <w:b w:val="0"/>
                <w:szCs w:val="22"/>
              </w:rPr>
              <w:lastRenderedPageBreak/>
              <w:t xml:space="preserve">Объяснять значение бизнеса в экономическом развитии страны. Характеризовать особенности </w:t>
            </w:r>
            <w:r w:rsidRPr="00444DA2">
              <w:rPr>
                <w:b w:val="0"/>
                <w:szCs w:val="22"/>
              </w:rPr>
              <w:lastRenderedPageBreak/>
              <w:t>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 этических позиций</w:t>
            </w:r>
          </w:p>
        </w:tc>
        <w:tc>
          <w:tcPr>
            <w:tcW w:w="1842" w:type="dxa"/>
            <w:vMerge/>
          </w:tcPr>
          <w:p w:rsidR="006563F6" w:rsidRPr="00444DA2" w:rsidRDefault="006563F6" w:rsidP="008F1895">
            <w:pPr>
              <w:rPr>
                <w:rFonts w:ascii="Times New Roman" w:hAnsi="Times New Roman"/>
              </w:rPr>
            </w:pPr>
          </w:p>
        </w:tc>
        <w:tc>
          <w:tcPr>
            <w:tcW w:w="2835" w:type="dxa"/>
            <w:vMerge/>
          </w:tcPr>
          <w:p w:rsidR="006563F6" w:rsidRPr="00444DA2" w:rsidRDefault="006563F6" w:rsidP="008F1895">
            <w:pPr>
              <w:rPr>
                <w:rFonts w:ascii="Times New Roman" w:hAnsi="Times New Roman"/>
              </w:rPr>
            </w:pPr>
          </w:p>
        </w:tc>
        <w:tc>
          <w:tcPr>
            <w:tcW w:w="1842" w:type="dxa"/>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c>
          <w:tcPr>
            <w:tcW w:w="567" w:type="dxa"/>
          </w:tcPr>
          <w:p w:rsidR="006563F6" w:rsidRPr="00444DA2" w:rsidRDefault="006563F6"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lastRenderedPageBreak/>
              <w:t>23</w:t>
            </w:r>
          </w:p>
        </w:tc>
        <w:tc>
          <w:tcPr>
            <w:tcW w:w="573" w:type="dxa"/>
          </w:tcPr>
          <w:p w:rsidR="003A04F8" w:rsidRPr="00444DA2" w:rsidRDefault="003A04F8" w:rsidP="008F1895">
            <w:pPr>
              <w:pStyle w:val="2"/>
              <w:jc w:val="left"/>
              <w:outlineLvl w:val="1"/>
              <w:rPr>
                <w:b w:val="0"/>
                <w:szCs w:val="22"/>
              </w:rPr>
            </w:pPr>
            <w:r w:rsidRPr="00444DA2">
              <w:rPr>
                <w:b w:val="0"/>
                <w:szCs w:val="22"/>
              </w:rPr>
              <w:t>2.9</w:t>
            </w:r>
          </w:p>
        </w:tc>
        <w:tc>
          <w:tcPr>
            <w:tcW w:w="2127" w:type="dxa"/>
          </w:tcPr>
          <w:p w:rsidR="003A04F8" w:rsidRPr="00444DA2" w:rsidRDefault="003A04F8" w:rsidP="008F1895">
            <w:pPr>
              <w:pStyle w:val="2"/>
              <w:jc w:val="left"/>
              <w:outlineLvl w:val="1"/>
              <w:rPr>
                <w:b w:val="0"/>
                <w:szCs w:val="22"/>
              </w:rPr>
            </w:pPr>
            <w:r w:rsidRPr="00444DA2">
              <w:rPr>
                <w:b w:val="0"/>
                <w:szCs w:val="22"/>
              </w:rPr>
              <w:t>Обмен, торговля, реклама</w:t>
            </w:r>
          </w:p>
        </w:tc>
        <w:tc>
          <w:tcPr>
            <w:tcW w:w="1278" w:type="dxa"/>
          </w:tcPr>
          <w:p w:rsidR="003A04F8" w:rsidRPr="00444DA2" w:rsidRDefault="003A04F8" w:rsidP="008F1895">
            <w:pPr>
              <w:pStyle w:val="2"/>
              <w:jc w:val="left"/>
              <w:outlineLvl w:val="1"/>
              <w:rPr>
                <w:b w:val="0"/>
                <w:szCs w:val="22"/>
              </w:rPr>
            </w:pPr>
            <w:r w:rsidRPr="00444DA2">
              <w:rPr>
                <w:b w:val="0"/>
                <w:szCs w:val="22"/>
              </w:rPr>
              <w:t>Урок открытия нового знания</w:t>
            </w:r>
          </w:p>
        </w:tc>
        <w:tc>
          <w:tcPr>
            <w:tcW w:w="2691" w:type="dxa"/>
          </w:tcPr>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Характеризовать преимущества и недостатки рыночной экономики.</w:t>
            </w:r>
          </w:p>
          <w:p w:rsidR="003A04F8" w:rsidRPr="00444DA2" w:rsidRDefault="003A04F8" w:rsidP="008F1895">
            <w:pPr>
              <w:pStyle w:val="2"/>
              <w:jc w:val="left"/>
              <w:outlineLvl w:val="1"/>
              <w:rPr>
                <w:b w:val="0"/>
                <w:szCs w:val="22"/>
              </w:rPr>
            </w:pPr>
            <w:r w:rsidRPr="00444DA2">
              <w:rPr>
                <w:b w:val="0"/>
                <w:szCs w:val="22"/>
              </w:rPr>
              <w:t>Определять сущность закона спроса и предложения. Иллюстрировать примерами факторы, влияющие на формирование спроса и предложения</w:t>
            </w:r>
          </w:p>
        </w:tc>
        <w:tc>
          <w:tcPr>
            <w:tcW w:w="1842" w:type="dxa"/>
            <w:vMerge w:val="restart"/>
          </w:tcPr>
          <w:p w:rsidR="003A04F8" w:rsidRPr="00444DA2" w:rsidRDefault="003A04F8" w:rsidP="008F1895">
            <w:pPr>
              <w:contextualSpacing/>
              <w:rPr>
                <w:rFonts w:ascii="Times New Roman" w:hAnsi="Times New Roman"/>
              </w:rPr>
            </w:pPr>
            <w:r w:rsidRPr="00444DA2">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835" w:type="dxa"/>
            <w:vMerge w:val="restart"/>
          </w:tcPr>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выявляют особенности и признаки объектов, приводят примеры в качестве доказательства выдвигаемых положений.</w:t>
            </w:r>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44DA2">
              <w:rPr>
                <w:sz w:val="22"/>
                <w:szCs w:val="22"/>
              </w:rPr>
              <w:t>т.з</w:t>
            </w:r>
            <w:proofErr w:type="spellEnd"/>
            <w:r w:rsidRPr="00444DA2">
              <w:rPr>
                <w:sz w:val="22"/>
                <w:szCs w:val="22"/>
              </w:rPr>
              <w:t>.</w:t>
            </w:r>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прогнозируют результаты уровня усвоения изучаемого материала, принимают и сохраняют учебную задачу</w:t>
            </w:r>
          </w:p>
        </w:tc>
        <w:tc>
          <w:tcPr>
            <w:tcW w:w="1842" w:type="dxa"/>
            <w:vMerge w:val="restart"/>
          </w:tcPr>
          <w:p w:rsidR="003A04F8" w:rsidRPr="00444DA2" w:rsidRDefault="003A04F8" w:rsidP="008F1895">
            <w:pPr>
              <w:contextualSpacing/>
              <w:rPr>
                <w:rFonts w:ascii="Times New Roman" w:hAnsi="Times New Roman"/>
              </w:rPr>
            </w:pPr>
            <w:r w:rsidRPr="00444DA2">
              <w:rPr>
                <w:rFonts w:ascii="Times New Roman" w:hAnsi="Times New Roman"/>
              </w:rPr>
              <w:t xml:space="preserve">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w:t>
            </w:r>
            <w:r w:rsidRPr="00444DA2">
              <w:rPr>
                <w:rFonts w:ascii="Times New Roman" w:hAnsi="Times New Roman"/>
              </w:rPr>
              <w:lastRenderedPageBreak/>
              <w:t>реклама, рекламное агентство, торговый знак, бренд, потребитель</w:t>
            </w:r>
            <w:proofErr w:type="gramStart"/>
            <w:r w:rsidRPr="00444DA2">
              <w:rPr>
                <w:rFonts w:ascii="Times New Roman" w:hAnsi="Times New Roman"/>
              </w:rPr>
              <w:t xml:space="preserve"> ;</w:t>
            </w:r>
            <w:proofErr w:type="gramEnd"/>
            <w:r w:rsidRPr="00444DA2">
              <w:rPr>
                <w:rFonts w:ascii="Times New Roman" w:hAnsi="Times New Roman"/>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567"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t>24</w:t>
            </w:r>
          </w:p>
        </w:tc>
        <w:tc>
          <w:tcPr>
            <w:tcW w:w="573" w:type="dxa"/>
          </w:tcPr>
          <w:p w:rsidR="003A04F8" w:rsidRPr="00444DA2" w:rsidRDefault="003A04F8" w:rsidP="008F1895">
            <w:pPr>
              <w:pStyle w:val="2"/>
              <w:jc w:val="left"/>
              <w:outlineLvl w:val="1"/>
              <w:rPr>
                <w:b w:val="0"/>
                <w:szCs w:val="22"/>
              </w:rPr>
            </w:pPr>
            <w:r w:rsidRPr="00444DA2">
              <w:rPr>
                <w:b w:val="0"/>
                <w:szCs w:val="22"/>
              </w:rPr>
              <w:t>2.10</w:t>
            </w:r>
          </w:p>
        </w:tc>
        <w:tc>
          <w:tcPr>
            <w:tcW w:w="2127" w:type="dxa"/>
          </w:tcPr>
          <w:p w:rsidR="003A04F8" w:rsidRPr="00444DA2" w:rsidRDefault="003A04F8" w:rsidP="008F1895">
            <w:pPr>
              <w:pStyle w:val="2"/>
              <w:jc w:val="left"/>
              <w:outlineLvl w:val="1"/>
              <w:rPr>
                <w:b w:val="0"/>
                <w:szCs w:val="22"/>
              </w:rPr>
            </w:pPr>
            <w:r w:rsidRPr="00444DA2">
              <w:rPr>
                <w:b w:val="0"/>
                <w:szCs w:val="22"/>
              </w:rPr>
              <w:t>Обмен, торговля, реклама</w:t>
            </w:r>
          </w:p>
        </w:tc>
        <w:tc>
          <w:tcPr>
            <w:tcW w:w="1278" w:type="dxa"/>
          </w:tcPr>
          <w:p w:rsidR="003A04F8" w:rsidRPr="00444DA2" w:rsidRDefault="003A04F8"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3A04F8" w:rsidRPr="00444DA2" w:rsidRDefault="003A04F8" w:rsidP="008F1895">
            <w:pPr>
              <w:pStyle w:val="a8"/>
              <w:rPr>
                <w:rFonts w:ascii="Times New Roman" w:hAnsi="Times New Roman"/>
              </w:rPr>
            </w:pPr>
            <w:r w:rsidRPr="00444DA2">
              <w:rPr>
                <w:rFonts w:ascii="Times New Roman" w:hAnsi="Times New Roman"/>
              </w:rPr>
              <w:t xml:space="preserve">Объяснять условия осуществления обмена в экономике. Характеризовать торговлю и ее формы как особый вид экономической деятельности. Раскрывать </w:t>
            </w:r>
            <w:r w:rsidRPr="00444DA2">
              <w:rPr>
                <w:rFonts w:ascii="Times New Roman" w:hAnsi="Times New Roman"/>
              </w:rPr>
              <w:lastRenderedPageBreak/>
              <w:t>роль рекламы в развитии торговли. Выражать собственное отношение к рекламной информации.</w:t>
            </w:r>
          </w:p>
          <w:p w:rsidR="003A04F8" w:rsidRPr="00444DA2" w:rsidRDefault="003A04F8" w:rsidP="008F1895">
            <w:pPr>
              <w:pStyle w:val="2"/>
              <w:jc w:val="left"/>
              <w:outlineLvl w:val="1"/>
              <w:rPr>
                <w:b w:val="0"/>
                <w:szCs w:val="22"/>
              </w:rPr>
            </w:pPr>
            <w:r w:rsidRPr="00444DA2">
              <w:rPr>
                <w:b w:val="0"/>
                <w:szCs w:val="22"/>
              </w:rPr>
              <w:t>Оценивать свое поведение с точки зрения рационального покупателя</w:t>
            </w:r>
          </w:p>
        </w:tc>
        <w:tc>
          <w:tcPr>
            <w:tcW w:w="1842" w:type="dxa"/>
            <w:vMerge/>
          </w:tcPr>
          <w:p w:rsidR="003A04F8" w:rsidRPr="00444DA2" w:rsidRDefault="003A04F8" w:rsidP="008F1895">
            <w:pPr>
              <w:rPr>
                <w:rFonts w:ascii="Times New Roman" w:hAnsi="Times New Roman"/>
              </w:rPr>
            </w:pPr>
          </w:p>
        </w:tc>
        <w:tc>
          <w:tcPr>
            <w:tcW w:w="2835" w:type="dxa"/>
            <w:vMerge/>
          </w:tcPr>
          <w:p w:rsidR="003A04F8" w:rsidRPr="00444DA2" w:rsidRDefault="003A04F8" w:rsidP="008F1895">
            <w:pPr>
              <w:rPr>
                <w:rFonts w:ascii="Times New Roman" w:hAnsi="Times New Roman"/>
              </w:rPr>
            </w:pPr>
          </w:p>
        </w:tc>
        <w:tc>
          <w:tcPr>
            <w:tcW w:w="1842" w:type="dxa"/>
            <w:vMerge/>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lastRenderedPageBreak/>
              <w:t>25</w:t>
            </w:r>
          </w:p>
        </w:tc>
        <w:tc>
          <w:tcPr>
            <w:tcW w:w="573" w:type="dxa"/>
          </w:tcPr>
          <w:p w:rsidR="003A04F8" w:rsidRPr="00444DA2" w:rsidRDefault="003A04F8" w:rsidP="008F1895">
            <w:pPr>
              <w:pStyle w:val="2"/>
              <w:jc w:val="left"/>
              <w:outlineLvl w:val="1"/>
              <w:rPr>
                <w:b w:val="0"/>
                <w:szCs w:val="22"/>
              </w:rPr>
            </w:pPr>
            <w:r w:rsidRPr="00444DA2">
              <w:rPr>
                <w:b w:val="0"/>
                <w:szCs w:val="22"/>
              </w:rPr>
              <w:t>2.11</w:t>
            </w:r>
          </w:p>
        </w:tc>
        <w:tc>
          <w:tcPr>
            <w:tcW w:w="2127" w:type="dxa"/>
          </w:tcPr>
          <w:p w:rsidR="003A04F8" w:rsidRPr="00444DA2" w:rsidRDefault="003A04F8" w:rsidP="008F1895">
            <w:pPr>
              <w:pStyle w:val="2"/>
              <w:jc w:val="left"/>
              <w:outlineLvl w:val="1"/>
              <w:rPr>
                <w:b w:val="0"/>
                <w:szCs w:val="22"/>
              </w:rPr>
            </w:pPr>
            <w:r w:rsidRPr="00444DA2">
              <w:rPr>
                <w:b w:val="0"/>
                <w:szCs w:val="22"/>
              </w:rPr>
              <w:t>Деньги и их функции</w:t>
            </w:r>
          </w:p>
        </w:tc>
        <w:tc>
          <w:tcPr>
            <w:tcW w:w="1278" w:type="dxa"/>
          </w:tcPr>
          <w:p w:rsidR="003A04F8" w:rsidRPr="00444DA2" w:rsidRDefault="003A04F8" w:rsidP="008F1895">
            <w:pPr>
              <w:pStyle w:val="2"/>
              <w:jc w:val="left"/>
              <w:outlineLvl w:val="1"/>
              <w:rPr>
                <w:b w:val="0"/>
                <w:szCs w:val="22"/>
              </w:rPr>
            </w:pPr>
            <w:r w:rsidRPr="00444DA2">
              <w:rPr>
                <w:b w:val="0"/>
                <w:szCs w:val="22"/>
              </w:rPr>
              <w:t>Урок открытия нового знания</w:t>
            </w:r>
          </w:p>
        </w:tc>
        <w:tc>
          <w:tcPr>
            <w:tcW w:w="2691" w:type="dxa"/>
          </w:tcPr>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Характеризовать сущность денежного обращения.</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Раскрывать роль банков, функции денег.</w:t>
            </w:r>
          </w:p>
          <w:p w:rsidR="003A04F8" w:rsidRPr="00444DA2" w:rsidRDefault="003A04F8" w:rsidP="008F1895">
            <w:pPr>
              <w:pStyle w:val="2"/>
              <w:jc w:val="left"/>
              <w:outlineLvl w:val="1"/>
              <w:rPr>
                <w:b w:val="0"/>
                <w:szCs w:val="22"/>
              </w:rPr>
            </w:pPr>
            <w:r w:rsidRPr="00444DA2">
              <w:rPr>
                <w:b w:val="0"/>
                <w:szCs w:val="22"/>
              </w:rPr>
              <w:t>Находить и извлекать информацию о кредитно-денежной политике государства из адаптированных источников</w:t>
            </w:r>
          </w:p>
        </w:tc>
        <w:tc>
          <w:tcPr>
            <w:tcW w:w="1842" w:type="dxa"/>
          </w:tcPr>
          <w:p w:rsidR="003A04F8" w:rsidRPr="00444DA2" w:rsidRDefault="003A04F8" w:rsidP="008F1895">
            <w:pPr>
              <w:contextualSpacing/>
              <w:rPr>
                <w:rFonts w:ascii="Times New Roman" w:hAnsi="Times New Roman"/>
              </w:rPr>
            </w:pPr>
            <w:r w:rsidRPr="00444DA2">
              <w:rPr>
                <w:rFonts w:ascii="Times New Roman" w:hAnsi="Times New Roman"/>
              </w:rPr>
              <w:t xml:space="preserve">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w:t>
            </w:r>
            <w:r w:rsidRPr="00444DA2">
              <w:rPr>
                <w:rFonts w:ascii="Times New Roman" w:hAnsi="Times New Roman"/>
              </w:rPr>
              <w:lastRenderedPageBreak/>
              <w:t>требованиям.</w:t>
            </w:r>
          </w:p>
        </w:tc>
        <w:tc>
          <w:tcPr>
            <w:tcW w:w="2835" w:type="dxa"/>
          </w:tcPr>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адекватно воспринимают предложения и оценку учителей, родителей, товарищей.</w:t>
            </w:r>
          </w:p>
          <w:p w:rsidR="003A04F8" w:rsidRPr="00444DA2" w:rsidRDefault="003A04F8" w:rsidP="008F1895">
            <w:pPr>
              <w:pStyle w:val="aa"/>
              <w:spacing w:before="0" w:beforeAutospacing="0" w:after="0" w:afterAutospacing="0"/>
              <w:contextualSpacing/>
              <w:rPr>
                <w:sz w:val="22"/>
                <w:szCs w:val="22"/>
              </w:rPr>
            </w:pPr>
            <w:proofErr w:type="gramStart"/>
            <w:r w:rsidRPr="00444DA2">
              <w:rPr>
                <w:b/>
                <w:bCs/>
                <w:iCs/>
                <w:sz w:val="22"/>
                <w:szCs w:val="22"/>
              </w:rPr>
              <w:t>Коммуникативные</w:t>
            </w:r>
            <w:r w:rsidRPr="00444DA2">
              <w:rPr>
                <w:sz w:val="22"/>
                <w:szCs w:val="22"/>
              </w:rPr>
              <w:t>: договариваются о распределении функций и ролей в совместной деятельности.</w:t>
            </w:r>
            <w:proofErr w:type="gramEnd"/>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выбирают наиболее эффективные способы решения задач, контролируют и оценивают процесс и результат деятельности.</w:t>
            </w:r>
          </w:p>
          <w:p w:rsidR="003A04F8" w:rsidRPr="00444DA2" w:rsidRDefault="003A04F8" w:rsidP="008F1895">
            <w:pPr>
              <w:contextualSpacing/>
              <w:rPr>
                <w:rFonts w:ascii="Times New Roman" w:hAnsi="Times New Roman"/>
              </w:rPr>
            </w:pPr>
          </w:p>
        </w:tc>
        <w:tc>
          <w:tcPr>
            <w:tcW w:w="1842" w:type="dxa"/>
          </w:tcPr>
          <w:p w:rsidR="003A04F8" w:rsidRPr="00444DA2" w:rsidRDefault="003A04F8" w:rsidP="008F1895">
            <w:pPr>
              <w:contextualSpacing/>
              <w:rPr>
                <w:rFonts w:ascii="Times New Roman" w:hAnsi="Times New Roman"/>
              </w:rPr>
            </w:pPr>
            <w:r w:rsidRPr="00444DA2">
              <w:rPr>
                <w:rFonts w:ascii="Times New Roman" w:hAnsi="Times New Roman"/>
              </w:rPr>
              <w:t xml:space="preserve">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w:t>
            </w:r>
            <w:r w:rsidRPr="00444DA2">
              <w:rPr>
                <w:rFonts w:ascii="Times New Roman" w:hAnsi="Times New Roman"/>
              </w:rPr>
              <w:lastRenderedPageBreak/>
              <w:t xml:space="preserve">стоимости, монета, банкнота, банк, ассигнация, средство обращения, средство платежа, средство накопления, чек, денежная масса, валюта, конвертируемость; </w:t>
            </w:r>
            <w:proofErr w:type="gramStart"/>
            <w:r w:rsidRPr="00444DA2">
              <w:rPr>
                <w:rFonts w:ascii="Times New Roman" w:hAnsi="Times New Roman"/>
              </w:rPr>
              <w:t>определять</w:t>
            </w:r>
            <w:proofErr w:type="gramEnd"/>
            <w:r w:rsidRPr="00444DA2">
              <w:rPr>
                <w:rFonts w:ascii="Times New Roman" w:hAnsi="Times New Roman"/>
              </w:rPr>
              <w:t xml:space="preserve"> как возникли современные деньги; какими качествами обладали первые монеты, что </w:t>
            </w:r>
            <w:proofErr w:type="gramStart"/>
            <w:r w:rsidRPr="00444DA2">
              <w:rPr>
                <w:rFonts w:ascii="Times New Roman" w:hAnsi="Times New Roman"/>
              </w:rPr>
              <w:t>из себя представляет</w:t>
            </w:r>
            <w:proofErr w:type="gramEnd"/>
            <w:r w:rsidRPr="00444DA2">
              <w:rPr>
                <w:rFonts w:ascii="Times New Roman" w:hAnsi="Times New Roman"/>
              </w:rPr>
              <w:t xml:space="preserve"> современная монета и банкнота; определять функции денег.</w:t>
            </w:r>
          </w:p>
        </w:tc>
        <w:tc>
          <w:tcPr>
            <w:tcW w:w="567"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lastRenderedPageBreak/>
              <w:t>26</w:t>
            </w:r>
          </w:p>
        </w:tc>
        <w:tc>
          <w:tcPr>
            <w:tcW w:w="573" w:type="dxa"/>
          </w:tcPr>
          <w:p w:rsidR="003A04F8" w:rsidRPr="00444DA2" w:rsidRDefault="003A04F8" w:rsidP="008F1895">
            <w:pPr>
              <w:pStyle w:val="2"/>
              <w:jc w:val="left"/>
              <w:outlineLvl w:val="1"/>
              <w:rPr>
                <w:b w:val="0"/>
                <w:szCs w:val="22"/>
              </w:rPr>
            </w:pPr>
            <w:r w:rsidRPr="00444DA2">
              <w:rPr>
                <w:b w:val="0"/>
                <w:szCs w:val="22"/>
              </w:rPr>
              <w:t>2.12</w:t>
            </w:r>
          </w:p>
        </w:tc>
        <w:tc>
          <w:tcPr>
            <w:tcW w:w="2127" w:type="dxa"/>
          </w:tcPr>
          <w:p w:rsidR="003A04F8" w:rsidRPr="00444DA2" w:rsidRDefault="003A04F8" w:rsidP="008F1895">
            <w:pPr>
              <w:pStyle w:val="2"/>
              <w:jc w:val="left"/>
              <w:outlineLvl w:val="1"/>
              <w:rPr>
                <w:b w:val="0"/>
                <w:szCs w:val="22"/>
              </w:rPr>
            </w:pPr>
            <w:r w:rsidRPr="00444DA2">
              <w:rPr>
                <w:b w:val="0"/>
                <w:szCs w:val="22"/>
              </w:rPr>
              <w:t>Деньги и их функции</w:t>
            </w:r>
          </w:p>
        </w:tc>
        <w:tc>
          <w:tcPr>
            <w:tcW w:w="1278" w:type="dxa"/>
          </w:tcPr>
          <w:p w:rsidR="003A04F8" w:rsidRPr="00444DA2" w:rsidRDefault="003A04F8" w:rsidP="008F1895">
            <w:pPr>
              <w:pStyle w:val="2"/>
              <w:jc w:val="left"/>
              <w:outlineLvl w:val="1"/>
              <w:rPr>
                <w:b w:val="0"/>
                <w:szCs w:val="22"/>
              </w:rPr>
            </w:pPr>
            <w:r w:rsidRPr="00444DA2">
              <w:rPr>
                <w:b w:val="0"/>
                <w:szCs w:val="22"/>
              </w:rPr>
              <w:t>Урок общеметодологической направленности</w:t>
            </w:r>
          </w:p>
        </w:tc>
        <w:tc>
          <w:tcPr>
            <w:tcW w:w="2691" w:type="dxa"/>
          </w:tcPr>
          <w:p w:rsidR="003A04F8" w:rsidRPr="00444DA2" w:rsidRDefault="003A04F8" w:rsidP="008F1895">
            <w:pPr>
              <w:pStyle w:val="2"/>
              <w:jc w:val="left"/>
              <w:outlineLvl w:val="1"/>
              <w:rPr>
                <w:b w:val="0"/>
                <w:szCs w:val="22"/>
              </w:rPr>
            </w:pPr>
            <w:r w:rsidRPr="00444DA2">
              <w:rPr>
                <w:b w:val="0"/>
                <w:szCs w:val="22"/>
                <w:shd w:val="clear" w:color="auto" w:fill="FFFFFF"/>
              </w:rPr>
              <w:t>Решать познавательные и практические задачи в рамках изученного материала, отражающие типичные ситуации в различных сферах деятельности человек</w:t>
            </w:r>
          </w:p>
        </w:tc>
        <w:tc>
          <w:tcPr>
            <w:tcW w:w="1842" w:type="dxa"/>
            <w:tcBorders>
              <w:top w:val="nil"/>
            </w:tcBorders>
          </w:tcPr>
          <w:p w:rsidR="003A04F8" w:rsidRPr="00444DA2" w:rsidRDefault="003A04F8" w:rsidP="008F1895">
            <w:pPr>
              <w:rPr>
                <w:rFonts w:ascii="Times New Roman" w:hAnsi="Times New Roman"/>
              </w:rPr>
            </w:pPr>
          </w:p>
        </w:tc>
        <w:tc>
          <w:tcPr>
            <w:tcW w:w="2835" w:type="dxa"/>
            <w:tcBorders>
              <w:top w:val="nil"/>
            </w:tcBorders>
          </w:tcPr>
          <w:p w:rsidR="003A04F8" w:rsidRPr="00444DA2" w:rsidRDefault="003A04F8" w:rsidP="008F1895">
            <w:pPr>
              <w:rPr>
                <w:rFonts w:ascii="Times New Roman" w:hAnsi="Times New Roman"/>
              </w:rPr>
            </w:pPr>
          </w:p>
        </w:tc>
        <w:tc>
          <w:tcPr>
            <w:tcW w:w="1842"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t>27</w:t>
            </w:r>
          </w:p>
        </w:tc>
        <w:tc>
          <w:tcPr>
            <w:tcW w:w="573" w:type="dxa"/>
          </w:tcPr>
          <w:p w:rsidR="003A04F8" w:rsidRPr="00444DA2" w:rsidRDefault="003A04F8" w:rsidP="008F1895">
            <w:pPr>
              <w:pStyle w:val="2"/>
              <w:jc w:val="left"/>
              <w:outlineLvl w:val="1"/>
              <w:rPr>
                <w:b w:val="0"/>
                <w:szCs w:val="22"/>
              </w:rPr>
            </w:pPr>
            <w:r w:rsidRPr="00444DA2">
              <w:rPr>
                <w:b w:val="0"/>
                <w:szCs w:val="22"/>
              </w:rPr>
              <w:t>2.13</w:t>
            </w:r>
          </w:p>
        </w:tc>
        <w:tc>
          <w:tcPr>
            <w:tcW w:w="2127" w:type="dxa"/>
          </w:tcPr>
          <w:p w:rsidR="003A04F8" w:rsidRPr="00444DA2" w:rsidRDefault="003A04F8" w:rsidP="008F1895">
            <w:pPr>
              <w:pStyle w:val="2"/>
              <w:jc w:val="left"/>
              <w:outlineLvl w:val="1"/>
              <w:rPr>
                <w:b w:val="0"/>
                <w:szCs w:val="22"/>
              </w:rPr>
            </w:pPr>
            <w:r w:rsidRPr="00444DA2">
              <w:rPr>
                <w:b w:val="0"/>
                <w:szCs w:val="22"/>
              </w:rPr>
              <w:t>Экономика семьи</w:t>
            </w:r>
          </w:p>
        </w:tc>
        <w:tc>
          <w:tcPr>
            <w:tcW w:w="1278" w:type="dxa"/>
          </w:tcPr>
          <w:p w:rsidR="003A04F8" w:rsidRPr="00444DA2" w:rsidRDefault="003A04F8" w:rsidP="008F1895">
            <w:pPr>
              <w:pStyle w:val="2"/>
              <w:jc w:val="left"/>
              <w:outlineLvl w:val="1"/>
              <w:rPr>
                <w:b w:val="0"/>
                <w:szCs w:val="22"/>
              </w:rPr>
            </w:pPr>
            <w:r w:rsidRPr="00444DA2">
              <w:rPr>
                <w:b w:val="0"/>
                <w:szCs w:val="22"/>
              </w:rPr>
              <w:t xml:space="preserve">Урок открытия </w:t>
            </w:r>
            <w:r w:rsidRPr="00444DA2">
              <w:rPr>
                <w:b w:val="0"/>
                <w:szCs w:val="22"/>
              </w:rPr>
              <w:lastRenderedPageBreak/>
              <w:t>нового знания</w:t>
            </w:r>
          </w:p>
        </w:tc>
        <w:tc>
          <w:tcPr>
            <w:tcW w:w="2691" w:type="dxa"/>
          </w:tcPr>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lastRenderedPageBreak/>
              <w:t xml:space="preserve">Формирование у учащихся умений </w:t>
            </w:r>
            <w:r w:rsidRPr="00444DA2">
              <w:rPr>
                <w:rFonts w:ascii="Times New Roman" w:hAnsi="Times New Roman"/>
              </w:rPr>
              <w:lastRenderedPageBreak/>
              <w:t>построения и реализации новых знаний (понятий, способов действий):</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Называть, описывать и иллюстрировать примерами экономические ресурсы семьи.</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Называть источники и виды доходов семьи.</w:t>
            </w:r>
          </w:p>
          <w:p w:rsidR="003A04F8" w:rsidRPr="00444DA2" w:rsidRDefault="003A04F8" w:rsidP="008F1895">
            <w:pPr>
              <w:shd w:val="clear" w:color="auto" w:fill="FFFFFF"/>
              <w:contextualSpacing/>
              <w:rPr>
                <w:rFonts w:ascii="Times New Roman" w:hAnsi="Times New Roman"/>
              </w:rPr>
            </w:pPr>
            <w:r w:rsidRPr="00444DA2">
              <w:rPr>
                <w:rFonts w:ascii="Times New Roman" w:hAnsi="Times New Roman"/>
              </w:rPr>
              <w:t>Различать типы семей по характеру и уровню доходов.</w:t>
            </w:r>
          </w:p>
          <w:p w:rsidR="003A04F8" w:rsidRPr="00444DA2" w:rsidRDefault="003A04F8" w:rsidP="008F1895">
            <w:pPr>
              <w:pStyle w:val="2"/>
              <w:jc w:val="left"/>
              <w:outlineLvl w:val="1"/>
              <w:rPr>
                <w:b w:val="0"/>
                <w:szCs w:val="22"/>
              </w:rPr>
            </w:pPr>
            <w:r w:rsidRPr="00444DA2">
              <w:rPr>
                <w:b w:val="0"/>
                <w:szCs w:val="22"/>
              </w:rPr>
              <w:t>Объяснять связь семейной экономики с инфляционными процессами в стране</w:t>
            </w:r>
          </w:p>
        </w:tc>
        <w:tc>
          <w:tcPr>
            <w:tcW w:w="1842" w:type="dxa"/>
          </w:tcPr>
          <w:p w:rsidR="003A04F8" w:rsidRPr="00444DA2" w:rsidRDefault="003A04F8" w:rsidP="008F1895">
            <w:pPr>
              <w:contextualSpacing/>
              <w:rPr>
                <w:rFonts w:ascii="Times New Roman" w:hAnsi="Times New Roman"/>
                <w:color w:val="000000"/>
              </w:rPr>
            </w:pPr>
            <w:r w:rsidRPr="00444DA2">
              <w:rPr>
                <w:rFonts w:ascii="Times New Roman" w:hAnsi="Times New Roman"/>
              </w:rPr>
              <w:lastRenderedPageBreak/>
              <w:t xml:space="preserve">Определяют свою </w:t>
            </w:r>
            <w:r w:rsidRPr="00444DA2">
              <w:rPr>
                <w:rFonts w:ascii="Times New Roman" w:hAnsi="Times New Roman"/>
              </w:rPr>
              <w:lastRenderedPageBreak/>
              <w:t>личностную позицию, адекватную дифференцированную оценку своей успешности</w:t>
            </w:r>
          </w:p>
        </w:tc>
        <w:tc>
          <w:tcPr>
            <w:tcW w:w="2835" w:type="dxa"/>
          </w:tcPr>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находят нужную социальную </w:t>
            </w:r>
            <w:r w:rsidRPr="00444DA2">
              <w:rPr>
                <w:sz w:val="22"/>
                <w:szCs w:val="22"/>
              </w:rPr>
              <w:lastRenderedPageBreak/>
              <w:t>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адекватно используют речевые средства для эффективного решения коммуникативных задач.</w:t>
            </w:r>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планируют свои действия в соответствии с поставленной задачей и условиями ее реализации, в т.ч. во внутреннем плане.</w:t>
            </w:r>
          </w:p>
          <w:p w:rsidR="003A04F8" w:rsidRPr="00444DA2" w:rsidRDefault="003A04F8" w:rsidP="008F1895">
            <w:pPr>
              <w:pStyle w:val="aa"/>
              <w:spacing w:before="0" w:beforeAutospacing="0" w:after="0" w:afterAutospacing="0"/>
              <w:contextualSpacing/>
              <w:rPr>
                <w:sz w:val="22"/>
                <w:szCs w:val="22"/>
              </w:rPr>
            </w:pPr>
            <w:r w:rsidRPr="00444DA2">
              <w:rPr>
                <w:sz w:val="22"/>
                <w:szCs w:val="22"/>
              </w:rPr>
              <w:t>определяют свою личностную позицию, адекватную дифференцированную оценку своей успешности.</w:t>
            </w:r>
          </w:p>
        </w:tc>
        <w:tc>
          <w:tcPr>
            <w:tcW w:w="1842" w:type="dxa"/>
          </w:tcPr>
          <w:p w:rsidR="003A04F8" w:rsidRPr="00444DA2" w:rsidRDefault="003A04F8" w:rsidP="008F1895">
            <w:pPr>
              <w:contextualSpacing/>
              <w:rPr>
                <w:rFonts w:ascii="Times New Roman" w:hAnsi="Times New Roman"/>
              </w:rPr>
            </w:pPr>
            <w:proofErr w:type="gramStart"/>
            <w:r w:rsidRPr="00444DA2">
              <w:rPr>
                <w:rFonts w:ascii="Times New Roman" w:hAnsi="Times New Roman"/>
              </w:rPr>
              <w:lastRenderedPageBreak/>
              <w:t xml:space="preserve">Научатся: определять, что </w:t>
            </w:r>
            <w:r w:rsidRPr="00444DA2">
              <w:rPr>
                <w:rFonts w:ascii="Times New Roman" w:hAnsi="Times New Roman"/>
              </w:rPr>
              <w:lastRenderedPageBreak/>
              <w:t>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tc>
        <w:tc>
          <w:tcPr>
            <w:tcW w:w="567" w:type="dxa"/>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6563F6" w:rsidP="008F1895">
            <w:pPr>
              <w:pStyle w:val="2"/>
              <w:jc w:val="left"/>
              <w:outlineLvl w:val="1"/>
              <w:rPr>
                <w:b w:val="0"/>
                <w:szCs w:val="22"/>
              </w:rPr>
            </w:pPr>
            <w:r w:rsidRPr="00444DA2">
              <w:rPr>
                <w:b w:val="0"/>
                <w:szCs w:val="22"/>
              </w:rPr>
              <w:lastRenderedPageBreak/>
              <w:t>2</w:t>
            </w:r>
            <w:r w:rsidR="00183743" w:rsidRPr="00444DA2">
              <w:rPr>
                <w:b w:val="0"/>
                <w:szCs w:val="22"/>
              </w:rPr>
              <w:t>8</w:t>
            </w:r>
          </w:p>
        </w:tc>
        <w:tc>
          <w:tcPr>
            <w:tcW w:w="573" w:type="dxa"/>
          </w:tcPr>
          <w:p w:rsidR="003A04F8" w:rsidRPr="00444DA2" w:rsidRDefault="003A04F8" w:rsidP="008F1895">
            <w:pPr>
              <w:pStyle w:val="2"/>
              <w:jc w:val="left"/>
              <w:outlineLvl w:val="1"/>
              <w:rPr>
                <w:b w:val="0"/>
                <w:szCs w:val="22"/>
              </w:rPr>
            </w:pPr>
            <w:r w:rsidRPr="00444DA2">
              <w:rPr>
                <w:b w:val="0"/>
                <w:szCs w:val="22"/>
              </w:rPr>
              <w:t>2.14</w:t>
            </w:r>
          </w:p>
        </w:tc>
        <w:tc>
          <w:tcPr>
            <w:tcW w:w="2127" w:type="dxa"/>
            <w:tcBorders>
              <w:right w:val="single" w:sz="4" w:space="0" w:color="auto"/>
            </w:tcBorders>
          </w:tcPr>
          <w:p w:rsidR="003A04F8" w:rsidRPr="00444DA2" w:rsidRDefault="006563F6" w:rsidP="006563F6">
            <w:pPr>
              <w:pStyle w:val="2"/>
              <w:jc w:val="left"/>
              <w:outlineLvl w:val="1"/>
              <w:rPr>
                <w:b w:val="0"/>
                <w:szCs w:val="22"/>
              </w:rPr>
            </w:pPr>
            <w:r w:rsidRPr="00444DA2">
              <w:rPr>
                <w:b w:val="0"/>
                <w:szCs w:val="22"/>
              </w:rPr>
              <w:t>Практикум по теме «Ч</w:t>
            </w:r>
            <w:r w:rsidR="003A04F8" w:rsidRPr="00444DA2">
              <w:rPr>
                <w:b w:val="0"/>
                <w:szCs w:val="22"/>
              </w:rPr>
              <w:t>еловек в экономических отношениях»</w:t>
            </w:r>
          </w:p>
        </w:tc>
        <w:tc>
          <w:tcPr>
            <w:tcW w:w="1278" w:type="dxa"/>
            <w:tcBorders>
              <w:left w:val="single" w:sz="4" w:space="0" w:color="auto"/>
              <w:right w:val="single" w:sz="4" w:space="0" w:color="auto"/>
            </w:tcBorders>
          </w:tcPr>
          <w:p w:rsidR="003A04F8" w:rsidRPr="00444DA2" w:rsidRDefault="003A04F8" w:rsidP="008F1895">
            <w:pPr>
              <w:pStyle w:val="2"/>
              <w:jc w:val="left"/>
              <w:outlineLvl w:val="1"/>
              <w:rPr>
                <w:b w:val="0"/>
                <w:szCs w:val="22"/>
              </w:rPr>
            </w:pPr>
            <w:r w:rsidRPr="00444DA2">
              <w:rPr>
                <w:b w:val="0"/>
                <w:szCs w:val="22"/>
              </w:rPr>
              <w:t>Урок развивающего контроля</w:t>
            </w:r>
          </w:p>
        </w:tc>
        <w:tc>
          <w:tcPr>
            <w:tcW w:w="2691" w:type="dxa"/>
            <w:tcBorders>
              <w:right w:val="single" w:sz="4" w:space="0" w:color="auto"/>
            </w:tcBorders>
          </w:tcPr>
          <w:p w:rsidR="003A04F8" w:rsidRPr="00444DA2" w:rsidRDefault="003A04F8" w:rsidP="008F1895">
            <w:pPr>
              <w:pStyle w:val="c30"/>
              <w:shd w:val="clear" w:color="auto" w:fill="FFFFFF"/>
              <w:spacing w:before="0" w:beforeAutospacing="0" w:after="0" w:afterAutospacing="0"/>
              <w:ind w:firstLine="320"/>
              <w:rPr>
                <w:sz w:val="22"/>
                <w:szCs w:val="22"/>
              </w:rPr>
            </w:pPr>
            <w:r w:rsidRPr="00444DA2">
              <w:rPr>
                <w:rStyle w:val="c0"/>
                <w:sz w:val="22"/>
                <w:szCs w:val="22"/>
              </w:rPr>
              <w:t>Обобщить знания и расширить опыт решения познавательных и практических задач по изучаемой теме.</w:t>
            </w:r>
          </w:p>
          <w:p w:rsidR="003A04F8" w:rsidRPr="00444DA2" w:rsidRDefault="003A04F8" w:rsidP="008F1895">
            <w:pPr>
              <w:pStyle w:val="c30"/>
              <w:shd w:val="clear" w:color="auto" w:fill="FFFFFF"/>
              <w:spacing w:before="0" w:beforeAutospacing="0" w:after="0" w:afterAutospacing="0"/>
              <w:ind w:firstLine="320"/>
              <w:rPr>
                <w:sz w:val="22"/>
                <w:szCs w:val="22"/>
              </w:rPr>
            </w:pPr>
            <w:r w:rsidRPr="00444DA2">
              <w:rPr>
                <w:rStyle w:val="c0"/>
                <w:sz w:val="22"/>
                <w:szCs w:val="22"/>
              </w:rPr>
              <w:t>Систематизировать наиболее часто задаваемые вопросы.</w:t>
            </w:r>
          </w:p>
          <w:p w:rsidR="003A04F8" w:rsidRPr="00444DA2" w:rsidRDefault="003A04F8" w:rsidP="008F1895">
            <w:pPr>
              <w:pStyle w:val="c30"/>
              <w:shd w:val="clear" w:color="auto" w:fill="FFFFFF"/>
              <w:spacing w:before="0" w:beforeAutospacing="0" w:after="0" w:afterAutospacing="0"/>
              <w:rPr>
                <w:sz w:val="22"/>
                <w:szCs w:val="22"/>
              </w:rPr>
            </w:pPr>
            <w:r w:rsidRPr="00444DA2">
              <w:rPr>
                <w:rStyle w:val="c0"/>
                <w:sz w:val="22"/>
                <w:szCs w:val="22"/>
              </w:rPr>
              <w:t xml:space="preserve">Устанавливать причины актуальности тех или иных вопросов для </w:t>
            </w:r>
            <w:r w:rsidRPr="00444DA2">
              <w:rPr>
                <w:rStyle w:val="c0"/>
                <w:sz w:val="22"/>
                <w:szCs w:val="22"/>
              </w:rPr>
              <w:lastRenderedPageBreak/>
              <w:t>школьников</w:t>
            </w:r>
          </w:p>
          <w:p w:rsidR="003A04F8" w:rsidRPr="00444DA2" w:rsidRDefault="003A04F8" w:rsidP="008F1895">
            <w:pPr>
              <w:pStyle w:val="2"/>
              <w:jc w:val="left"/>
              <w:outlineLvl w:val="1"/>
              <w:rPr>
                <w:b w:val="0"/>
                <w:szCs w:val="22"/>
              </w:rPr>
            </w:pPr>
          </w:p>
        </w:tc>
        <w:tc>
          <w:tcPr>
            <w:tcW w:w="1842" w:type="dxa"/>
          </w:tcPr>
          <w:p w:rsidR="003A04F8" w:rsidRPr="00444DA2" w:rsidRDefault="003A04F8" w:rsidP="008F1895">
            <w:pPr>
              <w:contextualSpacing/>
              <w:rPr>
                <w:rFonts w:ascii="Times New Roman" w:hAnsi="Times New Roman"/>
                <w:color w:val="000000"/>
              </w:rPr>
            </w:pPr>
            <w:r w:rsidRPr="00444DA2">
              <w:rPr>
                <w:rFonts w:ascii="Times New Roman" w:hAnsi="Times New Roman"/>
              </w:rPr>
              <w:lastRenderedPageBreak/>
              <w:t>Выражают адекватное понимание причин успешности/</w:t>
            </w:r>
            <w:proofErr w:type="spellStart"/>
            <w:r w:rsidRPr="00444DA2">
              <w:rPr>
                <w:rFonts w:ascii="Times New Roman" w:hAnsi="Times New Roman"/>
              </w:rPr>
              <w:t>неуспешности</w:t>
            </w:r>
            <w:proofErr w:type="spellEnd"/>
            <w:r w:rsidRPr="00444DA2">
              <w:rPr>
                <w:rFonts w:ascii="Times New Roman" w:hAnsi="Times New Roman"/>
              </w:rPr>
              <w:t xml:space="preserve"> учебной деятельности, устойчивую учебно-познавательную </w:t>
            </w:r>
            <w:r w:rsidRPr="00444DA2">
              <w:rPr>
                <w:rFonts w:ascii="Times New Roman" w:hAnsi="Times New Roman"/>
              </w:rPr>
              <w:lastRenderedPageBreak/>
              <w:t>мотивацию учения</w:t>
            </w:r>
          </w:p>
        </w:tc>
        <w:tc>
          <w:tcPr>
            <w:tcW w:w="2835" w:type="dxa"/>
          </w:tcPr>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самостоятельно создают алгоритмы деятельности при решении проблем различного характера.</w:t>
            </w:r>
          </w:p>
          <w:p w:rsidR="003A04F8" w:rsidRPr="00444DA2" w:rsidRDefault="003A04F8" w:rsidP="008F1895">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формулируют собственное мнение и позицию, адекватно используют речевые средства.</w:t>
            </w:r>
          </w:p>
          <w:p w:rsidR="003A04F8" w:rsidRPr="00444DA2" w:rsidRDefault="003A04F8" w:rsidP="008F1895">
            <w:pPr>
              <w:pStyle w:val="aa"/>
              <w:spacing w:before="0" w:beforeAutospacing="0" w:after="0" w:afterAutospacing="0"/>
              <w:contextualSpacing/>
              <w:rPr>
                <w:sz w:val="22"/>
                <w:szCs w:val="22"/>
              </w:rPr>
            </w:pPr>
            <w:proofErr w:type="gramStart"/>
            <w:r w:rsidRPr="00444DA2">
              <w:rPr>
                <w:b/>
                <w:bCs/>
                <w:iCs/>
                <w:sz w:val="22"/>
                <w:szCs w:val="22"/>
              </w:rPr>
              <w:t>Регулятивные</w:t>
            </w:r>
            <w:proofErr w:type="gramEnd"/>
            <w:r w:rsidRPr="00444DA2">
              <w:rPr>
                <w:b/>
                <w:bCs/>
                <w:iCs/>
                <w:sz w:val="22"/>
                <w:szCs w:val="22"/>
              </w:rPr>
              <w:t>:</w:t>
            </w:r>
            <w:r w:rsidRPr="00444DA2">
              <w:rPr>
                <w:sz w:val="22"/>
                <w:szCs w:val="22"/>
              </w:rPr>
              <w:t xml:space="preserve"> </w:t>
            </w:r>
            <w:r w:rsidRPr="00444DA2">
              <w:rPr>
                <w:sz w:val="22"/>
                <w:szCs w:val="22"/>
              </w:rPr>
              <w:lastRenderedPageBreak/>
              <w:t>осуществляют пошаговый и итоговый контроль</w:t>
            </w:r>
          </w:p>
        </w:tc>
        <w:tc>
          <w:tcPr>
            <w:tcW w:w="1842" w:type="dxa"/>
            <w:tcBorders>
              <w:right w:val="single" w:sz="4" w:space="0" w:color="auto"/>
            </w:tcBorders>
          </w:tcPr>
          <w:p w:rsidR="003A04F8" w:rsidRPr="00444DA2" w:rsidRDefault="003A04F8" w:rsidP="008F1895">
            <w:pPr>
              <w:contextualSpacing/>
              <w:rPr>
                <w:rFonts w:ascii="Times New Roman" w:hAnsi="Times New Roman"/>
              </w:rPr>
            </w:pPr>
            <w:r w:rsidRPr="00444DA2">
              <w:rPr>
                <w:rFonts w:ascii="Times New Roman" w:hAnsi="Times New Roman"/>
              </w:rPr>
              <w:lastRenderedPageBreak/>
              <w:t>Научатся определять все термины и понятия раздела.</w:t>
            </w:r>
          </w:p>
        </w:tc>
        <w:tc>
          <w:tcPr>
            <w:tcW w:w="567" w:type="dxa"/>
            <w:tcBorders>
              <w:left w:val="single" w:sz="4" w:space="0" w:color="auto"/>
            </w:tcBorders>
          </w:tcPr>
          <w:p w:rsidR="003A04F8" w:rsidRPr="00444DA2" w:rsidRDefault="003A04F8" w:rsidP="008F1895">
            <w:pPr>
              <w:rPr>
                <w:rFonts w:ascii="Times New Roman" w:hAnsi="Times New Roman"/>
              </w:rPr>
            </w:pPr>
          </w:p>
        </w:tc>
        <w:tc>
          <w:tcPr>
            <w:tcW w:w="567" w:type="dxa"/>
          </w:tcPr>
          <w:p w:rsidR="003A04F8" w:rsidRPr="00444DA2" w:rsidRDefault="003A04F8" w:rsidP="008F1895">
            <w:pPr>
              <w:rPr>
                <w:rFonts w:ascii="Times New Roman" w:hAnsi="Times New Roman"/>
              </w:rPr>
            </w:pPr>
          </w:p>
        </w:tc>
      </w:tr>
      <w:tr w:rsidR="003A04F8" w:rsidRPr="00444DA2" w:rsidTr="00444DA2">
        <w:tc>
          <w:tcPr>
            <w:tcW w:w="528" w:type="dxa"/>
          </w:tcPr>
          <w:p w:rsidR="003A04F8" w:rsidRPr="00444DA2" w:rsidRDefault="003A04F8" w:rsidP="008F1895">
            <w:pPr>
              <w:pStyle w:val="2"/>
              <w:jc w:val="left"/>
              <w:outlineLvl w:val="1"/>
              <w:rPr>
                <w:b w:val="0"/>
                <w:szCs w:val="22"/>
              </w:rPr>
            </w:pPr>
          </w:p>
        </w:tc>
        <w:tc>
          <w:tcPr>
            <w:tcW w:w="573" w:type="dxa"/>
          </w:tcPr>
          <w:p w:rsidR="003A04F8" w:rsidRPr="00444DA2" w:rsidRDefault="003A04F8" w:rsidP="008F1895">
            <w:pPr>
              <w:pStyle w:val="2"/>
              <w:jc w:val="left"/>
              <w:outlineLvl w:val="1"/>
              <w:rPr>
                <w:b w:val="0"/>
                <w:szCs w:val="22"/>
              </w:rPr>
            </w:pPr>
          </w:p>
        </w:tc>
        <w:tc>
          <w:tcPr>
            <w:tcW w:w="2127" w:type="dxa"/>
            <w:tcBorders>
              <w:right w:val="single" w:sz="4" w:space="0" w:color="auto"/>
            </w:tcBorders>
          </w:tcPr>
          <w:p w:rsidR="003A04F8" w:rsidRPr="00444DA2" w:rsidRDefault="003A04F8" w:rsidP="008F1895">
            <w:pPr>
              <w:pStyle w:val="c23"/>
              <w:shd w:val="clear" w:color="auto" w:fill="FFFFFF"/>
              <w:spacing w:before="0" w:beforeAutospacing="0" w:after="0" w:afterAutospacing="0"/>
              <w:rPr>
                <w:b/>
                <w:sz w:val="22"/>
                <w:szCs w:val="22"/>
              </w:rPr>
            </w:pPr>
            <w:r w:rsidRPr="00444DA2">
              <w:rPr>
                <w:rStyle w:val="c48"/>
                <w:b/>
                <w:bCs/>
                <w:sz w:val="22"/>
                <w:szCs w:val="22"/>
              </w:rPr>
              <w:t>Глава  3. Человек и природа (4 часа)</w:t>
            </w:r>
          </w:p>
          <w:p w:rsidR="003A04F8" w:rsidRPr="00444DA2" w:rsidRDefault="003A04F8" w:rsidP="008F1895">
            <w:pPr>
              <w:rPr>
                <w:rFonts w:ascii="Times New Roman" w:hAnsi="Times New Roman"/>
                <w:b/>
              </w:rPr>
            </w:pPr>
          </w:p>
        </w:tc>
        <w:tc>
          <w:tcPr>
            <w:tcW w:w="1278" w:type="dxa"/>
            <w:tcBorders>
              <w:right w:val="single" w:sz="4" w:space="0" w:color="auto"/>
            </w:tcBorders>
          </w:tcPr>
          <w:p w:rsidR="003A04F8" w:rsidRPr="00444DA2" w:rsidRDefault="003A04F8" w:rsidP="008F1895">
            <w:pPr>
              <w:rPr>
                <w:rFonts w:ascii="Times New Roman" w:hAnsi="Times New Roman"/>
                <w:b/>
              </w:rPr>
            </w:pPr>
          </w:p>
        </w:tc>
        <w:tc>
          <w:tcPr>
            <w:tcW w:w="2691" w:type="dxa"/>
            <w:tcBorders>
              <w:left w:val="single" w:sz="4" w:space="0" w:color="auto"/>
              <w:right w:val="single" w:sz="4" w:space="0" w:color="auto"/>
            </w:tcBorders>
          </w:tcPr>
          <w:p w:rsidR="003A04F8" w:rsidRPr="00444DA2" w:rsidRDefault="003A04F8" w:rsidP="008F1895">
            <w:pPr>
              <w:rPr>
                <w:rFonts w:ascii="Times New Roman" w:hAnsi="Times New Roman"/>
                <w:b/>
              </w:rPr>
            </w:pPr>
          </w:p>
          <w:p w:rsidR="003A04F8" w:rsidRPr="00444DA2" w:rsidRDefault="003A04F8" w:rsidP="008F1895">
            <w:pPr>
              <w:rPr>
                <w:rFonts w:ascii="Times New Roman" w:hAnsi="Times New Roman"/>
                <w:b/>
              </w:rPr>
            </w:pPr>
          </w:p>
        </w:tc>
        <w:tc>
          <w:tcPr>
            <w:tcW w:w="1842" w:type="dxa"/>
            <w:tcBorders>
              <w:left w:val="single" w:sz="4" w:space="0" w:color="auto"/>
              <w:right w:val="single" w:sz="4" w:space="0" w:color="auto"/>
            </w:tcBorders>
          </w:tcPr>
          <w:p w:rsidR="003A04F8" w:rsidRPr="00444DA2" w:rsidRDefault="003A04F8" w:rsidP="008F1895">
            <w:pPr>
              <w:rPr>
                <w:rFonts w:ascii="Times New Roman" w:hAnsi="Times New Roman"/>
                <w:b/>
              </w:rPr>
            </w:pPr>
          </w:p>
        </w:tc>
        <w:tc>
          <w:tcPr>
            <w:tcW w:w="2835" w:type="dxa"/>
            <w:tcBorders>
              <w:left w:val="single" w:sz="4" w:space="0" w:color="auto"/>
              <w:right w:val="single" w:sz="4" w:space="0" w:color="auto"/>
            </w:tcBorders>
          </w:tcPr>
          <w:p w:rsidR="003A04F8" w:rsidRPr="00444DA2" w:rsidRDefault="003A04F8" w:rsidP="008F1895">
            <w:pPr>
              <w:rPr>
                <w:rFonts w:ascii="Times New Roman" w:hAnsi="Times New Roman"/>
                <w:b/>
              </w:rPr>
            </w:pPr>
          </w:p>
        </w:tc>
        <w:tc>
          <w:tcPr>
            <w:tcW w:w="1842" w:type="dxa"/>
            <w:tcBorders>
              <w:left w:val="single" w:sz="4" w:space="0" w:color="auto"/>
              <w:right w:val="single" w:sz="4" w:space="0" w:color="auto"/>
            </w:tcBorders>
          </w:tcPr>
          <w:p w:rsidR="003A04F8" w:rsidRPr="00444DA2" w:rsidRDefault="003A04F8" w:rsidP="008F1895">
            <w:pPr>
              <w:rPr>
                <w:rFonts w:ascii="Times New Roman" w:hAnsi="Times New Roman"/>
                <w:b/>
              </w:rPr>
            </w:pPr>
          </w:p>
        </w:tc>
        <w:tc>
          <w:tcPr>
            <w:tcW w:w="567" w:type="dxa"/>
            <w:tcBorders>
              <w:left w:val="single" w:sz="4" w:space="0" w:color="auto"/>
            </w:tcBorders>
          </w:tcPr>
          <w:p w:rsidR="003A04F8" w:rsidRPr="00444DA2" w:rsidRDefault="003A04F8" w:rsidP="008F1895">
            <w:pPr>
              <w:rPr>
                <w:rFonts w:ascii="Times New Roman" w:hAnsi="Times New Roman"/>
                <w:b/>
              </w:rPr>
            </w:pPr>
          </w:p>
          <w:p w:rsidR="003A04F8" w:rsidRPr="00444DA2" w:rsidRDefault="003A04F8" w:rsidP="008F1895">
            <w:pPr>
              <w:rPr>
                <w:rFonts w:ascii="Times New Roman" w:hAnsi="Times New Roman"/>
                <w:b/>
              </w:rPr>
            </w:pPr>
          </w:p>
        </w:tc>
        <w:tc>
          <w:tcPr>
            <w:tcW w:w="567" w:type="dxa"/>
          </w:tcPr>
          <w:p w:rsidR="003A04F8" w:rsidRPr="00444DA2" w:rsidRDefault="003A04F8" w:rsidP="008F1895">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t>29</w:t>
            </w:r>
          </w:p>
        </w:tc>
        <w:tc>
          <w:tcPr>
            <w:tcW w:w="573" w:type="dxa"/>
          </w:tcPr>
          <w:p w:rsidR="00D224CE" w:rsidRPr="00444DA2" w:rsidRDefault="00D224CE" w:rsidP="00D224CE">
            <w:pPr>
              <w:pStyle w:val="2"/>
              <w:jc w:val="left"/>
              <w:outlineLvl w:val="1"/>
              <w:rPr>
                <w:b w:val="0"/>
                <w:szCs w:val="22"/>
              </w:rPr>
            </w:pPr>
            <w:r w:rsidRPr="00444DA2">
              <w:rPr>
                <w:b w:val="0"/>
                <w:szCs w:val="22"/>
              </w:rPr>
              <w:t>3.1</w:t>
            </w:r>
          </w:p>
        </w:tc>
        <w:tc>
          <w:tcPr>
            <w:tcW w:w="2127"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Воздействие человека на природу</w:t>
            </w:r>
          </w:p>
        </w:tc>
        <w:tc>
          <w:tcPr>
            <w:tcW w:w="1278"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Урок открытия нового знания</w:t>
            </w:r>
          </w:p>
        </w:tc>
        <w:tc>
          <w:tcPr>
            <w:tcW w:w="2691" w:type="dxa"/>
            <w:tcBorders>
              <w:left w:val="single" w:sz="4" w:space="0" w:color="auto"/>
              <w:right w:val="single" w:sz="4" w:space="0" w:color="auto"/>
            </w:tcBorders>
          </w:tcPr>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 Оценивать роль природы в общественном прогрессе.</w:t>
            </w:r>
          </w:p>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Оценивать ресурсы страны.</w:t>
            </w:r>
          </w:p>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Приводить примеры взаимодействия общества и природы,</w:t>
            </w:r>
            <w:proofErr w:type="gramStart"/>
            <w:r w:rsidRPr="00444DA2">
              <w:rPr>
                <w:rFonts w:ascii="Times New Roman" w:hAnsi="Times New Roman"/>
              </w:rPr>
              <w:t xml:space="preserve"> .</w:t>
            </w:r>
            <w:proofErr w:type="gramEnd"/>
          </w:p>
          <w:p w:rsidR="00D224CE" w:rsidRPr="00444DA2" w:rsidRDefault="00D224CE" w:rsidP="00D224CE">
            <w:pPr>
              <w:pStyle w:val="2"/>
              <w:jc w:val="left"/>
              <w:outlineLvl w:val="1"/>
              <w:rPr>
                <w:b w:val="0"/>
                <w:szCs w:val="22"/>
              </w:rPr>
            </w:pPr>
            <w:r w:rsidRPr="00444DA2">
              <w:rPr>
                <w:b w:val="0"/>
                <w:szCs w:val="22"/>
              </w:rPr>
              <w:t>Находить и извлекать  информацию о состоянии природы</w:t>
            </w:r>
          </w:p>
        </w:tc>
        <w:tc>
          <w:tcPr>
            <w:tcW w:w="1842" w:type="dxa"/>
            <w:tcBorders>
              <w:left w:val="single" w:sz="4" w:space="0" w:color="auto"/>
              <w:right w:val="single" w:sz="4" w:space="0" w:color="auto"/>
            </w:tcBorders>
          </w:tcPr>
          <w:p w:rsidR="00D224CE" w:rsidRPr="00444DA2" w:rsidRDefault="00D224CE" w:rsidP="00D224CE">
            <w:pPr>
              <w:contextualSpacing/>
              <w:rPr>
                <w:rFonts w:ascii="Times New Roman" w:hAnsi="Times New Roman"/>
              </w:rPr>
            </w:pPr>
            <w:r w:rsidRPr="00444DA2">
              <w:rPr>
                <w:rFonts w:ascii="Times New Roman" w:hAnsi="Times New Roman"/>
              </w:rPr>
              <w:t xml:space="preserve">Проявляют доброжелательность и эмоционально-нравственную отзывчивость, </w:t>
            </w:r>
            <w:proofErr w:type="spellStart"/>
            <w:r w:rsidRPr="00444DA2">
              <w:rPr>
                <w:rFonts w:ascii="Times New Roman" w:hAnsi="Times New Roman"/>
              </w:rPr>
              <w:t>эмпатию</w:t>
            </w:r>
            <w:proofErr w:type="spellEnd"/>
            <w:r w:rsidRPr="00444DA2">
              <w:rPr>
                <w:rFonts w:ascii="Times New Roman" w:hAnsi="Times New Roman"/>
              </w:rPr>
              <w:t xml:space="preserve"> как понимание чу</w:t>
            </w:r>
            <w:proofErr w:type="gramStart"/>
            <w:r w:rsidRPr="00444DA2">
              <w:rPr>
                <w:rFonts w:ascii="Times New Roman" w:hAnsi="Times New Roman"/>
              </w:rPr>
              <w:t>вств др</w:t>
            </w:r>
            <w:proofErr w:type="gramEnd"/>
            <w:r w:rsidRPr="00444DA2">
              <w:rPr>
                <w:rFonts w:ascii="Times New Roman" w:hAnsi="Times New Roman"/>
              </w:rPr>
              <w:t>угих людей и сопереживают им.</w:t>
            </w:r>
          </w:p>
        </w:tc>
        <w:tc>
          <w:tcPr>
            <w:tcW w:w="2835" w:type="dxa"/>
            <w:tcBorders>
              <w:left w:val="single" w:sz="4" w:space="0" w:color="auto"/>
              <w:right w:val="single" w:sz="4" w:space="0" w:color="auto"/>
            </w:tcBorders>
          </w:tcPr>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 xml:space="preserve">Познавательные: </w:t>
            </w:r>
            <w:r w:rsidRPr="00444DA2">
              <w:rPr>
                <w:sz w:val="22"/>
                <w:szCs w:val="22"/>
              </w:rPr>
              <w:t>самостоятельно выделяют и формулируют познавательную цель; используют общие приёмы решения поставленных задач.</w:t>
            </w:r>
          </w:p>
          <w:p w:rsidR="00D224CE" w:rsidRPr="00444DA2" w:rsidRDefault="00D224CE" w:rsidP="00D224CE">
            <w:pPr>
              <w:pStyle w:val="aa"/>
              <w:spacing w:before="0" w:beforeAutospacing="0" w:after="0" w:afterAutospacing="0"/>
              <w:contextualSpacing/>
              <w:rPr>
                <w:sz w:val="22"/>
                <w:szCs w:val="22"/>
              </w:rPr>
            </w:pPr>
            <w:proofErr w:type="gramStart"/>
            <w:r w:rsidRPr="00444DA2">
              <w:rPr>
                <w:b/>
                <w:bCs/>
                <w:iCs/>
                <w:sz w:val="22"/>
                <w:szCs w:val="22"/>
              </w:rPr>
              <w:t xml:space="preserve">Коммуникативные: </w:t>
            </w:r>
            <w:r w:rsidRPr="00444DA2">
              <w:rPr>
                <w:sz w:val="22"/>
                <w:szCs w:val="22"/>
              </w:rPr>
              <w:t>участвуют коллективом в обсуждении проблем; проявляют активность во взаимодействии для решения коммуникативных и познавательных задач.</w:t>
            </w:r>
            <w:proofErr w:type="gramEnd"/>
          </w:p>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 xml:space="preserve">Регулятивные: </w:t>
            </w:r>
            <w:r w:rsidRPr="00444DA2">
              <w:rPr>
                <w:sz w:val="22"/>
                <w:szCs w:val="22"/>
              </w:rPr>
              <w:t>планируют свои действия в соответствии с поставленной задачей и условиями её реализации; оценивают правильность выполнения действия.</w:t>
            </w:r>
          </w:p>
          <w:p w:rsidR="00D224CE" w:rsidRPr="00444DA2" w:rsidRDefault="00D224CE" w:rsidP="00D224CE">
            <w:pPr>
              <w:contextualSpacing/>
              <w:rPr>
                <w:rFonts w:ascii="Times New Roman" w:hAnsi="Times New Roman"/>
              </w:rPr>
            </w:pPr>
          </w:p>
        </w:tc>
        <w:tc>
          <w:tcPr>
            <w:tcW w:w="1842" w:type="dxa"/>
            <w:tcBorders>
              <w:left w:val="single" w:sz="4" w:space="0" w:color="auto"/>
              <w:right w:val="single" w:sz="4" w:space="0" w:color="auto"/>
            </w:tcBorders>
          </w:tcPr>
          <w:p w:rsidR="00D224CE" w:rsidRPr="00444DA2" w:rsidRDefault="00D224CE" w:rsidP="00D224CE">
            <w:pPr>
              <w:pStyle w:val="aa"/>
              <w:spacing w:before="0" w:beforeAutospacing="0" w:after="0" w:afterAutospacing="0"/>
              <w:contextualSpacing/>
              <w:rPr>
                <w:sz w:val="22"/>
                <w:szCs w:val="22"/>
              </w:rPr>
            </w:pPr>
            <w:r w:rsidRPr="00444DA2">
              <w:rPr>
                <w:sz w:val="22"/>
                <w:szCs w:val="22"/>
              </w:rPr>
              <w:t>Научатся: определять, что такое экологическая угроза, характеризовать воздействие человека на природу: давать определения понятиям и терминам</w:t>
            </w:r>
          </w:p>
          <w:p w:rsidR="00D224CE" w:rsidRPr="00444DA2" w:rsidRDefault="00D224CE" w:rsidP="00D224CE">
            <w:pPr>
              <w:pStyle w:val="aa"/>
              <w:spacing w:before="0" w:beforeAutospacing="0" w:after="0" w:afterAutospacing="0"/>
              <w:contextualSpacing/>
              <w:rPr>
                <w:sz w:val="22"/>
                <w:szCs w:val="22"/>
              </w:rPr>
            </w:pPr>
            <w:r w:rsidRPr="00444DA2">
              <w:rPr>
                <w:sz w:val="22"/>
                <w:szCs w:val="22"/>
              </w:rPr>
              <w:t>естественное загрязнение,</w:t>
            </w:r>
          </w:p>
          <w:p w:rsidR="00D224CE" w:rsidRPr="00444DA2" w:rsidRDefault="00D224CE" w:rsidP="00D224CE">
            <w:pPr>
              <w:pStyle w:val="aa"/>
              <w:spacing w:before="0" w:beforeAutospacing="0" w:after="0" w:afterAutospacing="0"/>
              <w:contextualSpacing/>
              <w:rPr>
                <w:sz w:val="22"/>
                <w:szCs w:val="22"/>
              </w:rPr>
            </w:pPr>
            <w:r w:rsidRPr="00444DA2">
              <w:rPr>
                <w:sz w:val="22"/>
                <w:szCs w:val="22"/>
              </w:rPr>
              <w:t>деятельность человека, промышленное загрязнение воздуха, смог, биосфера,</w:t>
            </w:r>
          </w:p>
          <w:p w:rsidR="00D224CE" w:rsidRPr="00444DA2" w:rsidRDefault="00D224CE" w:rsidP="00D224CE">
            <w:pPr>
              <w:pStyle w:val="aa"/>
              <w:spacing w:before="0" w:beforeAutospacing="0" w:after="0" w:afterAutospacing="0"/>
              <w:contextualSpacing/>
              <w:rPr>
                <w:sz w:val="22"/>
                <w:szCs w:val="22"/>
              </w:rPr>
            </w:pPr>
            <w:r w:rsidRPr="00444DA2">
              <w:rPr>
                <w:sz w:val="22"/>
                <w:szCs w:val="22"/>
              </w:rPr>
              <w:t>промышленные и бытовые отходы, свалка, полигон, экологический кризис, браконьер,</w:t>
            </w:r>
          </w:p>
          <w:p w:rsidR="00D224CE" w:rsidRPr="00444DA2" w:rsidRDefault="00D224CE" w:rsidP="00D224CE">
            <w:pPr>
              <w:pStyle w:val="aa"/>
              <w:spacing w:before="0" w:beforeAutospacing="0" w:after="0" w:afterAutospacing="0"/>
              <w:contextualSpacing/>
              <w:rPr>
                <w:sz w:val="22"/>
                <w:szCs w:val="22"/>
              </w:rPr>
            </w:pPr>
            <w:r w:rsidRPr="00444DA2">
              <w:rPr>
                <w:sz w:val="22"/>
                <w:szCs w:val="22"/>
              </w:rPr>
              <w:t xml:space="preserve">глобальная проблема, великое экологическое </w:t>
            </w:r>
            <w:r w:rsidRPr="00444DA2">
              <w:rPr>
                <w:sz w:val="22"/>
                <w:szCs w:val="22"/>
              </w:rPr>
              <w:lastRenderedPageBreak/>
              <w:t xml:space="preserve">правило, </w:t>
            </w:r>
            <w:proofErr w:type="spellStart"/>
            <w:r w:rsidRPr="00444DA2">
              <w:rPr>
                <w:sz w:val="22"/>
                <w:szCs w:val="22"/>
              </w:rPr>
              <w:t>исчерпаемые</w:t>
            </w:r>
            <w:proofErr w:type="spellEnd"/>
            <w:r w:rsidRPr="00444DA2">
              <w:rPr>
                <w:sz w:val="22"/>
                <w:szCs w:val="22"/>
              </w:rPr>
              <w:t xml:space="preserve"> и неисчерпаемые природные ресурсы.</w:t>
            </w:r>
          </w:p>
          <w:p w:rsidR="00D224CE" w:rsidRPr="00444DA2" w:rsidRDefault="00D224CE" w:rsidP="00D224CE">
            <w:pPr>
              <w:contextualSpacing/>
              <w:rPr>
                <w:rFonts w:ascii="Times New Roman" w:hAnsi="Times New Roman"/>
              </w:rPr>
            </w:pPr>
          </w:p>
        </w:tc>
        <w:tc>
          <w:tcPr>
            <w:tcW w:w="567" w:type="dxa"/>
            <w:tcBorders>
              <w:left w:val="single" w:sz="4" w:space="0" w:color="auto"/>
            </w:tcBorders>
          </w:tcPr>
          <w:p w:rsidR="00D224CE" w:rsidRPr="00444DA2" w:rsidRDefault="00D224CE" w:rsidP="00D224CE">
            <w:pPr>
              <w:rPr>
                <w:rFonts w:ascii="Times New Roman" w:hAnsi="Times New Roman"/>
                <w:b/>
              </w:rPr>
            </w:pPr>
          </w:p>
        </w:tc>
        <w:tc>
          <w:tcPr>
            <w:tcW w:w="567" w:type="dxa"/>
          </w:tcPr>
          <w:p w:rsidR="00D224CE" w:rsidRPr="00444DA2" w:rsidRDefault="00D224CE" w:rsidP="00D224CE">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lastRenderedPageBreak/>
              <w:t>30</w:t>
            </w:r>
          </w:p>
        </w:tc>
        <w:tc>
          <w:tcPr>
            <w:tcW w:w="573" w:type="dxa"/>
          </w:tcPr>
          <w:p w:rsidR="00D224CE" w:rsidRPr="00444DA2" w:rsidRDefault="00D224CE" w:rsidP="00D224CE">
            <w:pPr>
              <w:pStyle w:val="2"/>
              <w:jc w:val="left"/>
              <w:outlineLvl w:val="1"/>
              <w:rPr>
                <w:b w:val="0"/>
                <w:szCs w:val="22"/>
              </w:rPr>
            </w:pPr>
            <w:r w:rsidRPr="00444DA2">
              <w:rPr>
                <w:b w:val="0"/>
                <w:szCs w:val="22"/>
              </w:rPr>
              <w:t>3.2</w:t>
            </w:r>
          </w:p>
        </w:tc>
        <w:tc>
          <w:tcPr>
            <w:tcW w:w="2127"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Охранять природу – значит охранять жизнь</w:t>
            </w:r>
          </w:p>
        </w:tc>
        <w:tc>
          <w:tcPr>
            <w:tcW w:w="1278"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Урок открытия нового знания</w:t>
            </w:r>
          </w:p>
        </w:tc>
        <w:tc>
          <w:tcPr>
            <w:tcW w:w="2691" w:type="dxa"/>
            <w:tcBorders>
              <w:left w:val="single" w:sz="4" w:space="0" w:color="auto"/>
              <w:right w:val="single" w:sz="4" w:space="0" w:color="auto"/>
            </w:tcBorders>
          </w:tcPr>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Раскрывать связь прав и обязанностей граждан России.</w:t>
            </w:r>
          </w:p>
          <w:p w:rsidR="00D224CE" w:rsidRPr="00444DA2" w:rsidRDefault="00D224CE" w:rsidP="00D224CE">
            <w:pPr>
              <w:pStyle w:val="2"/>
              <w:jc w:val="left"/>
              <w:outlineLvl w:val="1"/>
              <w:rPr>
                <w:b w:val="0"/>
                <w:szCs w:val="22"/>
              </w:rPr>
            </w:pPr>
            <w:r w:rsidRPr="00444DA2">
              <w:rPr>
                <w:b w:val="0"/>
                <w:szCs w:val="22"/>
              </w:rPr>
              <w:t>Приводить примеры, моделировать ситуации, связанные с последствиями нарушения конституционных обязанностей</w:t>
            </w:r>
          </w:p>
        </w:tc>
        <w:tc>
          <w:tcPr>
            <w:tcW w:w="1842" w:type="dxa"/>
            <w:tcBorders>
              <w:left w:val="single" w:sz="4" w:space="0" w:color="auto"/>
              <w:right w:val="single" w:sz="4" w:space="0" w:color="auto"/>
            </w:tcBorders>
          </w:tcPr>
          <w:p w:rsidR="00D224CE" w:rsidRPr="00444DA2" w:rsidRDefault="00D224CE" w:rsidP="00D224CE">
            <w:pPr>
              <w:contextualSpacing/>
              <w:rPr>
                <w:rFonts w:ascii="Times New Roman" w:hAnsi="Times New Roman"/>
              </w:rPr>
            </w:pPr>
            <w:r w:rsidRPr="00444DA2">
              <w:rPr>
                <w:rFonts w:ascii="Times New Roman" w:hAnsi="Times New Roman"/>
              </w:rPr>
              <w:t>Выражают адекватное понимание причин успешности/</w:t>
            </w:r>
            <w:proofErr w:type="spellStart"/>
            <w:r w:rsidRPr="00444DA2">
              <w:rPr>
                <w:rFonts w:ascii="Times New Roman" w:hAnsi="Times New Roman"/>
              </w:rPr>
              <w:t>неуспешности</w:t>
            </w:r>
            <w:proofErr w:type="spellEnd"/>
            <w:r w:rsidRPr="00444DA2">
              <w:rPr>
                <w:rFonts w:ascii="Times New Roman" w:hAnsi="Times New Roman"/>
              </w:rPr>
              <w:t xml:space="preserve"> учебной деятельности, устойчивую учебно-познавательную мотивацию учения.</w:t>
            </w:r>
          </w:p>
        </w:tc>
        <w:tc>
          <w:tcPr>
            <w:tcW w:w="2835" w:type="dxa"/>
            <w:tcBorders>
              <w:left w:val="single" w:sz="4" w:space="0" w:color="auto"/>
              <w:right w:val="single" w:sz="4" w:space="0" w:color="auto"/>
            </w:tcBorders>
          </w:tcPr>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 xml:space="preserve">Познавательные: </w:t>
            </w:r>
            <w:r w:rsidRPr="00444DA2">
              <w:rPr>
                <w:sz w:val="22"/>
                <w:szCs w:val="22"/>
              </w:rPr>
              <w:t xml:space="preserve">самостоятельно выделяют и формулируют познавательную цель; используют общие приёмы </w:t>
            </w:r>
            <w:r w:rsidRPr="00444DA2">
              <w:rPr>
                <w:b/>
                <w:bCs/>
                <w:iCs/>
                <w:sz w:val="22"/>
                <w:szCs w:val="22"/>
              </w:rPr>
              <w:t>Коммуникативные</w:t>
            </w:r>
            <w:r w:rsidRPr="00444DA2">
              <w:rPr>
                <w:sz w:val="22"/>
                <w:szCs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планируют свои действия в соответствии с поставленной задачей и условиями ее реализации решения поставленных задач.</w:t>
            </w:r>
          </w:p>
          <w:p w:rsidR="00D224CE" w:rsidRPr="00444DA2" w:rsidRDefault="00D224CE" w:rsidP="00D224CE">
            <w:pPr>
              <w:pStyle w:val="aa"/>
              <w:spacing w:before="0" w:beforeAutospacing="0" w:after="0" w:afterAutospacing="0"/>
              <w:contextualSpacing/>
              <w:rPr>
                <w:sz w:val="22"/>
                <w:szCs w:val="22"/>
              </w:rPr>
            </w:pPr>
          </w:p>
        </w:tc>
        <w:tc>
          <w:tcPr>
            <w:tcW w:w="1842" w:type="dxa"/>
            <w:tcBorders>
              <w:left w:val="single" w:sz="4" w:space="0" w:color="auto"/>
              <w:right w:val="single" w:sz="4" w:space="0" w:color="auto"/>
            </w:tcBorders>
          </w:tcPr>
          <w:p w:rsidR="00D224CE" w:rsidRPr="00444DA2" w:rsidRDefault="00D224CE" w:rsidP="00D224CE">
            <w:pPr>
              <w:pStyle w:val="aa"/>
              <w:spacing w:before="0" w:beforeAutospacing="0" w:after="0" w:afterAutospacing="0"/>
              <w:contextualSpacing/>
              <w:rPr>
                <w:sz w:val="22"/>
                <w:szCs w:val="22"/>
              </w:rPr>
            </w:pPr>
            <w:r w:rsidRPr="00444DA2">
              <w:rPr>
                <w:sz w:val="22"/>
                <w:szCs w:val="22"/>
              </w:rPr>
              <w:t>Научатся давать определение понятиям: экологическая мораль, ресурсы, заповедник, биосферный заповедник, национальный парк;</w:t>
            </w:r>
          </w:p>
          <w:p w:rsidR="00D224CE" w:rsidRPr="00444DA2" w:rsidRDefault="00D224CE" w:rsidP="00D224CE">
            <w:pPr>
              <w:pStyle w:val="aa"/>
              <w:spacing w:before="0" w:beforeAutospacing="0" w:after="0" w:afterAutospacing="0"/>
              <w:contextualSpacing/>
              <w:rPr>
                <w:sz w:val="22"/>
                <w:szCs w:val="22"/>
              </w:rPr>
            </w:pPr>
            <w:r w:rsidRPr="00444DA2">
              <w:rPr>
                <w:sz w:val="22"/>
                <w:szCs w:val="22"/>
              </w:rPr>
              <w:t>характеризовать правила экологической морали.</w:t>
            </w:r>
          </w:p>
          <w:p w:rsidR="00D224CE" w:rsidRPr="00444DA2" w:rsidRDefault="00D224CE" w:rsidP="00D224CE">
            <w:pPr>
              <w:pStyle w:val="aa"/>
              <w:spacing w:before="0" w:beforeAutospacing="0" w:after="0" w:afterAutospacing="0"/>
              <w:contextualSpacing/>
              <w:rPr>
                <w:sz w:val="22"/>
                <w:szCs w:val="22"/>
              </w:rPr>
            </w:pPr>
          </w:p>
        </w:tc>
        <w:tc>
          <w:tcPr>
            <w:tcW w:w="567" w:type="dxa"/>
            <w:tcBorders>
              <w:left w:val="single" w:sz="4" w:space="0" w:color="auto"/>
            </w:tcBorders>
          </w:tcPr>
          <w:p w:rsidR="00D224CE" w:rsidRPr="00444DA2" w:rsidRDefault="00D224CE" w:rsidP="00D224CE">
            <w:pPr>
              <w:rPr>
                <w:rFonts w:ascii="Times New Roman" w:hAnsi="Times New Roman"/>
                <w:b/>
              </w:rPr>
            </w:pPr>
          </w:p>
        </w:tc>
        <w:tc>
          <w:tcPr>
            <w:tcW w:w="567" w:type="dxa"/>
          </w:tcPr>
          <w:p w:rsidR="00D224CE" w:rsidRPr="00444DA2" w:rsidRDefault="00D224CE" w:rsidP="00D224CE">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t>31</w:t>
            </w:r>
          </w:p>
        </w:tc>
        <w:tc>
          <w:tcPr>
            <w:tcW w:w="573" w:type="dxa"/>
          </w:tcPr>
          <w:p w:rsidR="00D224CE" w:rsidRPr="00444DA2" w:rsidRDefault="00D224CE" w:rsidP="00D224CE">
            <w:pPr>
              <w:pStyle w:val="2"/>
              <w:jc w:val="left"/>
              <w:outlineLvl w:val="1"/>
              <w:rPr>
                <w:b w:val="0"/>
                <w:szCs w:val="22"/>
              </w:rPr>
            </w:pPr>
            <w:r w:rsidRPr="00444DA2">
              <w:rPr>
                <w:b w:val="0"/>
                <w:szCs w:val="22"/>
              </w:rPr>
              <w:t>3.3</w:t>
            </w:r>
          </w:p>
        </w:tc>
        <w:tc>
          <w:tcPr>
            <w:tcW w:w="2127"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Закон на страже природы</w:t>
            </w:r>
          </w:p>
        </w:tc>
        <w:tc>
          <w:tcPr>
            <w:tcW w:w="1278" w:type="dxa"/>
            <w:tcBorders>
              <w:right w:val="single" w:sz="4" w:space="0" w:color="auto"/>
            </w:tcBorders>
          </w:tcPr>
          <w:p w:rsidR="00D224CE" w:rsidRPr="00444DA2" w:rsidRDefault="00D224CE" w:rsidP="00D224CE">
            <w:pPr>
              <w:pStyle w:val="2"/>
              <w:jc w:val="left"/>
              <w:outlineLvl w:val="1"/>
              <w:rPr>
                <w:b w:val="0"/>
                <w:szCs w:val="22"/>
              </w:rPr>
            </w:pPr>
            <w:r w:rsidRPr="00444DA2">
              <w:rPr>
                <w:b w:val="0"/>
                <w:szCs w:val="22"/>
              </w:rPr>
              <w:t>Урок открытия нового знания</w:t>
            </w:r>
          </w:p>
        </w:tc>
        <w:tc>
          <w:tcPr>
            <w:tcW w:w="2691" w:type="dxa"/>
            <w:tcBorders>
              <w:left w:val="single" w:sz="4" w:space="0" w:color="auto"/>
              <w:right w:val="single" w:sz="4" w:space="0" w:color="auto"/>
            </w:tcBorders>
          </w:tcPr>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Формирование у учащихся умений построения и реализации новых знаний (понятий, способов действий):</w:t>
            </w:r>
          </w:p>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lastRenderedPageBreak/>
              <w:t>Приводить примеры конституционных обязанностей.</w:t>
            </w:r>
          </w:p>
          <w:p w:rsidR="00D224CE" w:rsidRPr="00444DA2" w:rsidRDefault="00D224CE" w:rsidP="00D224CE">
            <w:pPr>
              <w:shd w:val="clear" w:color="auto" w:fill="FFFFFF"/>
              <w:contextualSpacing/>
              <w:rPr>
                <w:rFonts w:ascii="Times New Roman" w:hAnsi="Times New Roman"/>
              </w:rPr>
            </w:pPr>
            <w:r w:rsidRPr="00444DA2">
              <w:rPr>
                <w:rFonts w:ascii="Times New Roman" w:hAnsi="Times New Roman"/>
              </w:rPr>
              <w:t>Приводить примеры деятельности правоохранительных органов по защите природы.</w:t>
            </w:r>
          </w:p>
          <w:p w:rsidR="00D224CE" w:rsidRPr="00444DA2" w:rsidRDefault="00D224CE" w:rsidP="00D224CE">
            <w:pPr>
              <w:pStyle w:val="2"/>
              <w:jc w:val="left"/>
              <w:outlineLvl w:val="1"/>
              <w:rPr>
                <w:b w:val="0"/>
                <w:szCs w:val="22"/>
              </w:rPr>
            </w:pPr>
            <w:r w:rsidRPr="00444DA2">
              <w:rPr>
                <w:b w:val="0"/>
                <w:szCs w:val="22"/>
              </w:rPr>
              <w:t>Находить и извлекать  информацию из педагогически адаптированных источников</w:t>
            </w:r>
          </w:p>
        </w:tc>
        <w:tc>
          <w:tcPr>
            <w:tcW w:w="1842" w:type="dxa"/>
            <w:tcBorders>
              <w:left w:val="single" w:sz="4" w:space="0" w:color="auto"/>
              <w:right w:val="single" w:sz="4" w:space="0" w:color="auto"/>
            </w:tcBorders>
          </w:tcPr>
          <w:p w:rsidR="00D224CE" w:rsidRPr="00444DA2" w:rsidRDefault="00D224CE" w:rsidP="00D224CE">
            <w:pPr>
              <w:contextualSpacing/>
              <w:rPr>
                <w:rFonts w:ascii="Times New Roman" w:hAnsi="Times New Roman"/>
              </w:rPr>
            </w:pPr>
            <w:r w:rsidRPr="00444DA2">
              <w:rPr>
                <w:rFonts w:ascii="Times New Roman" w:hAnsi="Times New Roman"/>
              </w:rPr>
              <w:lastRenderedPageBreak/>
              <w:t>Выражают адекватное понимание причин успешности/</w:t>
            </w:r>
            <w:proofErr w:type="spellStart"/>
            <w:r w:rsidRPr="00444DA2">
              <w:rPr>
                <w:rFonts w:ascii="Times New Roman" w:hAnsi="Times New Roman"/>
              </w:rPr>
              <w:t>неус</w:t>
            </w:r>
            <w:r w:rsidRPr="00444DA2">
              <w:rPr>
                <w:rFonts w:ascii="Times New Roman" w:hAnsi="Times New Roman"/>
              </w:rPr>
              <w:lastRenderedPageBreak/>
              <w:t>пешности</w:t>
            </w:r>
            <w:proofErr w:type="spellEnd"/>
            <w:r w:rsidRPr="00444DA2">
              <w:rPr>
                <w:rFonts w:ascii="Times New Roman" w:hAnsi="Times New Roman"/>
              </w:rPr>
              <w:t xml:space="preserve"> учебной деятельности, устойчивую учебно-познавательную мотивацию учения.</w:t>
            </w:r>
          </w:p>
        </w:tc>
        <w:tc>
          <w:tcPr>
            <w:tcW w:w="2835" w:type="dxa"/>
            <w:tcBorders>
              <w:left w:val="single" w:sz="4" w:space="0" w:color="auto"/>
              <w:right w:val="single" w:sz="4" w:space="0" w:color="auto"/>
            </w:tcBorders>
          </w:tcPr>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lastRenderedPageBreak/>
              <w:t>Познавательные:</w:t>
            </w:r>
            <w:r w:rsidRPr="00444DA2">
              <w:rPr>
                <w:sz w:val="22"/>
                <w:szCs w:val="22"/>
              </w:rPr>
              <w:t xml:space="preserve"> самостоятельно создают алгоритмы деятельности при решении проблем различного характера.</w:t>
            </w:r>
          </w:p>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lastRenderedPageBreak/>
              <w:t>Коммуникативные</w:t>
            </w:r>
            <w:r w:rsidRPr="00444DA2">
              <w:rPr>
                <w:sz w:val="22"/>
                <w:szCs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планируют свои действия в соответствии с поставленной задачей и условиями её реализации.</w:t>
            </w:r>
          </w:p>
        </w:tc>
        <w:tc>
          <w:tcPr>
            <w:tcW w:w="1842" w:type="dxa"/>
            <w:tcBorders>
              <w:left w:val="single" w:sz="4" w:space="0" w:color="auto"/>
              <w:right w:val="single" w:sz="4" w:space="0" w:color="auto"/>
            </w:tcBorders>
          </w:tcPr>
          <w:p w:rsidR="00D224CE" w:rsidRPr="00444DA2" w:rsidRDefault="00D224CE" w:rsidP="00D224CE">
            <w:pPr>
              <w:contextualSpacing/>
              <w:rPr>
                <w:rFonts w:ascii="Times New Roman" w:hAnsi="Times New Roman"/>
              </w:rPr>
            </w:pPr>
            <w:r w:rsidRPr="00444DA2">
              <w:rPr>
                <w:rFonts w:ascii="Times New Roman" w:hAnsi="Times New Roman"/>
              </w:rPr>
              <w:lastRenderedPageBreak/>
              <w:t xml:space="preserve">Научатся определять, какие законы стоят на страже охраны </w:t>
            </w:r>
            <w:r w:rsidRPr="00444DA2">
              <w:rPr>
                <w:rFonts w:ascii="Times New Roman" w:hAnsi="Times New Roman"/>
              </w:rPr>
              <w:lastRenderedPageBreak/>
              <w:t>природы.</w:t>
            </w:r>
          </w:p>
        </w:tc>
        <w:tc>
          <w:tcPr>
            <w:tcW w:w="567" w:type="dxa"/>
            <w:tcBorders>
              <w:left w:val="single" w:sz="4" w:space="0" w:color="auto"/>
            </w:tcBorders>
          </w:tcPr>
          <w:p w:rsidR="00D224CE" w:rsidRPr="00444DA2" w:rsidRDefault="00D224CE" w:rsidP="00D224CE">
            <w:pPr>
              <w:rPr>
                <w:rFonts w:ascii="Times New Roman" w:hAnsi="Times New Roman"/>
                <w:b/>
              </w:rPr>
            </w:pPr>
          </w:p>
        </w:tc>
        <w:tc>
          <w:tcPr>
            <w:tcW w:w="567" w:type="dxa"/>
          </w:tcPr>
          <w:p w:rsidR="00D224CE" w:rsidRPr="00444DA2" w:rsidRDefault="00D224CE" w:rsidP="00D224CE">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lastRenderedPageBreak/>
              <w:t>32</w:t>
            </w:r>
          </w:p>
        </w:tc>
        <w:tc>
          <w:tcPr>
            <w:tcW w:w="573" w:type="dxa"/>
          </w:tcPr>
          <w:p w:rsidR="00D224CE" w:rsidRPr="00444DA2" w:rsidRDefault="00D224CE" w:rsidP="00D224CE">
            <w:pPr>
              <w:pStyle w:val="2"/>
              <w:jc w:val="left"/>
              <w:outlineLvl w:val="1"/>
              <w:rPr>
                <w:b w:val="0"/>
                <w:szCs w:val="22"/>
              </w:rPr>
            </w:pPr>
            <w:r w:rsidRPr="00444DA2">
              <w:rPr>
                <w:b w:val="0"/>
                <w:szCs w:val="22"/>
              </w:rPr>
              <w:t>3.4</w:t>
            </w:r>
          </w:p>
        </w:tc>
        <w:tc>
          <w:tcPr>
            <w:tcW w:w="2127" w:type="dxa"/>
          </w:tcPr>
          <w:p w:rsidR="00D224CE" w:rsidRPr="00444DA2" w:rsidRDefault="00D224CE" w:rsidP="00D224CE">
            <w:pPr>
              <w:pStyle w:val="2"/>
              <w:jc w:val="left"/>
              <w:outlineLvl w:val="1"/>
              <w:rPr>
                <w:szCs w:val="22"/>
              </w:rPr>
            </w:pPr>
            <w:r w:rsidRPr="00444DA2">
              <w:rPr>
                <w:b w:val="0"/>
                <w:szCs w:val="22"/>
              </w:rPr>
              <w:t>Практикум по теме « Человек и природа»</w:t>
            </w:r>
          </w:p>
        </w:tc>
        <w:tc>
          <w:tcPr>
            <w:tcW w:w="1278" w:type="dxa"/>
          </w:tcPr>
          <w:p w:rsidR="00D224CE" w:rsidRPr="00444DA2" w:rsidRDefault="00D224CE" w:rsidP="00D224CE">
            <w:pPr>
              <w:pStyle w:val="2"/>
              <w:jc w:val="left"/>
              <w:outlineLvl w:val="1"/>
              <w:rPr>
                <w:b w:val="0"/>
                <w:szCs w:val="22"/>
              </w:rPr>
            </w:pPr>
            <w:r w:rsidRPr="00444DA2">
              <w:rPr>
                <w:b w:val="0"/>
                <w:szCs w:val="22"/>
              </w:rPr>
              <w:t>Урок развивающего контроля</w:t>
            </w:r>
          </w:p>
        </w:tc>
        <w:tc>
          <w:tcPr>
            <w:tcW w:w="2691" w:type="dxa"/>
          </w:tcPr>
          <w:p w:rsidR="00D224CE" w:rsidRPr="00444DA2" w:rsidRDefault="00D224CE" w:rsidP="00D224CE">
            <w:pPr>
              <w:pStyle w:val="2"/>
              <w:jc w:val="left"/>
              <w:outlineLvl w:val="1"/>
              <w:rPr>
                <w:b w:val="0"/>
                <w:szCs w:val="22"/>
              </w:rPr>
            </w:pPr>
            <w:r w:rsidRPr="00444DA2">
              <w:rPr>
                <w:b w:val="0"/>
                <w:szCs w:val="22"/>
              </w:rPr>
              <w:t>Формирование у учащихся умений построения и реализации новых знани</w:t>
            </w:r>
            <w:proofErr w:type="gramStart"/>
            <w:r w:rsidRPr="00444DA2">
              <w:rPr>
                <w:b w:val="0"/>
                <w:szCs w:val="22"/>
              </w:rPr>
              <w:t>й(</w:t>
            </w:r>
            <w:proofErr w:type="gramEnd"/>
            <w:r w:rsidRPr="00444DA2">
              <w:rPr>
                <w:b w:val="0"/>
                <w:szCs w:val="22"/>
              </w:rPr>
              <w:t xml:space="preserve"> понятий, способов действий);фронтальная беседа, комплексное повторение. </w:t>
            </w:r>
          </w:p>
        </w:tc>
        <w:tc>
          <w:tcPr>
            <w:tcW w:w="1842" w:type="dxa"/>
          </w:tcPr>
          <w:p w:rsidR="00D224CE" w:rsidRPr="00444DA2" w:rsidRDefault="00D224CE" w:rsidP="00D224CE">
            <w:pPr>
              <w:contextualSpacing/>
              <w:rPr>
                <w:rFonts w:ascii="Times New Roman" w:hAnsi="Times New Roman"/>
              </w:rPr>
            </w:pPr>
            <w:r w:rsidRPr="00444DA2">
              <w:rPr>
                <w:rFonts w:ascii="Times New Roman" w:hAnsi="Times New Roman"/>
              </w:rPr>
              <w:t>Определяют свою личностную позицию, адекватную дифференцированную оценку своей успешности.</w:t>
            </w:r>
          </w:p>
        </w:tc>
        <w:tc>
          <w:tcPr>
            <w:tcW w:w="2835" w:type="dxa"/>
          </w:tcPr>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Познавательные:</w:t>
            </w:r>
            <w:r w:rsidRPr="00444DA2">
              <w:rPr>
                <w:sz w:val="22"/>
                <w:szCs w:val="22"/>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224CE" w:rsidRPr="00444DA2" w:rsidRDefault="00D224CE" w:rsidP="00D224CE">
            <w:pPr>
              <w:pStyle w:val="aa"/>
              <w:spacing w:before="0" w:beforeAutospacing="0" w:after="0" w:afterAutospacing="0"/>
              <w:contextualSpacing/>
              <w:rPr>
                <w:sz w:val="22"/>
                <w:szCs w:val="22"/>
              </w:rPr>
            </w:pPr>
            <w:r w:rsidRPr="00444DA2">
              <w:rPr>
                <w:b/>
                <w:bCs/>
                <w:iCs/>
                <w:sz w:val="22"/>
                <w:szCs w:val="22"/>
              </w:rPr>
              <w:t>Коммуникативные:</w:t>
            </w:r>
            <w:r w:rsidRPr="00444DA2">
              <w:rPr>
                <w:sz w:val="22"/>
                <w:szCs w:val="22"/>
              </w:rPr>
              <w:t xml:space="preserve"> адекватно используют речевые средства для эффективного решения коммуникативных задач.</w:t>
            </w:r>
          </w:p>
          <w:p w:rsidR="00D224CE" w:rsidRPr="00444DA2" w:rsidRDefault="00D224CE" w:rsidP="006D3A25">
            <w:pPr>
              <w:pStyle w:val="aa"/>
              <w:spacing w:before="0" w:beforeAutospacing="0" w:after="0" w:afterAutospacing="0"/>
              <w:contextualSpacing/>
              <w:rPr>
                <w:sz w:val="22"/>
                <w:szCs w:val="22"/>
              </w:rPr>
            </w:pPr>
            <w:r w:rsidRPr="00444DA2">
              <w:rPr>
                <w:b/>
                <w:bCs/>
                <w:iCs/>
                <w:sz w:val="22"/>
                <w:szCs w:val="22"/>
              </w:rPr>
              <w:t>Регулятивные:</w:t>
            </w:r>
            <w:r w:rsidRPr="00444DA2">
              <w:rPr>
                <w:sz w:val="22"/>
                <w:szCs w:val="22"/>
              </w:rPr>
              <w:t xml:space="preserve"> планируют свои действия в соответствии с </w:t>
            </w:r>
            <w:r w:rsidRPr="00444DA2">
              <w:rPr>
                <w:sz w:val="22"/>
                <w:szCs w:val="22"/>
              </w:rPr>
              <w:lastRenderedPageBreak/>
              <w:t xml:space="preserve">поставленной задачей </w:t>
            </w:r>
          </w:p>
        </w:tc>
        <w:tc>
          <w:tcPr>
            <w:tcW w:w="1842" w:type="dxa"/>
          </w:tcPr>
          <w:p w:rsidR="00D224CE" w:rsidRPr="00444DA2" w:rsidRDefault="00D224CE" w:rsidP="00D224CE">
            <w:pPr>
              <w:contextualSpacing/>
              <w:rPr>
                <w:rFonts w:ascii="Times New Roman" w:hAnsi="Times New Roman"/>
              </w:rPr>
            </w:pPr>
            <w:r w:rsidRPr="00444DA2">
              <w:rPr>
                <w:rFonts w:ascii="Times New Roman" w:hAnsi="Times New Roman"/>
              </w:rPr>
              <w:lastRenderedPageBreak/>
              <w:t>Научатся анализировать свое отношение к окружающей среде.</w:t>
            </w:r>
          </w:p>
        </w:tc>
        <w:tc>
          <w:tcPr>
            <w:tcW w:w="567" w:type="dxa"/>
          </w:tcPr>
          <w:p w:rsidR="00D224CE" w:rsidRPr="00444DA2" w:rsidRDefault="00D224CE" w:rsidP="00D224CE">
            <w:pPr>
              <w:rPr>
                <w:rFonts w:ascii="Times New Roman" w:hAnsi="Times New Roman"/>
              </w:rPr>
            </w:pPr>
          </w:p>
        </w:tc>
        <w:tc>
          <w:tcPr>
            <w:tcW w:w="567" w:type="dxa"/>
          </w:tcPr>
          <w:p w:rsidR="00D224CE" w:rsidRPr="00444DA2" w:rsidRDefault="00D224CE" w:rsidP="00D224CE">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lastRenderedPageBreak/>
              <w:t>33</w:t>
            </w:r>
          </w:p>
        </w:tc>
        <w:tc>
          <w:tcPr>
            <w:tcW w:w="573" w:type="dxa"/>
          </w:tcPr>
          <w:p w:rsidR="00D224CE" w:rsidRPr="00444DA2" w:rsidRDefault="00D224CE" w:rsidP="00D224CE">
            <w:pPr>
              <w:pStyle w:val="2"/>
              <w:jc w:val="left"/>
              <w:outlineLvl w:val="1"/>
              <w:rPr>
                <w:b w:val="0"/>
                <w:szCs w:val="22"/>
              </w:rPr>
            </w:pPr>
          </w:p>
        </w:tc>
        <w:tc>
          <w:tcPr>
            <w:tcW w:w="2127" w:type="dxa"/>
          </w:tcPr>
          <w:p w:rsidR="00D224CE" w:rsidRPr="00444DA2" w:rsidRDefault="00D224CE" w:rsidP="00D224CE">
            <w:pPr>
              <w:pStyle w:val="2"/>
              <w:jc w:val="left"/>
              <w:outlineLvl w:val="1"/>
              <w:rPr>
                <w:b w:val="0"/>
                <w:szCs w:val="22"/>
              </w:rPr>
            </w:pPr>
            <w:r w:rsidRPr="00444DA2">
              <w:rPr>
                <w:b w:val="0"/>
                <w:szCs w:val="22"/>
              </w:rPr>
              <w:t>Итоговое повторение</w:t>
            </w:r>
          </w:p>
        </w:tc>
        <w:tc>
          <w:tcPr>
            <w:tcW w:w="1278" w:type="dxa"/>
          </w:tcPr>
          <w:p w:rsidR="00D224CE" w:rsidRPr="00444DA2" w:rsidRDefault="00D224CE" w:rsidP="00D224CE">
            <w:pPr>
              <w:pStyle w:val="2"/>
              <w:jc w:val="left"/>
              <w:outlineLvl w:val="1"/>
              <w:rPr>
                <w:b w:val="0"/>
                <w:szCs w:val="22"/>
              </w:rPr>
            </w:pPr>
            <w:r w:rsidRPr="00444DA2">
              <w:rPr>
                <w:b w:val="0"/>
                <w:szCs w:val="22"/>
              </w:rPr>
              <w:t>ПОУ</w:t>
            </w:r>
          </w:p>
        </w:tc>
        <w:tc>
          <w:tcPr>
            <w:tcW w:w="2691" w:type="dxa"/>
          </w:tcPr>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Раскрывать роль Конституции в жизни общества.</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Называть и раскрывать основные права и свободы граждан РФ. Анализировать несложные практические ситуации, связанные с реализацией гражданами прав и свобод.</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Находить и извлекать социальную информацию о правах граждан.</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Характеризовать рыночные отношения</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Различать явления экономической жизни.</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Уметь объяснять решающую роль производства в экономике.</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Называть и характеризовать основные виды экономической деятельности, факторы производства.</w:t>
            </w:r>
          </w:p>
          <w:p w:rsidR="00D224CE" w:rsidRPr="00444DA2" w:rsidRDefault="00D224CE" w:rsidP="00D224CE">
            <w:pPr>
              <w:shd w:val="clear" w:color="auto" w:fill="FFFFFF"/>
              <w:contextualSpacing/>
              <w:jc w:val="both"/>
              <w:rPr>
                <w:rFonts w:ascii="Times New Roman" w:hAnsi="Times New Roman"/>
              </w:rPr>
            </w:pPr>
            <w:r w:rsidRPr="00444DA2">
              <w:rPr>
                <w:rFonts w:ascii="Times New Roman" w:hAnsi="Times New Roman"/>
              </w:rPr>
              <w:t>Объяснять ограниченность факторов производства, суть проблемы экономического выбора</w:t>
            </w:r>
          </w:p>
          <w:p w:rsidR="00D224CE" w:rsidRPr="00444DA2" w:rsidRDefault="00D224CE" w:rsidP="00D224CE">
            <w:pPr>
              <w:pStyle w:val="2"/>
              <w:jc w:val="left"/>
              <w:outlineLvl w:val="1"/>
              <w:rPr>
                <w:b w:val="0"/>
                <w:szCs w:val="22"/>
              </w:rPr>
            </w:pPr>
          </w:p>
        </w:tc>
        <w:tc>
          <w:tcPr>
            <w:tcW w:w="1842" w:type="dxa"/>
          </w:tcPr>
          <w:p w:rsidR="00D224CE" w:rsidRPr="00444DA2" w:rsidRDefault="00D224CE" w:rsidP="00032884">
            <w:pPr>
              <w:contextualSpacing/>
              <w:jc w:val="both"/>
              <w:rPr>
                <w:rFonts w:ascii="Times New Roman" w:hAnsi="Times New Roman"/>
              </w:rPr>
            </w:pPr>
            <w:r w:rsidRPr="00444DA2">
              <w:rPr>
                <w:rFonts w:ascii="Times New Roman" w:hAnsi="Times New Roman"/>
              </w:rPr>
              <w:t>Выражают адекватное понимание причин успешности/</w:t>
            </w:r>
            <w:proofErr w:type="spellStart"/>
            <w:r w:rsidRPr="00444DA2">
              <w:rPr>
                <w:rFonts w:ascii="Times New Roman" w:hAnsi="Times New Roman"/>
              </w:rPr>
              <w:t>неуспешности</w:t>
            </w:r>
            <w:proofErr w:type="spellEnd"/>
            <w:r w:rsidRPr="00444DA2">
              <w:rPr>
                <w:rFonts w:ascii="Times New Roman" w:hAnsi="Times New Roman"/>
              </w:rPr>
              <w:t xml:space="preserve"> учебной деятельности, устойчивую учебно-познавательную мотивацию учения.</w:t>
            </w:r>
          </w:p>
        </w:tc>
        <w:tc>
          <w:tcPr>
            <w:tcW w:w="2835" w:type="dxa"/>
          </w:tcPr>
          <w:p w:rsidR="00D224CE" w:rsidRPr="00444DA2" w:rsidRDefault="00D224CE" w:rsidP="00032884">
            <w:pPr>
              <w:pStyle w:val="aa"/>
              <w:spacing w:before="0" w:beforeAutospacing="0" w:after="0" w:afterAutospacing="0"/>
              <w:contextualSpacing/>
              <w:jc w:val="both"/>
              <w:rPr>
                <w:sz w:val="22"/>
                <w:szCs w:val="22"/>
              </w:rPr>
            </w:pPr>
            <w:r w:rsidRPr="00444DA2">
              <w:rPr>
                <w:b/>
                <w:bCs/>
                <w:iCs/>
                <w:sz w:val="22"/>
                <w:szCs w:val="22"/>
              </w:rPr>
              <w:t>Познавательные:</w:t>
            </w:r>
            <w:r w:rsidRPr="00444DA2">
              <w:rPr>
                <w:sz w:val="22"/>
                <w:szCs w:val="22"/>
              </w:rPr>
              <w:t xml:space="preserve"> самостоятельно создают алгоритмы деятельности при решении проблем различного характера.</w:t>
            </w:r>
          </w:p>
          <w:p w:rsidR="00D224CE" w:rsidRPr="00444DA2" w:rsidRDefault="00D224CE" w:rsidP="00032884">
            <w:pPr>
              <w:pStyle w:val="aa"/>
              <w:spacing w:before="0" w:beforeAutospacing="0" w:after="0" w:afterAutospacing="0"/>
              <w:contextualSpacing/>
              <w:jc w:val="both"/>
              <w:rPr>
                <w:sz w:val="22"/>
                <w:szCs w:val="22"/>
              </w:rPr>
            </w:pPr>
            <w:r w:rsidRPr="00444DA2">
              <w:rPr>
                <w:b/>
                <w:bCs/>
                <w:iCs/>
                <w:sz w:val="22"/>
                <w:szCs w:val="22"/>
              </w:rPr>
              <w:t>Коммуникативные</w:t>
            </w:r>
            <w:r w:rsidRPr="00444DA2">
              <w:rPr>
                <w:sz w:val="22"/>
                <w:szCs w:val="22"/>
              </w:rPr>
              <w:t>: формулируют собственное мнение и позицию, адекватно используют речевые средства.</w:t>
            </w:r>
          </w:p>
          <w:p w:rsidR="00D224CE" w:rsidRPr="00444DA2" w:rsidRDefault="00D224CE" w:rsidP="00032884">
            <w:pPr>
              <w:pStyle w:val="aa"/>
              <w:spacing w:before="0" w:beforeAutospacing="0" w:after="0" w:afterAutospacing="0"/>
              <w:contextualSpacing/>
              <w:jc w:val="both"/>
              <w:rPr>
                <w:sz w:val="22"/>
                <w:szCs w:val="22"/>
              </w:rPr>
            </w:pPr>
            <w:proofErr w:type="gramStart"/>
            <w:r w:rsidRPr="00444DA2">
              <w:rPr>
                <w:b/>
                <w:bCs/>
                <w:iCs/>
                <w:sz w:val="22"/>
                <w:szCs w:val="22"/>
              </w:rPr>
              <w:t>Регулятивные</w:t>
            </w:r>
            <w:proofErr w:type="gramEnd"/>
            <w:r w:rsidRPr="00444DA2">
              <w:rPr>
                <w:b/>
                <w:bCs/>
                <w:iCs/>
                <w:sz w:val="22"/>
                <w:szCs w:val="22"/>
              </w:rPr>
              <w:t>:</w:t>
            </w:r>
            <w:r w:rsidRPr="00444DA2">
              <w:rPr>
                <w:sz w:val="22"/>
                <w:szCs w:val="22"/>
              </w:rPr>
              <w:t xml:space="preserve"> осуществляют пошаговый и итоговый контроль.</w:t>
            </w:r>
          </w:p>
        </w:tc>
        <w:tc>
          <w:tcPr>
            <w:tcW w:w="1842" w:type="dxa"/>
          </w:tcPr>
          <w:p w:rsidR="00D224CE" w:rsidRPr="00444DA2" w:rsidRDefault="00D224CE" w:rsidP="00032884">
            <w:pPr>
              <w:contextualSpacing/>
              <w:jc w:val="both"/>
              <w:rPr>
                <w:rFonts w:ascii="Times New Roman" w:hAnsi="Times New Roman"/>
              </w:rPr>
            </w:pPr>
            <w:r w:rsidRPr="00444DA2">
              <w:rPr>
                <w:rFonts w:ascii="Times New Roman" w:hAnsi="Times New Roman"/>
              </w:rPr>
              <w:t>Научатся определять все термины и понятия за курс 7 класса.</w:t>
            </w:r>
          </w:p>
        </w:tc>
        <w:tc>
          <w:tcPr>
            <w:tcW w:w="567" w:type="dxa"/>
          </w:tcPr>
          <w:p w:rsidR="00D224CE" w:rsidRPr="00444DA2" w:rsidRDefault="00D224CE" w:rsidP="00D224CE">
            <w:pPr>
              <w:rPr>
                <w:rFonts w:ascii="Times New Roman" w:hAnsi="Times New Roman"/>
              </w:rPr>
            </w:pPr>
          </w:p>
        </w:tc>
        <w:tc>
          <w:tcPr>
            <w:tcW w:w="567" w:type="dxa"/>
          </w:tcPr>
          <w:p w:rsidR="00D224CE" w:rsidRPr="00444DA2" w:rsidRDefault="00D224CE" w:rsidP="00D224CE">
            <w:pPr>
              <w:rPr>
                <w:rFonts w:ascii="Times New Roman" w:hAnsi="Times New Roman"/>
              </w:rPr>
            </w:pPr>
          </w:p>
        </w:tc>
      </w:tr>
      <w:tr w:rsidR="00D224CE" w:rsidRPr="00444DA2" w:rsidTr="00444DA2">
        <w:tc>
          <w:tcPr>
            <w:tcW w:w="528" w:type="dxa"/>
          </w:tcPr>
          <w:p w:rsidR="00D224CE" w:rsidRPr="00444DA2" w:rsidRDefault="00D224CE" w:rsidP="00D224CE">
            <w:pPr>
              <w:pStyle w:val="2"/>
              <w:jc w:val="left"/>
              <w:outlineLvl w:val="1"/>
              <w:rPr>
                <w:b w:val="0"/>
                <w:szCs w:val="22"/>
              </w:rPr>
            </w:pPr>
            <w:r w:rsidRPr="00444DA2">
              <w:rPr>
                <w:b w:val="0"/>
                <w:szCs w:val="22"/>
              </w:rPr>
              <w:t>34</w:t>
            </w:r>
          </w:p>
        </w:tc>
        <w:tc>
          <w:tcPr>
            <w:tcW w:w="573" w:type="dxa"/>
          </w:tcPr>
          <w:p w:rsidR="00D224CE" w:rsidRPr="00444DA2" w:rsidRDefault="00D224CE" w:rsidP="00D224CE">
            <w:pPr>
              <w:pStyle w:val="2"/>
              <w:jc w:val="left"/>
              <w:outlineLvl w:val="1"/>
              <w:rPr>
                <w:b w:val="0"/>
                <w:szCs w:val="22"/>
              </w:rPr>
            </w:pPr>
          </w:p>
        </w:tc>
        <w:tc>
          <w:tcPr>
            <w:tcW w:w="2127" w:type="dxa"/>
          </w:tcPr>
          <w:p w:rsidR="00D224CE" w:rsidRPr="00444DA2" w:rsidRDefault="00D224CE" w:rsidP="00D224CE">
            <w:pPr>
              <w:pStyle w:val="2"/>
              <w:jc w:val="left"/>
              <w:outlineLvl w:val="1"/>
              <w:rPr>
                <w:b w:val="0"/>
                <w:szCs w:val="22"/>
              </w:rPr>
            </w:pPr>
            <w:r w:rsidRPr="00444DA2">
              <w:rPr>
                <w:b w:val="0"/>
                <w:szCs w:val="22"/>
              </w:rPr>
              <w:t>Резерв</w:t>
            </w:r>
          </w:p>
        </w:tc>
        <w:tc>
          <w:tcPr>
            <w:tcW w:w="1278" w:type="dxa"/>
          </w:tcPr>
          <w:p w:rsidR="00D224CE" w:rsidRPr="00444DA2" w:rsidRDefault="00D224CE" w:rsidP="00D224CE">
            <w:pPr>
              <w:pStyle w:val="2"/>
              <w:jc w:val="left"/>
              <w:outlineLvl w:val="1"/>
              <w:rPr>
                <w:b w:val="0"/>
                <w:szCs w:val="22"/>
              </w:rPr>
            </w:pPr>
          </w:p>
        </w:tc>
        <w:tc>
          <w:tcPr>
            <w:tcW w:w="2691" w:type="dxa"/>
          </w:tcPr>
          <w:p w:rsidR="00D224CE" w:rsidRPr="00444DA2" w:rsidRDefault="00D224CE" w:rsidP="00D224CE">
            <w:pPr>
              <w:pStyle w:val="2"/>
              <w:jc w:val="left"/>
              <w:outlineLvl w:val="1"/>
              <w:rPr>
                <w:b w:val="0"/>
                <w:szCs w:val="22"/>
              </w:rPr>
            </w:pPr>
          </w:p>
        </w:tc>
        <w:tc>
          <w:tcPr>
            <w:tcW w:w="1842" w:type="dxa"/>
          </w:tcPr>
          <w:p w:rsidR="00D224CE" w:rsidRPr="00444DA2" w:rsidRDefault="00D224CE" w:rsidP="00D224CE">
            <w:pPr>
              <w:contextualSpacing/>
              <w:rPr>
                <w:rFonts w:ascii="Times New Roman" w:hAnsi="Times New Roman"/>
              </w:rPr>
            </w:pPr>
          </w:p>
        </w:tc>
        <w:tc>
          <w:tcPr>
            <w:tcW w:w="2835" w:type="dxa"/>
          </w:tcPr>
          <w:p w:rsidR="00D224CE" w:rsidRPr="00444DA2" w:rsidRDefault="00D224CE" w:rsidP="00D224CE">
            <w:pPr>
              <w:pStyle w:val="aa"/>
              <w:spacing w:before="0" w:beforeAutospacing="0" w:after="0" w:afterAutospacing="0"/>
              <w:contextualSpacing/>
              <w:rPr>
                <w:sz w:val="22"/>
                <w:szCs w:val="22"/>
              </w:rPr>
            </w:pPr>
          </w:p>
        </w:tc>
        <w:tc>
          <w:tcPr>
            <w:tcW w:w="1842" w:type="dxa"/>
          </w:tcPr>
          <w:p w:rsidR="00D224CE" w:rsidRPr="00444DA2" w:rsidRDefault="00D224CE" w:rsidP="00D224CE">
            <w:pPr>
              <w:contextualSpacing/>
              <w:rPr>
                <w:rFonts w:ascii="Times New Roman" w:hAnsi="Times New Roman"/>
              </w:rPr>
            </w:pPr>
          </w:p>
        </w:tc>
        <w:tc>
          <w:tcPr>
            <w:tcW w:w="567" w:type="dxa"/>
          </w:tcPr>
          <w:p w:rsidR="00D224CE" w:rsidRPr="00444DA2" w:rsidRDefault="00D224CE" w:rsidP="00D224CE">
            <w:pPr>
              <w:rPr>
                <w:rFonts w:ascii="Times New Roman" w:hAnsi="Times New Roman"/>
              </w:rPr>
            </w:pPr>
          </w:p>
        </w:tc>
        <w:tc>
          <w:tcPr>
            <w:tcW w:w="567" w:type="dxa"/>
          </w:tcPr>
          <w:p w:rsidR="00D224CE" w:rsidRPr="00444DA2" w:rsidRDefault="00D224CE" w:rsidP="00D224CE">
            <w:pPr>
              <w:rPr>
                <w:rFonts w:ascii="Times New Roman" w:hAnsi="Times New Roman"/>
              </w:rPr>
            </w:pPr>
          </w:p>
        </w:tc>
      </w:tr>
    </w:tbl>
    <w:p w:rsidR="00183743" w:rsidRPr="00444DA2" w:rsidRDefault="00183743" w:rsidP="008F1895">
      <w:pPr>
        <w:rPr>
          <w:rFonts w:ascii="Times New Roman" w:hAnsi="Times New Roman"/>
        </w:rPr>
      </w:pPr>
    </w:p>
    <w:p w:rsidR="00183743" w:rsidRPr="00444DA2" w:rsidRDefault="00183743" w:rsidP="008F1895">
      <w:pPr>
        <w:rPr>
          <w:rFonts w:ascii="Times New Roman" w:hAnsi="Times New Roman"/>
        </w:rPr>
      </w:pPr>
    </w:p>
    <w:p w:rsidR="002013C2" w:rsidRPr="00444DA2" w:rsidRDefault="002013C2">
      <w:pPr>
        <w:rPr>
          <w:rFonts w:ascii="Times New Roman" w:hAnsi="Times New Roman"/>
        </w:rPr>
      </w:pPr>
    </w:p>
    <w:p w:rsidR="002013C2" w:rsidRPr="00444DA2" w:rsidRDefault="002013C2">
      <w:pPr>
        <w:rPr>
          <w:rFonts w:ascii="Times New Roman" w:hAnsi="Times New Roman"/>
        </w:rPr>
      </w:pPr>
    </w:p>
    <w:p w:rsidR="002013C2" w:rsidRPr="00444DA2" w:rsidRDefault="002013C2">
      <w:pPr>
        <w:rPr>
          <w:rFonts w:ascii="Times New Roman" w:hAnsi="Times New Roman"/>
        </w:rPr>
        <w:sectPr w:rsidR="002013C2" w:rsidRPr="00444DA2" w:rsidSect="002728FC">
          <w:pgSz w:w="16838" w:h="11906" w:orient="landscape"/>
          <w:pgMar w:top="851" w:right="1134" w:bottom="1701" w:left="1134" w:header="709" w:footer="709" w:gutter="0"/>
          <w:cols w:space="708"/>
          <w:docGrid w:linePitch="360"/>
        </w:sectPr>
      </w:pPr>
    </w:p>
    <w:p w:rsidR="002013C2" w:rsidRPr="00444DA2" w:rsidRDefault="002013C2">
      <w:pPr>
        <w:rPr>
          <w:rFonts w:ascii="Times New Roman" w:hAnsi="Times New Roman"/>
        </w:rPr>
      </w:pPr>
    </w:p>
    <w:p w:rsidR="002013C2" w:rsidRPr="00444DA2" w:rsidRDefault="002013C2">
      <w:pPr>
        <w:rPr>
          <w:rFonts w:ascii="Times New Roman" w:hAnsi="Times New Roman"/>
        </w:rPr>
      </w:pPr>
    </w:p>
    <w:p w:rsidR="002013C2" w:rsidRPr="00444DA2" w:rsidRDefault="002013C2">
      <w:pPr>
        <w:rPr>
          <w:rFonts w:ascii="Times New Roman" w:hAnsi="Times New Roman"/>
        </w:rPr>
      </w:pPr>
    </w:p>
    <w:p w:rsidR="002013C2" w:rsidRPr="00444DA2" w:rsidRDefault="002013C2">
      <w:pPr>
        <w:rPr>
          <w:rFonts w:ascii="Times New Roman" w:hAnsi="Times New Roman"/>
        </w:rPr>
      </w:pPr>
    </w:p>
    <w:sectPr w:rsidR="002013C2" w:rsidRPr="00444DA2" w:rsidSect="009A43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84" w:rsidRDefault="00032884" w:rsidP="00040FD5">
      <w:pPr>
        <w:spacing w:after="0" w:line="240" w:lineRule="auto"/>
      </w:pPr>
      <w:r>
        <w:separator/>
      </w:r>
    </w:p>
  </w:endnote>
  <w:endnote w:type="continuationSeparator" w:id="0">
    <w:p w:rsidR="00032884" w:rsidRDefault="00032884" w:rsidP="00040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84" w:rsidRDefault="00032884" w:rsidP="00040FD5">
      <w:pPr>
        <w:spacing w:after="0" w:line="240" w:lineRule="auto"/>
      </w:pPr>
      <w:r>
        <w:separator/>
      </w:r>
    </w:p>
  </w:footnote>
  <w:footnote w:type="continuationSeparator" w:id="0">
    <w:p w:rsidR="00032884" w:rsidRDefault="00032884" w:rsidP="00040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C82"/>
    <w:multiLevelType w:val="hybridMultilevel"/>
    <w:tmpl w:val="55CAB6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13C2"/>
    <w:rsid w:val="00032884"/>
    <w:rsid w:val="00040FD5"/>
    <w:rsid w:val="000D4261"/>
    <w:rsid w:val="000E5301"/>
    <w:rsid w:val="00116B1E"/>
    <w:rsid w:val="00183743"/>
    <w:rsid w:val="002013C2"/>
    <w:rsid w:val="0026137F"/>
    <w:rsid w:val="002728FC"/>
    <w:rsid w:val="002F0BDC"/>
    <w:rsid w:val="002F2787"/>
    <w:rsid w:val="003A04F8"/>
    <w:rsid w:val="003E7551"/>
    <w:rsid w:val="00402CE3"/>
    <w:rsid w:val="00414940"/>
    <w:rsid w:val="00444DA2"/>
    <w:rsid w:val="0048707E"/>
    <w:rsid w:val="004C6D86"/>
    <w:rsid w:val="0057547D"/>
    <w:rsid w:val="006563F6"/>
    <w:rsid w:val="006D3A25"/>
    <w:rsid w:val="007629AA"/>
    <w:rsid w:val="007C7B9B"/>
    <w:rsid w:val="0082092B"/>
    <w:rsid w:val="00883627"/>
    <w:rsid w:val="008C6FE3"/>
    <w:rsid w:val="008F1895"/>
    <w:rsid w:val="009A4383"/>
    <w:rsid w:val="009C603A"/>
    <w:rsid w:val="00AB1010"/>
    <w:rsid w:val="00B0584B"/>
    <w:rsid w:val="00B567CC"/>
    <w:rsid w:val="00B70517"/>
    <w:rsid w:val="00BE4AFF"/>
    <w:rsid w:val="00C4341E"/>
    <w:rsid w:val="00C87B4B"/>
    <w:rsid w:val="00D224CE"/>
    <w:rsid w:val="00DE54E3"/>
    <w:rsid w:val="00F42FC2"/>
    <w:rsid w:val="00FA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C2"/>
    <w:rPr>
      <w:rFonts w:ascii="Calibri" w:eastAsia="Times New Roman" w:hAnsi="Calibri" w:cs="Times New Roman"/>
      <w:lang w:eastAsia="ru-RU"/>
    </w:rPr>
  </w:style>
  <w:style w:type="paragraph" w:styleId="2">
    <w:name w:val="heading 2"/>
    <w:basedOn w:val="a"/>
    <w:next w:val="a"/>
    <w:link w:val="20"/>
    <w:qFormat/>
    <w:rsid w:val="002728FC"/>
    <w:pPr>
      <w:keepNext/>
      <w:spacing w:after="0" w:line="240" w:lineRule="auto"/>
      <w:jc w:val="both"/>
      <w:outlineLvl w:val="1"/>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2728FC"/>
    <w:rPr>
      <w:rFonts w:ascii="Times New Roman" w:eastAsia="Times New Roman" w:hAnsi="Times New Roman" w:cs="Times New Roman"/>
      <w:b/>
      <w:szCs w:val="20"/>
      <w:lang w:eastAsia="ru-RU"/>
    </w:rPr>
  </w:style>
  <w:style w:type="paragraph" w:customStyle="1" w:styleId="c23">
    <w:name w:val="c23"/>
    <w:basedOn w:val="a"/>
    <w:rsid w:val="002728FC"/>
    <w:pPr>
      <w:spacing w:before="100" w:beforeAutospacing="1" w:after="100" w:afterAutospacing="1" w:line="240" w:lineRule="auto"/>
    </w:pPr>
    <w:rPr>
      <w:rFonts w:ascii="Times New Roman" w:hAnsi="Times New Roman"/>
      <w:sz w:val="24"/>
      <w:szCs w:val="24"/>
    </w:rPr>
  </w:style>
  <w:style w:type="character" w:customStyle="1" w:styleId="c48">
    <w:name w:val="c48"/>
    <w:basedOn w:val="a0"/>
    <w:rsid w:val="002728FC"/>
  </w:style>
  <w:style w:type="paragraph" w:styleId="a4">
    <w:name w:val="header"/>
    <w:basedOn w:val="a"/>
    <w:link w:val="a5"/>
    <w:uiPriority w:val="99"/>
    <w:semiHidden/>
    <w:unhideWhenUsed/>
    <w:rsid w:val="00040F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0FD5"/>
    <w:rPr>
      <w:rFonts w:ascii="Calibri" w:eastAsia="Times New Roman" w:hAnsi="Calibri" w:cs="Times New Roman"/>
      <w:lang w:eastAsia="ru-RU"/>
    </w:rPr>
  </w:style>
  <w:style w:type="paragraph" w:styleId="a6">
    <w:name w:val="footer"/>
    <w:basedOn w:val="a"/>
    <w:link w:val="a7"/>
    <w:uiPriority w:val="99"/>
    <w:semiHidden/>
    <w:unhideWhenUsed/>
    <w:rsid w:val="00040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0FD5"/>
    <w:rPr>
      <w:rFonts w:ascii="Calibri" w:eastAsia="Times New Roman" w:hAnsi="Calibri" w:cs="Times New Roman"/>
      <w:lang w:eastAsia="ru-RU"/>
    </w:rPr>
  </w:style>
  <w:style w:type="paragraph" w:styleId="a8">
    <w:name w:val="No Spacing"/>
    <w:link w:val="a9"/>
    <w:qFormat/>
    <w:rsid w:val="00FA4C5B"/>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B0584B"/>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B7051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70517"/>
  </w:style>
  <w:style w:type="character" w:customStyle="1" w:styleId="a9">
    <w:name w:val="Без интервала Знак"/>
    <w:basedOn w:val="a0"/>
    <w:link w:val="a8"/>
    <w:rsid w:val="0041494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11798309">
      <w:bodyDiv w:val="1"/>
      <w:marLeft w:val="0"/>
      <w:marRight w:val="0"/>
      <w:marTop w:val="0"/>
      <w:marBottom w:val="0"/>
      <w:divBdr>
        <w:top w:val="none" w:sz="0" w:space="0" w:color="auto"/>
        <w:left w:val="none" w:sz="0" w:space="0" w:color="auto"/>
        <w:bottom w:val="none" w:sz="0" w:space="0" w:color="auto"/>
        <w:right w:val="none" w:sz="0" w:space="0" w:color="auto"/>
      </w:divBdr>
    </w:div>
    <w:div w:id="625703112">
      <w:bodyDiv w:val="1"/>
      <w:marLeft w:val="0"/>
      <w:marRight w:val="0"/>
      <w:marTop w:val="0"/>
      <w:marBottom w:val="0"/>
      <w:divBdr>
        <w:top w:val="none" w:sz="0" w:space="0" w:color="auto"/>
        <w:left w:val="none" w:sz="0" w:space="0" w:color="auto"/>
        <w:bottom w:val="none" w:sz="0" w:space="0" w:color="auto"/>
        <w:right w:val="none" w:sz="0" w:space="0" w:color="auto"/>
      </w:divBdr>
    </w:div>
    <w:div w:id="1177574100">
      <w:bodyDiv w:val="1"/>
      <w:marLeft w:val="0"/>
      <w:marRight w:val="0"/>
      <w:marTop w:val="0"/>
      <w:marBottom w:val="0"/>
      <w:divBdr>
        <w:top w:val="none" w:sz="0" w:space="0" w:color="auto"/>
        <w:left w:val="none" w:sz="0" w:space="0" w:color="auto"/>
        <w:bottom w:val="none" w:sz="0" w:space="0" w:color="auto"/>
        <w:right w:val="none" w:sz="0" w:space="0" w:color="auto"/>
      </w:divBdr>
    </w:div>
    <w:div w:id="1686905463">
      <w:bodyDiv w:val="1"/>
      <w:marLeft w:val="0"/>
      <w:marRight w:val="0"/>
      <w:marTop w:val="0"/>
      <w:marBottom w:val="0"/>
      <w:divBdr>
        <w:top w:val="none" w:sz="0" w:space="0" w:color="auto"/>
        <w:left w:val="none" w:sz="0" w:space="0" w:color="auto"/>
        <w:bottom w:val="none" w:sz="0" w:space="0" w:color="auto"/>
        <w:right w:val="none" w:sz="0" w:space="0" w:color="auto"/>
      </w:divBdr>
    </w:div>
    <w:div w:id="2090689951">
      <w:bodyDiv w:val="1"/>
      <w:marLeft w:val="0"/>
      <w:marRight w:val="0"/>
      <w:marTop w:val="0"/>
      <w:marBottom w:val="0"/>
      <w:divBdr>
        <w:top w:val="none" w:sz="0" w:space="0" w:color="auto"/>
        <w:left w:val="none" w:sz="0" w:space="0" w:color="auto"/>
        <w:bottom w:val="none" w:sz="0" w:space="0" w:color="auto"/>
        <w:right w:val="none" w:sz="0" w:space="0" w:color="auto"/>
      </w:divBdr>
    </w:div>
    <w:div w:id="21049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28</Pages>
  <Words>6438</Words>
  <Characters>36702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10</cp:revision>
  <cp:lastPrinted>2020-10-06T18:15:00Z</cp:lastPrinted>
  <dcterms:created xsi:type="dcterms:W3CDTF">2018-10-16T18:45:00Z</dcterms:created>
  <dcterms:modified xsi:type="dcterms:W3CDTF">2020-10-06T18:18:00Z</dcterms:modified>
</cp:coreProperties>
</file>