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1C" w:rsidRDefault="005D278B" w:rsidP="00E6711C">
      <w:pPr>
        <w:pStyle w:val="affffd"/>
        <w:jc w:val="both"/>
        <w:rPr>
          <w:rFonts w:ascii="Times New Roman" w:hAnsi="Times New Roman" w:cs="Times New Roman"/>
          <w:sz w:val="24"/>
          <w:szCs w:val="24"/>
        </w:rPr>
      </w:pPr>
      <w:r>
        <w:rPr>
          <w:rFonts w:ascii="Times New Roman" w:hAnsi="Times New Roman" w:cs="Times New Roman"/>
          <w:sz w:val="24"/>
          <w:szCs w:val="24"/>
        </w:rPr>
        <w:t xml:space="preserve">                                                                                                                                                                                                                                                                                                                                                                                                                                                                                                                                                                                                                                                                                                                                                                                                                                                                                                                                                                                                                                                                                                                               </w:t>
      </w:r>
      <w:r w:rsidR="00E6711C">
        <w:rPr>
          <w:rFonts w:ascii="Times New Roman" w:hAnsi="Times New Roman" w:cs="Times New Roman"/>
          <w:noProof/>
          <w:sz w:val="24"/>
          <w:szCs w:val="24"/>
        </w:rPr>
        <w:drawing>
          <wp:inline distT="0" distB="0" distL="0" distR="0">
            <wp:extent cx="6420774" cy="8899451"/>
            <wp:effectExtent l="0" t="0" r="0" b="0"/>
            <wp:docPr id="1" name="Рисунок 1" descr="E:\Славин\правила\Приказ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лавин\правила\Приказ ПФДО.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2632" cy="8902026"/>
                    </a:xfrm>
                    <a:prstGeom prst="rect">
                      <a:avLst/>
                    </a:prstGeom>
                    <a:noFill/>
                    <a:ln>
                      <a:noFill/>
                    </a:ln>
                  </pic:spPr>
                </pic:pic>
              </a:graphicData>
            </a:graphic>
          </wp:inline>
        </w:drawing>
      </w: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8E5FC4" w:rsidRPr="003B148D" w:rsidRDefault="008E5FC4" w:rsidP="00E6711C">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Приложение</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к приказу министерства образования</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республики Мордовия</w:t>
      </w:r>
    </w:p>
    <w:p w:rsidR="008E5FC4" w:rsidRPr="003B148D" w:rsidRDefault="008E5FC4" w:rsidP="008E5FC4">
      <w:pPr>
        <w:pStyle w:val="affffd"/>
        <w:ind w:firstLine="5103"/>
        <w:jc w:val="both"/>
        <w:rPr>
          <w:rFonts w:ascii="Times New Roman" w:hAnsi="Times New Roman" w:cs="Times New Roman"/>
          <w:sz w:val="24"/>
          <w:szCs w:val="24"/>
        </w:rPr>
      </w:pP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 xml:space="preserve">от </w:t>
      </w:r>
      <w:r w:rsidR="001040B6">
        <w:rPr>
          <w:rFonts w:ascii="Times New Roman" w:hAnsi="Times New Roman" w:cs="Times New Roman"/>
          <w:sz w:val="24"/>
          <w:szCs w:val="24"/>
        </w:rPr>
        <w:t xml:space="preserve">04.03.2019 </w:t>
      </w:r>
      <w:bookmarkStart w:id="0" w:name="_GoBack"/>
      <w:bookmarkEnd w:id="0"/>
      <w:r w:rsidR="001040B6">
        <w:rPr>
          <w:rFonts w:ascii="Times New Roman" w:hAnsi="Times New Roman" w:cs="Times New Roman"/>
          <w:sz w:val="24"/>
          <w:szCs w:val="24"/>
        </w:rPr>
        <w:t>г.</w:t>
      </w:r>
      <w:r w:rsidRPr="003B148D">
        <w:rPr>
          <w:rFonts w:ascii="Times New Roman" w:hAnsi="Times New Roman" w:cs="Times New Roman"/>
          <w:sz w:val="24"/>
          <w:szCs w:val="24"/>
        </w:rPr>
        <w:t xml:space="preserve"> № </w:t>
      </w:r>
      <w:r w:rsidR="001040B6">
        <w:rPr>
          <w:rFonts w:ascii="Times New Roman" w:hAnsi="Times New Roman" w:cs="Times New Roman"/>
          <w:sz w:val="24"/>
          <w:szCs w:val="24"/>
        </w:rPr>
        <w:t>211</w:t>
      </w:r>
    </w:p>
    <w:p w:rsidR="008E5FC4" w:rsidRPr="003B148D" w:rsidRDefault="008E5FC4" w:rsidP="009923F3">
      <w:pPr>
        <w:pStyle w:val="affffd"/>
        <w:jc w:val="center"/>
        <w:rPr>
          <w:rFonts w:ascii="Times New Roman" w:hAnsi="Times New Roman" w:cs="Times New Roman"/>
          <w:sz w:val="24"/>
          <w:szCs w:val="24"/>
        </w:rPr>
      </w:pPr>
    </w:p>
    <w:p w:rsidR="009923F3" w:rsidRPr="00C161D1" w:rsidRDefault="009923F3" w:rsidP="00C161D1">
      <w:pPr>
        <w:pStyle w:val="affffd"/>
        <w:jc w:val="center"/>
        <w:rPr>
          <w:rFonts w:ascii="Times New Roman" w:hAnsi="Times New Roman" w:cs="Times New Roman"/>
          <w:b/>
          <w:sz w:val="24"/>
          <w:szCs w:val="24"/>
        </w:rPr>
      </w:pPr>
      <w:r w:rsidRPr="00C161D1">
        <w:rPr>
          <w:rFonts w:ascii="Times New Roman" w:hAnsi="Times New Roman" w:cs="Times New Roman"/>
          <w:b/>
          <w:sz w:val="24"/>
          <w:szCs w:val="24"/>
        </w:rPr>
        <w:t>Правила</w:t>
      </w:r>
      <w:r w:rsidRPr="00C161D1">
        <w:rPr>
          <w:rFonts w:ascii="Times New Roman" w:hAnsi="Times New Roman" w:cs="Times New Roman"/>
          <w:b/>
          <w:sz w:val="24"/>
          <w:szCs w:val="24"/>
        </w:rPr>
        <w:br/>
        <w:t>персонифицированного финансирования дополнительного образования детей в Республике Мордовия</w:t>
      </w:r>
    </w:p>
    <w:p w:rsidR="009923F3" w:rsidRPr="003B148D" w:rsidRDefault="009923F3" w:rsidP="009923F3">
      <w:pPr>
        <w:pStyle w:val="1"/>
        <w:spacing w:before="0" w:line="240" w:lineRule="auto"/>
        <w:rPr>
          <w:rFonts w:ascii="Times New Roman" w:hAnsi="Times New Roman" w:cs="Times New Roman"/>
          <w:smallCaps/>
          <w:color w:val="auto"/>
          <w:sz w:val="24"/>
          <w:szCs w:val="24"/>
        </w:rPr>
      </w:pPr>
      <w:bookmarkStart w:id="1" w:name="sub_1100"/>
    </w:p>
    <w:p w:rsidR="009923F3" w:rsidRPr="00C161D1" w:rsidRDefault="009923F3" w:rsidP="00C161D1">
      <w:pPr>
        <w:pStyle w:val="affffd"/>
        <w:numPr>
          <w:ilvl w:val="0"/>
          <w:numId w:val="44"/>
        </w:numPr>
        <w:ind w:left="0" w:firstLine="0"/>
        <w:jc w:val="center"/>
        <w:rPr>
          <w:rFonts w:ascii="Times New Roman" w:hAnsi="Times New Roman" w:cs="Times New Roman"/>
          <w:sz w:val="24"/>
          <w:szCs w:val="24"/>
        </w:rPr>
      </w:pPr>
      <w:r w:rsidRPr="00C161D1">
        <w:rPr>
          <w:rFonts w:ascii="Times New Roman" w:hAnsi="Times New Roman" w:cs="Times New Roman"/>
          <w:sz w:val="24"/>
          <w:szCs w:val="24"/>
        </w:rPr>
        <w:t>Общие положения</w:t>
      </w:r>
    </w:p>
    <w:bookmarkEnd w:id="1"/>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bookmarkStart w:id="2" w:name="sub_1"/>
      <w:r w:rsidRPr="003B148D">
        <w:rPr>
          <w:rFonts w:ascii="Times New Roman" w:hAnsi="Times New Roman" w:cs="Times New Roman"/>
          <w:sz w:val="24"/>
          <w:szCs w:val="24"/>
        </w:rPr>
        <w:t>Настоящие Правила персонифицированного финансирования дополнительного образования детей в Республике Мордовия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Республики Мордовия, индивидуальных гарантий по оплате выбираемых ими услуг по реализации дополнительных общеобразовательных программ (далее – образовательные программы) в пределах соответствующих гарантий.</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С целью обеспечения единства принципов системы персонифицированного финансирования в Республике Мордовия органы местного самоуправления муниципальных районов (городских округов) руководствуются Правилами.</w:t>
      </w:r>
    </w:p>
    <w:bookmarkEnd w:id="2"/>
    <w:p w:rsidR="009923F3" w:rsidRPr="003B148D" w:rsidRDefault="009923F3" w:rsidP="009923F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целей Правил используются следующие понятия: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подтверждающая его право на получение дополнительного образования за счет средств местного бюджета в порядке и на условиях, определяемых правовыми актами муниципального района (городского округа);</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Мордовия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 финансового обеспечения </w:t>
      </w:r>
      <w:r w:rsidRPr="003B148D">
        <w:rPr>
          <w:rFonts w:ascii="Times New Roman" w:hAnsi="Times New Roman" w:cs="Times New Roman"/>
          <w:sz w:val="24"/>
          <w:szCs w:val="24"/>
        </w:rPr>
        <w:lastRenderedPageBreak/>
        <w:t>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дополнительного образования;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w:t>
      </w:r>
      <w:r w:rsidRPr="003B148D">
        <w:rPr>
          <w:rFonts w:ascii="Times New Roman" w:hAnsi="Times New Roman" w:cs="Times New Roman"/>
          <w:color w:val="000000"/>
          <w:sz w:val="24"/>
          <w:szCs w:val="24"/>
        </w:rPr>
        <w:t xml:space="preserve">олномоченная организация - участник системы персонифицированного финансирования, </w:t>
      </w:r>
      <w:r w:rsidR="001F1C5D" w:rsidRPr="003B148D">
        <w:rPr>
          <w:rFonts w:ascii="Times New Roman" w:hAnsi="Times New Roman" w:cs="Times New Roman"/>
          <w:color w:val="000000"/>
          <w:sz w:val="24"/>
          <w:szCs w:val="24"/>
        </w:rPr>
        <w:t xml:space="preserve">уполномоченный органом местного самоуправления муниципального района (городского округа) </w:t>
      </w:r>
      <w:r w:rsidR="004D194F" w:rsidRPr="003B148D">
        <w:rPr>
          <w:rFonts w:ascii="Times New Roman" w:hAnsi="Times New Roman" w:cs="Times New Roman"/>
          <w:color w:val="000000"/>
          <w:sz w:val="24"/>
          <w:szCs w:val="24"/>
        </w:rPr>
        <w:t xml:space="preserve">на </w:t>
      </w:r>
      <w:r w:rsidRPr="003B148D">
        <w:rPr>
          <w:rFonts w:ascii="Times New Roman" w:hAnsi="Times New Roman" w:cs="Times New Roman"/>
          <w:color w:val="000000"/>
          <w:sz w:val="24"/>
          <w:szCs w:val="24"/>
        </w:rPr>
        <w:t>осуществл</w:t>
      </w:r>
      <w:r w:rsidR="004D194F" w:rsidRPr="003B148D">
        <w:rPr>
          <w:rFonts w:ascii="Times New Roman" w:hAnsi="Times New Roman" w:cs="Times New Roman"/>
          <w:color w:val="000000"/>
          <w:sz w:val="24"/>
          <w:szCs w:val="24"/>
        </w:rPr>
        <w:t>ение</w:t>
      </w:r>
      <w:r w:rsidRPr="003B148D">
        <w:rPr>
          <w:rFonts w:ascii="Times New Roman" w:hAnsi="Times New Roman" w:cs="Times New Roman"/>
          <w:color w:val="000000"/>
          <w:sz w:val="24"/>
          <w:szCs w:val="24"/>
        </w:rPr>
        <w:t xml:space="preserve"> платеж</w:t>
      </w:r>
      <w:r w:rsidR="004D194F" w:rsidRPr="003B148D">
        <w:rPr>
          <w:rFonts w:ascii="Times New Roman" w:hAnsi="Times New Roman" w:cs="Times New Roman"/>
          <w:color w:val="000000"/>
          <w:sz w:val="24"/>
          <w:szCs w:val="24"/>
        </w:rPr>
        <w:t>ей</w:t>
      </w:r>
      <w:r w:rsidRPr="003B148D">
        <w:rPr>
          <w:rFonts w:ascii="Times New Roman" w:hAnsi="Times New Roman" w:cs="Times New Roman"/>
          <w:color w:val="000000"/>
          <w:sz w:val="24"/>
          <w:szCs w:val="24"/>
        </w:rPr>
        <w:t xml:space="preserve"> по договорам об образовании, заключенным между родителями (законными представителями) детей – участниками системы персонифицированного финансирования </w:t>
      </w:r>
      <w:r w:rsidRPr="003B148D">
        <w:rPr>
          <w:rFonts w:ascii="Times New Roman" w:hAnsi="Times New Roman" w:cs="Times New Roman"/>
          <w:sz w:val="24"/>
          <w:szCs w:val="24"/>
        </w:rPr>
        <w:t>муниципального района (городского округа)</w:t>
      </w:r>
      <w:r w:rsidRPr="003B148D">
        <w:rPr>
          <w:rFonts w:ascii="Times New Roman" w:hAnsi="Times New Roman" w:cs="Times New Roman"/>
          <w:color w:val="000000"/>
          <w:sz w:val="24"/>
          <w:szCs w:val="24"/>
        </w:rPr>
        <w:t xml:space="preserve"> и поставщиками образовательных услуг</w:t>
      </w:r>
      <w:r w:rsidRPr="003B148D">
        <w:rPr>
          <w:rFonts w:ascii="Times New Roman" w:hAnsi="Times New Roman" w:cs="Times New Roman"/>
          <w:sz w:val="24"/>
          <w:szCs w:val="24"/>
        </w:rPr>
        <w:t>;</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w:t>
      </w:r>
      <w:r w:rsidRPr="003B148D">
        <w:rPr>
          <w:rFonts w:ascii="Times New Roman" w:hAnsi="Times New Roman" w:cs="Times New Roman"/>
          <w:sz w:val="24"/>
          <w:szCs w:val="24"/>
        </w:rPr>
        <w:lastRenderedPageBreak/>
        <w:t>дополнительное образование с использованием сертификатов персонифицированного финансирования, а также их родители (законные представители).</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Правила устанавливают:</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сертифицированных образовательных программ;</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определения нормативной стоимости образовательной услуги;</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оплаты оказываемых образовательных услуг;</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по оказанию поддержки социально ориентированным некоммерческим организациям и/или содействию развитию малого и среднего предпринимательства.</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Норматив обеспечения сертификата определяется в стоимостном выражении и закрепляется программой персонифицированного финансирования на период ее реализации. </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установлении размера норматива обеспечения сертификата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определенные муниципальным правовым актом местной администрации.</w:t>
      </w:r>
    </w:p>
    <w:p w:rsidR="004315DC"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Для отдельных детей, проявивших выдающиеся способности, программой персонифицированного финансирования могут быть установлены индивидуальные подушевые нормативы.</w:t>
      </w:r>
    </w:p>
    <w:p w:rsidR="009923F3"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определении размера норматива обеспечения сертификата используется оценка нормативной стоимости базовой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муниципалитета для соответствующей категории детей, определяемая в соответствии с п.</w:t>
      </w:r>
      <w:r w:rsidR="004D194F" w:rsidRPr="003B148D">
        <w:rPr>
          <w:rFonts w:ascii="Times New Roman" w:hAnsi="Times New Roman" w:cs="Times New Roman"/>
          <w:sz w:val="24"/>
          <w:szCs w:val="24"/>
        </w:rPr>
        <w:t xml:space="preserve"> 79</w:t>
      </w:r>
      <w:r w:rsidRPr="00EA1DAB">
        <w:rPr>
          <w:rFonts w:ascii="Times New Roman" w:hAnsi="Times New Roman" w:cs="Times New Roman"/>
          <w:sz w:val="24"/>
          <w:szCs w:val="24"/>
        </w:rPr>
        <w:t xml:space="preserve"> </w:t>
      </w:r>
      <w:r w:rsidRPr="003B148D">
        <w:rPr>
          <w:rFonts w:ascii="Times New Roman" w:hAnsi="Times New Roman" w:cs="Times New Roman"/>
          <w:sz w:val="24"/>
          <w:szCs w:val="24"/>
        </w:rPr>
        <w:t>настоящих Правил.</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widowControl w:val="0"/>
        <w:numPr>
          <w:ilvl w:val="0"/>
          <w:numId w:val="41"/>
        </w:numPr>
        <w:autoSpaceDE w:val="0"/>
        <w:autoSpaceDN w:val="0"/>
        <w:adjustRightInd w:val="0"/>
        <w:spacing w:after="0" w:line="240" w:lineRule="auto"/>
        <w:ind w:left="0" w:firstLine="567"/>
        <w:jc w:val="both"/>
        <w:rPr>
          <w:rFonts w:ascii="Times New Roman" w:hAnsi="Times New Roman" w:cs="Times New Roman"/>
          <w:sz w:val="24"/>
          <w:szCs w:val="24"/>
        </w:rPr>
      </w:pPr>
      <w:bookmarkStart w:id="3" w:name="_Ref450466699"/>
      <w:bookmarkStart w:id="4" w:name="_Ref450467899"/>
      <w:r w:rsidRPr="003B148D">
        <w:rPr>
          <w:rFonts w:ascii="Times New Roman" w:hAnsi="Times New Roman" w:cs="Times New Roman"/>
          <w:sz w:val="24"/>
          <w:szCs w:val="24"/>
        </w:rPr>
        <w:t xml:space="preserve">С целью осуществления учета детей – участников системы </w:t>
      </w:r>
      <w:r w:rsidRPr="003B148D">
        <w:rPr>
          <w:rFonts w:ascii="Times New Roman" w:hAnsi="Times New Roman" w:cs="Times New Roman"/>
          <w:sz w:val="24"/>
          <w:szCs w:val="24"/>
        </w:rPr>
        <w:lastRenderedPageBreak/>
        <w:t>персонифицированного финансирования, уполномоченным органом осуществляется ведение Реестра сертификатов дополнительного образования, в котором отражается информация обо всех сертификатах, обслуживаемых уполномоченным органом</w:t>
      </w:r>
      <w:bookmarkEnd w:id="3"/>
      <w:bookmarkEnd w:id="4"/>
      <w:r w:rsidRPr="003B148D">
        <w:rPr>
          <w:rFonts w:ascii="Times New Roman" w:hAnsi="Times New Roman" w:cs="Times New Roman"/>
          <w:sz w:val="24"/>
          <w:szCs w:val="24"/>
        </w:rPr>
        <w:t>, в соответствии с порядком устанавливаемым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систему персонифицированного финансирования 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5" w:name="_Ref450486209"/>
      <w:bookmarkStart w:id="6" w:name="_Ref510182173"/>
      <w:bookmarkStart w:id="7" w:name="_Ref510180154"/>
      <w:r w:rsidRPr="003B148D">
        <w:rPr>
          <w:rFonts w:ascii="Times New Roman" w:hAnsi="Times New Roman" w:cs="Times New Roman"/>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w:t>
      </w:r>
      <w:bookmarkEnd w:id="5"/>
      <w:r w:rsidRPr="003B148D">
        <w:rPr>
          <w:rFonts w:ascii="Times New Roman" w:hAnsi="Times New Roman" w:cs="Times New Roman"/>
          <w:sz w:val="24"/>
          <w:szCs w:val="24"/>
        </w:rPr>
        <w:t>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его норматива обеспечения</w:t>
      </w:r>
      <w:bookmarkEnd w:id="6"/>
      <w:bookmarkEnd w:id="7"/>
      <w:r w:rsidRPr="003B148D">
        <w:rPr>
          <w:rFonts w:ascii="Times New Roman" w:hAnsi="Times New Roman" w:cs="Times New Roman"/>
          <w:sz w:val="24"/>
          <w:szCs w:val="24"/>
        </w:rPr>
        <w:t>, определяемом в соответствии с программой персонифицированного финансирования на момент присвоения сертификату статуса сертификата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8" w:name="_Ref450467571"/>
      <w:r w:rsidRPr="003B148D">
        <w:rPr>
          <w:rFonts w:ascii="Times New Roman" w:hAnsi="Times New Roman" w:cs="Times New Roman"/>
          <w:sz w:val="24"/>
          <w:szCs w:val="24"/>
        </w:rPr>
        <w:t>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используемых в рамках системы персонифицированного финансирования, содержащего следующие сведения:</w:t>
      </w:r>
      <w:bookmarkEnd w:id="8"/>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9" w:name="_Ref450468006"/>
      <w:r w:rsidRPr="003B148D">
        <w:rPr>
          <w:rFonts w:ascii="Times New Roman" w:hAnsi="Times New Roman" w:cs="Times New Roman"/>
          <w:sz w:val="24"/>
          <w:szCs w:val="24"/>
        </w:rPr>
        <w:t>номер сертификата дополнительного образования;</w:t>
      </w:r>
      <w:bookmarkEnd w:id="9"/>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0" w:name="_Ref450467561"/>
      <w:r w:rsidRPr="003B148D">
        <w:rPr>
          <w:rFonts w:ascii="Times New Roman" w:hAnsi="Times New Roman" w:cs="Times New Roman"/>
          <w:sz w:val="24"/>
          <w:szCs w:val="24"/>
        </w:rPr>
        <w:t>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bookmarkStart w:id="11" w:name="_Ref450467567"/>
      <w:bookmarkEnd w:id="10"/>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2" w:name="_Ref504123987"/>
      <w:r w:rsidRPr="003B148D">
        <w:rPr>
          <w:rFonts w:ascii="Times New Roman" w:hAnsi="Times New Roman" w:cs="Times New Roman"/>
          <w:sz w:val="24"/>
          <w:szCs w:val="24"/>
        </w:rPr>
        <w:t>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w:t>
      </w:r>
      <w:bookmarkEnd w:id="11"/>
      <w:r w:rsidRPr="003B148D">
        <w:rPr>
          <w:rFonts w:ascii="Times New Roman" w:hAnsi="Times New Roman" w:cs="Times New Roman"/>
          <w:sz w:val="24"/>
          <w:szCs w:val="24"/>
        </w:rPr>
        <w:t xml:space="preserve"> по дополнительной общеобразовательной программе;</w:t>
      </w:r>
      <w:bookmarkEnd w:id="12"/>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3" w:name="_Ref450468187"/>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bookmarkEnd w:id="13"/>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468006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 </w:t>
      </w:r>
      <w:fldSimple w:instr=" REF _Ref450467561 \r \h  \* MERGEFORMAT ">
        <w:r w:rsidR="005D278B" w:rsidRPr="005D278B">
          <w:rPr>
            <w:rFonts w:ascii="Times New Roman" w:hAnsi="Times New Roman" w:cs="Times New Roman"/>
            <w:sz w:val="24"/>
            <w:szCs w:val="24"/>
          </w:rPr>
          <w:t>2)</w:t>
        </w:r>
      </w:fldSimple>
      <w:r w:rsidRPr="003B148D">
        <w:rPr>
          <w:rFonts w:ascii="Times New Roman" w:hAnsi="Times New Roman" w:cs="Times New Roman"/>
          <w:sz w:val="24"/>
          <w:szCs w:val="24"/>
        </w:rPr>
        <w:t xml:space="preserve"> пункта </w:t>
      </w:r>
      <w:fldSimple w:instr=" REF _Ref450467571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в соответствии с пунктом </w:t>
      </w:r>
      <w:fldSimple w:instr=" REF _Ref450486209 \r \h  \* MERGEFORMAT ">
        <w:r w:rsidR="005D278B" w:rsidRPr="005D278B">
          <w:rPr>
            <w:rFonts w:ascii="Times New Roman" w:hAnsi="Times New Roman" w:cs="Times New Roman"/>
            <w:sz w:val="24"/>
            <w:szCs w:val="24"/>
          </w:rPr>
          <w:t>13</w:t>
        </w:r>
      </w:fldSimple>
      <w:r w:rsidRPr="003B148D">
        <w:rPr>
          <w:rFonts w:ascii="Times New Roman" w:hAnsi="Times New Roman" w:cs="Times New Roman"/>
          <w:sz w:val="24"/>
          <w:szCs w:val="24"/>
        </w:rPr>
        <w:t xml:space="preserve"> настоящих Правил, не позднее 3-х рабочих дней после принятия получения соответствующего уведомления.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504123987 \r \h  \* MERGEFORMAT ">
        <w:r w:rsidR="005D278B" w:rsidRPr="005D278B">
          <w:rPr>
            <w:rFonts w:ascii="Times New Roman" w:hAnsi="Times New Roman" w:cs="Times New Roman"/>
            <w:sz w:val="24"/>
            <w:szCs w:val="24"/>
          </w:rPr>
          <w:t>3)</w:t>
        </w:r>
      </w:fldSimple>
      <w:r w:rsidRPr="003B148D">
        <w:rPr>
          <w:rFonts w:ascii="Times New Roman" w:hAnsi="Times New Roman" w:cs="Times New Roman"/>
          <w:sz w:val="24"/>
          <w:szCs w:val="24"/>
        </w:rPr>
        <w:t xml:space="preserve"> пункта </w:t>
      </w:r>
      <w:fldSimple w:instr=" REF _Ref450467571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468187 \r \h  \* MERGEFORMAT ">
        <w:r w:rsidR="005D278B" w:rsidRPr="005D278B">
          <w:rPr>
            <w:rFonts w:ascii="Times New Roman" w:hAnsi="Times New Roman" w:cs="Times New Roman"/>
            <w:sz w:val="24"/>
            <w:szCs w:val="24"/>
          </w:rPr>
          <w:t>4)</w:t>
        </w:r>
      </w:fldSimple>
      <w:r w:rsidRPr="003B148D">
        <w:rPr>
          <w:rFonts w:ascii="Times New Roman" w:hAnsi="Times New Roman" w:cs="Times New Roman"/>
          <w:sz w:val="24"/>
          <w:szCs w:val="24"/>
        </w:rPr>
        <w:t xml:space="preserve"> пункта </w:t>
      </w:r>
      <w:fldSimple w:instr=" REF _Ref450467571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4" w:name="_Ref504381300"/>
      <w:r w:rsidRPr="003B148D">
        <w:rPr>
          <w:rFonts w:ascii="Times New Roman" w:hAnsi="Times New Roman" w:cs="Times New Roman"/>
          <w:sz w:val="24"/>
          <w:szCs w:val="24"/>
        </w:rPr>
        <w:lastRenderedPageBreak/>
        <w:t xml:space="preserve">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w:t>
      </w:r>
      <w:bookmarkEnd w:id="14"/>
      <w:r w:rsidRPr="003B148D">
        <w:rPr>
          <w:rFonts w:ascii="Times New Roman" w:hAnsi="Times New Roman" w:cs="Times New Roman"/>
          <w:sz w:val="24"/>
          <w:szCs w:val="24"/>
        </w:rPr>
        <w:t>при изменении статуса сертификата дополнительного образования на статус сертификата учета в порядке, предусмотренном муниципальным правовым актом местной администрации.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_Ref533331"/>
      <w:r w:rsidRPr="003B148D">
        <w:rPr>
          <w:rFonts w:ascii="Times New Roman" w:hAnsi="Times New Roman" w:cs="Times New Roman"/>
          <w:sz w:val="24"/>
          <w:szCs w:val="24"/>
        </w:rPr>
        <w:t>Уполномоченный орган также вправе приостановить действие сертификата дополнительного образования (исключить сертификат дополнительного образования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w:t>
      </w:r>
      <w:bookmarkEnd w:id="15"/>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неуведомление уполномоченного органа об изменении места (адреса) регистрации ребенка на иной муниципальный район (городской округ) в предусмотренные сроки;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более 2-х договоров об</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sz w:val="24"/>
          <w:szCs w:val="24"/>
        </w:rPr>
        <w:t xml:space="preserve">совершение действий с сертификатом дополнительного образования, </w:t>
      </w:r>
      <w:r w:rsidRPr="003B148D">
        <w:rPr>
          <w:rFonts w:ascii="Times New Roman" w:hAnsi="Times New Roman" w:cs="Times New Roman"/>
          <w:color w:val="000000" w:themeColor="text1"/>
          <w:sz w:val="24"/>
          <w:szCs w:val="24"/>
        </w:rPr>
        <w:t>противоречащих целям его использования;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color w:val="000000" w:themeColor="text1"/>
          <w:sz w:val="24"/>
          <w:szCs w:val="24"/>
        </w:rPr>
        <w:t xml:space="preserve">совершение действий, направленных на использование сертификата дополнительного образования сверх определенных для него гарантий обеспечения.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_Ref287246"/>
      <w:r w:rsidRPr="003B148D">
        <w:rPr>
          <w:rFonts w:ascii="Times New Roman" w:hAnsi="Times New Roman" w:cs="Times New Roman"/>
          <w:sz w:val="24"/>
          <w:szCs w:val="24"/>
        </w:rPr>
        <w:t xml:space="preserve">Принятие решения о приостановлении действия сертификата дополнительного образования в качестве сертификата персонифицированного финансирования (исключении сертификата дополнительного образования из системы персонифицированного финансирования) в случае, указанном в п. </w:t>
      </w:r>
      <w:fldSimple w:instr=" REF _Ref533331 \r \h  \* MERGEFORMAT ">
        <w:r w:rsidR="005D278B" w:rsidRPr="005D278B">
          <w:rPr>
            <w:rFonts w:ascii="Times New Roman" w:hAnsi="Times New Roman" w:cs="Times New Roman"/>
            <w:sz w:val="24"/>
            <w:szCs w:val="24"/>
          </w:rPr>
          <w:t>19</w:t>
        </w:r>
      </w:fldSimple>
      <w:r w:rsidRPr="003B148D">
        <w:rPr>
          <w:rFonts w:ascii="Times New Roman" w:hAnsi="Times New Roman" w:cs="Times New Roman"/>
          <w:sz w:val="24"/>
          <w:szCs w:val="24"/>
        </w:rPr>
        <w:t xml:space="preserve"> 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bookmarkEnd w:id="16"/>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_Ref504382354"/>
      <w:r w:rsidRPr="003B148D">
        <w:rPr>
          <w:rFonts w:ascii="Times New Roman" w:hAnsi="Times New Roman" w:cs="Times New Roman"/>
          <w:sz w:val="24"/>
          <w:szCs w:val="24"/>
        </w:rPr>
        <w:t>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1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Форма и порядок направления уведомлений, указанных в пунктах</w:t>
      </w:r>
      <w:r w:rsidR="00F12438" w:rsidRPr="003B148D">
        <w:rPr>
          <w:rFonts w:ascii="Times New Roman" w:hAnsi="Times New Roman" w:cs="Times New Roman"/>
          <w:sz w:val="24"/>
          <w:szCs w:val="24"/>
        </w:rPr>
        <w:t xml:space="preserve"> 13</w:t>
      </w:r>
      <w:r w:rsidRPr="003B148D">
        <w:rPr>
          <w:rFonts w:ascii="Times New Roman" w:hAnsi="Times New Roman" w:cs="Times New Roman"/>
          <w:sz w:val="24"/>
          <w:szCs w:val="24"/>
        </w:rPr>
        <w:t xml:space="preserve">, </w:t>
      </w:r>
      <w:r w:rsidR="00F12438" w:rsidRPr="003B148D">
        <w:rPr>
          <w:rFonts w:ascii="Times New Roman" w:hAnsi="Times New Roman" w:cs="Times New Roman"/>
          <w:sz w:val="24"/>
          <w:szCs w:val="24"/>
        </w:rPr>
        <w:t>22</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ind w:left="709"/>
        <w:rPr>
          <w:rFonts w:ascii="Times New Roman" w:hAnsi="Times New Roman" w:cs="Times New Roman"/>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_Ref536196889"/>
      <w:r w:rsidRPr="003B148D">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bookmarkEnd w:id="1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_Ref450556922"/>
      <w:r w:rsidRPr="003B148D">
        <w:rPr>
          <w:rFonts w:ascii="Times New Roman" w:hAnsi="Times New Roman" w:cs="Times New Roman"/>
          <w:sz w:val="24"/>
          <w:szCs w:val="24"/>
        </w:rPr>
        <w:t>Реестр поставщиков образовательных услуг содержит следующие сведения:</w:t>
      </w:r>
      <w:bookmarkEnd w:id="19"/>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_Ref450556916"/>
      <w:r w:rsidRPr="003B148D">
        <w:rPr>
          <w:rFonts w:ascii="Times New Roman" w:hAnsi="Times New Roman" w:cs="Times New Roman"/>
          <w:sz w:val="24"/>
          <w:szCs w:val="24"/>
        </w:rPr>
        <w:t>идентификатор поставщика образовательных услуг</w:t>
      </w:r>
      <w:bookmarkEnd w:id="20"/>
      <w:r w:rsidRPr="003B148D">
        <w:rPr>
          <w:rFonts w:ascii="Times New Roman" w:hAnsi="Times New Roman" w:cs="Times New Roman"/>
          <w:sz w:val="24"/>
          <w:szCs w:val="24"/>
        </w:rPr>
        <w:t>;</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_Ref450557058"/>
      <w:r w:rsidRPr="003B148D">
        <w:rPr>
          <w:rFonts w:ascii="Times New Roman" w:hAnsi="Times New Roman" w:cs="Times New Roman"/>
          <w:sz w:val="24"/>
          <w:szCs w:val="24"/>
        </w:rPr>
        <w:t>актуальность деятельности поставщика образовательных услуг;</w:t>
      </w:r>
      <w:bookmarkEnd w:id="21"/>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_Ref45055793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22"/>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 (при наличии);</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адрес (место) нахождения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3" w:name="_Ref450557950"/>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bookmarkEnd w:id="23"/>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4" w:name="_Ref450634174"/>
      <w:r w:rsidRPr="003B148D">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24"/>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5" w:name="_Ref450633126"/>
      <w:r w:rsidRPr="003B148D">
        <w:rPr>
          <w:rFonts w:ascii="Times New Roman" w:hAnsi="Times New Roman" w:cs="Times New Roman"/>
          <w:sz w:val="24"/>
          <w:szCs w:val="24"/>
        </w:rPr>
        <w:t>общее число оказанных и оказываемых образовательных услуг;</w:t>
      </w:r>
      <w:bookmarkEnd w:id="25"/>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6" w:name="_Ref450830835"/>
      <w:r w:rsidRPr="003B148D">
        <w:rPr>
          <w:rFonts w:ascii="Times New Roman" w:hAnsi="Times New Roman" w:cs="Times New Roman"/>
          <w:sz w:val="24"/>
          <w:szCs w:val="24"/>
        </w:rPr>
        <w:t>текущее число образовательных услуг, оказываемых в текущем периоде;</w:t>
      </w:r>
      <w:bookmarkEnd w:id="26"/>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7" w:name="_Ref450633133"/>
      <w:r w:rsidRPr="003B148D">
        <w:rPr>
          <w:rFonts w:ascii="Times New Roman" w:hAnsi="Times New Roman" w:cs="Times New Roman"/>
          <w:sz w:val="24"/>
          <w:szCs w:val="24"/>
        </w:rPr>
        <w:t>число образовательных услуг, оказанных в аналогичном периоде предыдущего года;</w:t>
      </w:r>
      <w:bookmarkEnd w:id="27"/>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8" w:name="_Ref450633765"/>
      <w:r w:rsidRPr="003B148D">
        <w:rPr>
          <w:rFonts w:ascii="Times New Roman" w:hAnsi="Times New Roman" w:cs="Times New Roman"/>
          <w:sz w:val="24"/>
          <w:szCs w:val="24"/>
        </w:rPr>
        <w:t>сводный рейтинг поставщика образовательных услуг.</w:t>
      </w:r>
      <w:bookmarkEnd w:id="2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поставщика образовательных услуг, указанный в подпункте </w:t>
      </w:r>
      <w:fldSimple w:instr=" REF _Ref450556916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EC2852"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557058 \r \h  \* MERGEFORMAT ">
        <w:r w:rsidR="005D278B" w:rsidRPr="005D278B">
          <w:rPr>
            <w:rFonts w:ascii="Times New Roman" w:hAnsi="Times New Roman" w:cs="Times New Roman"/>
            <w:sz w:val="24"/>
            <w:szCs w:val="24"/>
          </w:rPr>
          <w:t>2)</w:t>
        </w:r>
      </w:fldSimple>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w:t>
      </w:r>
      <w:r w:rsidR="00EC2852" w:rsidRPr="003B148D">
        <w:rPr>
          <w:rFonts w:ascii="Times New Roman" w:hAnsi="Times New Roman" w:cs="Times New Roman"/>
          <w:sz w:val="24"/>
          <w:szCs w:val="24"/>
        </w:rPr>
        <w:t xml:space="preserve"> 33</w:t>
      </w:r>
      <w:r w:rsidRPr="003B148D">
        <w:rPr>
          <w:rFonts w:ascii="Times New Roman" w:hAnsi="Times New Roman" w:cs="Times New Roman"/>
          <w:sz w:val="24"/>
          <w:szCs w:val="24"/>
        </w:rPr>
        <w:t xml:space="preserve"> настоящих Правил.</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w:t>
      </w:r>
      <w:r w:rsidRPr="003B148D">
        <w:rPr>
          <w:rFonts w:ascii="Times New Roman" w:hAnsi="Times New Roman" w:cs="Times New Roman"/>
          <w:sz w:val="24"/>
          <w:szCs w:val="24"/>
        </w:rPr>
        <w:lastRenderedPageBreak/>
        <w:t xml:space="preserve">юридического лица и пр.), утрата им права на осуществление образовательной деятельности по реализации образовательных программ, а также уведомление поставщика образовательных услуг, подаваемое в соответствии с пунктом </w:t>
      </w:r>
      <w:r w:rsidR="00EC2852" w:rsidRPr="003B148D">
        <w:rPr>
          <w:rFonts w:ascii="Times New Roman" w:hAnsi="Times New Roman" w:cs="Times New Roman"/>
          <w:sz w:val="24"/>
          <w:szCs w:val="24"/>
        </w:rPr>
        <w:t>43</w:t>
      </w:r>
      <w:r w:rsidRPr="003B148D">
        <w:rPr>
          <w:rFonts w:ascii="Times New Roman" w:hAnsi="Times New Roman" w:cs="Times New Roman"/>
          <w:sz w:val="24"/>
          <w:szCs w:val="24"/>
        </w:rPr>
        <w:t xml:space="preserve"> настоящих Правил.</w:t>
      </w:r>
    </w:p>
    <w:p w:rsidR="009923F3" w:rsidRPr="003B148D" w:rsidRDefault="009923F3" w:rsidP="00EC285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557935 \r \h  \* MERGEFORMAT ">
        <w:r w:rsidR="005D278B" w:rsidRPr="005D278B">
          <w:rPr>
            <w:rFonts w:ascii="Times New Roman" w:hAnsi="Times New Roman" w:cs="Times New Roman"/>
            <w:sz w:val="24"/>
            <w:szCs w:val="24"/>
          </w:rPr>
          <w:t>3)</w:t>
        </w:r>
      </w:fldSimple>
      <w:r w:rsidRPr="003B148D">
        <w:rPr>
          <w:rFonts w:ascii="Times New Roman" w:hAnsi="Times New Roman" w:cs="Times New Roman"/>
          <w:sz w:val="24"/>
          <w:szCs w:val="24"/>
        </w:rPr>
        <w:t xml:space="preserve"> - </w:t>
      </w:r>
      <w:fldSimple w:instr=" REF _Ref450557950 \r \h  \* MERGEFORMAT ">
        <w:r w:rsidR="005D278B" w:rsidRPr="005D278B">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fldSimple w:instr=" REF _Ref450634274 \r \h  \* MERGEFORMAT ">
        <w:r w:rsidR="005D278B" w:rsidRPr="005D278B">
          <w:rPr>
            <w:rFonts w:ascii="Times New Roman" w:hAnsi="Times New Roman" w:cs="Times New Roman"/>
            <w:sz w:val="24"/>
            <w:szCs w:val="24"/>
          </w:rPr>
          <w:t>33</w:t>
        </w:r>
      </w:fldSimple>
      <w:r w:rsidRPr="003B148D">
        <w:rPr>
          <w:rFonts w:ascii="Times New Roman" w:hAnsi="Times New Roman" w:cs="Times New Roman"/>
          <w:sz w:val="24"/>
          <w:szCs w:val="24"/>
        </w:rPr>
        <w:t xml:space="preserve"> и</w:t>
      </w:r>
      <w:r w:rsidR="004F293B" w:rsidRPr="003B148D">
        <w:rPr>
          <w:rFonts w:ascii="Times New Roman" w:hAnsi="Times New Roman" w:cs="Times New Roman"/>
          <w:sz w:val="24"/>
          <w:szCs w:val="24"/>
        </w:rPr>
        <w:t xml:space="preserve"> 41 </w:t>
      </w:r>
      <w:r w:rsidRPr="003B148D">
        <w:rPr>
          <w:rFonts w:ascii="Times New Roman" w:hAnsi="Times New Roman" w:cs="Times New Roman"/>
          <w:sz w:val="24"/>
          <w:szCs w:val="24"/>
        </w:rPr>
        <w:t>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634174 \r \h  \* MERGEFORMAT ">
        <w:r w:rsidR="005D278B" w:rsidRPr="005D278B">
          <w:rPr>
            <w:rFonts w:ascii="Times New Roman" w:hAnsi="Times New Roman" w:cs="Times New Roman"/>
            <w:sz w:val="24"/>
            <w:szCs w:val="24"/>
          </w:rPr>
          <w:t>12)</w:t>
        </w:r>
      </w:fldSimple>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29" w:name="_Ref536005967"/>
      <w:r w:rsidRPr="003B148D">
        <w:rPr>
          <w:rFonts w:ascii="Times New Roman" w:hAnsi="Times New Roman" w:cs="Times New Roman"/>
          <w:sz w:val="24"/>
          <w:szCs w:val="24"/>
        </w:rPr>
        <w:t>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bookmarkEnd w:id="29"/>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bookmarkStart w:id="30" w:name="_Ref508967028"/>
      <w:r w:rsidRPr="003B148D">
        <w:rPr>
          <w:rFonts w:ascii="Times New Roman" w:hAnsi="Times New Roman" w:cs="Times New Roman"/>
          <w:sz w:val="24"/>
          <w:szCs w:val="24"/>
        </w:rPr>
        <w:t>сведения, предоставленные поставщиком образовательных услуг в целях отражения информации в реестре поставщиков образовательных услуг</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являются недостоверными;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фактические условия реализации поставщиком образовательных услуг образовательных программ не соответствуют заявленным при сертификации соответствующих программ</w:t>
      </w:r>
      <w:bookmarkEnd w:id="30"/>
      <w:r w:rsidRPr="003B148D">
        <w:rPr>
          <w:rFonts w:ascii="Times New Roman" w:hAnsi="Times New Roman" w:cs="Times New Roman"/>
          <w:sz w:val="24"/>
          <w:szCs w:val="24"/>
        </w:rPr>
        <w:t xml:space="preserve"> условиям;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несоблюдение поставщиком образовательных услуг требований к порядку заключения/расторжения договоров об образовании, установленных Правилами, более 3-х раз;</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выставления поставщиком образовательных услуг счетов на оплату по фактически не оказанным образовательным услугам;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уклонения поставщика образовательных услуг от заключения в соответствии с порядком, определенным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w:t>
      </w:r>
      <w:fldSimple w:instr=" REF _Ref462048923 \r \h  \* MERGEFORMAT ">
        <w:r w:rsidR="005D278B" w:rsidRPr="005D278B">
          <w:rPr>
            <w:rFonts w:ascii="Times New Roman" w:hAnsi="Times New Roman" w:cs="Times New Roman"/>
            <w:sz w:val="24"/>
            <w:szCs w:val="24"/>
          </w:rPr>
          <w:t>95</w:t>
        </w:r>
      </w:fldSimple>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ограничения поставщиком образовательных услуг свободы выбора детьми поставщиков образовательных услуг.</w:t>
      </w:r>
    </w:p>
    <w:p w:rsidR="009923F3" w:rsidRPr="003B148D" w:rsidRDefault="009923F3" w:rsidP="004F73EF">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10-ти рабочих дней со дня проведения проверки и подтверждения фактов нарушения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633126 \r \h  \* MERGEFORMAT ">
        <w:r w:rsidR="005D278B" w:rsidRPr="005D278B">
          <w:rPr>
            <w:rFonts w:ascii="Times New Roman" w:hAnsi="Times New Roman" w:cs="Times New Roman"/>
            <w:sz w:val="24"/>
            <w:szCs w:val="24"/>
          </w:rPr>
          <w:t>13)</w:t>
        </w:r>
      </w:fldSimple>
      <w:r w:rsidRPr="003B148D">
        <w:rPr>
          <w:rFonts w:ascii="Times New Roman" w:hAnsi="Times New Roman" w:cs="Times New Roman"/>
          <w:sz w:val="24"/>
          <w:szCs w:val="24"/>
        </w:rPr>
        <w:t xml:space="preserve"> - </w:t>
      </w:r>
      <w:fldSimple w:instr=" REF _Ref450633133 \r \h  \* MERGEFORMAT ">
        <w:r w:rsidR="005D278B" w:rsidRPr="005D278B">
          <w:rPr>
            <w:rFonts w:ascii="Times New Roman" w:hAnsi="Times New Roman" w:cs="Times New Roman"/>
            <w:sz w:val="24"/>
            <w:szCs w:val="24"/>
          </w:rPr>
          <w:t>15)</w:t>
        </w:r>
      </w:fldSimple>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633765 \r \h  \* MERGEFORMAT ">
        <w:r w:rsidR="005D278B" w:rsidRPr="005D278B">
          <w:rPr>
            <w:rFonts w:ascii="Times New Roman" w:hAnsi="Times New Roman" w:cs="Times New Roman"/>
            <w:sz w:val="24"/>
            <w:szCs w:val="24"/>
          </w:rPr>
          <w:t>16)</w:t>
        </w:r>
      </w:fldSimple>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w:t>
      </w:r>
      <w:r w:rsidRPr="003B148D">
        <w:rPr>
          <w:rFonts w:ascii="Times New Roman" w:hAnsi="Times New Roman" w:cs="Times New Roman"/>
          <w:sz w:val="24"/>
          <w:szCs w:val="24"/>
        </w:rPr>
        <w:lastRenderedPageBreak/>
        <w:t>соответствии с пунктом</w:t>
      </w:r>
      <w:r w:rsidR="00B05C67" w:rsidRPr="003B148D">
        <w:rPr>
          <w:rFonts w:ascii="Times New Roman" w:hAnsi="Times New Roman" w:cs="Times New Roman"/>
          <w:sz w:val="24"/>
          <w:szCs w:val="24"/>
        </w:rPr>
        <w:t xml:space="preserve"> 124</w:t>
      </w:r>
      <w:r w:rsidRPr="003B148D">
        <w:rPr>
          <w:rFonts w:ascii="Times New Roman" w:hAnsi="Times New Roman" w:cs="Times New Roman"/>
          <w:sz w:val="24"/>
          <w:szCs w:val="24"/>
        </w:rPr>
        <w:t xml:space="preserve"> настоящих Правил значения сводного рейтинга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1" w:name="_Ref450634274"/>
      <w:r w:rsidRPr="003B148D">
        <w:rPr>
          <w:rFonts w:ascii="Times New Roman" w:hAnsi="Times New Roman" w:cs="Times New Roman"/>
          <w:sz w:val="24"/>
          <w:szCs w:val="24"/>
        </w:rPr>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31"/>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2" w:name="_Ref45063472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2"/>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3" w:name="_Ref450634737"/>
      <w:r w:rsidRPr="003B148D">
        <w:rPr>
          <w:rFonts w:ascii="Times New Roman" w:hAnsi="Times New Roman" w:cs="Times New Roman"/>
          <w:sz w:val="24"/>
          <w:szCs w:val="24"/>
        </w:rPr>
        <w:t>адрес (место) нахождения поставщика образовательных услуг;</w:t>
      </w:r>
      <w:bookmarkEnd w:id="33"/>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p>
    <w:p w:rsidR="009923F3" w:rsidRPr="003B148D" w:rsidRDefault="009923F3" w:rsidP="00B05C67">
      <w:pPr>
        <w:spacing w:after="0" w:line="240" w:lineRule="auto"/>
        <w:ind w:firstLine="567"/>
        <w:jc w:val="both"/>
        <w:rPr>
          <w:rFonts w:ascii="Times New Roman" w:hAnsi="Times New Roman" w:cs="Times New Roman"/>
          <w:sz w:val="24"/>
          <w:szCs w:val="24"/>
        </w:rPr>
      </w:pPr>
      <w:r w:rsidRPr="003B148D">
        <w:rPr>
          <w:rFonts w:ascii="Times New Roman" w:hAnsi="Times New Roman" w:cs="Times New Roman"/>
          <w:sz w:val="24"/>
          <w:szCs w:val="24"/>
        </w:rPr>
        <w:t>К уведомлению о включении в Реестр поставщиков образовательных услуг прикладываются копии документов, подтверждающих сведения, предусматриваемые п</w:t>
      </w:r>
      <w:r w:rsidR="00B05C67" w:rsidRPr="003B148D">
        <w:rPr>
          <w:rFonts w:ascii="Times New Roman" w:hAnsi="Times New Roman" w:cs="Times New Roman"/>
          <w:sz w:val="24"/>
          <w:szCs w:val="24"/>
        </w:rPr>
        <w:t>. 33</w:t>
      </w:r>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оснований, предусмотренных пунктом</w:t>
      </w:r>
      <w:r w:rsidR="00B05C67" w:rsidRPr="003B148D">
        <w:rPr>
          <w:rFonts w:ascii="Times New Roman" w:hAnsi="Times New Roman" w:cs="Times New Roman"/>
          <w:sz w:val="24"/>
          <w:szCs w:val="24"/>
        </w:rPr>
        <w:t xml:space="preserve"> 40</w:t>
      </w:r>
      <w:r w:rsidRPr="003B148D">
        <w:rPr>
          <w:rFonts w:ascii="Times New Roman" w:hAnsi="Times New Roman" w:cs="Times New Roman"/>
          <w:sz w:val="24"/>
          <w:szCs w:val="24"/>
        </w:rPr>
        <w:t xml:space="preserve">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 Порядком.</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w:t>
      </w:r>
      <w:r w:rsidR="00B05C67" w:rsidRPr="003B148D">
        <w:rPr>
          <w:rFonts w:ascii="Times New Roman" w:hAnsi="Times New Roman" w:cs="Times New Roman"/>
          <w:sz w:val="24"/>
          <w:szCs w:val="24"/>
        </w:rPr>
        <w:t xml:space="preserve"> 40 </w:t>
      </w:r>
      <w:r w:rsidRPr="003B148D">
        <w:rPr>
          <w:rFonts w:ascii="Times New Roman" w:hAnsi="Times New Roman" w:cs="Times New Roman"/>
          <w:sz w:val="24"/>
          <w:szCs w:val="24"/>
        </w:rPr>
        <w:t xml:space="preserve">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fldSimple w:instr=" REF _Ref450556916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 </w:t>
      </w:r>
      <w:fldSimple w:instr=" REF _Ref450634174 \r \h  \* MERGEFORMAT ">
        <w:r w:rsidR="005D278B" w:rsidRPr="005D278B">
          <w:rPr>
            <w:rFonts w:ascii="Times New Roman" w:hAnsi="Times New Roman" w:cs="Times New Roman"/>
            <w:sz w:val="24"/>
            <w:szCs w:val="24"/>
          </w:rPr>
          <w:t>12)</w:t>
        </w:r>
      </w:fldSimple>
      <w:r w:rsidRPr="003B148D">
        <w:rPr>
          <w:rFonts w:ascii="Times New Roman" w:hAnsi="Times New Roman" w:cs="Times New Roman"/>
          <w:sz w:val="24"/>
          <w:szCs w:val="24"/>
        </w:rPr>
        <w:t xml:space="preserve"> пункта</w:t>
      </w:r>
      <w:r w:rsidR="00B05C67"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w:t>
      </w:r>
      <w:r w:rsidRPr="003B148D">
        <w:rPr>
          <w:rFonts w:ascii="Times New Roman" w:hAnsi="Times New Roman" w:cs="Times New Roman"/>
          <w:sz w:val="24"/>
          <w:szCs w:val="24"/>
        </w:rPr>
        <w:lastRenderedPageBreak/>
        <w:t>Правил, в Реестр поставщиков образовательных услуг</w:t>
      </w:r>
      <w:r w:rsidRPr="003B148D">
        <w:rPr>
          <w:rFonts w:ascii="Times New Roman" w:hAnsi="Times New Roman" w:cs="Times New Roman"/>
          <w:sz w:val="24"/>
          <w:szCs w:val="24"/>
          <w:lang w:eastAsia="en-US"/>
        </w:rPr>
        <w:t>.</w:t>
      </w:r>
      <w:r w:rsidRPr="003B148D">
        <w:rPr>
          <w:rFonts w:ascii="Times New Roman" w:hAnsi="Times New Roman" w:cs="Times New Roman"/>
          <w:sz w:val="24"/>
          <w:szCs w:val="24"/>
        </w:rPr>
        <w:t xml:space="preserve">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 запросу поставщика образовательных услуг в течение 3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4" w:name="_Ref510182236"/>
      <w:bookmarkStart w:id="35" w:name="_Ref510180214"/>
      <w:r w:rsidRPr="003B148D">
        <w:rPr>
          <w:rFonts w:ascii="Times New Roman" w:hAnsi="Times New Roman" w:cs="Times New Roman"/>
          <w:sz w:val="24"/>
          <w:szCs w:val="24"/>
        </w:rPr>
        <w:t>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4"/>
      <w:bookmarkEnd w:id="3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6" w:name="_Ref510182258"/>
      <w:bookmarkStart w:id="37" w:name="_Ref510180234"/>
      <w:r w:rsidRPr="003B148D">
        <w:rPr>
          <w:rFonts w:ascii="Times New Roman" w:hAnsi="Times New Roman" w:cs="Times New Roman"/>
          <w:sz w:val="24"/>
          <w:szCs w:val="24"/>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6"/>
      <w:bookmarkEnd w:id="3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8" w:name="_Ref450635811"/>
      <w:r w:rsidRPr="003B148D">
        <w:rPr>
          <w:rFonts w:ascii="Times New Roman" w:hAnsi="Times New Roman" w:cs="Times New Roman"/>
          <w:sz w:val="24"/>
          <w:szCs w:val="24"/>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38"/>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неполнота сведений, указанных в уведомлении о включении в Реестр поставщиков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r w:rsidR="00C71B25" w:rsidRPr="003B148D">
        <w:rPr>
          <w:rFonts w:ascii="Times New Roman" w:hAnsi="Times New Roman" w:cs="Times New Roman"/>
          <w:sz w:val="24"/>
          <w:szCs w:val="24"/>
        </w:rPr>
        <w:t xml:space="preserve"> в соответствии с требованиями федерального законодательства</w:t>
      </w:r>
      <w:r w:rsidRPr="003B148D">
        <w:rPr>
          <w:rFonts w:ascii="Times New Roman" w:hAnsi="Times New Roman" w:cs="Times New Roman"/>
          <w:sz w:val="24"/>
          <w:szCs w:val="24"/>
        </w:rPr>
        <w:t>;</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необходимых для включения в Реестр поставщиков образовательных услуг документов;</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предоставление недостоверных сведений и копий документов.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9" w:name="_Ref450637417"/>
      <w:r w:rsidRPr="003B148D">
        <w:rPr>
          <w:rFonts w:ascii="Times New Roman" w:hAnsi="Times New Roman" w:cs="Times New Roman"/>
          <w:sz w:val="24"/>
          <w:szCs w:val="24"/>
        </w:rPr>
        <w:t xml:space="preserve">В случае изменения сведений о поставщике образовательных услуг, указанных в подпунктах </w:t>
      </w:r>
      <w:fldSimple w:instr=" REF _Ref450557935 \r \h  \* MERGEFORMAT ">
        <w:r w:rsidR="005D278B" w:rsidRPr="005D278B">
          <w:rPr>
            <w:rFonts w:ascii="Times New Roman" w:hAnsi="Times New Roman" w:cs="Times New Roman"/>
            <w:sz w:val="24"/>
            <w:szCs w:val="24"/>
          </w:rPr>
          <w:t>3)</w:t>
        </w:r>
      </w:fldSimple>
      <w:r w:rsidRPr="003B148D">
        <w:rPr>
          <w:rFonts w:ascii="Times New Roman" w:hAnsi="Times New Roman" w:cs="Times New Roman"/>
          <w:sz w:val="24"/>
          <w:szCs w:val="24"/>
        </w:rPr>
        <w:t xml:space="preserve"> - </w:t>
      </w:r>
      <w:fldSimple w:instr=" REF _Ref450557950 \r \h  \* MERGEFORMAT ">
        <w:r w:rsidR="005D278B" w:rsidRPr="005D278B">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9"/>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Внесение изменений в сведения, содержащиеся в Реестре поставщиков образовательных услуг, осуществляется оператором персонифицированного </w:t>
      </w:r>
      <w:r w:rsidRPr="003B148D">
        <w:rPr>
          <w:rFonts w:ascii="Times New Roman" w:hAnsi="Times New Roman" w:cs="Times New Roman"/>
          <w:sz w:val="24"/>
          <w:szCs w:val="24"/>
        </w:rPr>
        <w:lastRenderedPageBreak/>
        <w:t>финансирования в течение 3-х рабочих дней со дня получения уведомления об изменении сведений о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0" w:name="_Ref450638322"/>
      <w:r w:rsidRPr="003B148D">
        <w:rPr>
          <w:rFonts w:ascii="Times New Roman" w:hAnsi="Times New Roman" w:cs="Times New Roman"/>
          <w:sz w:val="24"/>
          <w:szCs w:val="24"/>
        </w:rPr>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40"/>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w:t>
      </w:r>
      <w:r w:rsidR="00367FF1" w:rsidRPr="003B148D">
        <w:rPr>
          <w:rFonts w:ascii="Times New Roman" w:hAnsi="Times New Roman" w:cs="Times New Roman"/>
          <w:sz w:val="24"/>
          <w:szCs w:val="24"/>
        </w:rPr>
        <w:t xml:space="preserve"> 45</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1" w:name="_Ref450638250"/>
      <w:r w:rsidRPr="003B148D">
        <w:rPr>
          <w:rFonts w:ascii="Times New Roman" w:hAnsi="Times New Roman" w:cs="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bookmarkEnd w:id="41"/>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6B0782" w:rsidRPr="003B148D">
        <w:rPr>
          <w:rFonts w:ascii="Times New Roman" w:hAnsi="Times New Roman" w:cs="Times New Roman"/>
          <w:sz w:val="24"/>
          <w:szCs w:val="24"/>
        </w:rPr>
        <w:t xml:space="preserve"> 30, 33, 38, 39, 41, 43</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C161D1" w:rsidRDefault="00C161D1"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включения образовательных программ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w:t>
      </w:r>
      <w:r w:rsidR="006B0782"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(далее – процедура добровольной сертификации).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2" w:name="_Ref450724201"/>
      <w:r w:rsidRPr="003B148D">
        <w:rPr>
          <w:rFonts w:ascii="Times New Roman" w:hAnsi="Times New Roman" w:cs="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42"/>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bookmarkStart w:id="43" w:name="_Ref450661472"/>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3"/>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вид деятельности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аннотация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возрастная категория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состояния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период реализации образовательной программы (продолжительность реализации в месяцах всей программы и каждой ее отдельной части);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К уведомлению прикладывается соответствующая образовательная программа в формате</w:t>
      </w:r>
      <w:r w:rsidR="006B0782" w:rsidRPr="003B148D">
        <w:rPr>
          <w:rFonts w:ascii="Times New Roman" w:hAnsi="Times New Roman" w:cs="Times New Roman"/>
          <w:sz w:val="24"/>
          <w:szCs w:val="24"/>
        </w:rPr>
        <w:t xml:space="preserve"> </w:t>
      </w:r>
      <w:r w:rsidR="006B0782" w:rsidRPr="003B148D">
        <w:rPr>
          <w:rFonts w:ascii="Times New Roman" w:hAnsi="Times New Roman" w:cs="Times New Roman"/>
          <w:sz w:val="24"/>
          <w:szCs w:val="24"/>
          <w:lang w:val="en-US"/>
        </w:rPr>
        <w:t>Word</w:t>
      </w:r>
      <w:r w:rsidR="004E40C3" w:rsidRPr="003B148D">
        <w:rPr>
          <w:rFonts w:ascii="Times New Roman" w:hAnsi="Times New Roman" w:cs="Times New Roman"/>
          <w:sz w:val="24"/>
          <w:szCs w:val="24"/>
        </w:rPr>
        <w:t>.</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каждой образовательной программы</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проходящей процедуру добровольной сертификации</w:t>
      </w:r>
      <w:r w:rsidR="00DA4CAE">
        <w:rPr>
          <w:rFonts w:ascii="Times New Roman" w:hAnsi="Times New Roman" w:cs="Times New Roman"/>
          <w:sz w:val="24"/>
          <w:szCs w:val="24"/>
        </w:rPr>
        <w:t>,</w:t>
      </w:r>
      <w:r w:rsidRPr="003B148D">
        <w:rPr>
          <w:rFonts w:ascii="Times New Roman" w:hAnsi="Times New Roman" w:cs="Times New Roman"/>
          <w:sz w:val="24"/>
          <w:szCs w:val="24"/>
        </w:rPr>
        <w:t xml:space="preserve"> подается отдельное уведомление о прохождении данной процедуры.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течение 10-ти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4" w:name="_Ref450663767"/>
      <w:bookmarkStart w:id="45" w:name="_Ref450662939"/>
      <w:r w:rsidRPr="003B148D">
        <w:rPr>
          <w:rFonts w:ascii="Times New Roman" w:hAnsi="Times New Roman" w:cs="Times New Roman"/>
          <w:sz w:val="24"/>
          <w:szCs w:val="24"/>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4"/>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представленная образовательная программа содержит все необходимые компоненты, предусмотренные федеральным законодательством, включая: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разработчика(ов)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пояснительная записка, содержащая указание на соответствие программы действующим нормативным правовым актам и государственным программным 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программы, режима занятий;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цель и задачи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p w:rsidR="009923F3" w:rsidRPr="003B148D" w:rsidRDefault="001236C9"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учебный план, </w:t>
      </w:r>
      <w:r w:rsidR="009923F3" w:rsidRPr="003B148D">
        <w:rPr>
          <w:rFonts w:ascii="Times New Roman" w:hAnsi="Times New Roman" w:cs="Times New Roman"/>
          <w:sz w:val="24"/>
          <w:szCs w:val="24"/>
        </w:rPr>
        <w:t>содержание 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интегративность, преемственность содержания программы, ее уровневость (ознакомительный, базовый, продвинутый);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планируемые результаты освоения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оценочные материалы, формирующие систему оценивания;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образовательные и учебные форматы (используемые в программе формы, методы, приемы и педагогические технологии);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материально-техническое обеспечение программы (техническая и материальная платформа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перечень информационно-методических материалов, 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Р 7.0.5-2008 (список литературы);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образовательной программы по учебному плану в часах составляет от 16 часов до 864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части образовательной программы (года обучения, модуля) по учебному плану в часах составляет от 16 до 216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детей, одновременно находящихся в группе, составляет от 7 до </w:t>
      </w:r>
      <w:r w:rsidR="001236C9" w:rsidRPr="003B148D">
        <w:rPr>
          <w:rFonts w:ascii="Times New Roman" w:hAnsi="Times New Roman" w:cs="Times New Roman"/>
          <w:sz w:val="24"/>
          <w:szCs w:val="24"/>
        </w:rPr>
        <w:t>25</w:t>
      </w:r>
      <w:r w:rsidRPr="003B148D">
        <w:rPr>
          <w:rFonts w:ascii="Times New Roman" w:hAnsi="Times New Roman" w:cs="Times New Roman"/>
          <w:sz w:val="24"/>
          <w:szCs w:val="24"/>
        </w:rPr>
        <w:t>-ти человек;</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реализация образовательной программы не нацелена на достижение предметных результатов освоения основной образовательной программы начального </w:t>
      </w:r>
      <w:r w:rsidRPr="003B148D">
        <w:rPr>
          <w:rFonts w:ascii="Times New Roman" w:hAnsi="Times New Roman" w:cs="Times New Roman"/>
          <w:sz w:val="24"/>
          <w:szCs w:val="24"/>
        </w:rPr>
        <w:lastRenderedPageBreak/>
        <w:t>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программы за период ее реализа</w:t>
      </w:r>
      <w:r w:rsidR="00CC6CBF" w:rsidRPr="003B148D">
        <w:rPr>
          <w:rFonts w:ascii="Times New Roman" w:hAnsi="Times New Roman" w:cs="Times New Roman"/>
          <w:sz w:val="24"/>
          <w:szCs w:val="24"/>
        </w:rPr>
        <w:t xml:space="preserve">ции составляет не более </w:t>
      </w:r>
      <w:r w:rsidRPr="003B148D">
        <w:rPr>
          <w:rFonts w:ascii="Times New Roman" w:hAnsi="Times New Roman" w:cs="Times New Roman"/>
          <w:sz w:val="24"/>
          <w:szCs w:val="24"/>
        </w:rPr>
        <w:t>150% от приходящегося на аналогичный период норматива обеспечения сертификата, включенного в реестр муниципалитета, на территории которого реализуется образовательная программа.</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уведомлении, подаваемом в соответствии с пунктом</w:t>
      </w:r>
      <w:r w:rsidR="00E02065"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настоящих Правил, не противоречат приложенной к уведомлению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6" w:name="_Ref510182316"/>
      <w:bookmarkStart w:id="47" w:name="_Ref510180297"/>
      <w:r w:rsidRPr="003B148D">
        <w:rPr>
          <w:rFonts w:ascii="Times New Roman" w:hAnsi="Times New Roman" w:cs="Times New Roman"/>
          <w:sz w:val="24"/>
          <w:szCs w:val="24"/>
        </w:rPr>
        <w:t>В случае установления невыполнения одного или более условий, определенных пунктом</w:t>
      </w:r>
      <w:r w:rsidR="00D954BB"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bookmarkEnd w:id="46"/>
      <w:bookmarkEnd w:id="47"/>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8" w:name="_Ref450730287"/>
      <w:r w:rsidRPr="003B148D">
        <w:rPr>
          <w:rFonts w:ascii="Times New Roman" w:hAnsi="Times New Roman" w:cs="Times New Roman"/>
          <w:sz w:val="24"/>
          <w:szCs w:val="24"/>
        </w:rPr>
        <w:t>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w:t>
      </w:r>
      <w:bookmarkEnd w:id="48"/>
      <w:r w:rsidRPr="003B148D">
        <w:rPr>
          <w:rFonts w:ascii="Times New Roman" w:hAnsi="Times New Roman" w:cs="Times New Roman"/>
          <w:sz w:val="24"/>
          <w:szCs w:val="24"/>
        </w:rPr>
        <w:t xml:space="preserve"> Цена образовательной услуги устанавливается поставщиком образовательных услуг для каждой отдельной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Цена образовательной услуги устанавливается поставщиком образовательной услуги в размере не более чем 150% от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D954BB" w:rsidRPr="003B148D">
        <w:rPr>
          <w:rFonts w:ascii="Times New Roman" w:hAnsi="Times New Roman" w:cs="Times New Roman"/>
          <w:sz w:val="24"/>
          <w:szCs w:val="24"/>
        </w:rPr>
        <w:t xml:space="preserve"> 49, 53, 57</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577224" w:rsidRPr="00A20949">
        <w:rPr>
          <w:rFonts w:ascii="Times New Roman" w:hAnsi="Times New Roman" w:cs="Times New Roman"/>
          <w:sz w:val="24"/>
          <w:szCs w:val="24"/>
        </w:rPr>
        <w:t>орядок ведения реестра сертифицированных образовательных программ</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Ведение Реестра сертифицированных образовательных программ осуществляется оператором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9" w:name="_Ref450722836"/>
      <w:r w:rsidRPr="003B148D">
        <w:rPr>
          <w:rFonts w:ascii="Times New Roman" w:hAnsi="Times New Roman" w:cs="Times New Roman"/>
          <w:sz w:val="24"/>
          <w:szCs w:val="24"/>
        </w:rPr>
        <w:t>Реестр сертифицированных образовательных программ содержит следующие сведения:</w:t>
      </w:r>
      <w:bookmarkEnd w:id="4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0" w:name="_Ref450722829"/>
      <w:r w:rsidRPr="003B148D">
        <w:rPr>
          <w:rFonts w:ascii="Times New Roman" w:hAnsi="Times New Roman" w:cs="Times New Roman"/>
          <w:sz w:val="24"/>
          <w:szCs w:val="24"/>
        </w:rPr>
        <w:t>идентификатор образовательной программы;</w:t>
      </w:r>
      <w:bookmarkEnd w:id="5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1" w:name="_Ref450829980"/>
      <w:r w:rsidRPr="003B148D">
        <w:rPr>
          <w:rFonts w:ascii="Times New Roman" w:hAnsi="Times New Roman" w:cs="Times New Roman"/>
          <w:sz w:val="24"/>
          <w:szCs w:val="24"/>
        </w:rPr>
        <w:t>идентификатор поставщика образовательных услуг, реализующий образовательную программу;</w:t>
      </w:r>
      <w:bookmarkEnd w:id="51"/>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2" w:name="_Ref450723055"/>
      <w:r w:rsidRPr="003B148D">
        <w:rPr>
          <w:rFonts w:ascii="Times New Roman" w:hAnsi="Times New Roman" w:cs="Times New Roman"/>
          <w:sz w:val="24"/>
          <w:szCs w:val="24"/>
        </w:rPr>
        <w:t>возможность зачисления на обучение по образовательной программе;</w:t>
      </w:r>
      <w:bookmarkEnd w:id="5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3" w:name="_Ref450725177"/>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5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4" w:name="_Ref450739557"/>
      <w:r w:rsidRPr="003B148D">
        <w:rPr>
          <w:rFonts w:ascii="Times New Roman" w:hAnsi="Times New Roman" w:cs="Times New Roman"/>
          <w:sz w:val="24"/>
          <w:szCs w:val="24"/>
        </w:rPr>
        <w:lastRenderedPageBreak/>
        <w:t>направленность образовательной программы;</w:t>
      </w:r>
      <w:bookmarkEnd w:id="5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5" w:name="_Ref450739562"/>
      <w:r w:rsidRPr="003B148D">
        <w:rPr>
          <w:rFonts w:ascii="Times New Roman" w:hAnsi="Times New Roman" w:cs="Times New Roman"/>
          <w:sz w:val="24"/>
          <w:szCs w:val="24"/>
        </w:rPr>
        <w:t>вид деятельности образовательной программы;</w:t>
      </w:r>
      <w:bookmarkEnd w:id="55"/>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6" w:name="_Ref481487371"/>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56"/>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аннотация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7" w:name="_Ref450725442"/>
      <w:r w:rsidRPr="003B148D">
        <w:rPr>
          <w:rFonts w:ascii="Times New Roman" w:hAnsi="Times New Roman" w:cs="Times New Roman"/>
          <w:sz w:val="24"/>
          <w:szCs w:val="24"/>
        </w:rPr>
        <w:t>возрастная категория обучающихся;</w:t>
      </w:r>
      <w:bookmarkEnd w:id="57"/>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состояние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8" w:name="_Ref450725745"/>
      <w:r w:rsidRPr="003B148D">
        <w:rPr>
          <w:rFonts w:ascii="Times New Roman" w:hAnsi="Times New Roman" w:cs="Times New Roman"/>
          <w:sz w:val="24"/>
          <w:szCs w:val="24"/>
        </w:rPr>
        <w:t>период реализации образовательной программы</w:t>
      </w:r>
      <w:bookmarkEnd w:id="58"/>
      <w:r w:rsidRPr="003B148D">
        <w:rPr>
          <w:rFonts w:ascii="Times New Roman" w:hAnsi="Times New Roman" w:cs="Times New Roman"/>
          <w:sz w:val="24"/>
          <w:szCs w:val="24"/>
        </w:rPr>
        <w:t xml:space="preserve"> в месяцах (продолжительность всей программы и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9" w:name="_Ref450739598"/>
      <w:bookmarkStart w:id="60" w:name="_Ref481439581"/>
      <w:r w:rsidRPr="003B148D">
        <w:rPr>
          <w:rFonts w:ascii="Times New Roman" w:hAnsi="Times New Roman" w:cs="Times New Roman"/>
          <w:sz w:val="24"/>
          <w:szCs w:val="24"/>
        </w:rPr>
        <w:t>продолжительность образовательной программы в часах</w:t>
      </w:r>
      <w:bookmarkEnd w:id="59"/>
      <w:r w:rsidRPr="003B148D">
        <w:rPr>
          <w:rFonts w:ascii="Times New Roman" w:hAnsi="Times New Roman" w:cs="Times New Roman"/>
          <w:sz w:val="24"/>
          <w:szCs w:val="24"/>
        </w:rPr>
        <w:t>,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bookmarkEnd w:id="6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1" w:name="_Ref457317548"/>
      <w:bookmarkStart w:id="62" w:name="_Ref450725753"/>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w:t>
      </w:r>
      <w:bookmarkEnd w:id="61"/>
      <w:r w:rsidRPr="003B148D">
        <w:rPr>
          <w:rFonts w:ascii="Times New Roman" w:hAnsi="Times New Roman" w:cs="Times New Roman"/>
          <w:sz w:val="24"/>
          <w:szCs w:val="24"/>
        </w:rPr>
        <w:t xml:space="preserve"> (для каждой отдельной части образовательной программы);</w:t>
      </w:r>
      <w:bookmarkStart w:id="63" w:name="_Ref450725785"/>
      <w:bookmarkEnd w:id="6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w:t>
      </w:r>
      <w:bookmarkEnd w:id="63"/>
      <w:r w:rsidRPr="003B148D">
        <w:rPr>
          <w:rFonts w:ascii="Times New Roman" w:hAnsi="Times New Roman" w:cs="Times New Roman"/>
          <w:sz w:val="24"/>
          <w:szCs w:val="24"/>
        </w:rPr>
        <w:t>(при наличии; для каждой отдельной части образовательной программы);</w:t>
      </w:r>
      <w:bookmarkStart w:id="64" w:name="_Ref535840594"/>
    </w:p>
    <w:p w:rsidR="00CB56F6" w:rsidRPr="003B148D" w:rsidRDefault="00CB56F6"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5" w:name="_Ref450809871"/>
      <w:bookmarkEnd w:id="64"/>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w:t>
      </w:r>
      <w:bookmarkEnd w:id="65"/>
      <w:r w:rsidRPr="003B148D">
        <w:rPr>
          <w:rFonts w:ascii="Times New Roman" w:hAnsi="Times New Roman" w:cs="Times New Roman"/>
          <w:sz w:val="24"/>
          <w:szCs w:val="24"/>
        </w:rPr>
        <w:t xml:space="preserve"> (для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6" w:name="_Ref462048467"/>
      <w:bookmarkStart w:id="67" w:name="_Ref450814379"/>
      <w:r w:rsidRPr="003B148D">
        <w:rPr>
          <w:rFonts w:ascii="Times New Roman" w:hAnsi="Times New Roman" w:cs="Times New Roman"/>
          <w:sz w:val="24"/>
          <w:szCs w:val="24"/>
        </w:rPr>
        <w:t xml:space="preserve">нормы </w:t>
      </w:r>
      <w:bookmarkStart w:id="68" w:name="_Ref457316206"/>
      <w:r w:rsidRPr="003B148D">
        <w:rPr>
          <w:rFonts w:ascii="Times New Roman" w:hAnsi="Times New Roman" w:cs="Times New Roman"/>
          <w:sz w:val="24"/>
          <w:szCs w:val="24"/>
        </w:rPr>
        <w:t>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66"/>
      <w:bookmarkEnd w:id="68"/>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9" w:name="_Ref488136927"/>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bookmarkEnd w:id="6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0" w:name="_Ref450728522"/>
      <w:bookmarkEnd w:id="67"/>
      <w:r w:rsidRPr="003B148D">
        <w:rPr>
          <w:rFonts w:ascii="Times New Roman" w:hAnsi="Times New Roman" w:cs="Times New Roman"/>
          <w:sz w:val="24"/>
          <w:szCs w:val="24"/>
        </w:rPr>
        <w:t xml:space="preserve">нормативная стоимость образовательной услуги </w:t>
      </w:r>
      <w:bookmarkEnd w:id="70"/>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1" w:name="_Ref450725553"/>
      <w:r w:rsidRPr="003B148D">
        <w:rPr>
          <w:rFonts w:ascii="Times New Roman" w:hAnsi="Times New Roman" w:cs="Times New Roman"/>
          <w:sz w:val="24"/>
          <w:szCs w:val="24"/>
        </w:rPr>
        <w:t xml:space="preserve">цена образовательной услуги </w:t>
      </w:r>
      <w:bookmarkEnd w:id="71"/>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2" w:name="_Ref450738505"/>
      <w:r w:rsidRPr="003B148D">
        <w:rPr>
          <w:rFonts w:ascii="Times New Roman" w:hAnsi="Times New Roman" w:cs="Times New Roman"/>
          <w:sz w:val="24"/>
          <w:szCs w:val="24"/>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7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3" w:name="_Ref450738521"/>
      <w:r w:rsidRPr="003B148D">
        <w:rPr>
          <w:rFonts w:ascii="Times New Roman" w:hAnsi="Times New Roman" w:cs="Times New Roman"/>
          <w:sz w:val="24"/>
          <w:szCs w:val="24"/>
        </w:rPr>
        <w:t>численность детей, завершивших обучение по образовательной программе;</w:t>
      </w:r>
      <w:bookmarkEnd w:id="7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4" w:name="_Ref450738830"/>
      <w:r w:rsidRPr="003B148D">
        <w:rPr>
          <w:rFonts w:ascii="Times New Roman" w:hAnsi="Times New Roman" w:cs="Times New Roman"/>
          <w:sz w:val="24"/>
          <w:szCs w:val="24"/>
        </w:rPr>
        <w:t>рейтинг образовательной программы;</w:t>
      </w:r>
      <w:bookmarkEnd w:id="7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5" w:name="_Ref450738684"/>
      <w:r w:rsidRPr="003B148D">
        <w:rPr>
          <w:rFonts w:ascii="Times New Roman" w:hAnsi="Times New Roman" w:cs="Times New Roman"/>
          <w:sz w:val="24"/>
          <w:szCs w:val="24"/>
        </w:rPr>
        <w:t>дата включения образовательной программы в Реестр сертифицированных образовательных программ.</w:t>
      </w:r>
      <w:bookmarkEnd w:id="7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 xml:space="preserve">Идентификатор образовательной программы, указанный в подпункте </w:t>
      </w:r>
      <w:fldSimple w:instr=" REF _Ref450722829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образовательной программы в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Возможность зачисления на обучение по образовательной программе, указанная в подпункте </w:t>
      </w:r>
      <w:fldSimple w:instr=" REF _Ref450723055 \r \h  \* MERGEFORMAT ">
        <w:r w:rsidR="005D278B" w:rsidRPr="005D278B">
          <w:rPr>
            <w:rFonts w:ascii="Times New Roman" w:hAnsi="Times New Roman" w:cs="Times New Roman"/>
            <w:sz w:val="24"/>
            <w:szCs w:val="24"/>
          </w:rPr>
          <w:t>3)</w:t>
        </w:r>
      </w:fldSimple>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w:t>
      </w:r>
      <w:r w:rsidR="00123BC9" w:rsidRPr="003B148D">
        <w:rPr>
          <w:rFonts w:ascii="Times New Roman" w:hAnsi="Times New Roman" w:cs="Times New Roman"/>
          <w:sz w:val="24"/>
          <w:szCs w:val="24"/>
        </w:rPr>
        <w:t xml:space="preserve"> 71</w:t>
      </w:r>
      <w:r w:rsidRPr="003B148D">
        <w:rPr>
          <w:rFonts w:ascii="Times New Roman" w:hAnsi="Times New Roman" w:cs="Times New Roman"/>
          <w:sz w:val="24"/>
          <w:szCs w:val="24"/>
        </w:rPr>
        <w:t xml:space="preserve"> 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76" w:name="_Ref450724520"/>
      <w:bookmarkEnd w:id="45"/>
      <w:r w:rsidRPr="003B148D">
        <w:rPr>
          <w:rFonts w:ascii="Times New Roman" w:hAnsi="Times New Roman" w:cs="Times New Roman"/>
          <w:sz w:val="24"/>
          <w:szCs w:val="24"/>
        </w:rPr>
        <w:t xml:space="preserve">Сведения, указанные в подпунктах </w:t>
      </w:r>
      <w:fldSimple w:instr=" REF _Ref450829980 \r \h  \* MERGEFORMAT ">
        <w:r w:rsidR="005D278B" w:rsidRPr="005D278B">
          <w:rPr>
            <w:rFonts w:ascii="Times New Roman" w:hAnsi="Times New Roman" w:cs="Times New Roman"/>
            <w:sz w:val="24"/>
            <w:szCs w:val="24"/>
          </w:rPr>
          <w:t>2)</w:t>
        </w:r>
      </w:fldSimple>
      <w:r w:rsidRPr="003B148D">
        <w:rPr>
          <w:rFonts w:ascii="Times New Roman" w:hAnsi="Times New Roman" w:cs="Times New Roman"/>
          <w:sz w:val="24"/>
          <w:szCs w:val="24"/>
        </w:rPr>
        <w:t xml:space="preserve"> - </w:t>
      </w:r>
      <w:fldSimple w:instr=" REF _Ref488136927 \r \h  \* MERGEFORMAT ">
        <w:r w:rsidR="005D278B" w:rsidRPr="005D278B">
          <w:rPr>
            <w:rFonts w:ascii="Times New Roman" w:hAnsi="Times New Roman" w:cs="Times New Roman"/>
            <w:sz w:val="24"/>
            <w:szCs w:val="24"/>
          </w:rPr>
          <w:t>21)</w:t>
        </w:r>
      </w:fldSimple>
      <w:r w:rsidRPr="003B148D">
        <w:rPr>
          <w:rFonts w:ascii="Times New Roman" w:hAnsi="Times New Roman" w:cs="Times New Roman"/>
          <w:sz w:val="24"/>
          <w:szCs w:val="24"/>
        </w:rPr>
        <w:t xml:space="preserve"> пункта</w:t>
      </w:r>
      <w:r w:rsidR="00123BC9"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w:t>
      </w:r>
      <w:r w:rsidR="00123BC9"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bookmarkStart w:id="77" w:name="_Ref450728186"/>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78" w:name="_Ref450728220"/>
      <w:r w:rsidRPr="003B148D">
        <w:rPr>
          <w:rFonts w:ascii="Times New Roman" w:hAnsi="Times New Roman" w:cs="Times New Roman"/>
          <w:sz w:val="24"/>
          <w:szCs w:val="24"/>
        </w:rPr>
        <w:t>Нормативная стоимость образовательной услуги вносится/изменяется оператором персонифицированного финансирования в случаях:</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первичного включения образовательной программы в систему персонифицированного финансирования;</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внесения изменений в сведения об образовательной программе, указанные в подпунктах </w:t>
      </w:r>
      <w:fldSimple w:instr=" REF _Ref450739557 \r \h  \* MERGEFORMAT ">
        <w:r w:rsidR="005D278B" w:rsidRPr="005D278B">
          <w:rPr>
            <w:rFonts w:ascii="Times New Roman" w:hAnsi="Times New Roman" w:cs="Times New Roman"/>
            <w:sz w:val="24"/>
            <w:szCs w:val="24"/>
          </w:rPr>
          <w:t>5)</w:t>
        </w:r>
      </w:fldSimple>
      <w:r w:rsidRPr="003B148D">
        <w:rPr>
          <w:rFonts w:ascii="Times New Roman" w:hAnsi="Times New Roman" w:cs="Times New Roman"/>
          <w:sz w:val="24"/>
          <w:szCs w:val="24"/>
        </w:rPr>
        <w:t xml:space="preserve">, </w:t>
      </w:r>
      <w:fldSimple w:instr=" REF _Ref481439581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w:t>
      </w:r>
      <w:r w:rsidR="006E3D8E" w:rsidRPr="003B148D">
        <w:rPr>
          <w:rFonts w:ascii="Times New Roman" w:hAnsi="Times New Roman" w:cs="Times New Roman"/>
          <w:sz w:val="24"/>
          <w:szCs w:val="24"/>
        </w:rPr>
        <w:t>–</w:t>
      </w:r>
      <w:r w:rsidR="00577224">
        <w:rPr>
          <w:rFonts w:ascii="Times New Roman" w:hAnsi="Times New Roman" w:cs="Times New Roman"/>
          <w:sz w:val="24"/>
          <w:szCs w:val="24"/>
        </w:rPr>
        <w:t xml:space="preserve"> 21</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изменения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 используемых для определения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определяется в соответствии с пунктами</w:t>
      </w:r>
      <w:r w:rsidR="00D31508" w:rsidRPr="003B148D">
        <w:rPr>
          <w:rFonts w:ascii="Times New Roman" w:hAnsi="Times New Roman" w:cs="Times New Roman"/>
          <w:sz w:val="24"/>
          <w:szCs w:val="24"/>
        </w:rPr>
        <w:t xml:space="preserve"> 75 -79</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3</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вносятся оператором на основании уведомлений, направляемых поставщиком образовательных услуг в соответствии с пунктами</w:t>
      </w:r>
      <w:r w:rsidR="00D31508" w:rsidRPr="003B148D">
        <w:rPr>
          <w:rFonts w:ascii="Times New Roman" w:hAnsi="Times New Roman" w:cs="Times New Roman"/>
          <w:sz w:val="24"/>
          <w:szCs w:val="24"/>
        </w:rPr>
        <w:t xml:space="preserve"> 5</w:t>
      </w:r>
      <w:r w:rsidR="00FD77CD" w:rsidRPr="00FD77CD">
        <w:rPr>
          <w:rFonts w:ascii="Times New Roman" w:hAnsi="Times New Roman" w:cs="Times New Roman"/>
          <w:sz w:val="24"/>
          <w:szCs w:val="24"/>
        </w:rPr>
        <w:t>6</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подпунктах</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4</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5</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738830 \r \h  \* MERGEFORMAT ">
        <w:r w:rsidR="005D278B" w:rsidRPr="005D278B">
          <w:rPr>
            <w:rFonts w:ascii="Times New Roman" w:hAnsi="Times New Roman" w:cs="Times New Roman"/>
            <w:sz w:val="24"/>
            <w:szCs w:val="24"/>
          </w:rPr>
          <w:t>26)</w:t>
        </w:r>
      </w:fldSimple>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6E3D8E" w:rsidRPr="003B148D">
        <w:rPr>
          <w:rFonts w:ascii="Times New Roman" w:hAnsi="Times New Roman" w:cs="Times New Roman"/>
          <w:sz w:val="24"/>
          <w:szCs w:val="24"/>
        </w:rPr>
        <w:t xml:space="preserve"> 132</w:t>
      </w:r>
      <w:r w:rsidRPr="003B148D">
        <w:rPr>
          <w:rFonts w:ascii="Times New Roman" w:hAnsi="Times New Roman" w:cs="Times New Roman"/>
          <w:sz w:val="24"/>
          <w:szCs w:val="24"/>
        </w:rPr>
        <w:t xml:space="preserve"> настоящих Правил значения рейтинга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6E3D8E"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7</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79" w:name="_Ref450730406"/>
      <w:r w:rsidRPr="003B148D">
        <w:rPr>
          <w:rFonts w:ascii="Times New Roman" w:hAnsi="Times New Roman" w:cs="Times New Roman"/>
          <w:sz w:val="24"/>
          <w:szCs w:val="24"/>
        </w:rPr>
        <w:t>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76"/>
      <w:bookmarkEnd w:id="77"/>
      <w:bookmarkEnd w:id="78"/>
      <w:bookmarkEnd w:id="79"/>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80" w:name="_Ref450728105"/>
      <w:r w:rsidRPr="003B148D">
        <w:rPr>
          <w:rFonts w:ascii="Times New Roman" w:hAnsi="Times New Roman" w:cs="Times New Roman"/>
          <w:sz w:val="24"/>
          <w:szCs w:val="24"/>
        </w:rPr>
        <w:lastRenderedPageBreak/>
        <w:t xml:space="preserve">Поставщик образовательных услуг имеет право изменить сведения об образовательной программе, указанные в подпунктах </w:t>
      </w:r>
      <w:fldSimple w:instr=" REF _Ref481487371 \r \h  \* MERGEFORMAT ">
        <w:r w:rsidR="005D278B" w:rsidRPr="005D278B">
          <w:rPr>
            <w:rFonts w:ascii="Times New Roman" w:hAnsi="Times New Roman" w:cs="Times New Roman"/>
            <w:sz w:val="24"/>
            <w:szCs w:val="24"/>
          </w:rPr>
          <w:t>8)</w:t>
        </w:r>
      </w:fldSimple>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20)</w:t>
      </w:r>
      <w:r w:rsidRPr="003B148D">
        <w:rPr>
          <w:rFonts w:ascii="Times New Roman" w:hAnsi="Times New Roman" w:cs="Times New Roman"/>
          <w:sz w:val="24"/>
          <w:szCs w:val="24"/>
        </w:rPr>
        <w:t xml:space="preserve"> пункта</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финансирования - не подано ни одной электронной заявки на обучение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0"/>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fldSimple w:instr=" REF _Ref450663767 \r \h  \* MERGEFORMAT ">
        <w:r w:rsidR="005D278B" w:rsidRPr="005D278B">
          <w:rPr>
            <w:rFonts w:ascii="Times New Roman" w:hAnsi="Times New Roman" w:cs="Times New Roman"/>
            <w:sz w:val="24"/>
            <w:szCs w:val="24"/>
          </w:rPr>
          <w:t>52</w:t>
        </w:r>
      </w:fldSimple>
      <w:r w:rsidRPr="003B148D">
        <w:rPr>
          <w:rFonts w:ascii="Times New Roman" w:hAnsi="Times New Roman" w:cs="Times New Roman"/>
          <w:sz w:val="24"/>
          <w:szCs w:val="24"/>
        </w:rPr>
        <w:t xml:space="preserve"> 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5A1DD6" w:rsidRPr="005A1DD6">
        <w:rPr>
          <w:rFonts w:ascii="Times New Roman" w:hAnsi="Times New Roman" w:cs="Times New Roman"/>
          <w:sz w:val="24"/>
          <w:szCs w:val="24"/>
        </w:rPr>
        <w:t xml:space="preserve"> 71</w:t>
      </w:r>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и</w:t>
      </w:r>
      <w:r w:rsidR="005A1DD6" w:rsidRPr="005A1DD6">
        <w:rPr>
          <w:rFonts w:ascii="Times New Roman" w:hAnsi="Times New Roman" w:cs="Times New Roman"/>
          <w:sz w:val="24"/>
          <w:szCs w:val="24"/>
        </w:rPr>
        <w:t xml:space="preserve"> </w:t>
      </w:r>
      <w:r w:rsidR="00532918" w:rsidRPr="003B148D">
        <w:rPr>
          <w:rFonts w:ascii="Times New Roman" w:hAnsi="Times New Roman" w:cs="Times New Roman"/>
          <w:sz w:val="24"/>
          <w:szCs w:val="24"/>
        </w:rPr>
        <w:t xml:space="preserve">72 </w:t>
      </w:r>
      <w:r w:rsidRPr="003B148D">
        <w:rPr>
          <w:rFonts w:ascii="Times New Roman" w:hAnsi="Times New Roman" w:cs="Times New Roman"/>
          <w:sz w:val="24"/>
          <w:szCs w:val="24"/>
        </w:rPr>
        <w:t>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определения нормативной стоимости образовательной услуги</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1" w:name="_Ref450817453"/>
      <w:r w:rsidRPr="003B148D">
        <w:rPr>
          <w:rFonts w:ascii="Times New Roman" w:hAnsi="Times New Roman" w:cs="Times New Roman"/>
          <w:sz w:val="24"/>
          <w:szCs w:val="24"/>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81"/>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а также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Значения общих параметров, установленных настоящими Правилами и не определенных в пункте</w:t>
      </w:r>
      <w:r w:rsidR="00532918" w:rsidRPr="003B148D">
        <w:rPr>
          <w:rFonts w:ascii="Times New Roman" w:hAnsi="Times New Roman" w:cs="Times New Roman"/>
          <w:sz w:val="24"/>
          <w:szCs w:val="24"/>
        </w:rPr>
        <w:t xml:space="preserve"> 79</w:t>
      </w:r>
      <w:r w:rsidRPr="003B148D">
        <w:rPr>
          <w:rFonts w:ascii="Times New Roman" w:hAnsi="Times New Roman" w:cs="Times New Roman"/>
          <w:sz w:val="24"/>
          <w:szCs w:val="24"/>
        </w:rPr>
        <w:t xml:space="preserve"> 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w:t>
      </w:r>
      <w:r w:rsidR="005A1DD6">
        <w:rPr>
          <w:rFonts w:ascii="Times New Roman" w:hAnsi="Times New Roman" w:cs="Times New Roman"/>
          <w:sz w:val="24"/>
          <w:szCs w:val="24"/>
        </w:rPr>
        <w:t>и городского округа Саранск,</w:t>
      </w:r>
      <w:r w:rsidRPr="003B148D">
        <w:rPr>
          <w:rFonts w:ascii="Times New Roman" w:hAnsi="Times New Roman" w:cs="Times New Roman"/>
          <w:sz w:val="24"/>
          <w:szCs w:val="24"/>
        </w:rPr>
        <w:t xml:space="preserve"> на территории которых реализуются соответствующие образовательные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2" w:name="_Ref528767226"/>
      <w:r w:rsidRPr="003B148D">
        <w:rPr>
          <w:rFonts w:ascii="Times New Roman" w:hAnsi="Times New Roman" w:cs="Times New Roman"/>
          <w:sz w:val="24"/>
          <w:szCs w:val="24"/>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82"/>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материальных запасов, потребляемых в процессе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затраты на приобретение коммунальных услуг за исключением объемов, необходимых для обеспечения сохранения недвижимого имущества;</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услуг связи;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3" w:name="_Ref450817461"/>
      <w:r w:rsidRPr="003B148D">
        <w:rPr>
          <w:rFonts w:ascii="Times New Roman" w:hAnsi="Times New Roman" w:cs="Times New Roman"/>
          <w:sz w:val="24"/>
          <w:szCs w:val="24"/>
        </w:rPr>
        <w:t>Расчет нормативной стоимости образовательной услуги осуществляется по формуле:</w:t>
      </w:r>
      <w:bookmarkEnd w:id="83"/>
    </w:p>
    <w:p w:rsidR="009923F3" w:rsidRPr="003B148D" w:rsidRDefault="009923F3" w:rsidP="009923F3">
      <w:pPr>
        <w:spacing w:after="0" w:line="240" w:lineRule="auto"/>
        <w:ind w:firstLine="709"/>
        <w:rPr>
          <w:rFonts w:ascii="Times New Roman" w:hAnsi="Times New Roman" w:cs="Times New Roman"/>
          <w:sz w:val="24"/>
          <w:szCs w:val="24"/>
          <w:highlight w:val="green"/>
        </w:rPr>
      </w:pPr>
    </w:p>
    <w:p w:rsidR="009923F3" w:rsidRPr="003B148D" w:rsidRDefault="009923F3" w:rsidP="009923F3">
      <w:pPr>
        <w:spacing w:after="0" w:line="240" w:lineRule="auto"/>
        <w:ind w:firstLine="709"/>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r>
                    <w:rPr>
                      <w:rFonts w:ascii="Cambria Math" w:hAnsi="Cambria Math" w:cs="Times New Roman"/>
                      <w:sz w:val="24"/>
                      <w:szCs w:val="24"/>
                    </w:rPr>
                    <m:t>×4,345</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num>
                <m:den>
                  <m:r>
                    <w:rPr>
                      <w:rFonts w:ascii="Cambria Math" w:hAnsi="Cambria Math" w:cs="Times New Roman"/>
                      <w:sz w:val="24"/>
                      <w:szCs w:val="24"/>
                      <w:lang w:val="en-US"/>
                    </w:rPr>
                    <m:t>b</m:t>
                  </m:r>
                </m:den>
              </m:f>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e>
              </m:d>
              <m:r>
                <w:rPr>
                  <w:rFonts w:ascii="Cambria Math" w:hAnsi="Cambria Math" w:cs="Times New Roman"/>
                  <w:sz w:val="24"/>
                  <w:szCs w:val="24"/>
                </w:rPr>
                <m:t>×</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num>
                        <m:den>
                          <m:r>
                            <w:rPr>
                              <w:rFonts w:ascii="Cambria Math" w:hAnsi="Cambria Math" w:cs="Times New Roman"/>
                              <w:sz w:val="24"/>
                              <w:szCs w:val="24"/>
                            </w:rPr>
                            <m:t>3</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num>
                <m:den>
                  <m:r>
                    <w:rPr>
                      <w:rFonts w:ascii="Cambria Math" w:hAnsi="Cambria Math" w:cs="Times New Roman"/>
                      <w:sz w:val="24"/>
                      <w:szCs w:val="24"/>
                    </w:rPr>
                    <m:t>52×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oMath>
      </m:oMathPara>
    </w:p>
    <w:p w:rsidR="009923F3" w:rsidRPr="003B148D" w:rsidRDefault="009923F3" w:rsidP="000613FE">
      <w:pPr>
        <w:spacing w:after="0" w:line="240" w:lineRule="auto"/>
        <w:jc w:val="both"/>
        <w:rPr>
          <w:rFonts w:ascii="Times New Roman" w:hAnsi="Times New Roman" w:cs="Times New Roman"/>
          <w:sz w:val="24"/>
          <w:szCs w:val="24"/>
        </w:rPr>
      </w:pPr>
      <w:r w:rsidRPr="003B148D">
        <w:rPr>
          <w:rFonts w:ascii="Times New Roman" w:hAnsi="Times New Roman" w:cs="Times New Roman"/>
          <w:sz w:val="24"/>
          <w:szCs w:val="24"/>
        </w:rPr>
        <w:t>где,</w:t>
      </w:r>
      <w:r w:rsidR="00CB56F6" w:rsidRPr="003B148D">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oMath>
      <w:r w:rsidRPr="003B148D">
        <w:rPr>
          <w:rFonts w:ascii="Times New Roman" w:hAnsi="Times New Roman" w:cs="Times New Roman"/>
          <w:sz w:val="24"/>
          <w:szCs w:val="24"/>
        </w:rPr>
        <w:t xml:space="preserve"> –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скорректированная с учетом возможности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
    <w:p w:rsidR="00837AF8" w:rsidRPr="003B148D" w:rsidRDefault="009605FE" w:rsidP="000613FE">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объед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w:p>
    <w:p w:rsidR="009923F3" w:rsidRPr="003B148D" w:rsidRDefault="009605FE"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гр</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детей;</w:t>
      </w:r>
    </w:p>
    <w:p w:rsidR="009923F3" w:rsidRPr="003B148D" w:rsidRDefault="009605FE"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инд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детьми;</w:t>
      </w:r>
    </w:p>
    <w:p w:rsidR="009923F3" w:rsidRPr="003B148D" w:rsidRDefault="009605FE" w:rsidP="00A115D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объед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w:t>
      </w:r>
      <w:r w:rsidR="009923F3" w:rsidRPr="003B148D">
        <w:rPr>
          <w:rFonts w:ascii="Times New Roman" w:hAnsi="Times New Roman" w:cs="Times New Roman"/>
          <w:sz w:val="24"/>
          <w:szCs w:val="24"/>
        </w:rPr>
        <w:lastRenderedPageBreak/>
        <w:t>осуществляющим реализацию части образовательной программы, в рамках работы со всем объединением по программе;</w:t>
      </w:r>
    </w:p>
    <w:p w:rsidR="009923F3" w:rsidRPr="003B148D" w:rsidRDefault="009605FE"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гр</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9923F3" w:rsidRPr="003B148D" w:rsidRDefault="009605FE"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инд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9923F3" w:rsidRPr="003B148D" w:rsidRDefault="009605FE" w:rsidP="00837AF8">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oMath>
      <w:r w:rsidR="009923F3" w:rsidRPr="003B148D">
        <w:rPr>
          <w:rFonts w:ascii="Times New Roman" w:hAnsi="Times New Roman" w:cs="Times New Roman"/>
          <w:sz w:val="24"/>
          <w:szCs w:val="24"/>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w:t>
      </w:r>
      <w:r w:rsidR="00837AF8" w:rsidRPr="003B148D">
        <w:rPr>
          <w:rFonts w:ascii="Times New Roman" w:hAnsi="Times New Roman" w:cs="Times New Roman"/>
          <w:sz w:val="24"/>
          <w:szCs w:val="24"/>
        </w:rPr>
        <w:t xml:space="preserve"> 12)</w:t>
      </w:r>
      <w:r w:rsidR="009923F3" w:rsidRPr="003B148D">
        <w:rPr>
          <w:rFonts w:ascii="Times New Roman" w:hAnsi="Times New Roman" w:cs="Times New Roman"/>
          <w:sz w:val="24"/>
          <w:szCs w:val="24"/>
        </w:rPr>
        <w:t xml:space="preserve"> пункта</w:t>
      </w:r>
      <w:r w:rsidR="00837AF8" w:rsidRPr="003B148D">
        <w:rPr>
          <w:rFonts w:ascii="Times New Roman" w:hAnsi="Times New Roman" w:cs="Times New Roman"/>
          <w:sz w:val="24"/>
          <w:szCs w:val="24"/>
        </w:rPr>
        <w:t xml:space="preserve"> 61</w:t>
      </w:r>
      <w:r w:rsidR="009923F3" w:rsidRPr="003B148D">
        <w:rPr>
          <w:rFonts w:ascii="Times New Roman" w:hAnsi="Times New Roman" w:cs="Times New Roman"/>
          <w:sz w:val="24"/>
          <w:szCs w:val="24"/>
        </w:rPr>
        <w:t xml:space="preserve"> настоящих Правил;</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oMath>
      <w:r w:rsidR="009923F3" w:rsidRPr="003B148D">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d</m:t>
        </m:r>
      </m:oMath>
      <w:r w:rsidRPr="003B148D">
        <w:rPr>
          <w:rFonts w:ascii="Times New Roman" w:hAnsi="Times New Roman" w:cs="Times New Roman"/>
          <w:sz w:val="24"/>
          <w:szCs w:val="24"/>
        </w:rPr>
        <w:t xml:space="preserve"> – норма нагрузки на ставку педагога дополнительного образования в неделю;</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4,345 – среднее количество недель в одном месяце;</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rPr>
          <m:t>52</m:t>
        </m:r>
      </m:oMath>
      <w:r w:rsidRPr="003B148D">
        <w:rPr>
          <w:rFonts w:ascii="Times New Roman" w:hAnsi="Times New Roman" w:cs="Times New Roman"/>
          <w:sz w:val="24"/>
          <w:szCs w:val="24"/>
        </w:rPr>
        <w:t xml:space="preserve"> – число недель в году;</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3 – периодичность прохождения повышения квалификации педагогическими работниками (один раз в три года);</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объед</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oMath>
      <w:r w:rsidR="009923F3" w:rsidRPr="003B148D">
        <w:rPr>
          <w:rFonts w:ascii="Times New Roman" w:hAnsi="Times New Roman" w:cs="Times New Roman"/>
          <w:sz w:val="24"/>
          <w:szCs w:val="24"/>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oMath>
      <w:r w:rsidR="009923F3" w:rsidRPr="003B148D">
        <w:rPr>
          <w:rFonts w:ascii="Times New Roman" w:hAnsi="Times New Roman" w:cs="Times New Roman"/>
          <w:sz w:val="24"/>
          <w:szCs w:val="24"/>
        </w:rPr>
        <w:t xml:space="preserve">, где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 xml:space="preserve"> </m:t>
        </m:r>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r>
          <w:rPr>
            <w:rFonts w:ascii="Cambria Math" w:hAnsi="Cambria Math" w:cs="Times New Roman"/>
            <w:sz w:val="24"/>
            <w:szCs w:val="24"/>
          </w:rPr>
          <m:t>-</m:t>
        </m:r>
      </m:oMath>
      <w:r w:rsidR="009923F3" w:rsidRPr="003B148D">
        <w:rPr>
          <w:rFonts w:ascii="Times New Roman" w:hAnsi="Times New Roman" w:cs="Times New Roman"/>
          <w:sz w:val="24"/>
          <w:szCs w:val="24"/>
        </w:rPr>
        <w:t xml:space="preserve"> минимальная (максимальная) наполняемость группы при реализации части образовательной программы;</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oMath>
      <w:r w:rsidR="009923F3" w:rsidRPr="003B148D">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oMath>
      <w:r w:rsidR="009923F3" w:rsidRPr="003B148D">
        <w:rPr>
          <w:rFonts w:ascii="Times New Roman" w:hAnsi="Times New Roman" w:cs="Times New Roman"/>
          <w:sz w:val="24"/>
          <w:szCs w:val="24"/>
        </w:rPr>
        <w:t xml:space="preserve"> – </w:t>
      </w:r>
      <w:r w:rsidR="00CB56F6" w:rsidRPr="003B148D">
        <w:rPr>
          <w:rFonts w:ascii="Times New Roman" w:hAnsi="Times New Roman" w:cs="Times New Roman"/>
          <w:sz w:val="24"/>
          <w:szCs w:val="24"/>
        </w:rPr>
        <w:t>базовая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 определенная для одного кабинета на одну неделю функционирования</w:t>
      </w:r>
      <w:r w:rsidR="009923F3" w:rsidRPr="003B148D">
        <w:rPr>
          <w:rFonts w:ascii="Times New Roman" w:hAnsi="Times New Roman" w:cs="Times New Roman"/>
          <w:sz w:val="24"/>
          <w:szCs w:val="24"/>
        </w:rPr>
        <w:t>;</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oMath>
      <w:r w:rsidR="009923F3" w:rsidRPr="003B148D">
        <w:rPr>
          <w:rFonts w:ascii="Times New Roman" w:hAnsi="Times New Roman" w:cs="Times New Roman"/>
          <w:sz w:val="24"/>
          <w:szCs w:val="24"/>
        </w:rPr>
        <w:t xml:space="preserve"> – коэффициент отчислений по страховым взносам в государственные внебюджетные фонды;</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oMath>
      <w:r w:rsidR="009923F3" w:rsidRPr="003B148D">
        <w:rPr>
          <w:rFonts w:ascii="Times New Roman" w:hAnsi="Times New Roman" w:cs="Times New Roman"/>
          <w:sz w:val="24"/>
          <w:szCs w:val="24"/>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b</m:t>
        </m:r>
      </m:oMath>
      <w:r w:rsidRPr="003B148D">
        <w:rPr>
          <w:rFonts w:ascii="Times New Roman" w:hAnsi="Times New Roman" w:cs="Times New Roman"/>
          <w:sz w:val="24"/>
          <w:szCs w:val="24"/>
        </w:rPr>
        <w:t xml:space="preserve"> – расчетное время полезного использования одного кабинета при реализации образовательных программ, часов в неделю;</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oMath>
      <w:r w:rsidR="009923F3" w:rsidRPr="003B148D">
        <w:rPr>
          <w:rFonts w:ascii="Times New Roman" w:hAnsi="Times New Roman" w:cs="Times New Roman"/>
          <w:sz w:val="24"/>
          <w:szCs w:val="24"/>
        </w:rPr>
        <w:t xml:space="preserve"> – 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в подпункте </w:t>
      </w:r>
      <w:fldSimple w:instr=" REF _Ref450814379 \r \h  \* MERGEFORMAT ">
        <w:r w:rsidR="005D278B" w:rsidRPr="005D278B">
          <w:rPr>
            <w:rFonts w:ascii="Times New Roman" w:hAnsi="Times New Roman" w:cs="Times New Roman"/>
            <w:sz w:val="24"/>
            <w:szCs w:val="24"/>
          </w:rPr>
          <w:t>19)</w:t>
        </w:r>
      </w:fldSimple>
      <w:r w:rsidR="009923F3" w:rsidRPr="003B148D">
        <w:rPr>
          <w:rFonts w:ascii="Times New Roman" w:hAnsi="Times New Roman" w:cs="Times New Roman"/>
          <w:sz w:val="24"/>
          <w:szCs w:val="24"/>
        </w:rPr>
        <w:t xml:space="preserve"> пункта </w:t>
      </w:r>
      <w:fldSimple w:instr=" REF _Ref450722836 \r \h  \* MERGEFORMAT ">
        <w:r w:rsidR="005D278B" w:rsidRPr="005D278B">
          <w:rPr>
            <w:rFonts w:ascii="Times New Roman" w:hAnsi="Times New Roman" w:cs="Times New Roman"/>
            <w:sz w:val="24"/>
            <w:szCs w:val="24"/>
          </w:rPr>
          <w:t>61</w:t>
        </w:r>
      </w:fldSimple>
      <w:r w:rsidR="009923F3" w:rsidRPr="003B148D">
        <w:rPr>
          <w:rFonts w:ascii="Times New Roman" w:hAnsi="Times New Roman" w:cs="Times New Roman"/>
          <w:sz w:val="24"/>
          <w:szCs w:val="24"/>
        </w:rPr>
        <w:t xml:space="preserve"> настоящих Правил;</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потребность в приобретении услуг, необходимых для обеспечения организации реализации образовательных программ</w:t>
      </w:r>
      <w:r w:rsidR="009923F3" w:rsidRPr="003B148D" w:rsidDel="00AA7955">
        <w:rPr>
          <w:rFonts w:ascii="Times New Roman" w:hAnsi="Times New Roman" w:cs="Times New Roman"/>
          <w:sz w:val="24"/>
          <w:szCs w:val="24"/>
        </w:rPr>
        <w:t xml:space="preserve"> </w:t>
      </w:r>
      <w:r w:rsidR="009923F3" w:rsidRPr="003B148D">
        <w:rPr>
          <w:rFonts w:ascii="Times New Roman" w:hAnsi="Times New Roman" w:cs="Times New Roman"/>
          <w:sz w:val="24"/>
          <w:szCs w:val="24"/>
        </w:rPr>
        <w:t>(в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923F3" w:rsidRPr="003B148D"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прохождения одним педагогическим работником ежегодного медицинского осмотра;</w:t>
      </w:r>
    </w:p>
    <w:p w:rsidR="009923F3" w:rsidRPr="005A1DD6" w:rsidRDefault="009605F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w:t>
      </w:r>
      <w:r w:rsidR="009923F3" w:rsidRPr="005A1DD6">
        <w:rPr>
          <w:rFonts w:ascii="Times New Roman" w:hAnsi="Times New Roman" w:cs="Times New Roman"/>
          <w:sz w:val="24"/>
          <w:szCs w:val="24"/>
        </w:rPr>
        <w:t>коэффициент, учитывающий форму обучения по образовательной программе, значение которого составляет:</w:t>
      </w:r>
    </w:p>
    <w:p w:rsidR="009923F3" w:rsidRPr="005A1DD6" w:rsidRDefault="009605FE" w:rsidP="00837AF8">
      <w:pPr>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rPr>
                <m:t>форм</m:t>
              </m:r>
            </m:sub>
          </m:sSub>
          <m:r>
            <m:rPr>
              <m:sty m:val="p"/>
            </m:rPr>
            <w:rPr>
              <w:rFonts w:ascii="Cambria Math" w:hAnsi="Cambria Math" w:cs="Times New Roman"/>
              <w:sz w:val="24"/>
              <w:szCs w:val="24"/>
              <w:lang w:val="en-US"/>
            </w:rPr>
            <m:t>=</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sty m:val="p"/>
                    </m:rPr>
                    <w:rPr>
                      <w:rFonts w:ascii="Cambria Math" w:hAnsi="Cambria Math" w:cs="Times New Roman"/>
                      <w:sz w:val="24"/>
                      <w:szCs w:val="24"/>
                    </w:rPr>
                    <m:t>1, при реализации программы в очной форме</m:t>
                  </m:r>
                </m:e>
                <m:e>
                  <m:r>
                    <m:rPr>
                      <m:sty m:val="p"/>
                    </m:rPr>
                    <w:rPr>
                      <w:rFonts w:ascii="Cambria Math" w:hAnsi="Cambria Math" w:cs="Times New Roman"/>
                      <w:sz w:val="24"/>
                      <w:szCs w:val="24"/>
                    </w:rPr>
                    <m:t>0,25 при реализации программы в очно-заочной форме</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0,1 при реализации программы в заочной форме</m:t>
                  </m:r>
                </m:e>
              </m:eqArr>
            </m:e>
          </m:d>
        </m:oMath>
      </m:oMathPara>
    </w:p>
    <w:p w:rsidR="009923F3" w:rsidRPr="005A1DD6" w:rsidRDefault="009923F3" w:rsidP="009923F3">
      <w:pPr>
        <w:spacing w:after="0" w:line="240" w:lineRule="auto"/>
        <w:ind w:firstLine="709"/>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4" w:name="_Ref450821903"/>
      <w:r w:rsidRPr="003B148D">
        <w:rPr>
          <w:rFonts w:ascii="Times New Roman" w:hAnsi="Times New Roman" w:cs="Times New Roman"/>
          <w:sz w:val="24"/>
          <w:szCs w:val="24"/>
        </w:rPr>
        <w:t>Родители (законные представители) детей, получивших сертификаты дополнительного образования, или непосредственно ребенок (в случае достижения возраста 14-ти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bookmarkEnd w:id="84"/>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включен в Реестр сертификатов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программа включена в Реестр сертифицированных образовательных программ;</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части образовательной программы открыта возможность зачисления на обучение;</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осуществляет актуальную деятельность;</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 предусмотрена программой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5" w:name="_Ref450823035"/>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0 рублей;</w:t>
      </w:r>
      <w:bookmarkEnd w:id="85"/>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color w:val="000000"/>
          <w:sz w:val="24"/>
          <w:szCs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w:t>
      </w:r>
      <w:r w:rsidRPr="003B148D">
        <w:rPr>
          <w:rFonts w:ascii="Times New Roman" w:hAnsi="Times New Roman" w:cs="Times New Roman"/>
          <w:color w:val="000000"/>
          <w:sz w:val="24"/>
          <w:szCs w:val="24"/>
          <w:shd w:val="clear" w:color="auto" w:fill="FFFFFF"/>
        </w:rPr>
        <w:lastRenderedPageBreak/>
        <w:t>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6" w:name="_Ref535474977"/>
      <w:r w:rsidRPr="003B148D">
        <w:rPr>
          <w:rFonts w:ascii="Times New Roman" w:hAnsi="Times New Roman" w:cs="Times New Roman"/>
          <w:color w:val="000000"/>
          <w:sz w:val="24"/>
          <w:szCs w:val="24"/>
          <w:shd w:val="clear" w:color="auto" w:fill="FFFFF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bookmarkEnd w:id="8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целях оценки выполнения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Заявителями.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7" w:name="_Ref450828761"/>
      <w:r w:rsidRPr="003B148D">
        <w:rPr>
          <w:rFonts w:ascii="Times New Roman" w:hAnsi="Times New Roman" w:cs="Times New Roman"/>
          <w:sz w:val="24"/>
          <w:szCs w:val="24"/>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bookmarkEnd w:id="8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8" w:name="_Ref452544411"/>
      <w:r w:rsidRPr="003B148D">
        <w:rPr>
          <w:rFonts w:ascii="Times New Roman" w:hAnsi="Times New Roman" w:cs="Times New Roman"/>
          <w:sz w:val="24"/>
          <w:szCs w:val="24"/>
        </w:rPr>
        <w:t>Поставщик образовательных услуг в течение 3-х рабочих дней со дня получения обращения со стороны Заявителя направляет оператору персонифицированного финансирования запрос о возможности заключения договора об образовании, содержащий:</w:t>
      </w:r>
      <w:bookmarkEnd w:id="88"/>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фамилию, имя и отчество (при наличии) ребенка;</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дату планируемого начала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Даты планируемого начала освоения части образовательной программы определяется по согласованию Заявителя и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несоответствия номера сертификата дополнительного образования с фамилией, именем и отчеством ребенка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невыполнения условий, указанных в подпунктах </w:t>
      </w:r>
      <w:fldSimple w:instr=" REF _Ref450823035 \r \h  \* MERGEFORMAT ">
        <w:r w:rsidR="005D278B" w:rsidRPr="005D278B">
          <w:rPr>
            <w:rFonts w:ascii="Times New Roman" w:hAnsi="Times New Roman" w:cs="Times New Roman"/>
            <w:sz w:val="24"/>
            <w:szCs w:val="24"/>
          </w:rPr>
          <w:t>8)</w:t>
        </w:r>
      </w:fldSimple>
      <w:r w:rsidRPr="003B148D">
        <w:rPr>
          <w:rFonts w:ascii="Times New Roman" w:hAnsi="Times New Roman" w:cs="Times New Roman"/>
          <w:sz w:val="24"/>
          <w:szCs w:val="24"/>
        </w:rPr>
        <w:t xml:space="preserve"> - </w:t>
      </w:r>
      <w:fldSimple w:instr=" REF _Ref535474977 \r \h  \* MERGEFORMAT ">
        <w:r w:rsidR="005D278B" w:rsidRPr="005D278B">
          <w:rPr>
            <w:rFonts w:ascii="Times New Roman" w:hAnsi="Times New Roman" w:cs="Times New Roman"/>
            <w:sz w:val="24"/>
            <w:szCs w:val="24"/>
          </w:rPr>
          <w:t>10)</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выполнения всех условий, указанных в пункте</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наличие и величина доплаты со стороны родителей (законных) представителей ребенка (далее – размер софинансирования).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9" w:name="_Ref481492803"/>
      <w:bookmarkStart w:id="90" w:name="_Ref450830560"/>
      <w:r w:rsidRPr="003B148D">
        <w:rPr>
          <w:rFonts w:ascii="Times New Roman" w:hAnsi="Times New Roman" w:cs="Times New Roman"/>
          <w:sz w:val="24"/>
          <w:szCs w:val="24"/>
        </w:rPr>
        <w:t>Объем оплаты образовательной услуги за счет средств сертификата дополнительного образования определяется в объеме:</w:t>
      </w:r>
      <w:bookmarkEnd w:id="89"/>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доступного остатка обеспечения сертификата дополнительного образования</w:t>
      </w:r>
      <w:bookmarkEnd w:id="90"/>
      <w:r w:rsidRPr="003B148D">
        <w:rPr>
          <w:rFonts w:ascii="Times New Roman" w:hAnsi="Times New Roman" w:cs="Times New Roman"/>
          <w:sz w:val="24"/>
          <w:szCs w:val="24"/>
        </w:rPr>
        <w:t>,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Размер софинансирования со стороны родителей (законных) представителей ребенка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Размера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w:t>
      </w:r>
      <w:fldSimple w:instr=" REF _Ref481492803 \r \h  \* MERGEFORMAT ">
        <w:r w:rsidR="005D278B" w:rsidRPr="005D278B">
          <w:rPr>
            <w:rFonts w:ascii="Times New Roman" w:hAnsi="Times New Roman" w:cs="Times New Roman"/>
            <w:sz w:val="24"/>
            <w:szCs w:val="24"/>
          </w:rPr>
          <w:t>89</w:t>
        </w:r>
      </w:fldSimple>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1" w:name="_Ref504130505"/>
      <w:r w:rsidRPr="003B148D">
        <w:rPr>
          <w:rFonts w:ascii="Times New Roman" w:hAnsi="Times New Roman" w:cs="Times New Roman"/>
          <w:sz w:val="24"/>
          <w:szCs w:val="24"/>
        </w:rPr>
        <w:t>Договор об образовании (твердая оферта) должны содержать следующие условия:</w:t>
      </w:r>
      <w:bookmarkEnd w:id="91"/>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оплата образовательной услуги в объеме, определяемом в соответствии с пунктом </w:t>
      </w:r>
      <w:fldSimple w:instr=" REF _Ref481492803 \r \h  \* MERGEFORMAT ">
        <w:r w:rsidR="005D278B" w:rsidRPr="005D278B">
          <w:rPr>
            <w:rFonts w:ascii="Times New Roman" w:hAnsi="Times New Roman" w:cs="Times New Roman"/>
            <w:sz w:val="24"/>
            <w:szCs w:val="24"/>
          </w:rPr>
          <w:t>89</w:t>
        </w:r>
      </w:fldSimple>
      <w:r w:rsidRPr="003B148D">
        <w:rPr>
          <w:rFonts w:ascii="Times New Roman" w:hAnsi="Times New Roman" w:cs="Times New Roman"/>
          <w:sz w:val="24"/>
          <w:szCs w:val="24"/>
        </w:rPr>
        <w:t xml:space="preserve"> 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родители (законные представители) обеспечивают оплату образовательной услуги в объеме размера софинансирования;</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w:t>
      </w:r>
      <w:r w:rsidR="000A2408">
        <w:rPr>
          <w:rFonts w:ascii="Times New Roman" w:hAnsi="Times New Roman" w:cs="Times New Roman"/>
          <w:sz w:val="24"/>
          <w:szCs w:val="24"/>
        </w:rPr>
        <w:t xml:space="preserve"> </w:t>
      </w:r>
      <w:r w:rsidR="00E24BDE" w:rsidRPr="003B148D">
        <w:rPr>
          <w:rFonts w:ascii="Times New Roman" w:hAnsi="Times New Roman" w:cs="Times New Roman"/>
          <w:sz w:val="24"/>
          <w:szCs w:val="24"/>
        </w:rPr>
        <w:t>13)</w:t>
      </w:r>
      <w:r w:rsidRPr="003B148D">
        <w:rPr>
          <w:rFonts w:ascii="Times New Roman" w:hAnsi="Times New Roman" w:cs="Times New Roman"/>
          <w:sz w:val="24"/>
          <w:szCs w:val="24"/>
        </w:rPr>
        <w:t xml:space="preserve"> </w:t>
      </w:r>
      <w:r w:rsidR="00E24BDE" w:rsidRPr="003B148D">
        <w:rPr>
          <w:rFonts w:ascii="Times New Roman" w:hAnsi="Times New Roman" w:cs="Times New Roman"/>
          <w:sz w:val="24"/>
          <w:szCs w:val="24"/>
        </w:rPr>
        <w:t>– 20)</w:t>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w:t>
      </w:r>
      <w:r w:rsidRPr="003B148D">
        <w:rPr>
          <w:rFonts w:ascii="Times New Roman" w:hAnsi="Times New Roman" w:cs="Times New Roman"/>
          <w:sz w:val="24"/>
          <w:szCs w:val="24"/>
        </w:rPr>
        <w:lastRenderedPageBreak/>
        <w:t>ежемесячной основе в случае, если на 1-е число указанного месяца договор об образовании не был расторгнут;</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9923F3" w:rsidRPr="003B148D" w:rsidRDefault="009923F3" w:rsidP="005E6E02">
      <w:pPr>
        <w:pStyle w:val="a3"/>
        <w:numPr>
          <w:ilvl w:val="1"/>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формирования твердой оферты поставщиком образовательных услуг в оферте дополнительно к условиям, указанным в пункте </w:t>
      </w:r>
      <w:fldSimple w:instr=" REF _Ref504130505 \r \h  \* MERGEFORMAT ">
        <w:r w:rsidR="005D278B" w:rsidRPr="005D278B">
          <w:rPr>
            <w:rFonts w:ascii="Times New Roman" w:hAnsi="Times New Roman" w:cs="Times New Roman"/>
            <w:sz w:val="24"/>
            <w:szCs w:val="24"/>
          </w:rPr>
          <w:t>93</w:t>
        </w:r>
      </w:fldSimple>
      <w:r w:rsidRPr="003B148D">
        <w:rPr>
          <w:rFonts w:ascii="Times New Roman" w:hAnsi="Times New Roman" w:cs="Times New Roman"/>
          <w:sz w:val="24"/>
          <w:szCs w:val="24"/>
        </w:rPr>
        <w:t xml:space="preserve"> настоящих Правил, предусматриваются следующие условия:</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акцепт твердой оферты предусматривает предоставление заранее данного заказчиком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2" w:name="_Ref462048923"/>
      <w:r w:rsidRPr="003B148D">
        <w:rPr>
          <w:rFonts w:ascii="Times New Roman" w:hAnsi="Times New Roman" w:cs="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9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3" w:name="_Ref450830457"/>
      <w:r w:rsidRPr="003B148D">
        <w:rPr>
          <w:rFonts w:ascii="Times New Roman" w:hAnsi="Times New Roman" w:cs="Times New Roman"/>
          <w:sz w:val="24"/>
          <w:szCs w:val="24"/>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3"/>
    </w:p>
    <w:p w:rsidR="009923F3" w:rsidRPr="003B148D" w:rsidRDefault="009923F3" w:rsidP="009923F3">
      <w:pPr>
        <w:pStyle w:val="a3"/>
        <w:numPr>
          <w:ilvl w:val="0"/>
          <w:numId w:val="2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начала освоения части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lastRenderedPageBreak/>
        <w:t>дата окончания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4" w:name="_Ref450828769"/>
      <w:r w:rsidRPr="003B148D">
        <w:rPr>
          <w:rFonts w:ascii="Times New Roman" w:hAnsi="Times New Roman" w:cs="Times New Roman"/>
          <w:sz w:val="24"/>
          <w:szCs w:val="24"/>
        </w:rPr>
        <w:t>Оператор персонифицированного финансирования на основе полученного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bookmarkEnd w:id="94"/>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5" w:name="_Ref450829602"/>
      <w:r w:rsidRPr="003B148D">
        <w:rPr>
          <w:rFonts w:ascii="Times New Roman" w:hAnsi="Times New Roman" w:cs="Times New Roman"/>
          <w:sz w:val="24"/>
          <w:szCs w:val="24"/>
        </w:rPr>
        <w:t>идентификатор договора об образовании (твердой оферты);</w:t>
      </w:r>
      <w:bookmarkEnd w:id="95"/>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6" w:name="_Ref450830384"/>
      <w:r w:rsidRPr="003B148D">
        <w:rPr>
          <w:rFonts w:ascii="Times New Roman" w:hAnsi="Times New Roman" w:cs="Times New Roman"/>
          <w:sz w:val="24"/>
          <w:szCs w:val="24"/>
        </w:rPr>
        <w:t xml:space="preserve">реквизиты договора об </w:t>
      </w:r>
      <w:bookmarkEnd w:id="96"/>
      <w:r w:rsidRPr="003B148D">
        <w:rPr>
          <w:rFonts w:ascii="Times New Roman" w:hAnsi="Times New Roman" w:cs="Times New Roman"/>
          <w:sz w:val="24"/>
          <w:szCs w:val="24"/>
        </w:rPr>
        <w:t>образовании (твердой оферты);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наименование образовательной программы с указанием на часть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начала обучения ребенка по образовательной программе;</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7" w:name="_Ref450830394"/>
      <w:r w:rsidRPr="003B148D">
        <w:rPr>
          <w:rFonts w:ascii="Times New Roman" w:hAnsi="Times New Roman" w:cs="Times New Roman"/>
          <w:sz w:val="24"/>
          <w:szCs w:val="24"/>
        </w:rPr>
        <w:t>наименование поставщика образовательных услуг;</w:t>
      </w:r>
      <w:bookmarkEnd w:id="97"/>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полная стоимость обучения по договору;</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оплаты образовательной услуги за счет средств сертификата;</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8" w:name="_Ref450830531"/>
      <w:r w:rsidRPr="003B148D">
        <w:rPr>
          <w:rFonts w:ascii="Times New Roman" w:hAnsi="Times New Roman" w:cs="Times New Roman"/>
          <w:sz w:val="24"/>
          <w:szCs w:val="24"/>
        </w:rPr>
        <w:t>зарезервированный объем средств сертификата дополнительного образования на оплату образовательной услуги;</w:t>
      </w:r>
      <w:bookmarkEnd w:id="98"/>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9" w:name="_Ref450830613"/>
      <w:r w:rsidRPr="003B148D">
        <w:rPr>
          <w:rFonts w:ascii="Times New Roman" w:hAnsi="Times New Roman" w:cs="Times New Roman"/>
          <w:sz w:val="24"/>
          <w:szCs w:val="24"/>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bookmarkEnd w:id="99"/>
      <w:r w:rsidRPr="003B148D">
        <w:rPr>
          <w:rFonts w:ascii="Times New Roman" w:hAnsi="Times New Roman" w:cs="Times New Roman"/>
          <w:sz w:val="24"/>
          <w:szCs w:val="24"/>
        </w:rPr>
        <w:t>.</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договора об образовании (твердой оферты), указанный в подпункте </w:t>
      </w:r>
      <w:fldSimple w:instr=" REF _Ref450829602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образовании в Реестр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830384 \r \h  \* MERGEFORMAT ">
        <w:r w:rsidR="005D278B" w:rsidRPr="005D278B">
          <w:rPr>
            <w:rFonts w:ascii="Times New Roman" w:hAnsi="Times New Roman" w:cs="Times New Roman"/>
            <w:sz w:val="24"/>
            <w:szCs w:val="24"/>
          </w:rPr>
          <w:t>2)</w:t>
        </w:r>
      </w:fldSimple>
      <w:r w:rsidRPr="003B148D">
        <w:rPr>
          <w:rFonts w:ascii="Times New Roman" w:hAnsi="Times New Roman" w:cs="Times New Roman"/>
          <w:sz w:val="24"/>
          <w:szCs w:val="24"/>
        </w:rPr>
        <w:t xml:space="preserve"> - </w:t>
      </w:r>
      <w:fldSimple w:instr=" REF _Ref450830394 \r \h  \* MERGEFORMAT ">
        <w:r w:rsidR="005D278B" w:rsidRPr="005D278B">
          <w:rPr>
            <w:rFonts w:ascii="Times New Roman" w:hAnsi="Times New Roman" w:cs="Times New Roman"/>
            <w:sz w:val="24"/>
            <w:szCs w:val="24"/>
          </w:rPr>
          <w:t>7)</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w:t>
      </w:r>
      <w:r w:rsidR="00E24BDE" w:rsidRPr="003B148D">
        <w:rPr>
          <w:rFonts w:ascii="Times New Roman" w:hAnsi="Times New Roman" w:cs="Times New Roman"/>
          <w:sz w:val="24"/>
          <w:szCs w:val="24"/>
        </w:rPr>
        <w:t xml:space="preserve"> 96</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Зарезервированный объем средств сертификата дополнительного образования на оплату образовательной услуги, указанный в подпункте </w:t>
      </w:r>
      <w:fldSimple w:instr=" REF _Ref450830531 \r \h  \* MERGEFORMAT ">
        <w:r w:rsidR="005D278B" w:rsidRPr="005D278B">
          <w:rPr>
            <w:rFonts w:ascii="Times New Roman" w:hAnsi="Times New Roman" w:cs="Times New Roman"/>
            <w:sz w:val="24"/>
            <w:szCs w:val="24"/>
          </w:rPr>
          <w:t>10)</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w:t>
      </w:r>
      <w:r w:rsidR="00E24BDE" w:rsidRPr="003B148D">
        <w:rPr>
          <w:rFonts w:ascii="Times New Roman" w:hAnsi="Times New Roman" w:cs="Times New Roman"/>
          <w:sz w:val="24"/>
          <w:szCs w:val="24"/>
        </w:rPr>
        <w:t xml:space="preserve"> 89</w:t>
      </w:r>
      <w:r w:rsidRPr="003B148D">
        <w:rPr>
          <w:rFonts w:ascii="Times New Roman" w:hAnsi="Times New Roman" w:cs="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w:t>
      </w:r>
      <w:r w:rsidR="00E24B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fldSimple w:instr=" REF _Ref450830613 \r \h  \* MERGEFORMAT ">
        <w:r w:rsidR="005D278B" w:rsidRPr="005D278B">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пунктом</w:t>
      </w:r>
      <w:r w:rsidR="00AE21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0" w:name="_Ref450831234"/>
      <w:bookmarkStart w:id="101" w:name="_Ref452544425"/>
      <w:r w:rsidRPr="003B148D">
        <w:rPr>
          <w:rFonts w:ascii="Times New Roman" w:hAnsi="Times New Roman" w:cs="Times New Roman"/>
          <w:sz w:val="24"/>
          <w:szCs w:val="24"/>
        </w:rPr>
        <w:lastRenderedPageBreak/>
        <w:t xml:space="preserve">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w:t>
      </w:r>
      <w:bookmarkEnd w:id="100"/>
      <w:r w:rsidRPr="003B148D">
        <w:rPr>
          <w:rFonts w:ascii="Times New Roman" w:hAnsi="Times New Roman" w:cs="Times New Roman"/>
          <w:sz w:val="24"/>
          <w:szCs w:val="24"/>
        </w:rPr>
        <w:t>следующие сведения:</w:t>
      </w:r>
      <w:bookmarkEnd w:id="101"/>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основания для расторжения договора об образовании (твердой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договора об образовании (твердой оферты) за исключением случая расторжения по соглашению сторон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w:t>
      </w:r>
      <w:r w:rsidR="00AE21DE" w:rsidRPr="003B148D">
        <w:rPr>
          <w:rFonts w:ascii="Times New Roman" w:hAnsi="Times New Roman" w:cs="Times New Roman"/>
          <w:sz w:val="24"/>
          <w:szCs w:val="24"/>
        </w:rPr>
        <w:t xml:space="preserve"> 104</w:t>
      </w:r>
      <w:r w:rsidRPr="003B148D">
        <w:rPr>
          <w:rFonts w:ascii="Times New Roman" w:hAnsi="Times New Roman" w:cs="Times New Roman"/>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w:t>
      </w:r>
      <w:fldSimple w:instr=" REF _Ref450468187 \r \h  \* MERGEFORMAT ">
        <w:r w:rsidR="005D278B" w:rsidRPr="005D278B">
          <w:rPr>
            <w:rFonts w:ascii="Times New Roman" w:hAnsi="Times New Roman" w:cs="Times New Roman"/>
            <w:sz w:val="24"/>
            <w:szCs w:val="24"/>
          </w:rPr>
          <w:t>4)</w:t>
        </w:r>
      </w:fldSimple>
      <w:r w:rsidRPr="003B148D">
        <w:rPr>
          <w:rFonts w:ascii="Times New Roman" w:hAnsi="Times New Roman" w:cs="Times New Roman"/>
          <w:sz w:val="24"/>
          <w:szCs w:val="24"/>
        </w:rPr>
        <w:t xml:space="preserve"> пункта </w:t>
      </w:r>
      <w:fldSimple w:instr=" REF _Ref450467571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Реестр поставщиков образовательных услуг (сведения, указанные в подпунктах </w:t>
      </w:r>
      <w:fldSimple w:instr=" REF _Ref450633126 \r \h  \* MERGEFORMAT ">
        <w:r w:rsidR="005D278B" w:rsidRPr="005D278B">
          <w:rPr>
            <w:rFonts w:ascii="Times New Roman" w:hAnsi="Times New Roman" w:cs="Times New Roman"/>
            <w:sz w:val="24"/>
            <w:szCs w:val="24"/>
          </w:rPr>
          <w:t>13)</w:t>
        </w:r>
      </w:fldSimple>
      <w:r w:rsidRPr="003B148D">
        <w:rPr>
          <w:rFonts w:ascii="Times New Roman" w:hAnsi="Times New Roman" w:cs="Times New Roman"/>
          <w:sz w:val="24"/>
          <w:szCs w:val="24"/>
        </w:rPr>
        <w:t xml:space="preserve"> и </w:t>
      </w:r>
      <w:fldSimple w:instr=" REF _Ref450830835 \r \h  \* MERGEFORMAT ">
        <w:r w:rsidR="005D278B" w:rsidRPr="005D278B">
          <w:rPr>
            <w:rFonts w:ascii="Times New Roman" w:hAnsi="Times New Roman" w:cs="Times New Roman"/>
            <w:sz w:val="24"/>
            <w:szCs w:val="24"/>
          </w:rPr>
          <w:t>14)</w:t>
        </w:r>
      </w:fldSimple>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Реестр сертифицированных образовательных программ (сведения, указанные в подпунктах </w:t>
      </w:r>
      <w:fldSimple w:instr=" REF _Ref450738505 \r \h  \* MERGEFORMAT ">
        <w:r w:rsidR="005D278B" w:rsidRPr="005D278B">
          <w:rPr>
            <w:rFonts w:ascii="Times New Roman" w:hAnsi="Times New Roman" w:cs="Times New Roman"/>
            <w:sz w:val="24"/>
            <w:szCs w:val="24"/>
          </w:rPr>
          <w:t>24)</w:t>
        </w:r>
      </w:fldSimple>
      <w:r w:rsidRPr="003B148D">
        <w:rPr>
          <w:rFonts w:ascii="Times New Roman" w:hAnsi="Times New Roman" w:cs="Times New Roman"/>
          <w:sz w:val="24"/>
          <w:szCs w:val="24"/>
        </w:rPr>
        <w:t xml:space="preserve"> и </w:t>
      </w:r>
      <w:fldSimple w:instr=" REF _Ref450738521 \r \h  \* MERGEFORMAT ">
        <w:r w:rsidR="005D278B" w:rsidRPr="005D278B">
          <w:rPr>
            <w:rFonts w:ascii="Times New Roman" w:hAnsi="Times New Roman" w:cs="Times New Roman"/>
            <w:sz w:val="24"/>
            <w:szCs w:val="24"/>
          </w:rPr>
          <w:t>25)</w:t>
        </w:r>
      </w:fldSimple>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Типовая форма договора об образовании (твердой оферты), формы и порядок направления запросов и уведомлений, указанных в пунктах</w:t>
      </w:r>
      <w:r w:rsidR="00AE21DE" w:rsidRPr="003B148D">
        <w:rPr>
          <w:rFonts w:ascii="Times New Roman" w:hAnsi="Times New Roman" w:cs="Times New Roman"/>
          <w:sz w:val="24"/>
          <w:szCs w:val="24"/>
        </w:rPr>
        <w:t xml:space="preserve"> 83, 96, 104</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оплаты оказываемых образовательных услуг</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2" w:name="_Ref536180020"/>
      <w:r w:rsidRPr="003B148D">
        <w:rPr>
          <w:rFonts w:ascii="Times New Roman" w:hAnsi="Times New Roman" w:cs="Times New Roman"/>
          <w:sz w:val="24"/>
          <w:szCs w:val="24"/>
        </w:rPr>
        <w:t xml:space="preserve">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w:t>
      </w:r>
      <w:r w:rsidRPr="003B148D">
        <w:rPr>
          <w:rFonts w:ascii="Times New Roman" w:hAnsi="Times New Roman" w:cs="Times New Roman"/>
          <w:sz w:val="24"/>
          <w:szCs w:val="24"/>
        </w:rPr>
        <w:lastRenderedPageBreak/>
        <w:t>образовательных услуг по которым запрашивается авансирование (реестр договоров на авансирование).</w:t>
      </w:r>
      <w:bookmarkEnd w:id="10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Реестр договоров на авансирование содержит следующие сведения: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на который сформирован аванс;</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сумма, подлежащая оплате;</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3" w:name="_Ref451069974"/>
      <w:r w:rsidRPr="003B148D">
        <w:rPr>
          <w:rFonts w:ascii="Times New Roman" w:hAnsi="Times New Roman" w:cs="Times New Roman"/>
          <w:sz w:val="24"/>
          <w:szCs w:val="24"/>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03"/>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месяц, за который запрашивается перечисление субсидии;</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позиции реестра;</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9"/>
        </w:numPr>
        <w:spacing w:after="0" w:line="240" w:lineRule="auto"/>
        <w:ind w:left="0" w:firstLine="851"/>
        <w:jc w:val="both"/>
        <w:rPr>
          <w:rFonts w:ascii="Times New Roman" w:hAnsi="Times New Roman" w:cs="Times New Roman"/>
          <w:sz w:val="24"/>
          <w:szCs w:val="24"/>
        </w:rPr>
      </w:pPr>
      <w:r w:rsidRPr="003B148D">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4" w:name="_Ref451069110"/>
      <w:r w:rsidRPr="003B148D">
        <w:rPr>
          <w:rFonts w:ascii="Times New Roman" w:hAnsi="Times New Roman" w:cs="Times New Roman"/>
          <w:sz w:val="24"/>
          <w:szCs w:val="24"/>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104"/>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5" w:name="_Ref450884745"/>
      <w:r w:rsidRPr="003B148D">
        <w:rPr>
          <w:rFonts w:ascii="Times New Roman" w:hAnsi="Times New Roman" w:cs="Times New Roman"/>
          <w:sz w:val="24"/>
          <w:szCs w:val="24"/>
        </w:rPr>
        <w:lastRenderedPageBreak/>
        <w:t>Поставщик образовательных услуг, начиная с 3-го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105"/>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Реестр счетов должен содержать следующие сведения: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за который сформирован счет;</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общая сумма оплаты за оказанные в соответствующем месяце услуги;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сумма, подлежащая оплате с учетом ранее оплаченного счета на авансирование;</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10)</w:t>
      </w:r>
      <w:r w:rsidRPr="003B148D">
        <w:rPr>
          <w:rFonts w:ascii="Times New Roman" w:hAnsi="Times New Roman" w:cs="Times New Roman"/>
          <w:sz w:val="24"/>
          <w:szCs w:val="24"/>
        </w:rPr>
        <w:tab/>
        <w:t>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11)</w:t>
      </w:r>
      <w:r w:rsidRPr="003B148D">
        <w:rPr>
          <w:rFonts w:ascii="Times New Roman" w:hAnsi="Times New Roman" w:cs="Times New Roman"/>
          <w:sz w:val="24"/>
          <w:szCs w:val="24"/>
        </w:rPr>
        <w:tab/>
        <w:t>объем обязательств уполномоченной организации за отчетный месяц с учетом объема оказанной образовательной услуги за отчетный месяц.</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6" w:name="_Ref451069671"/>
      <w:r w:rsidRPr="003B148D">
        <w:rPr>
          <w:rFonts w:ascii="Times New Roman" w:hAnsi="Times New Roman" w:cs="Times New Roman"/>
          <w:sz w:val="24"/>
          <w:szCs w:val="24"/>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Выполнение действий, предусмотренных пунктами</w:t>
      </w:r>
      <w:fldSimple w:instr=" REF _Ref450884745 \r \h  \* MERGEFORMAT ">
        <w:r w:rsidR="005D278B" w:rsidRPr="005D278B">
          <w:rPr>
            <w:rFonts w:ascii="Times New Roman" w:hAnsi="Times New Roman" w:cs="Times New Roman"/>
            <w:sz w:val="24"/>
            <w:szCs w:val="24"/>
          </w:rPr>
          <w:t>117</w:t>
        </w:r>
      </w:fldSimple>
      <w:r w:rsidRPr="003B148D">
        <w:rPr>
          <w:rFonts w:ascii="Times New Roman" w:hAnsi="Times New Roman" w:cs="Times New Roman"/>
          <w:sz w:val="24"/>
          <w:szCs w:val="24"/>
        </w:rPr>
        <w:t>,</w:t>
      </w:r>
      <w:r w:rsidR="00306B7A"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w:t>
      </w:r>
      <w:r w:rsidR="00306B7A" w:rsidRPr="003B148D">
        <w:rPr>
          <w:rFonts w:ascii="Times New Roman" w:hAnsi="Times New Roman" w:cs="Times New Roman"/>
          <w:sz w:val="24"/>
          <w:szCs w:val="24"/>
        </w:rPr>
        <w:t xml:space="preserve">120 </w:t>
      </w:r>
      <w:r w:rsidRPr="003B148D">
        <w:rPr>
          <w:rFonts w:ascii="Times New Roman" w:hAnsi="Times New Roman" w:cs="Times New Roman"/>
          <w:sz w:val="24"/>
          <w:szCs w:val="24"/>
        </w:rPr>
        <w:t>настоящих Правил, при оплате образовательных услуг, оказанных в декабре, осуществляется до 30 декабря текущего года.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Независимая оценка качества в рамках системы персонифицированного финансирования осуществляется оператором персонифицированного финансирования и включает в себя:</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 </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Целью проведения независимой оценки качества в рамках системы персонифицированного финансирования является формирование рейтингов </w:t>
      </w:r>
      <w:r w:rsidRPr="003B148D">
        <w:rPr>
          <w:rFonts w:ascii="Times New Roman" w:hAnsi="Times New Roman" w:cs="Times New Roman"/>
          <w:sz w:val="24"/>
          <w:szCs w:val="24"/>
        </w:rPr>
        <w:lastRenderedPageBreak/>
        <w:t>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7" w:name="_Ref451071233"/>
      <w:bookmarkStart w:id="108" w:name="_Ref451073925"/>
      <w:r w:rsidRPr="003B148D">
        <w:rPr>
          <w:rFonts w:ascii="Times New Roman" w:hAnsi="Times New Roman" w:cs="Times New Roman"/>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7"/>
      <w:r w:rsidRPr="003B148D">
        <w:rPr>
          <w:rFonts w:ascii="Times New Roman" w:hAnsi="Times New Roman" w:cs="Times New Roman"/>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8"/>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9605FE" w:rsidP="009923F3">
      <w:pPr>
        <w:pStyle w:val="a3"/>
        <w:spacing w:after="0" w:line="240" w:lineRule="auto"/>
        <w:ind w:left="709"/>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свод</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den>
          </m:f>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i</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n</m:t>
        </m:r>
      </m:oMath>
      <w:r w:rsidRPr="003B148D">
        <w:rPr>
          <w:rFonts w:ascii="Times New Roman" w:hAnsi="Times New Roman" w:cs="Times New Roman"/>
          <w:sz w:val="24"/>
          <w:szCs w:val="24"/>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m:t>
            </m:r>
            <m:r>
              <w:rPr>
                <w:rFonts w:ascii="Cambria Math" w:hAnsi="Cambria Math" w:cs="Times New Roman"/>
                <w:sz w:val="24"/>
                <w:szCs w:val="24"/>
              </w:rPr>
              <m:t>h</m:t>
            </m:r>
          </m:e>
          <m:sup>
            <m:r>
              <w:rPr>
                <w:rFonts w:ascii="Cambria Math" w:hAnsi="Cambria Math" w:cs="Times New Roman"/>
                <w:sz w:val="24"/>
                <w:szCs w:val="24"/>
                <w:lang w:val="en-US"/>
              </w:rPr>
              <m:t>i</m:t>
            </m:r>
          </m:sup>
        </m:sSup>
      </m:oMath>
      <w:r w:rsidR="009923F3" w:rsidRPr="003B148D">
        <w:rPr>
          <w:rFonts w:ascii="Times New Roman" w:hAnsi="Times New Roman" w:cs="Times New Roman"/>
          <w:sz w:val="24"/>
          <w:szCs w:val="24"/>
        </w:rPr>
        <w:t xml:space="preserve"> – общее число детей, обучившихся и обучающихся по </w:t>
      </w:r>
      <w:r w:rsidR="009923F3" w:rsidRPr="003B148D">
        <w:rPr>
          <w:rFonts w:ascii="Times New Roman" w:hAnsi="Times New Roman" w:cs="Times New Roman"/>
          <w:i/>
          <w:sz w:val="24"/>
          <w:szCs w:val="24"/>
          <w:lang w:val="en-US"/>
        </w:rPr>
        <w:t>i</w:t>
      </w:r>
      <w:r w:rsidR="009923F3" w:rsidRPr="003B148D">
        <w:rPr>
          <w:rFonts w:ascii="Times New Roman" w:hAnsi="Times New Roman" w:cs="Times New Roman"/>
          <w:sz w:val="24"/>
          <w:szCs w:val="24"/>
        </w:rPr>
        <w:t>-й образовательной программе;</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oMath>
      <w:r w:rsidR="009923F3" w:rsidRPr="003B148D">
        <w:rPr>
          <w:rFonts w:ascii="Times New Roman" w:hAnsi="Times New Roman" w:cs="Times New Roman"/>
          <w:sz w:val="24"/>
          <w:szCs w:val="24"/>
        </w:rPr>
        <w:t xml:space="preserve"> – значение рейтинга </w:t>
      </w:r>
      <w:r w:rsidR="009923F3" w:rsidRPr="003B148D">
        <w:rPr>
          <w:rFonts w:ascii="Times New Roman" w:hAnsi="Times New Roman" w:cs="Times New Roman"/>
          <w:i/>
          <w:sz w:val="24"/>
          <w:szCs w:val="24"/>
          <w:lang w:val="en-US"/>
        </w:rPr>
        <w:t>i</w:t>
      </w:r>
      <w:r w:rsidR="009923F3" w:rsidRPr="003B148D">
        <w:rPr>
          <w:rFonts w:ascii="Times New Roman" w:hAnsi="Times New Roman" w:cs="Times New Roman"/>
          <w:sz w:val="24"/>
          <w:szCs w:val="24"/>
        </w:rPr>
        <w:t>-й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Значение сводного рейтинга поставщика образовательных услуг определяется в процентах.</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9" w:name="_Ref451072473"/>
      <w:r w:rsidRPr="003B148D">
        <w:rPr>
          <w:rFonts w:ascii="Times New Roman" w:hAnsi="Times New Roman" w:cs="Times New Roman"/>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09"/>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bookmarkStart w:id="110" w:name="_Ref451073347"/>
      <w:r w:rsidRPr="003B148D">
        <w:rPr>
          <w:rFonts w:ascii="Times New Roman" w:hAnsi="Times New Roman" w:cs="Times New Roman"/>
          <w:sz w:val="24"/>
          <w:szCs w:val="24"/>
        </w:rPr>
        <w:t>с момента начала освоения ребенком образовательной программы прошло более 2-х месяцев;</w:t>
      </w:r>
      <w:bookmarkEnd w:id="110"/>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fldSimple w:instr=" REF _Ref451072473 \r \h  \* MERGEFORMAT ">
        <w:r w:rsidR="005D278B" w:rsidRPr="005D278B">
          <w:rPr>
            <w:rFonts w:ascii="Times New Roman" w:hAnsi="Times New Roman" w:cs="Times New Roman"/>
            <w:sz w:val="24"/>
            <w:szCs w:val="24"/>
          </w:rPr>
          <w:t>126</w:t>
        </w:r>
      </w:fldSimple>
      <w:r w:rsidRPr="003B148D">
        <w:rPr>
          <w:rFonts w:ascii="Times New Roman" w:hAnsi="Times New Roman" w:cs="Times New Roman"/>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материально-технические условия реализации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общая удовлетворенность образовательной программой.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 xml:space="preserve">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1 месяц после завершения освоения ребенком образовательной программы (освоения конкретной части образовательной программы).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предусмотренным подпунктом </w:t>
      </w:r>
      <w:fldSimple w:instr=" REF _Ref451073347 \r \h  \* MERGEFORMAT ">
        <w:r w:rsidR="005D278B" w:rsidRPr="005D278B">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 </w:t>
      </w:r>
      <w:fldSimple w:instr=" REF _Ref451072473 \r \h  \* MERGEFORMAT ">
        <w:r w:rsidR="005D278B" w:rsidRPr="005D278B">
          <w:rPr>
            <w:rFonts w:ascii="Times New Roman" w:hAnsi="Times New Roman" w:cs="Times New Roman"/>
            <w:sz w:val="24"/>
            <w:szCs w:val="24"/>
          </w:rPr>
          <w:t>126</w:t>
        </w:r>
      </w:fldSimple>
      <w:r w:rsidRPr="003B148D">
        <w:rPr>
          <w:rFonts w:ascii="Times New Roman" w:hAnsi="Times New Roman" w:cs="Times New Roman"/>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11" w:name="_Ref451073938"/>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111"/>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9605FE" w:rsidP="009923F3">
      <w:pPr>
        <w:pStyle w:val="a3"/>
        <w:spacing w:after="0" w:line="240" w:lineRule="auto"/>
        <w:ind w:left="0"/>
        <w:jc w:val="both"/>
        <w:rPr>
          <w:rFonts w:ascii="Times New Roman" w:hAnsi="Times New Roman" w:cs="Times New Roman"/>
          <w:i/>
          <w:sz w:val="24"/>
          <w:szCs w:val="24"/>
          <w:lang w:val="en-US"/>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прогр</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j</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1,</m:t>
            </m:r>
            <m:r>
              <w:rPr>
                <w:rFonts w:ascii="Cambria Math" w:hAnsi="Cambria Math" w:cs="Times New Roman"/>
                <w:sz w:val="24"/>
                <w:szCs w:val="24"/>
                <w:lang w:val="en-US"/>
              </w:rPr>
              <m:t>n</m:t>
            </m:r>
          </m:e>
        </m:acc>
      </m:oMath>
      <w:r w:rsidRPr="003B148D">
        <w:rPr>
          <w:rFonts w:ascii="Times New Roman" w:hAnsi="Times New Roman" w:cs="Times New Roman"/>
          <w:sz w:val="24"/>
          <w:szCs w:val="24"/>
        </w:rPr>
        <w:t xml:space="preserve">) или завершившего освоение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m</m:t>
            </m:r>
          </m:e>
        </m:acc>
      </m:oMath>
      <w:r w:rsidRPr="003B148D">
        <w:rPr>
          <w:rFonts w:ascii="Times New Roman" w:hAnsi="Times New Roman" w:cs="Times New Roman"/>
          <w:sz w:val="24"/>
          <w:szCs w:val="24"/>
        </w:rPr>
        <w:t>)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n</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 шт.;</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m</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 шт.;</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 %;</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 %;</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материально-технических условий реализации образовательной программы</w:t>
      </w:r>
      <w:r w:rsidR="00C161D1">
        <w:rPr>
          <w:rFonts w:ascii="Times New Roman" w:hAnsi="Times New Roman" w:cs="Times New Roman"/>
          <w:sz w:val="24"/>
          <w:szCs w:val="24"/>
        </w:rPr>
        <w:t>,</w:t>
      </w:r>
      <w:r w:rsidR="009923F3" w:rsidRPr="003B148D">
        <w:rPr>
          <w:rFonts w:ascii="Times New Roman" w:hAnsi="Times New Roman" w:cs="Times New Roman"/>
          <w:sz w:val="24"/>
          <w:szCs w:val="24"/>
        </w:rPr>
        <w:t xml:space="preserve"> %;</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общей удовлетворенностью образовательной программы, %;</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w:r w:rsidR="009923F3" w:rsidRPr="003B148D">
        <w:rPr>
          <w:rFonts w:ascii="Times New Roman" w:hAnsi="Times New Roman" w:cs="Times New Roman"/>
          <w:sz w:val="24"/>
          <w:szCs w:val="24"/>
        </w:rPr>
        <w:t xml:space="preserve"> – коэффициент текучести обучающихся, определяемый в зависимости от числа детей, прекративших обучение по образовательной программ</w:t>
      </w:r>
      <w:r w:rsidR="000A2408">
        <w:rPr>
          <w:rFonts w:ascii="Times New Roman" w:hAnsi="Times New Roman" w:cs="Times New Roman"/>
          <w:sz w:val="24"/>
          <w:szCs w:val="24"/>
        </w:rPr>
        <w:t>е</w:t>
      </w:r>
      <w:r w:rsidR="009923F3" w:rsidRPr="003B148D">
        <w:rPr>
          <w:rFonts w:ascii="Times New Roman" w:hAnsi="Times New Roman" w:cs="Times New Roman"/>
          <w:sz w:val="24"/>
          <w:szCs w:val="24"/>
        </w:rPr>
        <w:t xml:space="preserve"> до завершения ее освоения по формуле</w:t>
      </w:r>
      <w:r w:rsidR="00C161D1">
        <w:rPr>
          <w:rFonts w:ascii="Times New Roman" w:hAnsi="Times New Roman" w:cs="Times New Roman"/>
          <w:sz w:val="24"/>
          <w:szCs w:val="24"/>
        </w:rPr>
        <w:t xml:space="preserve">, </w:t>
      </w:r>
      <w:r w:rsidR="009923F3" w:rsidRPr="003B148D">
        <w:rPr>
          <w:rFonts w:ascii="Times New Roman" w:hAnsi="Times New Roman" w:cs="Times New Roman"/>
          <w:sz w:val="24"/>
          <w:szCs w:val="24"/>
        </w:rPr>
        <w:t>ед.:</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r>
            <m:rPr>
              <m:sty m:val="p"/>
            </m:rPr>
            <w:rPr>
              <w:rFonts w:ascii="Cambria Math" w:hAnsi="Cambria Math" w:cs="Times New Roman"/>
              <w:sz w:val="24"/>
              <w:szCs w:val="24"/>
            </w:rPr>
            <m:t xml:space="preserve"> </m:t>
          </m:r>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≥0,4</m:t>
                  </m:r>
                </m:e>
                <m:e>
                  <m:f>
                    <m:fPr>
                      <m:ctrlPr>
                        <w:rPr>
                          <w:rFonts w:ascii="Cambria Math" w:hAnsi="Cambria Math" w:cs="Times New Roman"/>
                          <w:i/>
                          <w:sz w:val="24"/>
                          <w:szCs w:val="24"/>
                        </w:rPr>
                      </m:ctrlPr>
                    </m:fPr>
                    <m:num>
                      <m:r>
                        <w:rPr>
                          <w:rFonts w:ascii="Cambria Math" w:hAnsi="Cambria Math" w:cs="Times New Roman"/>
                          <w:sz w:val="24"/>
                          <w:szCs w:val="24"/>
                        </w:rPr>
                        <m:t>0,4-</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num>
                    <m:den>
                      <m:r>
                        <w:rPr>
                          <w:rFonts w:ascii="Cambria Math" w:hAnsi="Cambria Math" w:cs="Times New Roman"/>
                          <w:sz w:val="24"/>
                          <w:szCs w:val="24"/>
                        </w:rPr>
                        <m:t>0,3</m:t>
                      </m:r>
                    </m:den>
                  </m:f>
                  <m:r>
                    <w:rPr>
                      <w:rFonts w:ascii="Cambria Math" w:hAnsi="Cambria Math" w:cs="Times New Roman"/>
                      <w:sz w:val="24"/>
                      <w:szCs w:val="24"/>
                    </w:rPr>
                    <m:t>×100%, в случае если  0,1≤</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&lt;0,4</m:t>
                  </m:r>
                  <m:ctrlPr>
                    <w:rPr>
                      <w:rFonts w:ascii="Cambria Math" w:eastAsia="Cambria Math" w:hAnsi="Cambria Math" w:cs="Times New Roman"/>
                      <w:i/>
                      <w:sz w:val="24"/>
                      <w:szCs w:val="24"/>
                    </w:rPr>
                  </m:ctrlPr>
                </m:e>
                <m:e>
                  <m:r>
                    <w:rPr>
                      <w:rFonts w:ascii="Cambria Math" w:hAnsi="Cambria Math" w:cs="Times New Roman"/>
                      <w:sz w:val="24"/>
                      <w:szCs w:val="24"/>
                    </w:rPr>
                    <m:t xml:space="preserve">100%,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&lt;0,1</m:t>
                  </m:r>
                </m:e>
              </m:eqArr>
            </m:e>
          </m:d>
        </m:oMath>
      </m:oMathPara>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 сертифицированных образовательных программ, шт.;</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заверш</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заключенных за период наличия образовательной программы в Реестре сертифицированных образовательных программ, шт.;</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общей удовлетворенности образовательной программой;</w:t>
      </w:r>
    </w:p>
    <w:p w:rsidR="009923F3" w:rsidRPr="003B148D" w:rsidRDefault="009605F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=0,3</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коэффициента текучести обучающихся.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Проведение процедур оценки рейтингов, указанных в пунктах </w:t>
      </w:r>
      <w:fldSimple w:instr=" REF _Ref451073925 \r \h  \* MERGEFORMAT ">
        <w:r w:rsidR="005D278B" w:rsidRPr="005D278B">
          <w:rPr>
            <w:rFonts w:ascii="Times New Roman" w:hAnsi="Times New Roman" w:cs="Times New Roman"/>
            <w:sz w:val="24"/>
            <w:szCs w:val="24"/>
          </w:rPr>
          <w:t>124</w:t>
        </w:r>
      </w:fldSimple>
      <w:r w:rsidRPr="003B148D">
        <w:rPr>
          <w:rFonts w:ascii="Times New Roman" w:hAnsi="Times New Roman" w:cs="Times New Roman"/>
          <w:sz w:val="24"/>
          <w:szCs w:val="24"/>
        </w:rPr>
        <w:t xml:space="preserve"> и </w:t>
      </w:r>
      <w:fldSimple w:instr=" REF _Ref451073938 \r \h  \* MERGEFORMAT ">
        <w:r w:rsidR="005D278B" w:rsidRPr="005D278B">
          <w:rPr>
            <w:rFonts w:ascii="Times New Roman" w:hAnsi="Times New Roman" w:cs="Times New Roman"/>
            <w:sz w:val="24"/>
            <w:szCs w:val="24"/>
          </w:rPr>
          <w:t>132</w:t>
        </w:r>
      </w:fldSimple>
      <w:r w:rsidRPr="003B148D">
        <w:rPr>
          <w:rFonts w:ascii="Times New Roman" w:hAnsi="Times New Roman" w:cs="Times New Roman"/>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9923F3" w:rsidP="00A20949">
      <w:pPr>
        <w:pStyle w:val="affffd"/>
        <w:numPr>
          <w:ilvl w:val="0"/>
          <w:numId w:val="44"/>
        </w:numPr>
        <w:ind w:left="0" w:firstLine="0"/>
        <w:jc w:val="center"/>
        <w:rPr>
          <w:rFonts w:ascii="Times New Roman" w:hAnsi="Times New Roman" w:cs="Times New Roman"/>
          <w:sz w:val="24"/>
          <w:szCs w:val="24"/>
        </w:rPr>
      </w:pPr>
      <w:r w:rsidRPr="00A20949">
        <w:rPr>
          <w:rFonts w:ascii="Times New Roman" w:hAnsi="Times New Roman" w:cs="Times New Roman"/>
          <w:sz w:val="24"/>
          <w:szCs w:val="24"/>
        </w:rPr>
        <w:t>Заключительные положения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Перечисление субсидии местного бюджета в целях возмещения возникающих расходов по оплате договоров об образовании, предусмотренное пунктом </w:t>
      </w:r>
      <w:fldSimple w:instr=" REF _Ref451069974 \r \h  \* MERGEFORMAT ">
        <w:r w:rsidR="005D278B" w:rsidRPr="005D278B">
          <w:rPr>
            <w:rFonts w:ascii="Times New Roman" w:hAnsi="Times New Roman" w:cs="Times New Roman"/>
            <w:sz w:val="24"/>
            <w:szCs w:val="24"/>
          </w:rPr>
          <w:t>114</w:t>
        </w:r>
      </w:fldSimple>
      <w:r w:rsidRPr="003B148D">
        <w:rPr>
          <w:rFonts w:ascii="Times New Roman" w:hAnsi="Times New Roman" w:cs="Times New Roman"/>
          <w:sz w:val="24"/>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w:t>
      </w:r>
      <w:r w:rsidRPr="003B148D">
        <w:rPr>
          <w:rFonts w:ascii="Times New Roman" w:hAnsi="Times New Roman" w:cs="Times New Roman"/>
          <w:sz w:val="24"/>
          <w:szCs w:val="24"/>
        </w:rPr>
        <w:lastRenderedPageBreak/>
        <w:t>соответствии с абзацем 2 части 1 статьи 78.1 Бюджетного кодекса Российской Федерации на иные цели.</w:t>
      </w:r>
    </w:p>
    <w:p w:rsidR="008E5FC4" w:rsidRPr="000A2408" w:rsidRDefault="009923F3" w:rsidP="000A2408">
      <w:pPr>
        <w:pStyle w:val="a3"/>
        <w:numPr>
          <w:ilvl w:val="0"/>
          <w:numId w:val="41"/>
        </w:numPr>
        <w:spacing w:after="0" w:line="240" w:lineRule="auto"/>
        <w:ind w:left="0" w:firstLine="709"/>
        <w:jc w:val="both"/>
        <w:rPr>
          <w:rFonts w:ascii="Times New Roman" w:hAnsi="Times New Roman" w:cs="Times New Roman"/>
          <w:sz w:val="24"/>
          <w:szCs w:val="24"/>
        </w:rPr>
      </w:pPr>
      <w:r w:rsidRPr="000A2408">
        <w:rPr>
          <w:rFonts w:ascii="Times New Roman" w:hAnsi="Times New Roman" w:cs="Times New Roman"/>
          <w:sz w:val="24"/>
          <w:szCs w:val="24"/>
        </w:rPr>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sectPr w:rsidR="008E5FC4" w:rsidRPr="000A2408" w:rsidSect="00D71E7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59" w:rsidRDefault="00EA1F59" w:rsidP="008E5FC4">
      <w:pPr>
        <w:spacing w:after="0" w:line="240" w:lineRule="auto"/>
      </w:pPr>
      <w:r>
        <w:separator/>
      </w:r>
    </w:p>
  </w:endnote>
  <w:endnote w:type="continuationSeparator" w:id="1">
    <w:p w:rsidR="00EA1F59" w:rsidRDefault="00EA1F59" w:rsidP="008E5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59" w:rsidRDefault="00EA1F59" w:rsidP="008E5FC4">
      <w:pPr>
        <w:spacing w:after="0" w:line="240" w:lineRule="auto"/>
      </w:pPr>
      <w:r>
        <w:separator/>
      </w:r>
    </w:p>
  </w:footnote>
  <w:footnote w:type="continuationSeparator" w:id="1">
    <w:p w:rsidR="00EA1F59" w:rsidRDefault="00EA1F59" w:rsidP="008E5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B" w:rsidRDefault="005D278B">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A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B3C0A"/>
    <w:multiLevelType w:val="multilevel"/>
    <w:tmpl w:val="441C352A"/>
    <w:lvl w:ilvl="0">
      <w:start w:val="10"/>
      <w:numFmt w:val="decimal"/>
      <w:lvlText w:val="%1."/>
      <w:lvlJc w:val="left"/>
      <w:pPr>
        <w:ind w:left="5021" w:hanging="1193"/>
      </w:pPr>
      <w:rPr>
        <w:rFonts w:cs="Times New Roman" w:hint="default"/>
        <w:b w:val="0"/>
        <w:color w:val="auto"/>
      </w:rPr>
    </w:lvl>
    <w:lvl w:ilvl="1">
      <w:start w:val="1"/>
      <w:numFmt w:val="decimal"/>
      <w:isLgl/>
      <w:lvlText w:val="%1.%2."/>
      <w:lvlJc w:val="left"/>
      <w:pPr>
        <w:ind w:left="1735"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nsid w:val="15494FD8"/>
    <w:multiLevelType w:val="hybridMultilevel"/>
    <w:tmpl w:val="9E7A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A23D4"/>
    <w:multiLevelType w:val="hybridMultilevel"/>
    <w:tmpl w:val="4EB010EC"/>
    <w:lvl w:ilvl="0" w:tplc="0492A4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87114A"/>
    <w:multiLevelType w:val="hybridMultilevel"/>
    <w:tmpl w:val="D8002AE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35C8B"/>
    <w:multiLevelType w:val="multilevel"/>
    <w:tmpl w:val="6A969AE6"/>
    <w:lvl w:ilvl="0">
      <w:start w:val="5"/>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2">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8F782C"/>
    <w:multiLevelType w:val="multilevel"/>
    <w:tmpl w:val="3EB4FC8A"/>
    <w:lvl w:ilvl="0">
      <w:start w:val="1"/>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8">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60B32"/>
    <w:multiLevelType w:val="hybridMultilevel"/>
    <w:tmpl w:val="D35A99D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E34BEA"/>
    <w:multiLevelType w:val="hybridMultilevel"/>
    <w:tmpl w:val="4FAA9C40"/>
    <w:lvl w:ilvl="0" w:tplc="5B3C9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80A88"/>
    <w:multiLevelType w:val="hybridMultilevel"/>
    <w:tmpl w:val="0960EA9E"/>
    <w:lvl w:ilvl="0" w:tplc="DD28C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27"/>
  </w:num>
  <w:num w:numId="4">
    <w:abstractNumId w:val="6"/>
  </w:num>
  <w:num w:numId="5">
    <w:abstractNumId w:val="32"/>
  </w:num>
  <w:num w:numId="6">
    <w:abstractNumId w:val="37"/>
  </w:num>
  <w:num w:numId="7">
    <w:abstractNumId w:val="12"/>
  </w:num>
  <w:num w:numId="8">
    <w:abstractNumId w:val="39"/>
  </w:num>
  <w:num w:numId="9">
    <w:abstractNumId w:val="15"/>
  </w:num>
  <w:num w:numId="10">
    <w:abstractNumId w:val="18"/>
  </w:num>
  <w:num w:numId="11">
    <w:abstractNumId w:val="42"/>
  </w:num>
  <w:num w:numId="12">
    <w:abstractNumId w:val="28"/>
  </w:num>
  <w:num w:numId="13">
    <w:abstractNumId w:val="14"/>
  </w:num>
  <w:num w:numId="14">
    <w:abstractNumId w:val="38"/>
  </w:num>
  <w:num w:numId="15">
    <w:abstractNumId w:val="4"/>
  </w:num>
  <w:num w:numId="16">
    <w:abstractNumId w:val="31"/>
  </w:num>
  <w:num w:numId="17">
    <w:abstractNumId w:val="5"/>
  </w:num>
  <w:num w:numId="18">
    <w:abstractNumId w:val="41"/>
  </w:num>
  <w:num w:numId="19">
    <w:abstractNumId w:val="24"/>
  </w:num>
  <w:num w:numId="20">
    <w:abstractNumId w:val="40"/>
  </w:num>
  <w:num w:numId="21">
    <w:abstractNumId w:val="25"/>
  </w:num>
  <w:num w:numId="22">
    <w:abstractNumId w:val="16"/>
  </w:num>
  <w:num w:numId="23">
    <w:abstractNumId w:val="23"/>
  </w:num>
  <w:num w:numId="24">
    <w:abstractNumId w:val="10"/>
  </w:num>
  <w:num w:numId="25">
    <w:abstractNumId w:val="7"/>
  </w:num>
  <w:num w:numId="26">
    <w:abstractNumId w:val="30"/>
  </w:num>
  <w:num w:numId="27">
    <w:abstractNumId w:val="26"/>
  </w:num>
  <w:num w:numId="28">
    <w:abstractNumId w:val="29"/>
  </w:num>
  <w:num w:numId="29">
    <w:abstractNumId w:val="19"/>
  </w:num>
  <w:num w:numId="30">
    <w:abstractNumId w:val="13"/>
  </w:num>
  <w:num w:numId="31">
    <w:abstractNumId w:val="9"/>
  </w:num>
  <w:num w:numId="32">
    <w:abstractNumId w:val="35"/>
  </w:num>
  <w:num w:numId="33">
    <w:abstractNumId w:val="17"/>
  </w:num>
  <w:num w:numId="34">
    <w:abstractNumId w:val="11"/>
  </w:num>
  <w:num w:numId="35">
    <w:abstractNumId w:val="43"/>
  </w:num>
  <w:num w:numId="36">
    <w:abstractNumId w:val="0"/>
  </w:num>
  <w:num w:numId="37">
    <w:abstractNumId w:val="3"/>
  </w:num>
  <w:num w:numId="38">
    <w:abstractNumId w:val="22"/>
  </w:num>
  <w:num w:numId="39">
    <w:abstractNumId w:val="8"/>
  </w:num>
  <w:num w:numId="40">
    <w:abstractNumId w:val="1"/>
  </w:num>
  <w:num w:numId="41">
    <w:abstractNumId w:val="21"/>
  </w:num>
  <w:num w:numId="42">
    <w:abstractNumId w:val="2"/>
  </w:num>
  <w:num w:numId="43">
    <w:abstractNumId w:val="2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E40188"/>
    <w:rsid w:val="000613FE"/>
    <w:rsid w:val="000A2408"/>
    <w:rsid w:val="000E3D69"/>
    <w:rsid w:val="001040B6"/>
    <w:rsid w:val="0011350F"/>
    <w:rsid w:val="00117C1F"/>
    <w:rsid w:val="001236C9"/>
    <w:rsid w:val="00123BC9"/>
    <w:rsid w:val="00147FE2"/>
    <w:rsid w:val="0019779F"/>
    <w:rsid w:val="001F1C5D"/>
    <w:rsid w:val="00263D34"/>
    <w:rsid w:val="00306B7A"/>
    <w:rsid w:val="00367FF1"/>
    <w:rsid w:val="003B148D"/>
    <w:rsid w:val="003E0B68"/>
    <w:rsid w:val="004168BE"/>
    <w:rsid w:val="00416AE8"/>
    <w:rsid w:val="004315DC"/>
    <w:rsid w:val="00450682"/>
    <w:rsid w:val="00464BB1"/>
    <w:rsid w:val="004D194F"/>
    <w:rsid w:val="004E40C3"/>
    <w:rsid w:val="004F293B"/>
    <w:rsid w:val="004F73EF"/>
    <w:rsid w:val="004F76CF"/>
    <w:rsid w:val="00532918"/>
    <w:rsid w:val="0055623B"/>
    <w:rsid w:val="00577224"/>
    <w:rsid w:val="005A1DD6"/>
    <w:rsid w:val="005B14A8"/>
    <w:rsid w:val="005D278B"/>
    <w:rsid w:val="005E6E02"/>
    <w:rsid w:val="00664F0B"/>
    <w:rsid w:val="00675231"/>
    <w:rsid w:val="006B0782"/>
    <w:rsid w:val="006C7CF1"/>
    <w:rsid w:val="006E3D8E"/>
    <w:rsid w:val="0071081F"/>
    <w:rsid w:val="00826056"/>
    <w:rsid w:val="00837AF8"/>
    <w:rsid w:val="00847354"/>
    <w:rsid w:val="008E5FC4"/>
    <w:rsid w:val="009605FE"/>
    <w:rsid w:val="009923F3"/>
    <w:rsid w:val="009F0A71"/>
    <w:rsid w:val="00A115D8"/>
    <w:rsid w:val="00A116BD"/>
    <w:rsid w:val="00A20949"/>
    <w:rsid w:val="00A6612D"/>
    <w:rsid w:val="00A769CB"/>
    <w:rsid w:val="00AE21DE"/>
    <w:rsid w:val="00B05C67"/>
    <w:rsid w:val="00B23109"/>
    <w:rsid w:val="00B41567"/>
    <w:rsid w:val="00B85F31"/>
    <w:rsid w:val="00C161D1"/>
    <w:rsid w:val="00C47E6F"/>
    <w:rsid w:val="00C71B25"/>
    <w:rsid w:val="00CA3DF6"/>
    <w:rsid w:val="00CB56F6"/>
    <w:rsid w:val="00CC6CBF"/>
    <w:rsid w:val="00CD10A7"/>
    <w:rsid w:val="00D31508"/>
    <w:rsid w:val="00D51817"/>
    <w:rsid w:val="00D71E78"/>
    <w:rsid w:val="00D82337"/>
    <w:rsid w:val="00D862CE"/>
    <w:rsid w:val="00D954BB"/>
    <w:rsid w:val="00DA4CAE"/>
    <w:rsid w:val="00DA63D4"/>
    <w:rsid w:val="00DD2FE4"/>
    <w:rsid w:val="00DD4849"/>
    <w:rsid w:val="00E02065"/>
    <w:rsid w:val="00E24BDE"/>
    <w:rsid w:val="00E40188"/>
    <w:rsid w:val="00E6711C"/>
    <w:rsid w:val="00EA1DAB"/>
    <w:rsid w:val="00EA1F59"/>
    <w:rsid w:val="00EC2852"/>
    <w:rsid w:val="00EE5430"/>
    <w:rsid w:val="00F035E0"/>
    <w:rsid w:val="00F12438"/>
    <w:rsid w:val="00F942EC"/>
    <w:rsid w:val="00FD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F6"/>
  </w:style>
  <w:style w:type="paragraph" w:styleId="1">
    <w:name w:val="heading 1"/>
    <w:basedOn w:val="a"/>
    <w:next w:val="a"/>
    <w:link w:val="10"/>
    <w:uiPriority w:val="99"/>
    <w:qFormat/>
    <w:rsid w:val="008E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116B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2"/>
    <w:next w:val="a"/>
    <w:link w:val="30"/>
    <w:uiPriority w:val="99"/>
    <w:qFormat/>
    <w:rsid w:val="008E5FC4"/>
    <w:pPr>
      <w:keepNext w:val="0"/>
      <w:widowControl w:val="0"/>
      <w:autoSpaceDE w:val="0"/>
      <w:autoSpaceDN w:val="0"/>
      <w:adjustRightInd w:val="0"/>
      <w:spacing w:before="108" w:after="108"/>
      <w:outlineLvl w:val="2"/>
    </w:pPr>
    <w:rPr>
      <w:rFonts w:ascii="Arial" w:hAnsi="Arial" w:cs="Arial"/>
      <w:b/>
      <w:bCs/>
      <w:color w:val="26282F"/>
      <w:sz w:val="26"/>
      <w:szCs w:val="26"/>
    </w:rPr>
  </w:style>
  <w:style w:type="paragraph" w:styleId="4">
    <w:name w:val="heading 4"/>
    <w:basedOn w:val="3"/>
    <w:next w:val="a"/>
    <w:link w:val="40"/>
    <w:uiPriority w:val="99"/>
    <w:qFormat/>
    <w:rsid w:val="008E5FC4"/>
    <w:pPr>
      <w:outlineLvl w:val="3"/>
    </w:pPr>
  </w:style>
  <w:style w:type="paragraph" w:styleId="5">
    <w:name w:val="heading 5"/>
    <w:basedOn w:val="a"/>
    <w:next w:val="a"/>
    <w:link w:val="50"/>
    <w:qFormat/>
    <w:rsid w:val="00A116BD"/>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116BD"/>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8E5FC4"/>
    <w:rPr>
      <w:rFonts w:ascii="Arial" w:eastAsia="Times New Roman" w:hAnsi="Arial" w:cs="Arial"/>
      <w:b/>
      <w:bCs/>
      <w:color w:val="26282F"/>
      <w:sz w:val="26"/>
      <w:szCs w:val="26"/>
    </w:rPr>
  </w:style>
  <w:style w:type="character" w:customStyle="1" w:styleId="40">
    <w:name w:val="Заголовок 4 Знак"/>
    <w:basedOn w:val="a0"/>
    <w:link w:val="4"/>
    <w:uiPriority w:val="99"/>
    <w:rsid w:val="008E5FC4"/>
    <w:rPr>
      <w:rFonts w:ascii="Arial" w:eastAsia="Times New Roman" w:hAnsi="Arial" w:cs="Arial"/>
      <w:b/>
      <w:bCs/>
      <w:color w:val="26282F"/>
      <w:sz w:val="26"/>
      <w:szCs w:val="26"/>
    </w:rPr>
  </w:style>
  <w:style w:type="character" w:customStyle="1" w:styleId="50">
    <w:name w:val="Заголовок 5 Знак"/>
    <w:basedOn w:val="a0"/>
    <w:link w:val="5"/>
    <w:rsid w:val="00A116BD"/>
    <w:rPr>
      <w:rFonts w:ascii="Times New Roman" w:eastAsia="Times New Roman" w:hAnsi="Times New Roman" w:cs="Times New Roman"/>
      <w:b/>
      <w:bCs/>
      <w:i/>
      <w:iCs/>
      <w:sz w:val="26"/>
      <w:szCs w:val="26"/>
    </w:rPr>
  </w:style>
  <w:style w:type="paragraph" w:styleId="a3">
    <w:name w:val="List Paragraph"/>
    <w:basedOn w:val="a"/>
    <w:uiPriority w:val="34"/>
    <w:qFormat/>
    <w:rsid w:val="00675231"/>
    <w:pPr>
      <w:ind w:left="720"/>
      <w:contextualSpacing/>
    </w:pPr>
  </w:style>
  <w:style w:type="paragraph" w:styleId="a4">
    <w:name w:val="Balloon Text"/>
    <w:basedOn w:val="a"/>
    <w:link w:val="a5"/>
    <w:uiPriority w:val="99"/>
    <w:semiHidden/>
    <w:unhideWhenUsed/>
    <w:rsid w:val="00A11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6BD"/>
    <w:rPr>
      <w:rFonts w:ascii="Tahoma" w:hAnsi="Tahoma" w:cs="Tahoma"/>
      <w:sz w:val="16"/>
      <w:szCs w:val="16"/>
    </w:rPr>
  </w:style>
  <w:style w:type="paragraph" w:customStyle="1" w:styleId="headertext">
    <w:name w:val="header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6612D"/>
    <w:rPr>
      <w:color w:val="0000FF"/>
      <w:u w:val="single"/>
    </w:rPr>
  </w:style>
  <w:style w:type="character" w:customStyle="1" w:styleId="a7">
    <w:name w:val="Цветовое выделение"/>
    <w:uiPriority w:val="99"/>
    <w:rsid w:val="008E5FC4"/>
    <w:rPr>
      <w:b/>
      <w:color w:val="26282F"/>
    </w:rPr>
  </w:style>
  <w:style w:type="character" w:customStyle="1" w:styleId="a8">
    <w:name w:val="Гипертекстовая ссылка"/>
    <w:uiPriority w:val="99"/>
    <w:rsid w:val="008E5FC4"/>
    <w:rPr>
      <w:rFonts w:cs="Times New Roman"/>
      <w:b w:val="0"/>
      <w:color w:val="106BBE"/>
    </w:rPr>
  </w:style>
  <w:style w:type="character" w:customStyle="1" w:styleId="a9">
    <w:name w:val="Активная гиперссылка"/>
    <w:uiPriority w:val="99"/>
    <w:rsid w:val="008E5FC4"/>
    <w:rPr>
      <w:rFonts w:cs="Times New Roman"/>
      <w:b w:val="0"/>
      <w:color w:val="106BBE"/>
      <w:u w:val="single"/>
    </w:rPr>
  </w:style>
  <w:style w:type="paragraph" w:customStyle="1" w:styleId="aa">
    <w:name w:val="Внимание"/>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b">
    <w:name w:val="Внимание: криминал!!"/>
    <w:basedOn w:val="aa"/>
    <w:next w:val="a"/>
    <w:uiPriority w:val="99"/>
    <w:rsid w:val="008E5FC4"/>
  </w:style>
  <w:style w:type="paragraph" w:customStyle="1" w:styleId="ac">
    <w:name w:val="Внимание: недобросовестность!"/>
    <w:basedOn w:val="aa"/>
    <w:next w:val="a"/>
    <w:uiPriority w:val="99"/>
    <w:rsid w:val="008E5FC4"/>
  </w:style>
  <w:style w:type="character" w:customStyle="1" w:styleId="ad">
    <w:name w:val="Выделение для Базового Поиска"/>
    <w:uiPriority w:val="99"/>
    <w:rsid w:val="008E5FC4"/>
    <w:rPr>
      <w:rFonts w:cs="Times New Roman"/>
      <w:b/>
      <w:bCs/>
      <w:color w:val="0058A9"/>
    </w:rPr>
  </w:style>
  <w:style w:type="character" w:customStyle="1" w:styleId="ae">
    <w:name w:val="Выделение для Базового Поиска (курсив)"/>
    <w:uiPriority w:val="99"/>
    <w:rsid w:val="008E5FC4"/>
    <w:rPr>
      <w:rFonts w:cs="Times New Roman"/>
      <w:b/>
      <w:bCs/>
      <w:i/>
      <w:iCs/>
      <w:color w:val="0058A9"/>
    </w:rPr>
  </w:style>
  <w:style w:type="character" w:customStyle="1" w:styleId="af">
    <w:name w:val="Сравнение редакций"/>
    <w:uiPriority w:val="99"/>
    <w:rsid w:val="008E5FC4"/>
    <w:rPr>
      <w:rFonts w:cs="Times New Roman"/>
      <w:b w:val="0"/>
      <w:color w:val="26282F"/>
    </w:rPr>
  </w:style>
  <w:style w:type="character" w:customStyle="1" w:styleId="af0">
    <w:name w:val="Добавленный текст"/>
    <w:uiPriority w:val="99"/>
    <w:rsid w:val="008E5FC4"/>
    <w:rPr>
      <w:color w:val="000000"/>
      <w:shd w:val="clear" w:color="auto" w:fill="C1D7FF"/>
    </w:rPr>
  </w:style>
  <w:style w:type="paragraph" w:customStyle="1" w:styleId="af1">
    <w:name w:val="Дочерний элемент списк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color w:val="868381"/>
    </w:rPr>
  </w:style>
  <w:style w:type="paragraph" w:customStyle="1" w:styleId="af2">
    <w:name w:val="Основное меню (преемственное)"/>
    <w:basedOn w:val="a"/>
    <w:next w:val="a"/>
    <w:uiPriority w:val="99"/>
    <w:rsid w:val="008E5FC4"/>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af3">
    <w:name w:val="Заголовок *"/>
    <w:basedOn w:val="af2"/>
    <w:next w:val="a"/>
    <w:uiPriority w:val="99"/>
    <w:rsid w:val="008E5FC4"/>
    <w:rPr>
      <w:b/>
      <w:bCs/>
      <w:color w:val="0058A9"/>
      <w:shd w:val="clear" w:color="auto" w:fill="D4D0C8"/>
    </w:rPr>
  </w:style>
  <w:style w:type="paragraph" w:customStyle="1" w:styleId="af4">
    <w:name w:val="Заголовок группы контролов"/>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b/>
      <w:bCs/>
      <w:color w:val="000000"/>
      <w:sz w:val="26"/>
      <w:szCs w:val="26"/>
    </w:rPr>
  </w:style>
  <w:style w:type="paragraph" w:customStyle="1" w:styleId="af5">
    <w:name w:val="Заголовок для информации об изменениях"/>
    <w:basedOn w:val="1"/>
    <w:next w:val="a"/>
    <w:uiPriority w:val="99"/>
    <w:rsid w:val="008E5FC4"/>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20"/>
      <w:szCs w:val="20"/>
      <w:shd w:val="clear" w:color="auto" w:fill="FFFFFF"/>
    </w:rPr>
  </w:style>
  <w:style w:type="character" w:customStyle="1" w:styleId="af6">
    <w:name w:val="Заголовок полученного сообщения"/>
    <w:uiPriority w:val="99"/>
    <w:rsid w:val="008E5FC4"/>
    <w:rPr>
      <w:rFonts w:cs="Times New Roman"/>
      <w:b/>
      <w:bCs/>
      <w:color w:val="FF0000"/>
    </w:rPr>
  </w:style>
  <w:style w:type="paragraph" w:customStyle="1" w:styleId="af7">
    <w:name w:val="Заголовок распахивающейся части диалога"/>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i/>
      <w:iCs/>
      <w:color w:val="000080"/>
      <w:sz w:val="24"/>
      <w:szCs w:val="24"/>
    </w:rPr>
  </w:style>
  <w:style w:type="character" w:customStyle="1" w:styleId="af8">
    <w:name w:val="Заголовок собственного сообщения"/>
    <w:uiPriority w:val="99"/>
    <w:rsid w:val="008E5FC4"/>
    <w:rPr>
      <w:rFonts w:cs="Times New Roman"/>
      <w:b/>
      <w:bCs/>
      <w:color w:val="26282F"/>
    </w:rPr>
  </w:style>
  <w:style w:type="paragraph" w:customStyle="1" w:styleId="af9">
    <w:name w:val="Заголовок статьи"/>
    <w:basedOn w:val="a"/>
    <w:next w:val="a"/>
    <w:uiPriority w:val="99"/>
    <w:rsid w:val="008E5FC4"/>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a">
    <w:name w:val="Заголовок ЭР (левое окно)"/>
    <w:basedOn w:val="a"/>
    <w:next w:val="a"/>
    <w:uiPriority w:val="99"/>
    <w:rsid w:val="008E5FC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b">
    <w:name w:val="Заголовок ЭР (правое окно)"/>
    <w:basedOn w:val="afa"/>
    <w:next w:val="a"/>
    <w:uiPriority w:val="99"/>
    <w:rsid w:val="008E5FC4"/>
    <w:pPr>
      <w:spacing w:after="0"/>
      <w:jc w:val="left"/>
    </w:pPr>
  </w:style>
  <w:style w:type="paragraph" w:customStyle="1" w:styleId="afc">
    <w:name w:val="Интерактивный заголовок"/>
    <w:basedOn w:val="af3"/>
    <w:next w:val="a"/>
    <w:uiPriority w:val="99"/>
    <w:rsid w:val="008E5FC4"/>
    <w:rPr>
      <w:u w:val="single"/>
    </w:rPr>
  </w:style>
  <w:style w:type="paragraph" w:customStyle="1" w:styleId="afd">
    <w:name w:val="Текст (справка)"/>
    <w:basedOn w:val="a"/>
    <w:next w:val="a"/>
    <w:uiPriority w:val="99"/>
    <w:rsid w:val="008E5FC4"/>
    <w:pPr>
      <w:widowControl w:val="0"/>
      <w:autoSpaceDE w:val="0"/>
      <w:autoSpaceDN w:val="0"/>
      <w:adjustRightInd w:val="0"/>
      <w:spacing w:after="0" w:line="240" w:lineRule="auto"/>
      <w:ind w:left="170" w:right="170"/>
    </w:pPr>
    <w:rPr>
      <w:rFonts w:ascii="Arial" w:eastAsia="Times New Roman" w:hAnsi="Arial" w:cs="Arial"/>
      <w:sz w:val="26"/>
      <w:szCs w:val="26"/>
    </w:rPr>
  </w:style>
  <w:style w:type="paragraph" w:customStyle="1" w:styleId="afe">
    <w:name w:val="Комментарий"/>
    <w:basedOn w:val="afd"/>
    <w:next w:val="a"/>
    <w:uiPriority w:val="99"/>
    <w:rsid w:val="008E5FC4"/>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E5FC4"/>
    <w:rPr>
      <w:i/>
      <w:iCs/>
    </w:rPr>
  </w:style>
  <w:style w:type="paragraph" w:customStyle="1" w:styleId="aff0">
    <w:name w:val="Текст информации об изменениях"/>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color w:val="353842"/>
      <w:sz w:val="20"/>
      <w:szCs w:val="20"/>
    </w:rPr>
  </w:style>
  <w:style w:type="paragraph" w:customStyle="1" w:styleId="aff1">
    <w:name w:val="Информация об изменениях"/>
    <w:basedOn w:val="aff0"/>
    <w:next w:val="a"/>
    <w:uiPriority w:val="99"/>
    <w:rsid w:val="008E5FC4"/>
    <w:pPr>
      <w:spacing w:before="180"/>
      <w:ind w:left="360" w:right="360" w:firstLine="0"/>
    </w:pPr>
    <w:rPr>
      <w:shd w:val="clear" w:color="auto" w:fill="EAEFED"/>
    </w:rPr>
  </w:style>
  <w:style w:type="paragraph" w:customStyle="1" w:styleId="aff2">
    <w:name w:val="Текст (лев. подпись)"/>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3">
    <w:name w:val="Колонтитул (левый)"/>
    <w:basedOn w:val="aff2"/>
    <w:next w:val="a"/>
    <w:uiPriority w:val="99"/>
    <w:rsid w:val="008E5FC4"/>
    <w:rPr>
      <w:sz w:val="16"/>
      <w:szCs w:val="16"/>
    </w:rPr>
  </w:style>
  <w:style w:type="paragraph" w:customStyle="1" w:styleId="aff4">
    <w:name w:val="Текст (прав. подпись)"/>
    <w:basedOn w:val="a"/>
    <w:next w:val="a"/>
    <w:uiPriority w:val="99"/>
    <w:rsid w:val="008E5FC4"/>
    <w:pPr>
      <w:widowControl w:val="0"/>
      <w:autoSpaceDE w:val="0"/>
      <w:autoSpaceDN w:val="0"/>
      <w:adjustRightInd w:val="0"/>
      <w:spacing w:after="0" w:line="240" w:lineRule="auto"/>
      <w:jc w:val="right"/>
    </w:pPr>
    <w:rPr>
      <w:rFonts w:ascii="Arial" w:eastAsia="Times New Roman" w:hAnsi="Arial" w:cs="Arial"/>
      <w:sz w:val="26"/>
      <w:szCs w:val="26"/>
    </w:rPr>
  </w:style>
  <w:style w:type="paragraph" w:customStyle="1" w:styleId="aff5">
    <w:name w:val="Колонтитул (правый)"/>
    <w:basedOn w:val="aff4"/>
    <w:next w:val="a"/>
    <w:uiPriority w:val="99"/>
    <w:rsid w:val="008E5FC4"/>
    <w:rPr>
      <w:sz w:val="16"/>
      <w:szCs w:val="16"/>
    </w:rPr>
  </w:style>
  <w:style w:type="paragraph" w:customStyle="1" w:styleId="aff6">
    <w:name w:val="Комментарий пользователя"/>
    <w:basedOn w:val="afe"/>
    <w:next w:val="a"/>
    <w:uiPriority w:val="99"/>
    <w:rsid w:val="008E5FC4"/>
    <w:pPr>
      <w:jc w:val="left"/>
    </w:pPr>
    <w:rPr>
      <w:shd w:val="clear" w:color="auto" w:fill="FFDFE0"/>
    </w:rPr>
  </w:style>
  <w:style w:type="paragraph" w:customStyle="1" w:styleId="aff7">
    <w:name w:val="Куда обратиться?"/>
    <w:basedOn w:val="aa"/>
    <w:next w:val="a"/>
    <w:uiPriority w:val="99"/>
    <w:rsid w:val="008E5FC4"/>
  </w:style>
  <w:style w:type="paragraph" w:customStyle="1" w:styleId="aff8">
    <w:name w:val="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aff9">
    <w:name w:val="Найденные слова"/>
    <w:uiPriority w:val="99"/>
    <w:rsid w:val="008E5FC4"/>
    <w:rPr>
      <w:rFonts w:cs="Times New Roman"/>
      <w:b w:val="0"/>
      <w:color w:val="26282F"/>
      <w:shd w:val="clear" w:color="auto" w:fill="FFF580"/>
    </w:rPr>
  </w:style>
  <w:style w:type="character" w:customStyle="1" w:styleId="affa">
    <w:name w:val="Не вступил в силу"/>
    <w:uiPriority w:val="99"/>
    <w:rsid w:val="008E5FC4"/>
    <w:rPr>
      <w:rFonts w:cs="Times New Roman"/>
      <w:b w:val="0"/>
      <w:color w:val="000000"/>
      <w:shd w:val="clear" w:color="auto" w:fill="D8EDE8"/>
    </w:rPr>
  </w:style>
  <w:style w:type="paragraph" w:customStyle="1" w:styleId="affb">
    <w:name w:val="Необходимые документы"/>
    <w:basedOn w:val="aa"/>
    <w:next w:val="a"/>
    <w:uiPriority w:val="99"/>
    <w:rsid w:val="008E5FC4"/>
    <w:pPr>
      <w:ind w:firstLine="118"/>
    </w:pPr>
  </w:style>
  <w:style w:type="paragraph" w:customStyle="1" w:styleId="affc">
    <w:name w:val="Нормальный (таблиц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Оглавление"/>
    <w:basedOn w:val="affd"/>
    <w:next w:val="a"/>
    <w:uiPriority w:val="99"/>
    <w:rsid w:val="008E5FC4"/>
    <w:pPr>
      <w:ind w:left="140"/>
    </w:pPr>
  </w:style>
  <w:style w:type="character" w:customStyle="1" w:styleId="afff">
    <w:name w:val="Опечатки"/>
    <w:uiPriority w:val="99"/>
    <w:rsid w:val="008E5FC4"/>
    <w:rPr>
      <w:color w:val="FF0000"/>
    </w:rPr>
  </w:style>
  <w:style w:type="paragraph" w:customStyle="1" w:styleId="afff0">
    <w:name w:val="Переменная часть"/>
    <w:basedOn w:val="af2"/>
    <w:next w:val="a"/>
    <w:uiPriority w:val="99"/>
    <w:rsid w:val="008E5FC4"/>
    <w:rPr>
      <w:sz w:val="20"/>
      <w:szCs w:val="20"/>
    </w:rPr>
  </w:style>
  <w:style w:type="paragraph" w:customStyle="1" w:styleId="afff1">
    <w:name w:val="Подвал для информации об изменениях"/>
    <w:basedOn w:val="1"/>
    <w:next w:val="a"/>
    <w:uiPriority w:val="99"/>
    <w:rsid w:val="008E5FC4"/>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20"/>
      <w:szCs w:val="20"/>
    </w:rPr>
  </w:style>
  <w:style w:type="paragraph" w:customStyle="1" w:styleId="afff2">
    <w:name w:val="Подзаголовок для информации об изменениях"/>
    <w:basedOn w:val="aff0"/>
    <w:next w:val="a"/>
    <w:uiPriority w:val="99"/>
    <w:rsid w:val="008E5FC4"/>
    <w:rPr>
      <w:b/>
      <w:bCs/>
    </w:rPr>
  </w:style>
  <w:style w:type="paragraph" w:customStyle="1" w:styleId="afff3">
    <w:name w:val="Подчёркнуный текст"/>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4">
    <w:name w:val="Постоянная часть *"/>
    <w:basedOn w:val="af2"/>
    <w:next w:val="a"/>
    <w:uiPriority w:val="99"/>
    <w:rsid w:val="008E5FC4"/>
    <w:rPr>
      <w:sz w:val="22"/>
      <w:szCs w:val="22"/>
    </w:rPr>
  </w:style>
  <w:style w:type="paragraph" w:customStyle="1" w:styleId="afff5">
    <w:name w:val="Прижатый влево"/>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f6">
    <w:name w:val="Пример."/>
    <w:basedOn w:val="aa"/>
    <w:next w:val="a"/>
    <w:uiPriority w:val="99"/>
    <w:rsid w:val="008E5FC4"/>
  </w:style>
  <w:style w:type="paragraph" w:customStyle="1" w:styleId="afff7">
    <w:name w:val="Примечание."/>
    <w:basedOn w:val="aa"/>
    <w:next w:val="a"/>
    <w:uiPriority w:val="99"/>
    <w:rsid w:val="008E5FC4"/>
  </w:style>
  <w:style w:type="character" w:customStyle="1" w:styleId="afff8">
    <w:name w:val="Продолжение ссылки"/>
    <w:uiPriority w:val="99"/>
    <w:rsid w:val="008E5FC4"/>
  </w:style>
  <w:style w:type="paragraph" w:customStyle="1" w:styleId="afff9">
    <w:name w:val="Словарная статья"/>
    <w:basedOn w:val="a"/>
    <w:next w:val="a"/>
    <w:uiPriority w:val="99"/>
    <w:rsid w:val="008E5FC4"/>
    <w:pPr>
      <w:widowControl w:val="0"/>
      <w:autoSpaceDE w:val="0"/>
      <w:autoSpaceDN w:val="0"/>
      <w:adjustRightInd w:val="0"/>
      <w:spacing w:after="0" w:line="240" w:lineRule="auto"/>
      <w:ind w:right="118"/>
      <w:jc w:val="both"/>
    </w:pPr>
    <w:rPr>
      <w:rFonts w:ascii="Arial" w:eastAsia="Times New Roman" w:hAnsi="Arial" w:cs="Arial"/>
      <w:sz w:val="26"/>
      <w:szCs w:val="26"/>
    </w:rPr>
  </w:style>
  <w:style w:type="paragraph" w:customStyle="1" w:styleId="afffa">
    <w:name w:val="Ссылка на официальную публикацию"/>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b">
    <w:name w:val="Текст в таблице"/>
    <w:basedOn w:val="affc"/>
    <w:next w:val="a"/>
    <w:uiPriority w:val="99"/>
    <w:rsid w:val="008E5FC4"/>
    <w:pPr>
      <w:ind w:firstLine="500"/>
    </w:pPr>
  </w:style>
  <w:style w:type="paragraph" w:customStyle="1" w:styleId="afffc">
    <w:name w:val="Текст ЭР (см. также)"/>
    <w:basedOn w:val="a"/>
    <w:next w:val="a"/>
    <w:uiPriority w:val="99"/>
    <w:rsid w:val="008E5FC4"/>
    <w:pPr>
      <w:widowControl w:val="0"/>
      <w:autoSpaceDE w:val="0"/>
      <w:autoSpaceDN w:val="0"/>
      <w:adjustRightInd w:val="0"/>
      <w:spacing w:before="200" w:after="0" w:line="240" w:lineRule="auto"/>
    </w:pPr>
    <w:rPr>
      <w:rFonts w:ascii="Arial" w:eastAsia="Times New Roman" w:hAnsi="Arial" w:cs="Arial"/>
    </w:rPr>
  </w:style>
  <w:style w:type="paragraph" w:customStyle="1" w:styleId="afffd">
    <w:name w:val="Технический комментарий"/>
    <w:basedOn w:val="a"/>
    <w:next w:val="a"/>
    <w:uiPriority w:val="99"/>
    <w:rsid w:val="008E5FC4"/>
    <w:pPr>
      <w:widowControl w:val="0"/>
      <w:autoSpaceDE w:val="0"/>
      <w:autoSpaceDN w:val="0"/>
      <w:adjustRightInd w:val="0"/>
      <w:spacing w:after="0" w:line="240" w:lineRule="auto"/>
    </w:pPr>
    <w:rPr>
      <w:rFonts w:ascii="Arial" w:eastAsia="Times New Roman" w:hAnsi="Arial" w:cs="Arial"/>
      <w:color w:val="463F31"/>
      <w:sz w:val="26"/>
      <w:szCs w:val="26"/>
      <w:shd w:val="clear" w:color="auto" w:fill="FFFFA6"/>
    </w:rPr>
  </w:style>
  <w:style w:type="character" w:customStyle="1" w:styleId="afffe">
    <w:name w:val="Удалённый текст"/>
    <w:uiPriority w:val="99"/>
    <w:rsid w:val="008E5FC4"/>
    <w:rPr>
      <w:color w:val="000000"/>
      <w:shd w:val="clear" w:color="auto" w:fill="C4C413"/>
    </w:rPr>
  </w:style>
  <w:style w:type="character" w:customStyle="1" w:styleId="affff">
    <w:name w:val="Утратил силу"/>
    <w:uiPriority w:val="99"/>
    <w:rsid w:val="008E5FC4"/>
    <w:rPr>
      <w:rFonts w:cs="Times New Roman"/>
      <w:b w:val="0"/>
      <w:strike/>
      <w:color w:val="666600"/>
    </w:rPr>
  </w:style>
  <w:style w:type="paragraph" w:customStyle="1" w:styleId="affff0">
    <w:name w:val="Формула"/>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ffff1">
    <w:name w:val="Центрированный (таблица)"/>
    <w:basedOn w:val="affc"/>
    <w:next w:val="a"/>
    <w:uiPriority w:val="99"/>
    <w:rsid w:val="008E5FC4"/>
    <w:pPr>
      <w:jc w:val="center"/>
    </w:pPr>
  </w:style>
  <w:style w:type="paragraph" w:customStyle="1" w:styleId="-">
    <w:name w:val="ЭР-содержание (правое окно)"/>
    <w:basedOn w:val="a"/>
    <w:next w:val="a"/>
    <w:uiPriority w:val="99"/>
    <w:rsid w:val="008E5FC4"/>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PlusNormal">
    <w:name w:val="ConsPlusNormal"/>
    <w:rsid w:val="008E5FC4"/>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ffff2">
    <w:name w:val="Текст примечания Знак"/>
    <w:basedOn w:val="a0"/>
    <w:link w:val="affff3"/>
    <w:uiPriority w:val="99"/>
    <w:semiHidden/>
    <w:rsid w:val="008E5FC4"/>
    <w:rPr>
      <w:rFonts w:ascii="Arial" w:eastAsia="Times New Roman" w:hAnsi="Arial" w:cs="Arial"/>
      <w:sz w:val="20"/>
      <w:szCs w:val="20"/>
    </w:rPr>
  </w:style>
  <w:style w:type="paragraph" w:styleId="affff3">
    <w:name w:val="annotation text"/>
    <w:basedOn w:val="a"/>
    <w:link w:val="affff2"/>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4">
    <w:name w:val="Тема примечания Знак"/>
    <w:basedOn w:val="affff2"/>
    <w:link w:val="affff5"/>
    <w:uiPriority w:val="99"/>
    <w:semiHidden/>
    <w:rsid w:val="008E5FC4"/>
    <w:rPr>
      <w:rFonts w:ascii="Arial" w:eastAsia="Times New Roman" w:hAnsi="Arial" w:cs="Arial"/>
      <w:b/>
      <w:bCs/>
      <w:sz w:val="20"/>
      <w:szCs w:val="20"/>
    </w:rPr>
  </w:style>
  <w:style w:type="paragraph" w:styleId="affff5">
    <w:name w:val="annotation subject"/>
    <w:basedOn w:val="affff3"/>
    <w:next w:val="affff3"/>
    <w:link w:val="affff4"/>
    <w:uiPriority w:val="99"/>
    <w:semiHidden/>
    <w:unhideWhenUsed/>
    <w:rsid w:val="008E5FC4"/>
    <w:rPr>
      <w:b/>
      <w:bCs/>
    </w:rPr>
  </w:style>
  <w:style w:type="paragraph" w:styleId="affff6">
    <w:name w:val="header"/>
    <w:basedOn w:val="a"/>
    <w:link w:val="affff7"/>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7">
    <w:name w:val="Верхний колонтитул Знак"/>
    <w:basedOn w:val="a0"/>
    <w:link w:val="affff6"/>
    <w:uiPriority w:val="99"/>
    <w:rsid w:val="008E5FC4"/>
    <w:rPr>
      <w:rFonts w:ascii="Arial" w:eastAsia="Times New Roman" w:hAnsi="Arial" w:cs="Arial"/>
      <w:sz w:val="26"/>
      <w:szCs w:val="26"/>
    </w:rPr>
  </w:style>
  <w:style w:type="paragraph" w:styleId="affff8">
    <w:name w:val="footer"/>
    <w:basedOn w:val="a"/>
    <w:link w:val="affff9"/>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9">
    <w:name w:val="Нижний колонтитул Знак"/>
    <w:basedOn w:val="a0"/>
    <w:link w:val="affff8"/>
    <w:uiPriority w:val="99"/>
    <w:rsid w:val="008E5FC4"/>
    <w:rPr>
      <w:rFonts w:ascii="Arial" w:eastAsia="Times New Roman" w:hAnsi="Arial" w:cs="Arial"/>
      <w:sz w:val="26"/>
      <w:szCs w:val="26"/>
    </w:rPr>
  </w:style>
  <w:style w:type="paragraph" w:styleId="affffa">
    <w:name w:val="footnote text"/>
    <w:basedOn w:val="a"/>
    <w:link w:val="affffb"/>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b">
    <w:name w:val="Текст сноски Знак"/>
    <w:basedOn w:val="a0"/>
    <w:link w:val="affffa"/>
    <w:uiPriority w:val="99"/>
    <w:semiHidden/>
    <w:rsid w:val="008E5FC4"/>
    <w:rPr>
      <w:rFonts w:ascii="Arial" w:eastAsia="Times New Roman" w:hAnsi="Arial" w:cs="Arial"/>
      <w:sz w:val="20"/>
      <w:szCs w:val="20"/>
    </w:rPr>
  </w:style>
  <w:style w:type="character" w:styleId="affffc">
    <w:name w:val="footnote reference"/>
    <w:basedOn w:val="a0"/>
    <w:uiPriority w:val="99"/>
    <w:semiHidden/>
    <w:unhideWhenUsed/>
    <w:rsid w:val="008E5FC4"/>
    <w:rPr>
      <w:vertAlign w:val="superscript"/>
    </w:rPr>
  </w:style>
  <w:style w:type="paragraph" w:styleId="affffd">
    <w:name w:val="No Spacing"/>
    <w:uiPriority w:val="1"/>
    <w:qFormat/>
    <w:rsid w:val="008E5FC4"/>
    <w:pPr>
      <w:spacing w:after="0" w:line="240" w:lineRule="auto"/>
    </w:pPr>
  </w:style>
  <w:style w:type="character" w:styleId="affffe">
    <w:name w:val="annotation reference"/>
    <w:uiPriority w:val="99"/>
    <w:semiHidden/>
    <w:unhideWhenUsed/>
    <w:rsid w:val="009923F3"/>
    <w:rPr>
      <w:sz w:val="16"/>
      <w:szCs w:val="16"/>
    </w:rPr>
  </w:style>
  <w:style w:type="character" w:styleId="afffff">
    <w:name w:val="Placeholder Text"/>
    <w:basedOn w:val="a0"/>
    <w:uiPriority w:val="99"/>
    <w:semiHidden/>
    <w:rsid w:val="009923F3"/>
    <w:rPr>
      <w:color w:val="808080"/>
    </w:rPr>
  </w:style>
  <w:style w:type="paragraph" w:styleId="afffff0">
    <w:name w:val="Revision"/>
    <w:hidden/>
    <w:uiPriority w:val="99"/>
    <w:semiHidden/>
    <w:rsid w:val="009923F3"/>
    <w:pPr>
      <w:spacing w:after="0" w:line="240"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BAACA-AA32-4E01-A48F-D6E41D7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14626</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4</cp:revision>
  <cp:lastPrinted>2019-10-31T09:29:00Z</cp:lastPrinted>
  <dcterms:created xsi:type="dcterms:W3CDTF">2019-03-18T05:52:00Z</dcterms:created>
  <dcterms:modified xsi:type="dcterms:W3CDTF">2019-10-31T09:41:00Z</dcterms:modified>
</cp:coreProperties>
</file>