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B5" w:rsidRDefault="001505B5" w:rsidP="001505B5">
      <w:pPr>
        <w:pStyle w:val="Default"/>
        <w:spacing w:line="276" w:lineRule="auto"/>
        <w:ind w:left="426"/>
        <w:jc w:val="center"/>
        <w:rPr>
          <w:b/>
        </w:rPr>
      </w:pPr>
    </w:p>
    <w:tbl>
      <w:tblPr>
        <w:tblpPr w:leftFromText="180" w:rightFromText="180" w:vertAnchor="page" w:horzAnchor="margin" w:tblpY="1861"/>
        <w:tblW w:w="10431" w:type="dxa"/>
        <w:tblLook w:val="04A0"/>
      </w:tblPr>
      <w:tblGrid>
        <w:gridCol w:w="5611"/>
        <w:gridCol w:w="4820"/>
      </w:tblGrid>
      <w:tr w:rsidR="006362F3" w:rsidRPr="00675824" w:rsidTr="002A5E4E">
        <w:tc>
          <w:tcPr>
            <w:tcW w:w="5611" w:type="dxa"/>
          </w:tcPr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Рассмотрена и одобрена на </w:t>
            </w:r>
            <w:proofErr w:type="spellStart"/>
            <w:r w:rsidRPr="00675824">
              <w:rPr>
                <w:rFonts w:ascii="Times New Roman" w:hAnsi="Times New Roman" w:cs="Calibri"/>
                <w:sz w:val="24"/>
                <w:szCs w:val="24"/>
              </w:rPr>
              <w:t>засе</w:t>
            </w:r>
            <w:proofErr w:type="spellEnd"/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- 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675824">
              <w:rPr>
                <w:rFonts w:ascii="Times New Roman" w:hAnsi="Times New Roman" w:cs="Calibri"/>
                <w:sz w:val="24"/>
                <w:szCs w:val="24"/>
              </w:rPr>
              <w:t>дании</w:t>
            </w:r>
            <w:proofErr w:type="spellEnd"/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 ШМО естественно-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75824">
              <w:rPr>
                <w:rFonts w:ascii="Times New Roman" w:hAnsi="Times New Roman" w:cs="Calibri"/>
                <w:sz w:val="24"/>
                <w:szCs w:val="24"/>
              </w:rPr>
              <w:t>математического цикла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75824">
              <w:rPr>
                <w:rFonts w:ascii="Times New Roman" w:hAnsi="Times New Roman" w:cs="Calibri"/>
                <w:sz w:val="24"/>
                <w:szCs w:val="24"/>
              </w:rPr>
              <w:t>Председатель ШМО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    </w:t>
            </w:r>
            <w:r w:rsidRPr="00675824">
              <w:rPr>
                <w:rFonts w:ascii="Times New Roman" w:hAnsi="Times New Roman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Ферстяева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Г.В.</w:t>
            </w:r>
            <w:r w:rsidRPr="00675824">
              <w:rPr>
                <w:rFonts w:ascii="Times New Roman" w:hAnsi="Times New Roman" w:cs="Calibri"/>
                <w:sz w:val="24"/>
                <w:szCs w:val="24"/>
              </w:rPr>
              <w:t>/</w:t>
            </w:r>
          </w:p>
          <w:p w:rsidR="006362F3" w:rsidRPr="00675824" w:rsidRDefault="0027737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  » августа 2020</w:t>
            </w:r>
            <w:r w:rsidR="006362F3" w:rsidRPr="00675824">
              <w:rPr>
                <w:rFonts w:ascii="Times New Roman" w:hAnsi="Times New Roman" w:cs="Calibri"/>
                <w:sz w:val="24"/>
                <w:szCs w:val="24"/>
              </w:rPr>
              <w:t>г.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75824">
              <w:rPr>
                <w:rFonts w:ascii="Times New Roman" w:hAnsi="Times New Roman" w:cs="Calibri"/>
                <w:sz w:val="24"/>
                <w:szCs w:val="24"/>
              </w:rPr>
              <w:t>Утверждаю: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Директор 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Гуляевская</w:t>
            </w:r>
            <w:proofErr w:type="spellEnd"/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 ООШ»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А.М.Бурмистрова</w:t>
            </w:r>
            <w:proofErr w:type="spellEnd"/>
            <w:r w:rsidRPr="00675824">
              <w:rPr>
                <w:rFonts w:ascii="Times New Roman" w:hAnsi="Times New Roman" w:cs="Calibri"/>
                <w:sz w:val="24"/>
                <w:szCs w:val="24"/>
              </w:rPr>
              <w:t>/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675824">
              <w:rPr>
                <w:rFonts w:ascii="Times New Roman" w:hAnsi="Times New Roman" w:cs="Calibri"/>
                <w:sz w:val="24"/>
                <w:szCs w:val="24"/>
              </w:rPr>
              <w:t>«</w:t>
            </w:r>
            <w:r>
              <w:rPr>
                <w:rFonts w:ascii="Times New Roman" w:hAnsi="Times New Roman" w:cs="Calibri"/>
                <w:sz w:val="24"/>
                <w:szCs w:val="24"/>
                <w:u w:val="single"/>
              </w:rPr>
              <w:t xml:space="preserve">    </w:t>
            </w:r>
            <w:r w:rsidRPr="00675824">
              <w:rPr>
                <w:rFonts w:ascii="Times New Roman" w:hAnsi="Times New Roman" w:cs="Calibri"/>
                <w:sz w:val="24"/>
                <w:szCs w:val="24"/>
                <w:u w:val="single"/>
              </w:rPr>
              <w:t xml:space="preserve"> </w:t>
            </w:r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Calibri"/>
                <w:sz w:val="24"/>
                <w:szCs w:val="24"/>
                <w:u w:val="single"/>
              </w:rPr>
              <w:t xml:space="preserve">                     </w:t>
            </w:r>
            <w:r w:rsidRPr="00675824">
              <w:rPr>
                <w:rFonts w:ascii="Times New Roman" w:hAnsi="Times New Roman" w:cs="Calibri"/>
                <w:sz w:val="24"/>
                <w:szCs w:val="24"/>
                <w:u w:val="single"/>
              </w:rPr>
              <w:t xml:space="preserve"> </w:t>
            </w:r>
            <w:r w:rsidRPr="00675824">
              <w:rPr>
                <w:rFonts w:ascii="Times New Roman" w:hAnsi="Times New Roman" w:cs="Calibri"/>
                <w:sz w:val="24"/>
                <w:szCs w:val="24"/>
              </w:rPr>
              <w:t xml:space="preserve"> 20</w:t>
            </w:r>
            <w:r w:rsidR="00277373">
              <w:rPr>
                <w:rFonts w:ascii="Times New Roman" w:hAnsi="Times New Roman" w:cs="Calibri"/>
                <w:sz w:val="24"/>
                <w:szCs w:val="24"/>
                <w:u w:val="single"/>
              </w:rPr>
              <w:t>20</w:t>
            </w:r>
            <w:r w:rsidRPr="00675824">
              <w:rPr>
                <w:rFonts w:ascii="Times New Roman" w:hAnsi="Times New Roman" w:cs="Calibri"/>
                <w:sz w:val="24"/>
                <w:szCs w:val="24"/>
              </w:rPr>
              <w:t>г</w:t>
            </w:r>
            <w:r w:rsidRPr="00675824">
              <w:rPr>
                <w:rFonts w:ascii="Times New Roman" w:hAnsi="Times New Roman" w:cs="Calibri"/>
                <w:sz w:val="24"/>
                <w:szCs w:val="24"/>
                <w:u w:val="single"/>
              </w:rPr>
              <w:t>.</w:t>
            </w: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6362F3" w:rsidRPr="00675824" w:rsidRDefault="006362F3" w:rsidP="002A5E4E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6362F3" w:rsidRDefault="006362F3" w:rsidP="006362F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4"/>
        </w:rPr>
      </w:pPr>
      <w:r>
        <w:rPr>
          <w:rFonts w:ascii="Times New Roman" w:eastAsia="Times New Roman" w:hAnsi="Times New Roman" w:cs="Calibri"/>
          <w:spacing w:val="1"/>
          <w:sz w:val="24"/>
        </w:rPr>
        <w:t>МОБУ «</w:t>
      </w:r>
      <w:proofErr w:type="spellStart"/>
      <w:r>
        <w:rPr>
          <w:rFonts w:ascii="Times New Roman" w:eastAsia="Times New Roman" w:hAnsi="Times New Roman" w:cs="Calibri"/>
          <w:spacing w:val="1"/>
          <w:sz w:val="24"/>
        </w:rPr>
        <w:t>Гуляевская</w:t>
      </w:r>
      <w:proofErr w:type="spellEnd"/>
      <w:r>
        <w:rPr>
          <w:rFonts w:ascii="Times New Roman" w:eastAsia="Times New Roman" w:hAnsi="Times New Roman" w:cs="Calibri"/>
          <w:spacing w:val="1"/>
          <w:sz w:val="24"/>
        </w:rPr>
        <w:t xml:space="preserve"> ООШ»</w:t>
      </w:r>
    </w:p>
    <w:p w:rsidR="002A5E4E" w:rsidRDefault="002A5E4E" w:rsidP="006362F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4"/>
        </w:rPr>
      </w:pPr>
    </w:p>
    <w:p w:rsidR="002A5E4E" w:rsidRPr="00675824" w:rsidRDefault="002A5E4E" w:rsidP="006362F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4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  <w:r w:rsidRPr="00675824">
        <w:rPr>
          <w:rFonts w:ascii="Times New Roman" w:eastAsia="Times New Roman" w:hAnsi="Times New Roman" w:cs="Calibri"/>
          <w:b/>
          <w:spacing w:val="1"/>
          <w:sz w:val="28"/>
          <w:szCs w:val="28"/>
        </w:rPr>
        <w:t>Рабочая программа</w:t>
      </w: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Calibri"/>
          <w:b/>
          <w:spacing w:val="1"/>
          <w:sz w:val="28"/>
          <w:szCs w:val="28"/>
        </w:rPr>
        <w:t>учебного курса «Химия</w:t>
      </w:r>
      <w:r w:rsidRPr="00675824">
        <w:rPr>
          <w:rFonts w:ascii="Times New Roman" w:eastAsia="Times New Roman" w:hAnsi="Times New Roman" w:cs="Calibri"/>
          <w:b/>
          <w:spacing w:val="1"/>
          <w:sz w:val="28"/>
          <w:szCs w:val="28"/>
        </w:rPr>
        <w:t>» в 8 классе</w:t>
      </w: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</w:p>
    <w:p w:rsidR="006362F3" w:rsidRPr="00000C69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8"/>
          <w:szCs w:val="28"/>
        </w:rPr>
      </w:pPr>
      <w:r w:rsidRPr="00675824">
        <w:rPr>
          <w:rFonts w:ascii="Times New Roman" w:eastAsia="Times New Roman" w:hAnsi="Times New Roman" w:cs="Calibri"/>
          <w:b/>
          <w:spacing w:val="1"/>
          <w:sz w:val="28"/>
          <w:szCs w:val="28"/>
        </w:rPr>
        <w:t xml:space="preserve">Составитель:  </w:t>
      </w:r>
      <w:r>
        <w:rPr>
          <w:rFonts w:ascii="Times New Roman" w:eastAsia="Times New Roman" w:hAnsi="Times New Roman" w:cs="Calibri"/>
          <w:spacing w:val="1"/>
          <w:sz w:val="28"/>
          <w:szCs w:val="28"/>
        </w:rPr>
        <w:t>учитель химии</w:t>
      </w: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b/>
          <w:spacing w:val="1"/>
          <w:sz w:val="28"/>
          <w:szCs w:val="28"/>
        </w:rPr>
      </w:pPr>
      <w:r w:rsidRPr="00675824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proofErr w:type="spellStart"/>
      <w:r w:rsidRPr="00675824">
        <w:rPr>
          <w:rFonts w:ascii="Times New Roman" w:eastAsia="Times New Roman" w:hAnsi="Times New Roman" w:cs="Calibri"/>
          <w:spacing w:val="1"/>
          <w:sz w:val="28"/>
          <w:szCs w:val="28"/>
        </w:rPr>
        <w:t>Ферстяева</w:t>
      </w:r>
      <w:proofErr w:type="spellEnd"/>
      <w:r w:rsidRPr="00675824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Галина Вячеславовна.</w:t>
      </w: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rPr>
          <w:rFonts w:ascii="Times New Roman" w:eastAsia="Times New Roman" w:hAnsi="Times New Roman" w:cs="Calibri"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</w:rPr>
      </w:pPr>
    </w:p>
    <w:p w:rsidR="006362F3" w:rsidRPr="00675824" w:rsidRDefault="006362F3" w:rsidP="006362F3">
      <w:pPr>
        <w:spacing w:line="240" w:lineRule="auto"/>
        <w:rPr>
          <w:rFonts w:ascii="Times New Roman" w:eastAsia="Times New Roman" w:hAnsi="Times New Roman" w:cs="Calibri"/>
          <w:spacing w:val="1"/>
          <w:sz w:val="28"/>
          <w:szCs w:val="28"/>
        </w:rPr>
      </w:pPr>
    </w:p>
    <w:p w:rsidR="006362F3" w:rsidRPr="00675824" w:rsidRDefault="00277373" w:rsidP="006362F3">
      <w:pPr>
        <w:spacing w:line="240" w:lineRule="auto"/>
        <w:ind w:firstLine="709"/>
        <w:jc w:val="center"/>
        <w:rPr>
          <w:rFonts w:ascii="Times New Roman" w:eastAsia="Times New Roman" w:hAnsi="Times New Roman" w:cs="Calibri"/>
          <w:spacing w:val="1"/>
          <w:sz w:val="28"/>
          <w:szCs w:val="28"/>
        </w:rPr>
      </w:pPr>
      <w:r>
        <w:rPr>
          <w:rFonts w:ascii="Times New Roman" w:eastAsia="Times New Roman" w:hAnsi="Times New Roman" w:cs="Calibri"/>
          <w:spacing w:val="1"/>
          <w:sz w:val="28"/>
          <w:szCs w:val="28"/>
        </w:rPr>
        <w:t>2020</w:t>
      </w:r>
      <w:r w:rsidR="006362F3" w:rsidRPr="00675824">
        <w:rPr>
          <w:rFonts w:ascii="Times New Roman" w:eastAsia="Times New Roman" w:hAnsi="Times New Roman" w:cs="Calibri"/>
          <w:spacing w:val="1"/>
          <w:sz w:val="28"/>
          <w:szCs w:val="28"/>
        </w:rPr>
        <w:t>г.</w:t>
      </w:r>
    </w:p>
    <w:p w:rsidR="001505B5" w:rsidRDefault="001505B5" w:rsidP="00A764CF">
      <w:pPr>
        <w:pStyle w:val="Default"/>
        <w:spacing w:line="276" w:lineRule="auto"/>
        <w:ind w:firstLine="426"/>
        <w:jc w:val="center"/>
        <w:rPr>
          <w:b/>
        </w:rPr>
      </w:pPr>
    </w:p>
    <w:p w:rsidR="00A764CF" w:rsidRPr="00A764CF" w:rsidRDefault="00A764CF" w:rsidP="00A764CF">
      <w:pPr>
        <w:pStyle w:val="Default"/>
        <w:spacing w:line="276" w:lineRule="auto"/>
        <w:ind w:firstLine="426"/>
        <w:jc w:val="center"/>
        <w:rPr>
          <w:b/>
        </w:rPr>
      </w:pPr>
      <w:r w:rsidRPr="00A764CF">
        <w:rPr>
          <w:b/>
        </w:rPr>
        <w:lastRenderedPageBreak/>
        <w:t>Пояснительная записка.</w:t>
      </w:r>
    </w:p>
    <w:p w:rsidR="00A764CF" w:rsidRPr="00A764CF" w:rsidRDefault="00A764CF" w:rsidP="00A764CF">
      <w:pPr>
        <w:pStyle w:val="Default"/>
        <w:spacing w:line="276" w:lineRule="auto"/>
        <w:ind w:firstLine="426"/>
        <w:jc w:val="center"/>
        <w:rPr>
          <w:b/>
        </w:rPr>
      </w:pPr>
    </w:p>
    <w:p w:rsidR="00E92D62" w:rsidRPr="00A764CF" w:rsidRDefault="00E92D62" w:rsidP="00A764CF">
      <w:pPr>
        <w:pStyle w:val="Default"/>
        <w:spacing w:line="276" w:lineRule="auto"/>
        <w:ind w:firstLine="426"/>
      </w:pPr>
      <w:proofErr w:type="gramStart"/>
      <w:r w:rsidRPr="00A764CF"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</w:t>
      </w:r>
      <w:r w:rsidRPr="00A764CF">
        <w:t>д</w:t>
      </w:r>
      <w:r w:rsidRPr="00A764CF">
        <w:t>ставленных в Федеральным государственном образовательном стандарте общего образования втор</w:t>
      </w:r>
      <w:r w:rsidRPr="00A764CF">
        <w:t>о</w:t>
      </w:r>
      <w:r w:rsidRPr="00A764CF">
        <w:t>го поколения.</w:t>
      </w:r>
      <w:proofErr w:type="gramEnd"/>
      <w:r w:rsidRPr="00A764CF">
        <w:t xml:space="preserve"> В ней учитываются основные идеи положения программы развития и формирования универсальных учебных действий д</w:t>
      </w:r>
      <w:r w:rsidR="00B77B20" w:rsidRPr="00A764CF">
        <w:t>ля основного общего образования.</w:t>
      </w:r>
    </w:p>
    <w:p w:rsidR="00064115" w:rsidRPr="00A764CF" w:rsidRDefault="00064115" w:rsidP="00A764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Преподавание учебного курса «Химии» в основной школе осуществляется в соответствии с о</w:t>
      </w:r>
      <w:r w:rsidRPr="00A764CF">
        <w:rPr>
          <w:rFonts w:ascii="Times New Roman" w:hAnsi="Times New Roman" w:cs="Times New Roman"/>
          <w:sz w:val="24"/>
          <w:szCs w:val="24"/>
        </w:rPr>
        <w:t>с</w:t>
      </w:r>
      <w:r w:rsidRPr="00A764CF">
        <w:rPr>
          <w:rFonts w:ascii="Times New Roman" w:hAnsi="Times New Roman" w:cs="Times New Roman"/>
          <w:sz w:val="24"/>
          <w:szCs w:val="24"/>
        </w:rPr>
        <w:t>новными нормативными документами и инструктивно методическими материалами:</w:t>
      </w:r>
    </w:p>
    <w:p w:rsidR="00064115" w:rsidRPr="00A764CF" w:rsidRDefault="00064115" w:rsidP="00A764CF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764CF">
        <w:t>Закон Российской Федерации «Об образовании в Российской Федерации»</w:t>
      </w:r>
      <w:r w:rsidRPr="00A764CF">
        <w:rPr>
          <w:color w:val="000000"/>
        </w:rPr>
        <w:t xml:space="preserve"> от 29.12.2012г. №273-ФЗ;</w:t>
      </w:r>
    </w:p>
    <w:p w:rsidR="00064115" w:rsidRPr="00A764CF" w:rsidRDefault="00064115" w:rsidP="00A764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A764CF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A764CF">
        <w:rPr>
          <w:rFonts w:ascii="Times New Roman" w:hAnsi="Times New Roman" w:cs="Times New Roman"/>
          <w:sz w:val="24"/>
          <w:szCs w:val="24"/>
        </w:rPr>
        <w:softHyphen/>
        <w:t>зования, у</w:t>
      </w:r>
      <w:r w:rsidRPr="00A764CF">
        <w:rPr>
          <w:rFonts w:ascii="Times New Roman" w:hAnsi="Times New Roman" w:cs="Times New Roman"/>
          <w:sz w:val="24"/>
          <w:szCs w:val="24"/>
        </w:rPr>
        <w:t>т</w:t>
      </w:r>
      <w:r w:rsidRPr="00A764CF">
        <w:rPr>
          <w:rFonts w:ascii="Times New Roman" w:hAnsi="Times New Roman" w:cs="Times New Roman"/>
          <w:sz w:val="24"/>
          <w:szCs w:val="24"/>
        </w:rPr>
        <w:t xml:space="preserve">вержденный  </w:t>
      </w:r>
      <w:r w:rsidRPr="00A764CF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Pr="00A764CF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64CF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A764CF">
        <w:rPr>
          <w:rFonts w:ascii="Times New Roman" w:hAnsi="Times New Roman" w:cs="Times New Roman"/>
          <w:sz w:val="24"/>
          <w:szCs w:val="24"/>
        </w:rPr>
        <w:t>№ 1897 «Об утверждении и введ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 xml:space="preserve">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064115" w:rsidRPr="00A764CF" w:rsidRDefault="00064115" w:rsidP="00A764CF">
      <w:pPr>
        <w:pStyle w:val="a3"/>
        <w:numPr>
          <w:ilvl w:val="0"/>
          <w:numId w:val="20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 соотве</w:t>
      </w:r>
      <w:r w:rsidR="00B66646">
        <w:rPr>
          <w:rFonts w:ascii="Times New Roman" w:hAnsi="Times New Roman" w:cs="Times New Roman"/>
          <w:sz w:val="24"/>
          <w:szCs w:val="24"/>
        </w:rPr>
        <w:t>тствии с  учебным планом М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="00277373">
        <w:rPr>
          <w:rFonts w:ascii="Times New Roman" w:hAnsi="Times New Roman" w:cs="Times New Roman"/>
          <w:sz w:val="24"/>
          <w:szCs w:val="24"/>
        </w:rPr>
        <w:t xml:space="preserve">БУ « </w:t>
      </w:r>
      <w:proofErr w:type="spellStart"/>
      <w:r w:rsidR="00277373">
        <w:rPr>
          <w:rFonts w:ascii="Times New Roman" w:hAnsi="Times New Roman" w:cs="Times New Roman"/>
          <w:sz w:val="24"/>
          <w:szCs w:val="24"/>
        </w:rPr>
        <w:t>Гуляевская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 xml:space="preserve">ла»  </w:t>
      </w:r>
    </w:p>
    <w:p w:rsidR="00300163" w:rsidRPr="007067AB" w:rsidRDefault="00300163" w:rsidP="007067AB">
      <w:pPr>
        <w:pStyle w:val="Default"/>
        <w:spacing w:line="276" w:lineRule="auto"/>
        <w:ind w:firstLine="426"/>
      </w:pPr>
      <w:r w:rsidRPr="00A764CF">
        <w:t>Учебник:</w:t>
      </w:r>
      <w:r w:rsidR="00361B1D">
        <w:t xml:space="preserve"> </w:t>
      </w:r>
      <w:r w:rsidRPr="007067AB">
        <w:t xml:space="preserve">Химия 8 класс: учеб. </w:t>
      </w:r>
      <w:r w:rsidR="00361B1D" w:rsidRPr="007067AB">
        <w:t>Д</w:t>
      </w:r>
      <w:r w:rsidRPr="007067AB">
        <w:t>ля общеобразовательных организаций/О.С. Габриелян. И.Г. Остроумов, С.А.Сладков. – М.: Просвещение, 2019. – 175 с.</w:t>
      </w:r>
    </w:p>
    <w:p w:rsidR="007067AB" w:rsidRPr="00361B1D" w:rsidRDefault="00361B1D" w:rsidP="00361B1D">
      <w:pPr>
        <w:pStyle w:val="Default"/>
        <w:spacing w:line="276" w:lineRule="auto"/>
        <w:ind w:firstLine="426"/>
        <w:rPr>
          <w:bCs/>
        </w:rPr>
      </w:pPr>
      <w:r w:rsidRPr="00361B1D">
        <w:rPr>
          <w:bCs/>
        </w:rPr>
        <w:t xml:space="preserve">Примерная программа </w:t>
      </w:r>
      <w:r>
        <w:rPr>
          <w:bCs/>
        </w:rPr>
        <w:t>рассчитана на 68 учебных часов, из них 6 практических и 4 контрольные работы. Промежуточная аттестация в конце года проводится в виде контрольной работы.</w:t>
      </w:r>
    </w:p>
    <w:p w:rsidR="00F7097D" w:rsidRPr="00A764CF" w:rsidRDefault="00F7097D" w:rsidP="00A764CF">
      <w:pPr>
        <w:pStyle w:val="Default"/>
        <w:spacing w:line="276" w:lineRule="auto"/>
        <w:ind w:firstLine="426"/>
        <w:jc w:val="center"/>
        <w:rPr>
          <w:b/>
          <w:bCs/>
        </w:rPr>
      </w:pPr>
      <w:r w:rsidRPr="00A764CF">
        <w:rPr>
          <w:b/>
          <w:bCs/>
        </w:rPr>
        <w:t>Планируемы</w:t>
      </w:r>
      <w:r w:rsidR="007067AB">
        <w:rPr>
          <w:b/>
          <w:bCs/>
        </w:rPr>
        <w:t>е</w:t>
      </w:r>
      <w:r w:rsidRPr="00A764CF">
        <w:rPr>
          <w:b/>
          <w:bCs/>
        </w:rPr>
        <w:t xml:space="preserve"> результаты освоения учебного предмета.</w:t>
      </w: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</w:rPr>
      </w:pPr>
      <w:r w:rsidRPr="00A764CF">
        <w:rPr>
          <w:b/>
          <w:bCs/>
        </w:rPr>
        <w:t xml:space="preserve">Личностными результатами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изучения предмета «Химия» в 8 классе являются следующие умения: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осознавать </w:t>
      </w:r>
      <w:r w:rsidRPr="00A764CF">
        <w:t>единство и целостность окружающего мира, возможности его познаваем</w:t>
      </w:r>
      <w:r w:rsidRPr="00A764CF">
        <w:t>о</w:t>
      </w:r>
      <w:r w:rsidRPr="00A764CF">
        <w:t xml:space="preserve">сти и объяснимости на основе достижений науки;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постепенно выстраивать </w:t>
      </w:r>
      <w:r w:rsidRPr="00A764CF">
        <w:t>собственное целостное мировоззрение: осознавать потре</w:t>
      </w:r>
      <w:r w:rsidRPr="00A764CF">
        <w:t>б</w:t>
      </w:r>
      <w:r w:rsidRPr="00A764CF">
        <w:t xml:space="preserve">ность и готовность к самообразованию, в том числе и в рамках самостоятельной деятельности вне школы;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оценивать </w:t>
      </w:r>
      <w:r w:rsidRPr="00A764CF">
        <w:t>жизненные ситуации с точки зрения безопасного образа жизни и сохран</w:t>
      </w:r>
      <w:r w:rsidRPr="00A764CF">
        <w:t>е</w:t>
      </w:r>
      <w:r w:rsidRPr="00A764CF">
        <w:t xml:space="preserve">ния здоровья;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оценивать </w:t>
      </w:r>
      <w:r w:rsidRPr="00A764CF">
        <w:t xml:space="preserve">экологический риск взаимоотношений человека и природы. </w:t>
      </w:r>
    </w:p>
    <w:p w:rsidR="00E92D62" w:rsidRPr="00A764CF" w:rsidRDefault="00E92D62" w:rsidP="00A764CF">
      <w:pPr>
        <w:pStyle w:val="Default"/>
        <w:numPr>
          <w:ilvl w:val="0"/>
          <w:numId w:val="1"/>
        </w:numPr>
        <w:spacing w:line="276" w:lineRule="auto"/>
        <w:ind w:firstLine="426"/>
      </w:pPr>
      <w:r w:rsidRPr="00A764CF">
        <w:rPr>
          <w:b/>
          <w:bCs/>
        </w:rPr>
        <w:t xml:space="preserve">формировать </w:t>
      </w:r>
      <w:r w:rsidRPr="00A764CF">
        <w:t>экологическое мышление: умение оценивать свою деятельность и п</w:t>
      </w:r>
      <w:r w:rsidRPr="00A764CF">
        <w:t>о</w:t>
      </w:r>
      <w:r w:rsidRPr="00A764CF">
        <w:t>ступки других людей с точки зрения сохранения окружающей среды - гаранта жизни и благ</w:t>
      </w:r>
      <w:r w:rsidRPr="00A764CF">
        <w:t>о</w:t>
      </w:r>
      <w:r w:rsidRPr="00A764CF">
        <w:t xml:space="preserve">получия людей на Земле.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proofErr w:type="spellStart"/>
      <w:r w:rsidRPr="00A764CF">
        <w:rPr>
          <w:b/>
          <w:bCs/>
        </w:rPr>
        <w:t>Метапредметными</w:t>
      </w:r>
      <w:proofErr w:type="spellEnd"/>
      <w:r w:rsidRPr="00A764CF">
        <w:rPr>
          <w:b/>
          <w:bCs/>
        </w:rPr>
        <w:t xml:space="preserve"> </w:t>
      </w:r>
      <w:r w:rsidRPr="00A764CF">
        <w:t>результатами изучения курса «Химия» является формирование универсал</w:t>
      </w:r>
      <w:r w:rsidRPr="00A764CF">
        <w:t>ь</w:t>
      </w:r>
      <w:r w:rsidRPr="00A764CF">
        <w:t xml:space="preserve">ных учебных действий (УУД).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  <w:i/>
          <w:iCs/>
        </w:rPr>
        <w:t>Регулятивные УУД</w:t>
      </w:r>
      <w:r w:rsidRPr="00A764CF">
        <w:rPr>
          <w:b/>
          <w:bCs/>
        </w:rPr>
        <w:t xml:space="preserve">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proofErr w:type="gramStart"/>
      <w:r w:rsidRPr="00A764CF">
        <w:t>самостоятельно обнаруживать и формулировать учебную проблему, определять цель учебной деятельности, версии решения проблемы, осознавать конечный результат, выбирать из предложе</w:t>
      </w:r>
      <w:r w:rsidRPr="00A764CF">
        <w:t>н</w:t>
      </w:r>
      <w:r w:rsidRPr="00A764CF">
        <w:t>ных и искать самостоятельно средства достижения цели; составлять (индивидуально или в группе) план решения проблемы; работая по плану, сверять свои действия с целью и, при необходимости, исправлять ошибки сам выдвигать самостоятельно; в диалоге с учителем совершенствовать сам</w:t>
      </w:r>
      <w:r w:rsidRPr="00A764CF">
        <w:t>о</w:t>
      </w:r>
      <w:r w:rsidRPr="00A764CF">
        <w:t xml:space="preserve">стоятельно выработанные критерии оценки. </w:t>
      </w:r>
      <w:proofErr w:type="gramEnd"/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обнаруживает и формулирует учебную проблему под руководством учителя;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ставит цель деятельности на основе поставленной проблемы и предлагает несколько способов ее достижения;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lastRenderedPageBreak/>
        <w:t>самостоятельно анализирует условия достижения цели на основе учёта выделенных учителем ориентиров действия в новом учебном материале;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планирует ресурсы для достижения цели;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называет трудности, с которыми столкнулся при решении задачи, и предлагает пути их преод</w:t>
      </w:r>
      <w:r w:rsidRPr="00A764CF">
        <w:t>о</w:t>
      </w:r>
      <w:r w:rsidRPr="00A764CF">
        <w:t xml:space="preserve">ления/ избегания в дальнейшей деятельности. </w:t>
      </w: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  <w:i/>
          <w:iCs/>
        </w:rPr>
      </w:pPr>
      <w:r w:rsidRPr="00A764CF">
        <w:rPr>
          <w:b/>
          <w:bCs/>
          <w:i/>
          <w:iCs/>
        </w:rPr>
        <w:t xml:space="preserve">Познавательные УУД: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t xml:space="preserve">. </w:t>
      </w:r>
      <w:r w:rsidRPr="00A764CF">
        <w:rPr>
          <w:b/>
          <w:bCs/>
        </w:rPr>
        <w:t xml:space="preserve">анализировать, </w:t>
      </w:r>
      <w:r w:rsidRPr="00A764CF">
        <w:t>сравнивать, классифицировать и обобщать факты и явления. Выя</w:t>
      </w:r>
      <w:r w:rsidRPr="00A764CF">
        <w:t>в</w:t>
      </w:r>
      <w:r w:rsidRPr="00A764CF">
        <w:t xml:space="preserve">лять причины и следствия простых явлений.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осуществлять </w:t>
      </w:r>
      <w:r w:rsidRPr="00A764CF">
        <w:t>сравнение, классификацию, самостоятельно выбирая основания и кр</w:t>
      </w:r>
      <w:r w:rsidRPr="00A764CF">
        <w:t>и</w:t>
      </w:r>
      <w:r w:rsidRPr="00A764CF">
        <w:t xml:space="preserve">терии для указанных логических операций;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строить </w:t>
      </w:r>
      <w:proofErr w:type="gramStart"/>
      <w:r w:rsidRPr="00A764CF">
        <w:t>логическое рассуждение</w:t>
      </w:r>
      <w:proofErr w:type="gramEnd"/>
      <w:r w:rsidRPr="00A764CF">
        <w:t xml:space="preserve">, включающее установление причинно-следственных связей.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создавать </w:t>
      </w:r>
      <w:r w:rsidRPr="00A764CF">
        <w:t xml:space="preserve">схематические модели с выделением существенных характеристик объекта.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составлять </w:t>
      </w:r>
      <w:r w:rsidRPr="00A764CF">
        <w:t xml:space="preserve">тезисы, различные виды планов (простых, сложных и т.п.).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преобразовывать </w:t>
      </w:r>
      <w:r w:rsidRPr="00A764CF">
        <w:t xml:space="preserve">информацию из одного вида в другой (таблицу в текст и пр.). </w:t>
      </w:r>
    </w:p>
    <w:p w:rsidR="00E92D62" w:rsidRPr="00A764CF" w:rsidRDefault="00E92D62" w:rsidP="00A764CF">
      <w:pPr>
        <w:pStyle w:val="Default"/>
        <w:numPr>
          <w:ilvl w:val="0"/>
          <w:numId w:val="2"/>
        </w:numPr>
        <w:spacing w:line="276" w:lineRule="auto"/>
        <w:ind w:firstLine="426"/>
      </w:pPr>
      <w:r w:rsidRPr="00A764CF">
        <w:rPr>
          <w:b/>
          <w:bCs/>
        </w:rPr>
        <w:t xml:space="preserve">уметь </w:t>
      </w:r>
      <w:r w:rsidRPr="00A764CF">
        <w:t>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осуществляет расширенный поиск информации с использованием ресурсов библиотек и Интернета;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считывает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создает модели и схемы для решения задач;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переводит сложную по составу информацию из графического или символьного пре</w:t>
      </w:r>
      <w:r w:rsidRPr="00A764CF">
        <w:t>д</w:t>
      </w:r>
      <w:r w:rsidRPr="00A764CF">
        <w:t>ставления в текст и наоборот;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устанавливает взаимосвязь описанных в тексте событий, явлений, процессов;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участвует в проектно- исследовательской деятельности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п</w:t>
      </w:r>
      <w:proofErr w:type="gramEnd"/>
      <w:r w:rsidRPr="00A764CF">
        <w:t>роводит наблюдение и эксп</w:t>
      </w:r>
      <w:r w:rsidRPr="00A764CF">
        <w:t>е</w:t>
      </w:r>
      <w:r w:rsidRPr="00A764CF">
        <w:t>римент под руководством учителя. осуществляет выбор наиболее эффективных способов р</w:t>
      </w:r>
      <w:r w:rsidRPr="00A764CF">
        <w:t>е</w:t>
      </w:r>
      <w:r w:rsidRPr="00A764CF">
        <w:t xml:space="preserve">шения задач в зависимости от конкретных условий;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дает определение понятиям, устанавливает причинно-следственные связи;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>обобщает понятия — осуществляет логическую операцию перехода от видовых пр</w:t>
      </w:r>
      <w:r w:rsidRPr="00A764CF">
        <w:t>и</w:t>
      </w:r>
      <w:r w:rsidRPr="00A764CF">
        <w:t xml:space="preserve">знаков к родовому понятию, от понятия с меньшим объёмом к понятию с большим объёмом; </w:t>
      </w:r>
    </w:p>
    <w:p w:rsidR="00E92D62" w:rsidRPr="00A764CF" w:rsidRDefault="00E92D62" w:rsidP="00A764CF">
      <w:pPr>
        <w:pStyle w:val="Default"/>
        <w:numPr>
          <w:ilvl w:val="0"/>
          <w:numId w:val="3"/>
        </w:numPr>
        <w:spacing w:line="276" w:lineRule="auto"/>
        <w:ind w:firstLine="426"/>
      </w:pPr>
      <w:r w:rsidRPr="00A764CF">
        <w:t xml:space="preserve">самостоятельно проводить исследование на основе применения методов наблюдения и эксперимента; </w:t>
      </w:r>
    </w:p>
    <w:p w:rsidR="00E92D62" w:rsidRPr="00A764CF" w:rsidRDefault="00E92D62" w:rsidP="00A764CF">
      <w:pPr>
        <w:pStyle w:val="Default"/>
        <w:spacing w:line="276" w:lineRule="auto"/>
        <w:ind w:firstLine="426"/>
        <w:rPr>
          <w:b/>
          <w:bCs/>
        </w:rPr>
      </w:pPr>
      <w:r w:rsidRPr="00A764CF">
        <w:rPr>
          <w:b/>
          <w:bCs/>
        </w:rPr>
        <w:t xml:space="preserve">Коммуникативные УУД: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Самостоятельно организовывать учебное взаимодействие в группе (определять общие цели, ра</w:t>
      </w:r>
      <w:r w:rsidRPr="00A764CF">
        <w:t>с</w:t>
      </w:r>
      <w:r w:rsidRPr="00A764CF">
        <w:t>пределять роли, договариваться друг с другом и т.д.)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соблюдает нормы публичной речи и регламент в монологе и дискуссии;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пользуется адекватными речевыми клише в монологе (публичном выступлении), ди</w:t>
      </w:r>
      <w:r w:rsidRPr="00A764CF">
        <w:t>а</w:t>
      </w:r>
      <w:r w:rsidRPr="00A764CF">
        <w:t xml:space="preserve">логе, дискуссии;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формулирует собственное мнение и позицию, аргументирует их;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координирует свою позицию с позициями партнёров в сотрудничестве при выработке общего;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устанавливает и сравнивает разные точки зрения, прежде чем принимать решения и д</w:t>
      </w:r>
      <w:r w:rsidRPr="00A764CF">
        <w:t>е</w:t>
      </w:r>
      <w:r w:rsidRPr="00A764CF">
        <w:t>лать выбор; спорит и отстаивает свою позицию не враждебным для оппонентов образом;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осуществляет взаимный контроль и оказывает в сотрудничестве необходимую взаим</w:t>
      </w:r>
      <w:r w:rsidRPr="00A764CF">
        <w:t>о</w:t>
      </w:r>
      <w:r w:rsidRPr="00A764CF">
        <w:t>помощь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о</w:t>
      </w:r>
      <w:proofErr w:type="gramEnd"/>
      <w:r w:rsidRPr="00A764CF">
        <w:t xml:space="preserve">рганизовывает и планирует учебное сотрудничество с учителем и сверстниками;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 xml:space="preserve">определяет цели и функции участников, способы взаимодействия;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lastRenderedPageBreak/>
        <w:t xml:space="preserve">планирует общие способы работы; </w:t>
      </w:r>
    </w:p>
    <w:p w:rsidR="00E92D62" w:rsidRPr="00A764CF" w:rsidRDefault="00E92D62" w:rsidP="00A764CF">
      <w:pPr>
        <w:pStyle w:val="Default"/>
        <w:numPr>
          <w:ilvl w:val="0"/>
          <w:numId w:val="4"/>
        </w:numPr>
        <w:spacing w:line="276" w:lineRule="auto"/>
        <w:ind w:firstLine="426"/>
      </w:pPr>
      <w:r w:rsidRPr="00A764CF">
        <w:t>умеет работать в группе — устанавливает рабочие отношения, эффективно сотрудн</w:t>
      </w:r>
      <w:r w:rsidRPr="00A764CF">
        <w:t>и</w:t>
      </w:r>
      <w:r w:rsidRPr="00A764CF">
        <w:t xml:space="preserve">чает и способствует продуктивной кооперации;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rPr>
          <w:b/>
          <w:bCs/>
        </w:rPr>
        <w:t xml:space="preserve">Предметными результатами </w:t>
      </w:r>
      <w:r w:rsidRPr="00A764CF">
        <w:t xml:space="preserve">изучения предмета являются следующие умения: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осознание роли веществ: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определять роль различных веще</w:t>
      </w:r>
      <w:proofErr w:type="gramStart"/>
      <w:r w:rsidRPr="00A764CF">
        <w:t>ств в пр</w:t>
      </w:r>
      <w:proofErr w:type="gramEnd"/>
      <w:r w:rsidRPr="00A764CF">
        <w:t xml:space="preserve">ироде и технике;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- объяснять роль веществ в их круговороте, рассмотрение химических процессов;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приводить примеры химических процессов в природе;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находить черты, свидетельствующие об общих признаках химических процессов и их различ</w:t>
      </w:r>
      <w:r w:rsidRPr="00A764CF">
        <w:t>и</w:t>
      </w:r>
      <w:r w:rsidRPr="00A764CF">
        <w:t>ях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и</w:t>
      </w:r>
      <w:proofErr w:type="gramEnd"/>
      <w:r w:rsidRPr="00A764CF">
        <w:t>спользование химических знаний в быту;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- объяснять значение веществ в жизни и хозяйстве человека;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объяснять мир с точки зрения химии;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– перечислять отличительные свойства химических веществ;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– различать основные химические процессы; - определять основные классы неорганических в</w:t>
      </w:r>
      <w:r w:rsidRPr="00A764CF">
        <w:t>е</w:t>
      </w:r>
      <w:r w:rsidRPr="00A764CF">
        <w:t xml:space="preserve">ществ;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понимать смысл химических терминов</w:t>
      </w:r>
      <w:proofErr w:type="gramStart"/>
      <w:r w:rsidRPr="00A764CF">
        <w:t>.</w:t>
      </w:r>
      <w:proofErr w:type="gramEnd"/>
      <w:r w:rsidRPr="00A764CF">
        <w:t xml:space="preserve"> </w:t>
      </w:r>
      <w:proofErr w:type="gramStart"/>
      <w:r w:rsidRPr="00A764CF">
        <w:t>о</w:t>
      </w:r>
      <w:proofErr w:type="gramEnd"/>
      <w:r w:rsidRPr="00A764CF">
        <w:t xml:space="preserve">владение основами методов познания, характерных для естественных наук: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- характеризовать методы химической науки (наблюдение, сравнение, эксперимент, измерение) и их роль в познании природы;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>- проводить химические опыты и эксперименты и объяснять их результаты;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умение оценивать поведение человека с точки зрения химической безопасности по отношению к человеку и природе;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 - использовать знания химии при соблюдении правил использования бытовых химических пр</w:t>
      </w:r>
      <w:r w:rsidRPr="00A764CF">
        <w:t>е</w:t>
      </w:r>
      <w:r w:rsidRPr="00A764CF">
        <w:t xml:space="preserve">паратов; </w:t>
      </w:r>
    </w:p>
    <w:p w:rsidR="00E92D62" w:rsidRPr="00A764CF" w:rsidRDefault="00E92D62" w:rsidP="00A764CF">
      <w:pPr>
        <w:pStyle w:val="Default"/>
        <w:spacing w:line="276" w:lineRule="auto"/>
        <w:ind w:firstLine="426"/>
      </w:pPr>
      <w:r w:rsidRPr="00A764CF">
        <w:t xml:space="preserve">- различать опасные и безопасные вещества. </w:t>
      </w:r>
    </w:p>
    <w:p w:rsidR="00B77B20" w:rsidRPr="00A764CF" w:rsidRDefault="00B77B20" w:rsidP="00A764CF">
      <w:pPr>
        <w:pStyle w:val="Default"/>
        <w:spacing w:line="276" w:lineRule="auto"/>
        <w:ind w:firstLine="426"/>
      </w:pPr>
    </w:p>
    <w:p w:rsidR="00875110" w:rsidRPr="00A764CF" w:rsidRDefault="00F7097D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  <w:r w:rsidR="00875110" w:rsidRPr="00A76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97D" w:rsidRPr="00A764CF" w:rsidRDefault="00F7097D" w:rsidP="00A764C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1. Начальные понятия и законы химии.</w:t>
      </w:r>
      <w:r w:rsidR="0007208F" w:rsidRPr="00A764CF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875110" w:rsidRPr="00A764CF" w:rsidRDefault="00875110" w:rsidP="00A764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Тела и вещества. Свойства веществ. Эталонные физические свойства веществ. Материала и м</w:t>
      </w:r>
      <w:r w:rsidRPr="00A764CF">
        <w:rPr>
          <w:rFonts w:ascii="Times New Roman" w:hAnsi="Times New Roman" w:cs="Times New Roman"/>
          <w:sz w:val="24"/>
          <w:szCs w:val="24"/>
        </w:rPr>
        <w:t>а</w:t>
      </w:r>
      <w:r w:rsidRPr="00A764CF">
        <w:rPr>
          <w:rFonts w:ascii="Times New Roman" w:hAnsi="Times New Roman" w:cs="Times New Roman"/>
          <w:sz w:val="24"/>
          <w:szCs w:val="24"/>
        </w:rPr>
        <w:t>териаловедение. Роль химии в жизни современного общества. Отношение общества к химии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764CF">
        <w:rPr>
          <w:rFonts w:ascii="Times New Roman" w:hAnsi="Times New Roman" w:cs="Times New Roman"/>
          <w:sz w:val="24"/>
          <w:szCs w:val="24"/>
        </w:rPr>
        <w:t>хем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филия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Газы. Жидкости. Твердые вещества. Взаимные переходы между агрегатными состояниями вещ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>ства: возгонка (сублимация) и десублимация, конденсация и испарение, кристаллизация и плавление.</w:t>
      </w:r>
    </w:p>
    <w:p w:rsidR="00F7097D" w:rsidRPr="00A764CF" w:rsidRDefault="00F7097D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Физические явления. Чистые вещества и смеси. Гомогенные и гетерогенные смеси. Смеси газ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образные, жидкие, твердые. Способы разделения смесей</w:t>
      </w:r>
      <w:r w:rsidR="00586310" w:rsidRPr="00A764CF">
        <w:rPr>
          <w:rFonts w:ascii="Times New Roman" w:hAnsi="Times New Roman" w:cs="Times New Roman"/>
          <w:sz w:val="24"/>
          <w:szCs w:val="24"/>
        </w:rPr>
        <w:t>: перегонка или дистилляция, отстаивание, фильтрование, кристаллизация, выпаривание. Хроматография. Применение этих способов в лабор</w:t>
      </w:r>
      <w:r w:rsidR="00586310" w:rsidRPr="00A764CF">
        <w:rPr>
          <w:rFonts w:ascii="Times New Roman" w:hAnsi="Times New Roman" w:cs="Times New Roman"/>
          <w:sz w:val="24"/>
          <w:szCs w:val="24"/>
        </w:rPr>
        <w:t>а</w:t>
      </w:r>
      <w:r w:rsidR="00586310" w:rsidRPr="00A764CF">
        <w:rPr>
          <w:rFonts w:ascii="Times New Roman" w:hAnsi="Times New Roman" w:cs="Times New Roman"/>
          <w:sz w:val="24"/>
          <w:szCs w:val="24"/>
        </w:rPr>
        <w:t>торной практике,  на производстве и в быту.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Знаки (символы) химических элементов. Информация, которую несут знаки химических элеме</w:t>
      </w:r>
      <w:r w:rsidRPr="00A764CF">
        <w:rPr>
          <w:rFonts w:ascii="Times New Roman" w:hAnsi="Times New Roman" w:cs="Times New Roman"/>
          <w:sz w:val="24"/>
          <w:szCs w:val="24"/>
        </w:rPr>
        <w:t>н</w:t>
      </w:r>
      <w:r w:rsidRPr="00A764CF">
        <w:rPr>
          <w:rFonts w:ascii="Times New Roman" w:hAnsi="Times New Roman" w:cs="Times New Roman"/>
          <w:sz w:val="24"/>
          <w:szCs w:val="24"/>
        </w:rPr>
        <w:t xml:space="preserve">тов. Этимология названий некоторых химических элементов. ПСХЭ Д.И. Менделеева: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короткопер</w:t>
      </w:r>
      <w:r w:rsidRPr="00A764CF">
        <w:rPr>
          <w:rFonts w:ascii="Times New Roman" w:hAnsi="Times New Roman" w:cs="Times New Roman"/>
          <w:sz w:val="24"/>
          <w:szCs w:val="24"/>
        </w:rPr>
        <w:t>и</w:t>
      </w:r>
      <w:r w:rsidRPr="00A764CF">
        <w:rPr>
          <w:rFonts w:ascii="Times New Roman" w:hAnsi="Times New Roman" w:cs="Times New Roman"/>
          <w:sz w:val="24"/>
          <w:szCs w:val="24"/>
        </w:rPr>
        <w:t>одный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варианты. Периоды и группы. Главная и побочная подгруппы. Относ</w:t>
      </w:r>
      <w:r w:rsidRPr="00A764CF">
        <w:rPr>
          <w:rFonts w:ascii="Times New Roman" w:hAnsi="Times New Roman" w:cs="Times New Roman"/>
          <w:sz w:val="24"/>
          <w:szCs w:val="24"/>
        </w:rPr>
        <w:t>и</w:t>
      </w:r>
      <w:r w:rsidRPr="00A764CF">
        <w:rPr>
          <w:rFonts w:ascii="Times New Roman" w:hAnsi="Times New Roman" w:cs="Times New Roman"/>
          <w:sz w:val="24"/>
          <w:szCs w:val="24"/>
        </w:rPr>
        <w:t>тельная атомная масса.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586310" w:rsidRPr="00A764CF" w:rsidRDefault="00586310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Валентность. Структурные формулы. Химические элементы с постоянной и переменной вален</w:t>
      </w:r>
      <w:r w:rsidRPr="00A764CF">
        <w:rPr>
          <w:rFonts w:ascii="Times New Roman" w:hAnsi="Times New Roman" w:cs="Times New Roman"/>
          <w:sz w:val="24"/>
          <w:szCs w:val="24"/>
        </w:rPr>
        <w:t>т</w:t>
      </w:r>
      <w:r w:rsidRPr="00A764CF">
        <w:rPr>
          <w:rFonts w:ascii="Times New Roman" w:hAnsi="Times New Roman" w:cs="Times New Roman"/>
          <w:sz w:val="24"/>
          <w:szCs w:val="24"/>
        </w:rPr>
        <w:t>ностью. Вывод формулы соединения по валентности. Определение валентности химического эл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>мента по формуле вещества. Составление названий соединений, состоящих из дву</w:t>
      </w:r>
      <w:r w:rsidR="00FC7C5C" w:rsidRPr="00A764CF">
        <w:rPr>
          <w:rFonts w:ascii="Times New Roman" w:hAnsi="Times New Roman" w:cs="Times New Roman"/>
          <w:sz w:val="24"/>
          <w:szCs w:val="24"/>
        </w:rPr>
        <w:t>х химических эл</w:t>
      </w:r>
      <w:r w:rsidR="00FC7C5C" w:rsidRPr="00A764CF">
        <w:rPr>
          <w:rFonts w:ascii="Times New Roman" w:hAnsi="Times New Roman" w:cs="Times New Roman"/>
          <w:sz w:val="24"/>
          <w:szCs w:val="24"/>
        </w:rPr>
        <w:t>е</w:t>
      </w:r>
      <w:r w:rsidR="00FC7C5C" w:rsidRPr="00A764CF">
        <w:rPr>
          <w:rFonts w:ascii="Times New Roman" w:hAnsi="Times New Roman" w:cs="Times New Roman"/>
          <w:sz w:val="24"/>
          <w:szCs w:val="24"/>
        </w:rPr>
        <w:t>ментов, по валентности. Закон постоянства состава веществ.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FC7C5C" w:rsidRPr="00A764CF" w:rsidRDefault="00FC7C5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Классификация химических реакций по составу и числу реагентов и продуктов. Типы химич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>ских реакций. Реакции соединения, разложения, обмена, замещения. Катализаторы и катализ.</w:t>
      </w:r>
    </w:p>
    <w:p w:rsidR="0007208F" w:rsidRPr="00A764CF" w:rsidRDefault="0007208F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07208F" w:rsidRPr="00A764CF" w:rsidRDefault="0007208F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оборудованием. Правила техники безопасности при работе в к</w:t>
      </w:r>
      <w:r w:rsidRPr="00A764CF">
        <w:rPr>
          <w:rFonts w:ascii="Times New Roman" w:hAnsi="Times New Roman" w:cs="Times New Roman"/>
          <w:sz w:val="24"/>
          <w:szCs w:val="24"/>
        </w:rPr>
        <w:t>а</w:t>
      </w:r>
      <w:r w:rsidRPr="00A764CF">
        <w:rPr>
          <w:rFonts w:ascii="Times New Roman" w:hAnsi="Times New Roman" w:cs="Times New Roman"/>
          <w:sz w:val="24"/>
          <w:szCs w:val="24"/>
        </w:rPr>
        <w:t>бинете химии. Некоторые виды работ.</w:t>
      </w:r>
    </w:p>
    <w:p w:rsidR="0007208F" w:rsidRPr="00A764CF" w:rsidRDefault="0007208F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Анализ почвы.</w:t>
      </w:r>
    </w:p>
    <w:p w:rsidR="0007208F" w:rsidRPr="00A764CF" w:rsidRDefault="0007208F" w:rsidP="00A764C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208F" w:rsidRPr="00A764CF" w:rsidRDefault="0007208F" w:rsidP="00A764C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2. Важнейшие представители неорганических веществ. Количественные отнош</w:t>
      </w:r>
      <w:r w:rsidRPr="00A764CF">
        <w:rPr>
          <w:rFonts w:ascii="Times New Roman" w:hAnsi="Times New Roman" w:cs="Times New Roman"/>
          <w:b/>
          <w:sz w:val="24"/>
          <w:szCs w:val="24"/>
        </w:rPr>
        <w:t>е</w:t>
      </w:r>
      <w:r w:rsidRPr="00A764CF">
        <w:rPr>
          <w:rFonts w:ascii="Times New Roman" w:hAnsi="Times New Roman" w:cs="Times New Roman"/>
          <w:b/>
          <w:sz w:val="24"/>
          <w:szCs w:val="24"/>
        </w:rPr>
        <w:t>ния в химии. (18 часов)</w:t>
      </w:r>
    </w:p>
    <w:p w:rsidR="00875110" w:rsidRPr="00A764CF" w:rsidRDefault="00875110" w:rsidP="00A764C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08F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>ние кислорода. Круговорот кислорода в природе.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н</w:t>
      </w:r>
      <w:r w:rsidRPr="00A764CF">
        <w:rPr>
          <w:rFonts w:ascii="Times New Roman" w:hAnsi="Times New Roman" w:cs="Times New Roman"/>
          <w:sz w:val="24"/>
          <w:szCs w:val="24"/>
        </w:rPr>
        <w:t>а</w:t>
      </w:r>
      <w:r w:rsidRPr="00A764CF">
        <w:rPr>
          <w:rFonts w:ascii="Times New Roman" w:hAnsi="Times New Roman" w:cs="Times New Roman"/>
          <w:sz w:val="24"/>
          <w:szCs w:val="24"/>
        </w:rPr>
        <w:t>званиям. Представители оксидов: вода, углекислый газ, негашеная известь.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B42400" w:rsidRPr="00A764CF" w:rsidRDefault="00B42400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764CF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Кратные единицы изм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 xml:space="preserve">рения количества вещества –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A0303F" w:rsidRPr="00A764CF">
        <w:rPr>
          <w:rFonts w:ascii="Times New Roman" w:hAnsi="Times New Roman" w:cs="Times New Roman"/>
          <w:sz w:val="24"/>
          <w:szCs w:val="24"/>
        </w:rPr>
        <w:t xml:space="preserve"> в</w:t>
      </w:r>
      <w:r w:rsidR="00A0303F" w:rsidRPr="00A764CF">
        <w:rPr>
          <w:rFonts w:ascii="Times New Roman" w:hAnsi="Times New Roman" w:cs="Times New Roman"/>
          <w:sz w:val="24"/>
          <w:szCs w:val="24"/>
        </w:rPr>
        <w:t>е</w:t>
      </w:r>
      <w:r w:rsidR="00A0303F" w:rsidRPr="00A764CF">
        <w:rPr>
          <w:rFonts w:ascii="Times New Roman" w:hAnsi="Times New Roman" w:cs="Times New Roman"/>
          <w:sz w:val="24"/>
          <w:szCs w:val="24"/>
        </w:rPr>
        <w:t>ществ.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. Кратные единицы измерения количества вещества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иллимолярный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 объемы газов.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</w:t>
      </w:r>
      <w:r w:rsidRPr="00A764CF">
        <w:rPr>
          <w:rFonts w:ascii="Times New Roman" w:hAnsi="Times New Roman" w:cs="Times New Roman"/>
          <w:sz w:val="24"/>
          <w:szCs w:val="24"/>
        </w:rPr>
        <w:t>ъ</w:t>
      </w:r>
      <w:r w:rsidRPr="00A764CF">
        <w:rPr>
          <w:rFonts w:ascii="Times New Roman" w:hAnsi="Times New Roman" w:cs="Times New Roman"/>
          <w:sz w:val="24"/>
          <w:szCs w:val="24"/>
        </w:rPr>
        <w:t>ем газов», «число Авогадро».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</w:t>
      </w:r>
      <w:r w:rsidRPr="00A764CF">
        <w:rPr>
          <w:rFonts w:ascii="Times New Roman" w:hAnsi="Times New Roman" w:cs="Times New Roman"/>
          <w:sz w:val="24"/>
          <w:szCs w:val="24"/>
        </w:rPr>
        <w:t>й</w:t>
      </w:r>
      <w:r w:rsidRPr="00A764CF">
        <w:rPr>
          <w:rFonts w:ascii="Times New Roman" w:hAnsi="Times New Roman" w:cs="Times New Roman"/>
          <w:sz w:val="24"/>
          <w:szCs w:val="24"/>
        </w:rPr>
        <w:t>ствие с оксидами.</w:t>
      </w:r>
    </w:p>
    <w:p w:rsidR="00A0303F" w:rsidRPr="00A764CF" w:rsidRDefault="00A0303F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>лочной среде. Представители щелочей: гидроксиды натрия, калия и кальция.</w:t>
      </w:r>
    </w:p>
    <w:p w:rsidR="00A0303F" w:rsidRPr="00A764CF" w:rsidRDefault="00833004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>Растворитель и растворенное вещество. Растворы. Растворение. Гидраты. Массовая доля ра</w:t>
      </w:r>
      <w:r w:rsidRPr="00A764CF">
        <w:rPr>
          <w:rFonts w:ascii="Times New Roman" w:hAnsi="Times New Roman" w:cs="Times New Roman"/>
          <w:sz w:val="24"/>
          <w:szCs w:val="24"/>
        </w:rPr>
        <w:t>с</w:t>
      </w:r>
      <w:r w:rsidRPr="00A764CF">
        <w:rPr>
          <w:rFonts w:ascii="Times New Roman" w:hAnsi="Times New Roman" w:cs="Times New Roman"/>
          <w:sz w:val="24"/>
          <w:szCs w:val="24"/>
        </w:rPr>
        <w:t>творенного вещества. Расчеты, связанные с использованием понятия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ассовая доля растворенного вещества».</w:t>
      </w:r>
    </w:p>
    <w:p w:rsidR="00833004" w:rsidRPr="00A764CF" w:rsidRDefault="00833004" w:rsidP="00A764C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87227" w:rsidRPr="00A764CF" w:rsidRDefault="00E87227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E87227" w:rsidRPr="00A764CF" w:rsidRDefault="00E87227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:rsidR="00E87227" w:rsidRPr="00A764CF" w:rsidRDefault="00E87227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:rsidR="00E87227" w:rsidRPr="00A764CF" w:rsidRDefault="00E87227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Приготовление растворов солей с их заданной массовой долей.</w:t>
      </w:r>
    </w:p>
    <w:p w:rsidR="00875110" w:rsidRPr="00A764CF" w:rsidRDefault="0087511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27" w:rsidRPr="00A764CF" w:rsidRDefault="00E87227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3. Основные классы неорганических соединений. (10 часов)</w:t>
      </w:r>
    </w:p>
    <w:p w:rsidR="00833004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</w:t>
      </w:r>
      <w:r w:rsidRPr="00A764CF">
        <w:rPr>
          <w:rFonts w:ascii="Times New Roman" w:hAnsi="Times New Roman" w:cs="Times New Roman"/>
          <w:sz w:val="24"/>
          <w:szCs w:val="24"/>
        </w:rPr>
        <w:t>и</w:t>
      </w:r>
      <w:r w:rsidRPr="00A764CF">
        <w:rPr>
          <w:rFonts w:ascii="Times New Roman" w:hAnsi="Times New Roman" w:cs="Times New Roman"/>
          <w:sz w:val="24"/>
          <w:szCs w:val="24"/>
        </w:rPr>
        <w:t>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</w:t>
      </w:r>
      <w:r w:rsidRPr="00A764CF">
        <w:rPr>
          <w:rFonts w:ascii="Times New Roman" w:hAnsi="Times New Roman" w:cs="Times New Roman"/>
          <w:sz w:val="24"/>
          <w:szCs w:val="24"/>
        </w:rPr>
        <w:t>к</w:t>
      </w:r>
      <w:r w:rsidRPr="00A764CF">
        <w:rPr>
          <w:rFonts w:ascii="Times New Roman" w:hAnsi="Times New Roman" w:cs="Times New Roman"/>
          <w:sz w:val="24"/>
          <w:szCs w:val="24"/>
        </w:rPr>
        <w:t>ций. Взаимодействие солей с солями.</w:t>
      </w:r>
    </w:p>
    <w:p w:rsidR="00E87227" w:rsidRPr="00A764CF" w:rsidRDefault="00E87227" w:rsidP="00A764CF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9E48DB" w:rsidRPr="00A764CF" w:rsidRDefault="009E48DB" w:rsidP="00A76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07208F" w:rsidRPr="00A764CF" w:rsidRDefault="009E48DB" w:rsidP="00A764C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9E48DB" w:rsidRPr="00A764CF" w:rsidRDefault="009E48DB" w:rsidP="00A7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8DB" w:rsidRPr="00A764CF" w:rsidRDefault="009E48DB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:rsidR="00367A77" w:rsidRPr="00A764CF" w:rsidRDefault="00367A7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Естественные семейства химических элементов: щелочные и щелочноземельные металлы, гал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гены, инертные газы. Амфотерность. Амфотерные оксиды и гидроксиды. Комплексные соли.</w:t>
      </w:r>
    </w:p>
    <w:p w:rsidR="00753179" w:rsidRPr="00A764CF" w:rsidRDefault="00753179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Открытие Д.И. Менделеевым ПЗ и создание им ПСХЭ. </w:t>
      </w:r>
    </w:p>
    <w:p w:rsidR="00753179" w:rsidRPr="00A764CF" w:rsidRDefault="00753179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Атомы как форма существования</w:t>
      </w:r>
      <w:r w:rsidR="00F2567C" w:rsidRPr="00A764CF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 сведения о строении атомов. Доказательства сложности строения атомов. Опыты Резерфорда. Планетарная модель строения ат</w:t>
      </w:r>
      <w:r w:rsidR="00F2567C" w:rsidRPr="00A764CF">
        <w:rPr>
          <w:rFonts w:ascii="Times New Roman" w:hAnsi="Times New Roman" w:cs="Times New Roman"/>
          <w:sz w:val="24"/>
          <w:szCs w:val="24"/>
        </w:rPr>
        <w:t>о</w:t>
      </w:r>
      <w:r w:rsidR="00F2567C" w:rsidRPr="00A764CF">
        <w:rPr>
          <w:rFonts w:ascii="Times New Roman" w:hAnsi="Times New Roman" w:cs="Times New Roman"/>
          <w:sz w:val="24"/>
          <w:szCs w:val="24"/>
        </w:rPr>
        <w:t>мов.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Микромир.</w:t>
      </w:r>
      <w:r w:rsidR="00AE12D7" w:rsidRPr="00A764CF">
        <w:rPr>
          <w:rFonts w:ascii="Times New Roman" w:hAnsi="Times New Roman" w:cs="Times New Roman"/>
          <w:sz w:val="24"/>
          <w:szCs w:val="24"/>
        </w:rPr>
        <w:t xml:space="preserve"> Э</w:t>
      </w:r>
      <w:r w:rsidRPr="00A764CF">
        <w:rPr>
          <w:rFonts w:ascii="Times New Roman" w:hAnsi="Times New Roman" w:cs="Times New Roman"/>
          <w:sz w:val="24"/>
          <w:szCs w:val="24"/>
        </w:rPr>
        <w:t>лектроны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 xml:space="preserve">троение электронных уровней атомов химических элементов 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 xml:space="preserve">№№ 1-20. Понятие о завершенном электронном уровне. </w:t>
      </w:r>
    </w:p>
    <w:p w:rsidR="00F2567C" w:rsidRPr="00A764CF" w:rsidRDefault="00F2567C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чек атомов.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Характеристика элемента-металла и элемента-неметалла по их положению в ПСХЭ Д.И. Менд</w:t>
      </w:r>
      <w:r w:rsidRPr="00A764CF">
        <w:rPr>
          <w:rFonts w:ascii="Times New Roman" w:hAnsi="Times New Roman" w:cs="Times New Roman"/>
          <w:sz w:val="24"/>
          <w:szCs w:val="24"/>
        </w:rPr>
        <w:t>е</w:t>
      </w:r>
      <w:r w:rsidRPr="00A764CF">
        <w:rPr>
          <w:rFonts w:ascii="Times New Roman" w:hAnsi="Times New Roman" w:cs="Times New Roman"/>
          <w:sz w:val="24"/>
          <w:szCs w:val="24"/>
        </w:rPr>
        <w:t xml:space="preserve">леева. 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E12D7" w:rsidRPr="00A764CF" w:rsidRDefault="00AE12D7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Раздел 5. Химическая связь. Окислительно-восстановительные реакции. (10 часов)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</w:t>
      </w:r>
      <w:r w:rsidRPr="00A764CF">
        <w:rPr>
          <w:rFonts w:ascii="Times New Roman" w:hAnsi="Times New Roman" w:cs="Times New Roman"/>
          <w:sz w:val="24"/>
          <w:szCs w:val="24"/>
        </w:rPr>
        <w:t>о</w:t>
      </w:r>
      <w:r w:rsidRPr="00A764CF">
        <w:rPr>
          <w:rFonts w:ascii="Times New Roman" w:hAnsi="Times New Roman" w:cs="Times New Roman"/>
          <w:sz w:val="24"/>
          <w:szCs w:val="24"/>
        </w:rPr>
        <w:t>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AE12D7" w:rsidRPr="00A764CF" w:rsidRDefault="00AE12D7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lastRenderedPageBreak/>
        <w:t xml:space="preserve">Ковалентная химическая связь. Электронные и структурные формулы. Ковалентная неполярная связь. </w:t>
      </w:r>
      <w:r w:rsidR="00483659" w:rsidRPr="00A764CF">
        <w:rPr>
          <w:rFonts w:ascii="Times New Roman" w:hAnsi="Times New Roman" w:cs="Times New Roman"/>
          <w:sz w:val="24"/>
          <w:szCs w:val="24"/>
        </w:rPr>
        <w:t>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483659" w:rsidRPr="00A764CF" w:rsidRDefault="00483659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 xml:space="preserve">. Ряд </w:t>
      </w:r>
      <w:proofErr w:type="spellStart"/>
      <w:r w:rsidRPr="00A764CF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A764CF">
        <w:rPr>
          <w:rFonts w:ascii="Times New Roman" w:hAnsi="Times New Roman" w:cs="Times New Roman"/>
          <w:sz w:val="24"/>
          <w:szCs w:val="24"/>
        </w:rPr>
        <w:t>. Ковалентная полярная химическая связь. Схемы образования ковалентной полярной связи для бинарных соединений. Молекулярные и ато</w:t>
      </w:r>
      <w:r w:rsidRPr="00A764CF">
        <w:rPr>
          <w:rFonts w:ascii="Times New Roman" w:hAnsi="Times New Roman" w:cs="Times New Roman"/>
          <w:sz w:val="24"/>
          <w:szCs w:val="24"/>
        </w:rPr>
        <w:t>м</w:t>
      </w:r>
      <w:r w:rsidRPr="00A764CF">
        <w:rPr>
          <w:rFonts w:ascii="Times New Roman" w:hAnsi="Times New Roman" w:cs="Times New Roman"/>
          <w:sz w:val="24"/>
          <w:szCs w:val="24"/>
        </w:rPr>
        <w:t>ные кристаллические решетки, свойства веществ с этим типом решеток.</w:t>
      </w: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F056B6" w:rsidRPr="00A764CF" w:rsidRDefault="00F056B6" w:rsidP="00A764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A764CF" w:rsidRDefault="00F056B6" w:rsidP="007146F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</w:t>
      </w:r>
      <w:r w:rsidRPr="00A764CF">
        <w:rPr>
          <w:rFonts w:ascii="Times New Roman" w:hAnsi="Times New Roman" w:cs="Times New Roman"/>
          <w:sz w:val="24"/>
          <w:szCs w:val="24"/>
        </w:rPr>
        <w:t>б</w:t>
      </w:r>
      <w:r w:rsidRPr="00A764CF">
        <w:rPr>
          <w:rFonts w:ascii="Times New Roman" w:hAnsi="Times New Roman" w:cs="Times New Roman"/>
          <w:sz w:val="24"/>
          <w:szCs w:val="24"/>
        </w:rPr>
        <w:t>разующих вещества разных классов. Реакц</w:t>
      </w:r>
      <w:proofErr w:type="gramStart"/>
      <w:r w:rsidRPr="00A764C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764CF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300163" w:rsidRPr="00A764CF" w:rsidRDefault="00B77B20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C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00163" w:rsidRPr="00A764CF">
        <w:rPr>
          <w:rFonts w:ascii="Times New Roman" w:hAnsi="Times New Roman" w:cs="Times New Roman"/>
          <w:b/>
          <w:sz w:val="24"/>
          <w:szCs w:val="24"/>
        </w:rPr>
        <w:t xml:space="preserve"> уроков химии в 8 классе</w:t>
      </w:r>
    </w:p>
    <w:p w:rsidR="00B77B20" w:rsidRPr="00A764CF" w:rsidRDefault="00277373" w:rsidP="00A76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(68</w:t>
      </w:r>
      <w:r w:rsidR="00300163" w:rsidRPr="00A764CF">
        <w:rPr>
          <w:rFonts w:ascii="Times New Roman" w:hAnsi="Times New Roman" w:cs="Times New Roman"/>
          <w:b/>
          <w:sz w:val="24"/>
          <w:szCs w:val="24"/>
        </w:rPr>
        <w:t xml:space="preserve"> часов, 2 часа в неделю)</w:t>
      </w:r>
      <w:r w:rsidR="00B77B20" w:rsidRPr="00A764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538"/>
        <w:gridCol w:w="2665"/>
        <w:gridCol w:w="2292"/>
        <w:gridCol w:w="1843"/>
        <w:gridCol w:w="2233"/>
      </w:tblGrid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92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277373">
              <w:rPr>
                <w:rFonts w:ascii="Times New Roman" w:hAnsi="Times New Roman" w:cs="Times New Roman"/>
                <w:b/>
              </w:rPr>
              <w:t>практ</w:t>
            </w:r>
            <w:r w:rsidRPr="00277373">
              <w:rPr>
                <w:rFonts w:ascii="Times New Roman" w:hAnsi="Times New Roman" w:cs="Times New Roman"/>
                <w:b/>
              </w:rPr>
              <w:t>и</w:t>
            </w:r>
            <w:r w:rsidRPr="00277373">
              <w:rPr>
                <w:rFonts w:ascii="Times New Roman" w:hAnsi="Times New Roman" w:cs="Times New Roman"/>
                <w:b/>
              </w:rPr>
              <w:t>ческих</w:t>
            </w:r>
            <w:proofErr w:type="gramEnd"/>
          </w:p>
        </w:tc>
        <w:tc>
          <w:tcPr>
            <w:tcW w:w="223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277373">
              <w:rPr>
                <w:rFonts w:ascii="Times New Roman" w:hAnsi="Times New Roman" w:cs="Times New Roman"/>
                <w:b/>
              </w:rPr>
              <w:t>контрол</w:t>
            </w:r>
            <w:r w:rsidRPr="00277373">
              <w:rPr>
                <w:rFonts w:ascii="Times New Roman" w:hAnsi="Times New Roman" w:cs="Times New Roman"/>
                <w:b/>
              </w:rPr>
              <w:t>ь</w:t>
            </w:r>
            <w:r w:rsidRPr="00277373">
              <w:rPr>
                <w:rFonts w:ascii="Times New Roman" w:hAnsi="Times New Roman" w:cs="Times New Roman"/>
                <w:b/>
              </w:rPr>
              <w:t>ных</w:t>
            </w:r>
            <w:proofErr w:type="gramEnd"/>
          </w:p>
        </w:tc>
      </w:tr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Раздел 1. Начал</w:t>
            </w:r>
            <w:r w:rsidRPr="00277373">
              <w:rPr>
                <w:rFonts w:ascii="Times New Roman" w:hAnsi="Times New Roman" w:cs="Times New Roman"/>
                <w:b/>
              </w:rPr>
              <w:t>ь</w:t>
            </w:r>
            <w:r w:rsidRPr="00277373">
              <w:rPr>
                <w:rFonts w:ascii="Times New Roman" w:hAnsi="Times New Roman" w:cs="Times New Roman"/>
                <w:b/>
              </w:rPr>
              <w:t>ные понятия и законы химии.</w:t>
            </w: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</w:tr>
      <w:tr w:rsidR="00B77B20" w:rsidRPr="00277373" w:rsidTr="00277373">
        <w:trPr>
          <w:trHeight w:val="1912"/>
        </w:trPr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Раздел 2. Ва</w:t>
            </w:r>
            <w:r w:rsidRPr="00277373">
              <w:rPr>
                <w:rFonts w:ascii="Times New Roman" w:hAnsi="Times New Roman" w:cs="Times New Roman"/>
                <w:b/>
              </w:rPr>
              <w:t>ж</w:t>
            </w:r>
            <w:r w:rsidRPr="00277373">
              <w:rPr>
                <w:rFonts w:ascii="Times New Roman" w:hAnsi="Times New Roman" w:cs="Times New Roman"/>
                <w:b/>
              </w:rPr>
              <w:t>нейшие представители неорганических в</w:t>
            </w:r>
            <w:r w:rsidRPr="00277373">
              <w:rPr>
                <w:rFonts w:ascii="Times New Roman" w:hAnsi="Times New Roman" w:cs="Times New Roman"/>
                <w:b/>
              </w:rPr>
              <w:t>е</w:t>
            </w:r>
            <w:r w:rsidRPr="00277373">
              <w:rPr>
                <w:rFonts w:ascii="Times New Roman" w:hAnsi="Times New Roman" w:cs="Times New Roman"/>
                <w:b/>
              </w:rPr>
              <w:t>ществ. Количественные отношения в химии.</w:t>
            </w: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</w:tr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Раздел 3. Основные классы неорганических соединений.</w:t>
            </w: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</w:tr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Раздел 4. Периодич</w:t>
            </w:r>
            <w:r w:rsidRPr="00277373">
              <w:rPr>
                <w:rFonts w:ascii="Times New Roman" w:hAnsi="Times New Roman" w:cs="Times New Roman"/>
                <w:b/>
              </w:rPr>
              <w:t>е</w:t>
            </w:r>
            <w:r w:rsidRPr="00277373">
              <w:rPr>
                <w:rFonts w:ascii="Times New Roman" w:hAnsi="Times New Roman" w:cs="Times New Roman"/>
                <w:b/>
              </w:rPr>
              <w:t>ский закон и Период</w:t>
            </w:r>
            <w:r w:rsidRPr="00277373">
              <w:rPr>
                <w:rFonts w:ascii="Times New Roman" w:hAnsi="Times New Roman" w:cs="Times New Roman"/>
                <w:b/>
              </w:rPr>
              <w:t>и</w:t>
            </w:r>
            <w:r w:rsidRPr="00277373">
              <w:rPr>
                <w:rFonts w:ascii="Times New Roman" w:hAnsi="Times New Roman" w:cs="Times New Roman"/>
                <w:b/>
              </w:rPr>
              <w:t>ческая система химич</w:t>
            </w:r>
            <w:r w:rsidRPr="00277373">
              <w:rPr>
                <w:rFonts w:ascii="Times New Roman" w:hAnsi="Times New Roman" w:cs="Times New Roman"/>
                <w:b/>
              </w:rPr>
              <w:t>е</w:t>
            </w:r>
            <w:r w:rsidRPr="00277373">
              <w:rPr>
                <w:rFonts w:ascii="Times New Roman" w:hAnsi="Times New Roman" w:cs="Times New Roman"/>
                <w:b/>
              </w:rPr>
              <w:t>ских элементов (ПЗ и ПСХЭ) Д.И. Менделеева и строение атома.</w:t>
            </w: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Раздел 5. Химическая связь. Окислительно-восстановительные р</w:t>
            </w:r>
            <w:r w:rsidRPr="00277373">
              <w:rPr>
                <w:rFonts w:ascii="Times New Roman" w:hAnsi="Times New Roman" w:cs="Times New Roman"/>
                <w:b/>
              </w:rPr>
              <w:t>е</w:t>
            </w:r>
            <w:r w:rsidRPr="00277373">
              <w:rPr>
                <w:rFonts w:ascii="Times New Roman" w:hAnsi="Times New Roman" w:cs="Times New Roman"/>
                <w:b/>
              </w:rPr>
              <w:t>акции.</w:t>
            </w: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7511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</w:tr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7146FA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Промежуточная атт</w:t>
            </w:r>
            <w:r w:rsidRPr="00277373">
              <w:rPr>
                <w:rFonts w:ascii="Times New Roman" w:hAnsi="Times New Roman" w:cs="Times New Roman"/>
                <w:b/>
              </w:rPr>
              <w:t>е</w:t>
            </w:r>
            <w:r w:rsidRPr="00277373">
              <w:rPr>
                <w:rFonts w:ascii="Times New Roman" w:hAnsi="Times New Roman" w:cs="Times New Roman"/>
                <w:b/>
              </w:rPr>
              <w:t>стация. Подведение итогов года.</w:t>
            </w:r>
          </w:p>
        </w:tc>
        <w:tc>
          <w:tcPr>
            <w:tcW w:w="2292" w:type="dxa"/>
          </w:tcPr>
          <w:p w:rsidR="00B77B20" w:rsidRPr="00277373" w:rsidRDefault="00361B1D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2</w:t>
            </w:r>
            <w:r w:rsidR="00875110" w:rsidRPr="00277373">
              <w:rPr>
                <w:rFonts w:ascii="Times New Roman" w:hAnsi="Times New Roman" w:cs="Times New Roman"/>
              </w:rPr>
              <w:t xml:space="preserve"> часа.</w:t>
            </w:r>
          </w:p>
        </w:tc>
        <w:tc>
          <w:tcPr>
            <w:tcW w:w="1843" w:type="dxa"/>
          </w:tcPr>
          <w:p w:rsidR="00B77B20" w:rsidRPr="00277373" w:rsidRDefault="00B77B2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B77B20" w:rsidRPr="00277373" w:rsidRDefault="007146FA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1</w:t>
            </w:r>
          </w:p>
        </w:tc>
      </w:tr>
      <w:tr w:rsidR="00B77B20" w:rsidRPr="00277373" w:rsidTr="00875110">
        <w:tc>
          <w:tcPr>
            <w:tcW w:w="538" w:type="dxa"/>
            <w:tcBorders>
              <w:righ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373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292" w:type="dxa"/>
          </w:tcPr>
          <w:p w:rsidR="00B77B20" w:rsidRPr="00277373" w:rsidRDefault="00361B1D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68</w:t>
            </w:r>
            <w:r w:rsidR="00875110" w:rsidRPr="00277373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843" w:type="dxa"/>
          </w:tcPr>
          <w:p w:rsidR="00B77B20" w:rsidRPr="00277373" w:rsidRDefault="00875110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B77B20" w:rsidRPr="00277373" w:rsidRDefault="007146FA" w:rsidP="00A764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73">
              <w:rPr>
                <w:rFonts w:ascii="Times New Roman" w:hAnsi="Times New Roman" w:cs="Times New Roman"/>
              </w:rPr>
              <w:t>5</w:t>
            </w:r>
          </w:p>
        </w:tc>
      </w:tr>
    </w:tbl>
    <w:p w:rsidR="00B77B20" w:rsidRDefault="00B77B20" w:rsidP="00A764CF">
      <w:pPr>
        <w:spacing w:after="0"/>
        <w:rPr>
          <w:rFonts w:ascii="Times New Roman" w:hAnsi="Times New Roman" w:cs="Times New Roman"/>
        </w:r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  <w:sectPr w:rsidR="00A208D2" w:rsidSect="00A764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</w:p>
    <w:p w:rsidR="00A208D2" w:rsidRPr="00A208D2" w:rsidRDefault="00A208D2" w:rsidP="00A2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D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химии в 8 классе.</w:t>
      </w:r>
    </w:p>
    <w:tbl>
      <w:tblPr>
        <w:tblStyle w:val="10"/>
        <w:tblW w:w="15417" w:type="dxa"/>
        <w:tblLayout w:type="fixed"/>
        <w:tblLook w:val="04A0"/>
      </w:tblPr>
      <w:tblGrid>
        <w:gridCol w:w="817"/>
        <w:gridCol w:w="2345"/>
        <w:gridCol w:w="1482"/>
        <w:gridCol w:w="2462"/>
        <w:gridCol w:w="2268"/>
        <w:gridCol w:w="4626"/>
        <w:gridCol w:w="709"/>
        <w:gridCol w:w="708"/>
      </w:tblGrid>
      <w:tr w:rsidR="00A208D2" w:rsidRPr="00A208D2" w:rsidTr="00DE14E0">
        <w:tc>
          <w:tcPr>
            <w:tcW w:w="817" w:type="dxa"/>
            <w:vMerge w:val="restart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  <w:vMerge w:val="restart"/>
            <w:vAlign w:val="center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82" w:type="dxa"/>
            <w:vMerge w:val="restart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урока.</w:t>
            </w:r>
          </w:p>
        </w:tc>
        <w:tc>
          <w:tcPr>
            <w:tcW w:w="9356" w:type="dxa"/>
            <w:gridSpan w:val="3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08D2" w:rsidRPr="00A208D2" w:rsidTr="00DE14E0">
        <w:tc>
          <w:tcPr>
            <w:tcW w:w="817" w:type="dxa"/>
            <w:vMerge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A208D2" w:rsidRPr="00A208D2" w:rsidRDefault="00A208D2" w:rsidP="00A208D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Начальные понятия и законы химии. (20 часов)</w:t>
            </w: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таж по ТБ при раб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те в кабинете х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мии.  Предмет х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eastAsia="Calibri" w:hAnsi="Times New Roman" w:cs="Times New Roman"/>
                <w:sz w:val="24"/>
                <w:szCs w:val="24"/>
              </w:rPr>
              <w:t>мии. Роль химии в жизни человека.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ний: анализировать иллюстрации уче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ника. Испытывают учебно-познавательный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терес к новому уче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Объясняют роль химических знаний в жизни человека</w:t>
            </w:r>
            <w:r w:rsidRPr="00A208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умеют</w:t>
            </w:r>
            <w:proofErr w:type="gramEnd"/>
            <w:r w:rsidRPr="00A208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пон</w:t>
            </w:r>
            <w:r w:rsidRPr="00A208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A208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тия при характер</w:t>
            </w:r>
            <w:r w:rsidRPr="00A208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A208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стике веществ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Методы изучения химии 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Характеризуют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новные методы изучения естес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венно-научных дисциплин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рают объемные и </w:t>
            </w:r>
            <w:proofErr w:type="spell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химических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Агрегатные состо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ния веществ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Формируются отве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ственное отношение к учению, готовность 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способность к с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моразвитию и сам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на о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мотивации к обучению и позн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три а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регатных состояния вещества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ливают связи ме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ду ними на основе взаимных перех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Учатся  определять цель своей деятельности,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соотнес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того, что уже усвоено, и того, что еще </w:t>
            </w:r>
            <w:r w:rsidRPr="00A2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неизвестно,</w:t>
            </w:r>
            <w:r w:rsidRPr="00A208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самостоятельно двигаться по заданному плану, оценивать и коррект</w:t>
            </w:r>
            <w:r w:rsidRPr="00A208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ровать полученный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Формируются реч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вые умения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бота №1.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«Знакомство с л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бораторным обор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дованием. Правила техники безопасн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сти при работе в химическом каб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нете».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Определяют осно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ное химическое оборудование. Знают правила те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работе в хим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ческом кабинете.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Физические явл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ния в химии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общие для всех и индивид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правила р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боты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физич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и химические явления, чистые вещества и смеси. Классифицируют и приводят примеры смесей.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соотносить свои действия с планируемыми результатами, осуществлять контроль своей деятельн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в процессе достижения результата, </w:t>
            </w:r>
            <w:proofErr w:type="spellStart"/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Четкое</w:t>
            </w:r>
            <w:proofErr w:type="spellEnd"/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«физических явлениях», «химических я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лениях(реакциях)»; применять их на </w:t>
            </w:r>
            <w:proofErr w:type="spellStart"/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  <w:p w:rsidR="00A208D2" w:rsidRPr="00A208D2" w:rsidRDefault="00A208D2" w:rsidP="00A208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 строить речевое высказывание в устной форме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бота №2. Анализ почвы.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Урок-практикум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чение физических и химических явлений.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правила 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ращения с лабор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торным оборудов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нием, способы ра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деления одноро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ных смесей. 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проводить разделением смесей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фильтрованием и выпариванием.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proofErr w:type="spell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тиям, осуществляют сравнение,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гические цепочки рассуждений, анализ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руют истинность утверждений изучают явления на практике.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ние. Химические элементы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законов химии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Объясняют, что 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кое химический элемент, атом,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лекула, аллотропия, ионы. Различают простые и сложные вещества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скую задачу в </w:t>
            </w:r>
            <w:proofErr w:type="spell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тельные</w:t>
            </w:r>
            <w:proofErr w:type="spell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между составом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лекул и свойствами аллотропных модиф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каций кислорода.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формулируют осно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ные положения атомно-молекулярного учения.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Знаки химических элементов. Пери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дическая таблица Д.И. Менделеева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окр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жающего мира, 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 анализировать информацию и 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Называют и зап</w:t>
            </w: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сывают знаки ХЭ. описывают стру</w:t>
            </w: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туру таблицы ХЭ. объясняют этим</w:t>
            </w: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логические начала названий ХЭ и их отдельных атомов.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но, и того, что ещё неизвестно; прогноз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результат усвоения знаний,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результаты работы. Формирование ИКТ - компетентности.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мацию, которую несут знаки ХЭ.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частвуют</w:t>
            </w:r>
            <w:proofErr w:type="spell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диалоге, 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Химические фо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мулы.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Изучают химич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ские понятия: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носительная ато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ная и молекулярная масса, химическая формула; о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ляют:</w:t>
            </w:r>
          </w:p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качественный и количественный состав вещества по химической фо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муле;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вычисляют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относительную 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лекулярную массу вещества.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но, и того, что ещё неизвестно; прогноз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результат усвоения знаний,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результаты работы. Формирование ИКТ - компетентности.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мацию, которую несут формулы веществ.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слушают и понимают других, высказыв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ют свою точку зрения по поводу рассма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риваемого вопроса.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Валентность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ресов и мотивов, 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чении окружающего мира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Объясняют, что 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кое валентность...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свою работу,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составлять формулы соединений по валентности и определяют валентность элемента по формуле его соединения 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объекти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 оценивать другого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Химические реа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ции. Признаки и 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ловия их протек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208D2" w:rsidRPr="00A208D2" w:rsidRDefault="00A208D2" w:rsidP="00A208D2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Комбин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пределение понятия «химич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ская реакция», пр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знаки и условия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 xml:space="preserve"> возникновения и течения химич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ских реакций, типы реакций по погл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щению или выд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лению энергии.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Закон сохранения массы веществ. Х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мические реакции.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средс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ва. Умение оценить степень успеха или неуспеха своей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определение химических ура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нений, значение коэффициента в химических ура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нениях.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ставлять уравнения реакций на основе закона сохранения массы веществ, расставлять коэ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ф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фициенты.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учителя), планируют учебную деятельность,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гической формами речи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Типы химических реакций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Классифицируют химические реа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к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ции по признаку числа и состава ре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гентов и продуктов. характеризуют роль 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 xml:space="preserve">катализаторов в протекании </w:t>
            </w:r>
            <w:proofErr w:type="gramStart"/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ХР</w:t>
            </w:r>
            <w:proofErr w:type="gramEnd"/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тиям, осуществляют сравнение объектов,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выбирая критерии для этого, находят информацию с использов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 наблюдают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и опис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химический эксперимент с помощью русского языка и языка химии.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 одноклассниками  в процессе учебно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Умеют</w:t>
            </w: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применять знания, умения и навыки при выпо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нении тренирово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ных упражнений и заданий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 формул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та №1 «Начальные понятия химии»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тельного интереса, формирование хим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ческой  культуры. Формирование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в процессе учебной деятельности.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Умеют</w:t>
            </w: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применять знания, умения и навыки, получе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ные в </w:t>
            </w:r>
            <w:proofErr w:type="spellStart"/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ходеизучения</w:t>
            </w:r>
            <w:proofErr w:type="spellEnd"/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данной темы, при выполнении ко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трольной работы.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 (18 часов)</w:t>
            </w:r>
          </w:p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Воздух и его состав.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жании и смысле со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ственных поступков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Характеризуют объемную долю компонентов во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духа, рассчитывают ее по объему этой смеси.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воено и то, что ещё нужно усвоить, на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нове этого самостоятельно ставят учебные задачи.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структурир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ют текст, выделяя в нём второстепенную и главную информацию, дают определение понятиям, сравнивают и группируют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екты.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объемный состав воздуха и понимают значение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стоянства этого состава для здоровья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Характеризуют озон как аллотро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ную модификацию кислорода. Пров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дят, наблюдают, описывают хим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ческий экспер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мент по получ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нию, собиранию и распознаванию к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слорода с соблюд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нием правил ТБ.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устанавливают причи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 между физическ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 свойствами кислорода и способами его собирания.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физич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ские и химические свойства кислорода.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Практическая р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бота №3. Получ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ние, собирание и распознавание к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слорода.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Урок-практикум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учению, г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товности к самора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витию. Формиров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 интеллектуал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ных умений, строить рассуждения, анал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зировать, делать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воды 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Работают с лабор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торным оборудов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нием и нагрев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тельными прибор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ми в соответствии с правилами ТБ. В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ы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полняют просте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й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шие приемы обр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щения с лаборато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ным оборудован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ем. Собирают к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слород методом в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ы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теснения воздуха, распознают его.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наблюдают за свойс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вами веществ и явлениями, происходящ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с веществами.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химич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ский эксперимент, составляют отчет по результатам проведенного эксперимента.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Оксиды.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химическое понятие: оксиды.</w:t>
            </w:r>
          </w:p>
          <w:p w:rsidR="00A208D2" w:rsidRPr="00A208D2" w:rsidRDefault="00A208D2" w:rsidP="00A208D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A208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оксиды по их фо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мулам</w:t>
            </w:r>
          </w:p>
          <w:p w:rsidR="00A208D2" w:rsidRPr="00A208D2" w:rsidRDefault="00A208D2" w:rsidP="00A208D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пень окисления элементов в окс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дах.</w:t>
            </w:r>
          </w:p>
          <w:p w:rsidR="00A208D2" w:rsidRPr="00A208D2" w:rsidRDefault="00A208D2" w:rsidP="00A208D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Знают  классиф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кацию и химич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ские свойства 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сидов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задачи, планируют учебную деятельность,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знавательного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реса и мотивов.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мирование способн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сти учащихся к сам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развитию и самоо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разованию на основе мотивации к обуч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нию и познанию.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Уметь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применять знания, умения, навыки, получе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ные при изучении данной темы. </w:t>
            </w:r>
          </w:p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Характеризуют 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став молекулы, ф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зические и 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ские свойства, п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лучение и прим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нение водорода.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устанавливают причи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 между физическ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 свойствами  и способами собирания водорода, между химическими свойств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 и его применением.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оформляют свои мысли в устной и пис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Практическая р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бота № 4. Получ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ние, собирание и распознавание вод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рода.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знавательного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реса и мотивов.  Формирование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нию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Работать с лабор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торным оборудов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ние и нагревател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ь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ными приборами в соответствии с пр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вилами ТБ.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Выполнять пр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стейшие приемы обращения с лаб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раторным оборуд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ванием: собирать прибор для получ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ния газов, пров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рять его на герм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тичность и испол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ь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зовать для получ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ния водорода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 визуально, дают определения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нятиям, сравнивают и группируют объе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ты, находят закономерности.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форме; описывают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эксперимент, составляют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чет по результатам работы.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Кислоты 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Знают химическое 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понятие: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кислота, щелочь. Н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азывают</w:t>
            </w:r>
          </w:p>
          <w:p w:rsidR="00A208D2" w:rsidRPr="00A208D2" w:rsidRDefault="00A208D2" w:rsidP="00A208D2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кислоты по их формулам. 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ставляют</w:t>
            </w: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ские формулы к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слот. О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пределяют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кислоты по их формулам.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Соли 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 понятие:</w:t>
            </w:r>
            <w:r w:rsidRPr="00A208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соль.</w:t>
            </w:r>
          </w:p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Умеют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называть</w:t>
            </w:r>
            <w:r w:rsidRPr="00A208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соли по их форм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лам. С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оставляют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химические фо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мулы солей. О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деляют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соли по их формулам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классификацию средних солей. </w:t>
            </w:r>
          </w:p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Количеств вещес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ва. Молярная масса вещества.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сто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кого познавательного интереса. Знания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новных принципов и правил отношения к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 xml:space="preserve">Знают 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shd w:val="clear" w:color="auto" w:fill="FFFFFF"/>
              </w:rPr>
              <w:t>х</w:t>
            </w:r>
            <w:r w:rsidRPr="00A208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имические понятия: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моль, 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лярная масса</w:t>
            </w:r>
            <w:r w:rsidRPr="00A208D2">
              <w:rPr>
                <w:rFonts w:ascii="Times New Roman" w:eastAsiaTheme="majorEastAsia" w:hAnsi="Times New Roman" w:cs="Times New Roman"/>
                <w:b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. 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ы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числяют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молярную массу, количество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вещества.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образуя практическую задачу в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тельную, самостоятельно анализируют условия достижения цели, оценивают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действия, прогн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зируют дальнейшее развитие процесса.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информацию, структурируют свои знания, выявляют причинно-следственные связи;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Молярный объём газов. Закон Ав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гадро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. Формирование коммуникативной компетентности в учебном сотруднич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стве со сверстниками и педагогом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Знают 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химическое понятие</w:t>
            </w:r>
            <w:r w:rsidRPr="00A208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</w:p>
          <w:p w:rsidR="00A208D2" w:rsidRPr="00A208D2" w:rsidRDefault="00A208D2" w:rsidP="00A208D2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молярный объем. 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proofErr w:type="spellStart"/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вычи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лять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proofErr w:type="spellEnd"/>
          </w:p>
          <w:p w:rsidR="00A208D2" w:rsidRPr="00A208D2" w:rsidRDefault="00A208D2" w:rsidP="00A208D2">
            <w:pPr>
              <w:widowControl w:val="0"/>
              <w:ind w:righ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количеству (массе) газообразного 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щества его объем, по объему газоо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разного вещества его количество (массу).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tabs>
                <w:tab w:val="left" w:pos="648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Решение задач с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пользованием пон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тий «количество вещества», «моля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ная масса», «моля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ный объём», «число Авогадро».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приводить расчёты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форм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лам с использов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нием понятий: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л/, М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М, </w:t>
            </w:r>
            <w:r w:rsidRPr="00A208D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Na</w:t>
            </w:r>
            <w:r w:rsidRPr="00A208D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A208D2" w:rsidRPr="00A208D2" w:rsidRDefault="00A208D2" w:rsidP="00A208D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ний: работа с текстом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источн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ками информации, осуществление ан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ние делать выводы и обобщения.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теризовать стро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 молекулы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дорода, физические и химические сво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ства воды, объя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нять аномалии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ды, способы очис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ки воды, применять в быту фильтры для очистки воды, правильно испол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зовать минерал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ную воду, выпо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нять расчеты по уравнениям хим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ческих реакций, протекающих с участием воды.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ность научиться: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объективно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вать информацию о веществах и хим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ческих процессах, критически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ситься к псевдон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учной информации, недобросовестной рекламе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свою деятельность под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Урок фо</w:t>
            </w:r>
            <w:r w:rsidRPr="00A208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A208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  <w:r w:rsidRPr="00A208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Осуществление ан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 делать выводы и обобщения.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нии темы «Раств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ры».</w:t>
            </w:r>
          </w:p>
          <w:p w:rsidR="00A208D2" w:rsidRPr="00A208D2" w:rsidRDefault="00A208D2" w:rsidP="00A208D2">
            <w:pPr>
              <w:ind w:right="34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 визуально, дают определения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нятиям, сравнивают и группируют объе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ты, находят закономерности.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Практическая р</w:t>
            </w:r>
            <w:r w:rsidRPr="00A208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бота №5. Приг</w:t>
            </w:r>
            <w:r w:rsidRPr="00A208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lastRenderedPageBreak/>
              <w:t>товление растворов солей с их заданной массовой долей.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осно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химическое оборудование. Знают правила те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работе в хим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ческом кабинете.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задачу в познавательную, осущест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Обобщение и си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тематизация знаний по теме «Важне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шие представители неорганических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ществ. Количес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венные отношения в химии»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 одноклассниками  в процессе учебно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Уметь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применять знания, умения и навыки при выпо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нении тренирово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ных упражнений и заданий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Контрольная раб</w:t>
            </w:r>
            <w:r w:rsidRPr="00A208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та №2. 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«Важне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шие представители неорганических веществ. Колич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отнош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ния в химии»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 пр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верки и коррекции знаний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Осуществление ан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 делать выводы и обобщения.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нии темы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«Ва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нейшие представ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тели неорганич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ских веществ. 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личественные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ношения в химии»</w:t>
            </w:r>
          </w:p>
          <w:p w:rsidR="00A208D2" w:rsidRPr="00A208D2" w:rsidRDefault="00A208D2" w:rsidP="00A208D2">
            <w:pPr>
              <w:ind w:right="34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 визуально, дают определения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нятиям, сравнивают и группируют объе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ты, находят закономерности.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Основные классы неорганических соединений (10 часов)</w:t>
            </w: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Оксиды. Классиф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кация и свойства.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 фо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ний.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Знают и понимают 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химические пон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я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тия: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оксиды.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Умеют </w:t>
            </w:r>
            <w:proofErr w:type="spellStart"/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наз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ы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вать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ксиды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по их формулам. С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оста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ляют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химические формулы оксидов; о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пределяют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ды по их формулам. Характеризуют 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щие химические свойства солеобр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зующих оксидов.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учителя), планируют учебную деятельность,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Основания. Их классификация и свойства.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средс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ва. Умение оценить степень успеха или неуспеха своей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оснований. Кла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сификацию и х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мические свойства оснований. Умеют составлять форм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лы оснований по названию, назыв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ют соединения по формуле.</w:t>
            </w:r>
          </w:p>
          <w:p w:rsidR="00A208D2" w:rsidRPr="00A208D2" w:rsidRDefault="00A208D2" w:rsidP="00A208D2">
            <w:pPr>
              <w:ind w:right="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уравнений реакций, характеризующих химические сво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 оснований.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мостоятельно анализируют условия до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тижения цели, оценивают правильность выполнения действия.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Кислоты: классиф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кация и свойства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Знают химическое </w:t>
            </w:r>
            <w:proofErr w:type="spellStart"/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понятие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ислота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, щелочь. Н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азывают</w:t>
            </w:r>
          </w:p>
          <w:p w:rsidR="00A208D2" w:rsidRPr="00A208D2" w:rsidRDefault="00A208D2" w:rsidP="00A208D2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кислоты по их формулам. </w:t>
            </w:r>
            <w:proofErr w:type="spellStart"/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ставляют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ские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формулы к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слот. О</w:t>
            </w:r>
            <w:r w:rsidRPr="00A208D2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пределяют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кислоты по их формулам. 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реакций, х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рактеризующих химические сво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 кислот в мол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кулярном и ионном виде; </w:t>
            </w:r>
            <w:r w:rsidRPr="00A208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определяют: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текания типичных реакций кислот.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Коммуникативные:           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Соли. Классифик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ция и свойства.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Знают 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химическое </w:t>
            </w:r>
            <w:proofErr w:type="spellStart"/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понятие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оль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proofErr w:type="spellStart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Умеют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называт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ь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соли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по их форм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лам. </w:t>
            </w:r>
            <w:proofErr w:type="spellStart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оставляю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химические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форм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лы солей. </w:t>
            </w:r>
            <w:proofErr w:type="spellStart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пред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ляют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соли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по их формулам. </w:t>
            </w:r>
          </w:p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классиф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кацию и 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ские свойства средних солей.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мостоятельно анализируют условия до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тижения цели, оценивают правильность выполнения действия.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Генетическая связь  между классами 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органических в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ществ.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законов химии, интеллект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альных умений ан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лизировать информ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цию и делать выв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химические свойства основных классов неорган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ческих соединений, определение ген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тической связи.</w:t>
            </w:r>
          </w:p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составлять уравнения 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ских реакций, х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рактеризующие химические сво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й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ства и генетич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скую связь осно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ных классов нео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ганических соед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нений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Практическая р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  <w:t>бота №6. Решение экспериментальных задач.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ний: анализировать текст учебника, 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вивать наблюдател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Умеют обращаться с химической п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судой и лаборато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ным оборудован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ем; использовать приобретённые знания и умения, полученные при изучении темы «Свойства осно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ных классов нео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ганических соед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нений» при выпо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нении практич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ской работы.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Обобщение и сист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матизация знаний по теме «Основные классы неорганич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ских соединений»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u w:val="single"/>
                <w:shd w:val="clear" w:color="auto" w:fill="FFFFFF"/>
              </w:rPr>
            </w:pP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чение физических и химических явлений.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Знают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правила 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б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ращения с лабор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торным оборудов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нием, способы ра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деления одноро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ных смесей. 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проводить разделением смесей фильтрованием и выпариванием.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логические цепочки рассуждений, анализируют истинность </w:t>
            </w:r>
            <w:proofErr w:type="gramStart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изучают явления на практ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Контрольная раб</w:t>
            </w: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та №3. «Основные классы неорган</w:t>
            </w: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ческих соедин</w:t>
            </w: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ний»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 ко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рекции и проверки знаний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применять знания, умения и навыки в ходе из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чения темы «О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новные классы 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органических с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единений».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логические цепочки рассуждений, анализируют истинность </w:t>
            </w:r>
            <w:proofErr w:type="gramStart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утверждений</w:t>
            </w:r>
            <w:proofErr w:type="gramEnd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изучают явления на практ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Периодический закон и Периодическая система химических элементов Д.И. Менделеева и строение атома. </w:t>
            </w:r>
          </w:p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Естественные с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мейства химических элементов. Амф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терность.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 фо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Объясняют призн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ки, позволяющие объединять группы химических эл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ментов в естестве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ные семейства; ра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крывают смысл н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званий естестве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ных семейств; 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ъ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ясняют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что такое амфотерные соед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нения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208D2" w:rsidRPr="00A208D2" w:rsidRDefault="00A208D2" w:rsidP="00A208D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логические цепочки рассуждений, анализируют истинность </w:t>
            </w:r>
            <w:proofErr w:type="gramStart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изучают явления на практ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Открытие Менд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леевым периодич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ского закона.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 фо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чение физических и химических явлений.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Различают естес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венную и искусс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венную классиф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кацию; аргумент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руют отнесение  ПЗ к естественной классификации.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Основные сведения о строении атомов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петентности 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 xml:space="preserve">Знают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строение атома, состав ато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ного ядра, опред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ление изотопов, три вида излучения,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определение пон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я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тия «химический элемент».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Строение электро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ных оболочек ат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мов химических элементов 1-20 в таблице Д.И. Ме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делеева.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роды. Формирование экологической кул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туры на основе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Умеют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соста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лять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: схемы стро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ния атомов первых 20 элементов в п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риодической си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теме;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объясняют: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физический смысл номеров группы и периода, к которым принадлежит эл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мент в ПСХЭ Д.И. Менделеева, зак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номерности изм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нения свойств эл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ментов в пределах малых периодов и главных подгрупп.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задание по предложенному алгоритму, а также самостоятельно составляют план выполнения задания.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структурир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ют текст, выделяя в нём второстепенную и главную информацию, дают определение понятиям.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в устной и письменной речью, участвуют диалоге, а также в коллективном обсуждении вопр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Периодический з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кон Д.И. Менделе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ва и строение атома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Комбин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рованный урок 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личную позицию, адекватную дифф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ренцированную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мооценку своих 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пехов в учебе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вать и характериз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вать табличную форму ПСХЭ Д.И. Менделеева; делать умозаключения о характере измен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ния свойств хим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ческих элементов с увеличением зар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дов атомных ядер.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: применять знания о закономерностях периодической системы химич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ских элементов для объяснения и пре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видения свойств конкретных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монологической и диалогич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ской формами речи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Характеристика х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мического элемента на основании его положения в пери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дической системе.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 фо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роды. Формирование экологической кул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туры на основе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теризовать химич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ские элементы 1-3 –го периода по их положению ПСХЭ Д.И. Менделеева.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изуче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ные  объекты как системы, применяя логику системного анализа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самостоятельно выд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и формулируют познавательную цель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формулируют собс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венное мнение и позицию, задают вопр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сы, стоят понятные для партнера понятия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Значение Период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ческого закона и Периодической си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темы химических элементов Д.И. Менделеева.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Комбин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</w:t>
            </w: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формул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ровку периодич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ского закона, опр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деление периода, физический смысл № периода, опред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ление группы, ф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зический смысл № группы.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самостоятельно выд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и формулируют познавательную цель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формулируют собс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венное мнение и позицию, задают вопр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сы, стоят понятные для партнера понятия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A208D2" w:rsidRPr="00A208D2" w:rsidRDefault="00A208D2" w:rsidP="00A20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Химическая связь. Окислительно-восстановительные реакции. (8 часов)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Ионная химическая связь.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Ориентируются  в нравственном соде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жании и смысле со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ственных поступков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Знают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химическое понятие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: ион, 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ио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ная химическая связь.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Умеют  </w:t>
            </w:r>
            <w:r w:rsidRPr="00A208D2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A208D2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A208D2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ределять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 xml:space="preserve"> ионную связь в химических соединениях, с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ставлять схемы о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208D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</w:rPr>
              <w:t xml:space="preserve">разования ионных соединений.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воено и то, что ещё нужно усвоить, на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 этого самостоятельно ставят учебные задачи.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структурир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ют текст, выделяя в нём второстепенную и главную информацию, дают определение понятиям, сравнивают и группируют об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екты.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Ковалентная хим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ческая связь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Ковалентная неп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лярная связь.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определение неполярной ков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лентной связи, 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ханизм образов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ния связи.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и формул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познавательной цели, извлекают </w:t>
            </w:r>
            <w:proofErr w:type="gramStart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обходимую</w:t>
            </w:r>
            <w:proofErr w:type="gramEnd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из текста, строят логические цепочки рассуждений.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Ковалентная поля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ная связь.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Комбин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учению, г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товности к самора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витию. Формиров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ние интеллектуал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ных умений, строить рассуждения, анал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зировать, делать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воды  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</w:t>
            </w: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spellStart"/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электроотрицател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ь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, ковалентной полярной связи, механизм образ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вания связи. </w:t>
            </w:r>
            <w:r w:rsidRPr="00A208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Умеют</w:t>
            </w:r>
            <w:r w:rsidRPr="00A208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определять ков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лентную полярную связь в соединен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ях, записывать сх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му образования связи.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и формул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познавательной цели, извлекают </w:t>
            </w:r>
            <w:proofErr w:type="gramStart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обходимую</w:t>
            </w:r>
            <w:proofErr w:type="gramEnd"/>
            <w:r w:rsidRPr="00A20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из текста, строят логические цепочки рассуждений.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Металлическая х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мическая связь.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ветственного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 к учёбе на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нове мотивации к обучению и позн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34" w:firstLine="1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Знают</w:t>
            </w:r>
            <w:r w:rsidRPr="00A208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химическое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понятие: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металл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ческая связь; 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ставляют схемы ее образования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тельность, оценивают правильность 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дают опред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ления понятиям, сравнивают и группир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ют объекты, находят закономерности.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оформляют свои мысли в устной и пис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Степень окисления.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Решение упражн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ний по теме «Ст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пень окисления»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 на основе равнопра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и взаимного уважения, вырабатывая общее решение.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ind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 понятия «ст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пень окисления»</w:t>
            </w:r>
            <w:proofErr w:type="gramStart"/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лять степень окисления по формуле вещества и составлять фо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мулы по степени окисления, и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пользуя при этом ряд</w:t>
            </w:r>
          </w:p>
          <w:p w:rsidR="00A208D2" w:rsidRPr="00A208D2" w:rsidRDefault="00A208D2" w:rsidP="00A208D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электроотрицател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ности</w:t>
            </w:r>
            <w:proofErr w:type="spellEnd"/>
            <w:r w:rsidRPr="00A208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A208D2" w:rsidRPr="00A208D2" w:rsidRDefault="00A208D2" w:rsidP="00A208D2">
            <w:pPr>
              <w:ind w:right="10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учителя), планируют учебную деятельность, оцен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Окислительно-восстановительные реакции.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решение упражн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ний.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Комбин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рованный урок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средс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ва. Умение оценить степень успеха или неуспеха своей де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Знают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химические понятия:</w:t>
            </w:r>
          </w:p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окислитель и во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становитель, оки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ление и восстано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ление. 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2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ют: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степень оки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ления элемента в соединении, оки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лители и восстан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вители, тип хим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ческой реакции по изменению степени 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окисления химич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ских элементов.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мостоятельно анализируют условия до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тижения цели, оценивают правильность выполнения действия.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A208D2" w:rsidRPr="00A208D2" w:rsidRDefault="00A208D2" w:rsidP="00A208D2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Упражнения в 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ставлении </w:t>
            </w:r>
            <w:proofErr w:type="spellStart"/>
            <w:proofErr w:type="gramStart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окисл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тельно</w:t>
            </w:r>
            <w:proofErr w:type="spell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- восстанов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тельных</w:t>
            </w:r>
            <w:proofErr w:type="gramEnd"/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реакций.</w:t>
            </w:r>
          </w:p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 - 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ind w:right="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Умеют определять степень окисления элементов в соед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нении, окислители и восстановители, окисление и во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становление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Обобщение и сист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матизация знаний по темам «ПЗ и ПСХЭ Д.И. Менделеева и строение атома» и «Строение вещес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ва. Окислительно-восстановительные реакции».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Урок ко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рекции и проверки знаний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</w:t>
            </w:r>
          </w:p>
        </w:tc>
        <w:tc>
          <w:tcPr>
            <w:tcW w:w="2268" w:type="dxa"/>
          </w:tcPr>
          <w:p w:rsidR="00A208D2" w:rsidRPr="00A208D2" w:rsidRDefault="00A208D2" w:rsidP="00A2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Умеют </w:t>
            </w:r>
            <w:r w:rsidRPr="00A208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характер</w:t>
            </w:r>
            <w:r w:rsidRPr="00A208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зовать: 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ПСХЭ Д.И. Менделеева, знают состав атома.</w:t>
            </w:r>
          </w:p>
          <w:p w:rsidR="00A208D2" w:rsidRPr="00A208D2" w:rsidRDefault="00A208D2" w:rsidP="00A20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08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Составляют: 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proofErr w:type="spellStart"/>
            <w:proofErr w:type="gramStart"/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восстанов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gramEnd"/>
            <w:r w:rsidRPr="00A2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реакций. 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5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Контрольная р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бота №4.  «ПЗ и ПСХЭ Д.И. Менд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леева и строение атома» и «Стро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  <w:t>ние вещества. Окислительно-восстановительные реакции».</w:t>
            </w: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Урок - практикум</w:t>
            </w: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Умеют вычислять по химическим уравнениям массу по известному к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личеству вещества, вступившего или получающегося в результате реакции, и наоборот.</w:t>
            </w: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диалоге, </w:t>
            </w: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45" w:type="dxa"/>
            <w:vMerge w:val="restart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Промежуточная а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тестация. Подвед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A208D2"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ние итогов</w:t>
            </w: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D2" w:rsidRPr="00A208D2" w:rsidTr="00DE14E0">
        <w:tc>
          <w:tcPr>
            <w:tcW w:w="817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5" w:type="dxa"/>
            <w:vMerge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2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8D2" w:rsidRPr="00A208D2" w:rsidRDefault="00A208D2" w:rsidP="00A208D2">
            <w:pPr>
              <w:widowControl w:val="0"/>
              <w:rPr>
                <w:rFonts w:ascii="Times New Roman" w:eastAsiaTheme="majorEastAsia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08D2" w:rsidRPr="00A208D2" w:rsidRDefault="00A208D2" w:rsidP="00A2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D2" w:rsidRPr="00A208D2" w:rsidRDefault="00A208D2" w:rsidP="00A208D2">
      <w:pPr>
        <w:rPr>
          <w:rFonts w:ascii="Times New Roman" w:hAnsi="Times New Roman" w:cs="Times New Roman"/>
          <w:sz w:val="24"/>
          <w:szCs w:val="24"/>
        </w:r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  <w:sectPr w:rsidR="00A208D2" w:rsidSect="00A208D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</w:p>
    <w:p w:rsidR="00A208D2" w:rsidRDefault="00A208D2" w:rsidP="00A764CF">
      <w:pPr>
        <w:spacing w:after="0"/>
        <w:rPr>
          <w:rFonts w:ascii="Times New Roman" w:hAnsi="Times New Roman" w:cs="Times New Roman"/>
        </w:rPr>
      </w:pPr>
    </w:p>
    <w:p w:rsidR="00A208D2" w:rsidRPr="00277373" w:rsidRDefault="00A208D2" w:rsidP="00A764CF">
      <w:pPr>
        <w:spacing w:after="0"/>
        <w:rPr>
          <w:rFonts w:ascii="Times New Roman" w:hAnsi="Times New Roman" w:cs="Times New Roman"/>
        </w:rPr>
      </w:pPr>
    </w:p>
    <w:sectPr w:rsidR="00A208D2" w:rsidRPr="00277373" w:rsidSect="00A76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E0" w:rsidRDefault="005E17E0" w:rsidP="001505B5">
      <w:pPr>
        <w:spacing w:after="0" w:line="240" w:lineRule="auto"/>
      </w:pPr>
      <w:r>
        <w:separator/>
      </w:r>
    </w:p>
  </w:endnote>
  <w:endnote w:type="continuationSeparator" w:id="0">
    <w:p w:rsidR="005E17E0" w:rsidRDefault="005E17E0" w:rsidP="0015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E0" w:rsidRDefault="005E17E0" w:rsidP="001505B5">
      <w:pPr>
        <w:spacing w:after="0" w:line="240" w:lineRule="auto"/>
      </w:pPr>
      <w:r>
        <w:separator/>
      </w:r>
    </w:p>
  </w:footnote>
  <w:footnote w:type="continuationSeparator" w:id="0">
    <w:p w:rsidR="005E17E0" w:rsidRDefault="005E17E0" w:rsidP="0015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752"/>
    <w:multiLevelType w:val="hybridMultilevel"/>
    <w:tmpl w:val="CC1AA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C1270"/>
    <w:multiLevelType w:val="hybridMultilevel"/>
    <w:tmpl w:val="EDD8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777"/>
    <w:multiLevelType w:val="hybridMultilevel"/>
    <w:tmpl w:val="67AA783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5D029C"/>
    <w:multiLevelType w:val="hybridMultilevel"/>
    <w:tmpl w:val="ADF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3A0F"/>
    <w:multiLevelType w:val="hybridMultilevel"/>
    <w:tmpl w:val="1C82E72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>
    <w:nsid w:val="31095453"/>
    <w:multiLevelType w:val="hybridMultilevel"/>
    <w:tmpl w:val="656E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60803"/>
    <w:multiLevelType w:val="hybridMultilevel"/>
    <w:tmpl w:val="F1A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4567E"/>
    <w:multiLevelType w:val="hybridMultilevel"/>
    <w:tmpl w:val="D046B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74CB"/>
    <w:multiLevelType w:val="multilevel"/>
    <w:tmpl w:val="D18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D6C77"/>
    <w:multiLevelType w:val="multilevel"/>
    <w:tmpl w:val="D28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B266D"/>
    <w:multiLevelType w:val="multilevel"/>
    <w:tmpl w:val="C8A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53D95"/>
    <w:multiLevelType w:val="hybridMultilevel"/>
    <w:tmpl w:val="88A49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38D7E13"/>
    <w:multiLevelType w:val="hybridMultilevel"/>
    <w:tmpl w:val="FD08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E54DE"/>
    <w:multiLevelType w:val="hybridMultilevel"/>
    <w:tmpl w:val="3A38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E2276"/>
    <w:multiLevelType w:val="hybridMultilevel"/>
    <w:tmpl w:val="6496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4A16"/>
    <w:multiLevelType w:val="hybridMultilevel"/>
    <w:tmpl w:val="F310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80962"/>
    <w:multiLevelType w:val="hybridMultilevel"/>
    <w:tmpl w:val="F55C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1"/>
  </w:num>
  <w:num w:numId="5">
    <w:abstractNumId w:val="20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22"/>
  </w:num>
  <w:num w:numId="11">
    <w:abstractNumId w:val="13"/>
  </w:num>
  <w:num w:numId="12">
    <w:abstractNumId w:val="19"/>
  </w:num>
  <w:num w:numId="13">
    <w:abstractNumId w:val="0"/>
  </w:num>
  <w:num w:numId="14">
    <w:abstractNumId w:val="8"/>
  </w:num>
  <w:num w:numId="15">
    <w:abstractNumId w:val="23"/>
  </w:num>
  <w:num w:numId="16">
    <w:abstractNumId w:val="10"/>
  </w:num>
  <w:num w:numId="17">
    <w:abstractNumId w:val="5"/>
  </w:num>
  <w:num w:numId="18">
    <w:abstractNumId w:val="25"/>
  </w:num>
  <w:num w:numId="19">
    <w:abstractNumId w:val="1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9"/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2D2"/>
    <w:rsid w:val="000002EF"/>
    <w:rsid w:val="00064115"/>
    <w:rsid w:val="0007208F"/>
    <w:rsid w:val="001505B5"/>
    <w:rsid w:val="00262862"/>
    <w:rsid w:val="00277373"/>
    <w:rsid w:val="002A5E4E"/>
    <w:rsid w:val="002C041F"/>
    <w:rsid w:val="002E72D2"/>
    <w:rsid w:val="00300163"/>
    <w:rsid w:val="00361B1D"/>
    <w:rsid w:val="00367A77"/>
    <w:rsid w:val="00483659"/>
    <w:rsid w:val="00525202"/>
    <w:rsid w:val="00565285"/>
    <w:rsid w:val="00586310"/>
    <w:rsid w:val="005E17E0"/>
    <w:rsid w:val="006362F3"/>
    <w:rsid w:val="007067AB"/>
    <w:rsid w:val="007146FA"/>
    <w:rsid w:val="00722F36"/>
    <w:rsid w:val="00753179"/>
    <w:rsid w:val="00833004"/>
    <w:rsid w:val="00875110"/>
    <w:rsid w:val="009E48DB"/>
    <w:rsid w:val="00A0303F"/>
    <w:rsid w:val="00A04E28"/>
    <w:rsid w:val="00A208D2"/>
    <w:rsid w:val="00A764CF"/>
    <w:rsid w:val="00A771AD"/>
    <w:rsid w:val="00AB0B4D"/>
    <w:rsid w:val="00AE12D7"/>
    <w:rsid w:val="00B11D4A"/>
    <w:rsid w:val="00B42400"/>
    <w:rsid w:val="00B66646"/>
    <w:rsid w:val="00B77B20"/>
    <w:rsid w:val="00C07B89"/>
    <w:rsid w:val="00C43921"/>
    <w:rsid w:val="00C96B6F"/>
    <w:rsid w:val="00D238D6"/>
    <w:rsid w:val="00D249AD"/>
    <w:rsid w:val="00E440BE"/>
    <w:rsid w:val="00E87227"/>
    <w:rsid w:val="00E92D62"/>
    <w:rsid w:val="00EB23C3"/>
    <w:rsid w:val="00F056B6"/>
    <w:rsid w:val="00F2567C"/>
    <w:rsid w:val="00F7097D"/>
    <w:rsid w:val="00F87178"/>
    <w:rsid w:val="00FC7C5C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85"/>
  </w:style>
  <w:style w:type="paragraph" w:styleId="2">
    <w:name w:val="heading 2"/>
    <w:basedOn w:val="a"/>
    <w:next w:val="a"/>
    <w:link w:val="20"/>
    <w:uiPriority w:val="9"/>
    <w:qFormat/>
    <w:rsid w:val="00A208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2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C7C5C"/>
    <w:pPr>
      <w:ind w:left="720"/>
      <w:contextualSpacing/>
    </w:pPr>
  </w:style>
  <w:style w:type="table" w:styleId="a4">
    <w:name w:val="Table Grid"/>
    <w:basedOn w:val="a1"/>
    <w:uiPriority w:val="59"/>
    <w:rsid w:val="00B7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rsid w:val="000641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06411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064115"/>
  </w:style>
  <w:style w:type="paragraph" w:styleId="a8">
    <w:name w:val="No Spacing"/>
    <w:uiPriority w:val="1"/>
    <w:qFormat/>
    <w:rsid w:val="00064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1"/>
    <w:uiPriority w:val="99"/>
    <w:rsid w:val="0006411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64115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06411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styleId="a9">
    <w:name w:val="Hyperlink"/>
    <w:basedOn w:val="a0"/>
    <w:unhideWhenUsed/>
    <w:rsid w:val="00FF5F0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5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05B5"/>
  </w:style>
  <w:style w:type="paragraph" w:styleId="ac">
    <w:name w:val="footer"/>
    <w:basedOn w:val="a"/>
    <w:link w:val="ad"/>
    <w:uiPriority w:val="99"/>
    <w:semiHidden/>
    <w:unhideWhenUsed/>
    <w:rsid w:val="0015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5B5"/>
  </w:style>
  <w:style w:type="character" w:customStyle="1" w:styleId="20">
    <w:name w:val="Заголовок 2 Знак"/>
    <w:basedOn w:val="a0"/>
    <w:link w:val="2"/>
    <w:uiPriority w:val="9"/>
    <w:rsid w:val="00A208D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A20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A208D2"/>
    <w:rPr>
      <w:b/>
      <w:bCs/>
    </w:rPr>
  </w:style>
  <w:style w:type="character" w:customStyle="1" w:styleId="af">
    <w:name w:val="Название Знак"/>
    <w:link w:val="af0"/>
    <w:locked/>
    <w:rsid w:val="00A208D2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A208D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A2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2"/>
    <w:basedOn w:val="a0"/>
    <w:rsid w:val="00A20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3"/>
    <w:rsid w:val="00A208D2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f1"/>
    <w:rsid w:val="00A208D2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f2">
    <w:name w:val="Заголовок таблицы"/>
    <w:basedOn w:val="a"/>
    <w:rsid w:val="00A208D2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0pt">
    <w:name w:val="Основной текст + Полужирный;Интервал 0 pt"/>
    <w:basedOn w:val="af1"/>
    <w:rsid w:val="00A208D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f1"/>
    <w:rsid w:val="00A208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1"/>
    <w:rsid w:val="00A208D2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f1"/>
    <w:rsid w:val="00A208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8D2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D6DAE-E77B-4706-8363-71E4C8F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29</Pages>
  <Words>8795</Words>
  <Characters>50136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29</cp:revision>
  <cp:lastPrinted>2020-10-28T19:29:00Z</cp:lastPrinted>
  <dcterms:created xsi:type="dcterms:W3CDTF">2019-09-21T20:32:00Z</dcterms:created>
  <dcterms:modified xsi:type="dcterms:W3CDTF">2021-04-19T18:48:00Z</dcterms:modified>
</cp:coreProperties>
</file>