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CA" w:rsidRDefault="00C10BCA" w:rsidP="00822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НООД для детей старшего дошкольного возраста</w:t>
      </w:r>
      <w:r w:rsidRPr="00186B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задержкой психического развития</w:t>
      </w:r>
    </w:p>
    <w:p w:rsidR="00C10BCA" w:rsidRPr="008226A6" w:rsidRDefault="00C10BCA" w:rsidP="00822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B33">
        <w:rPr>
          <w:rFonts w:ascii="Times New Roman" w:hAnsi="Times New Roman"/>
          <w:b/>
          <w:sz w:val="28"/>
          <w:szCs w:val="28"/>
        </w:rPr>
        <w:t>«ЗНАКОМСТВО С МОРДОВСКИМ НАРОДНЫМ КОСТЮМОМ»</w:t>
      </w:r>
    </w:p>
    <w:p w:rsidR="00C10BCA" w:rsidRDefault="00C10BCA" w:rsidP="008226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образовательные области: художественно-эстетическое, социально-коммуникативне, речевое, познавательное развитие. </w:t>
      </w:r>
    </w:p>
    <w:p w:rsidR="00C10BCA" w:rsidRPr="00186B33" w:rsidRDefault="00C10BCA" w:rsidP="00F42E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BCA" w:rsidRPr="00186B33" w:rsidRDefault="00C10BCA" w:rsidP="00F42EF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6B33">
        <w:rPr>
          <w:rFonts w:ascii="Times New Roman" w:hAnsi="Times New Roman"/>
          <w:b/>
          <w:bCs/>
          <w:sz w:val="28"/>
          <w:szCs w:val="28"/>
        </w:rPr>
        <w:t>Программное содержание:</w:t>
      </w:r>
    </w:p>
    <w:p w:rsidR="00C10BCA" w:rsidRPr="00186B33" w:rsidRDefault="00C10BCA" w:rsidP="00822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Продолжать формировать потребность в познании рукотворного мира.</w:t>
      </w:r>
    </w:p>
    <w:p w:rsidR="00C10BCA" w:rsidRPr="00186B33" w:rsidRDefault="00C10BCA" w:rsidP="00822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Совершенствовать знания о предметах народного быта (их цвете, форме, величине, материале, назначении).</w:t>
      </w:r>
    </w:p>
    <w:p w:rsidR="00C10BCA" w:rsidRPr="00186B33" w:rsidRDefault="00C10BCA" w:rsidP="008226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Развивать связную речь.</w:t>
      </w:r>
    </w:p>
    <w:p w:rsidR="00C10BCA" w:rsidRPr="00186B33" w:rsidRDefault="00C10BCA" w:rsidP="00F42E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Совершенствовать знания о мордовских народных играх.</w:t>
      </w:r>
    </w:p>
    <w:p w:rsidR="00C10BCA" w:rsidRPr="00186B33" w:rsidRDefault="00C10BCA" w:rsidP="00F42EF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</w:t>
      </w:r>
      <w:r w:rsidRPr="00186B33">
        <w:rPr>
          <w:rFonts w:ascii="Times New Roman" w:hAnsi="Times New Roman"/>
          <w:b/>
          <w:bCs/>
          <w:sz w:val="28"/>
          <w:szCs w:val="28"/>
        </w:rPr>
        <w:t>Словарная работа.</w:t>
      </w:r>
    </w:p>
    <w:p w:rsidR="00C10BCA" w:rsidRPr="00186B33" w:rsidRDefault="00C10BCA" w:rsidP="00F42E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Короб, сундук, рубаха, сарафан, «панар», «сапоня», «пулай», «коняфкс», «карть».</w:t>
      </w:r>
    </w:p>
    <w:p w:rsidR="00C10BCA" w:rsidRPr="00186B33" w:rsidRDefault="00C10BCA" w:rsidP="00F42EF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</w:t>
      </w:r>
      <w:r w:rsidRPr="00186B33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работа. </w:t>
      </w:r>
    </w:p>
    <w:p w:rsidR="00C10BCA" w:rsidRPr="00186B33" w:rsidRDefault="00C10BCA" w:rsidP="00F42EFA">
      <w:pPr>
        <w:numPr>
          <w:ilvl w:val="0"/>
          <w:numId w:val="2"/>
        </w:num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Посещение Краеведческого музея.</w:t>
      </w:r>
    </w:p>
    <w:p w:rsidR="00C10BCA" w:rsidRPr="00186B33" w:rsidRDefault="00C10BCA" w:rsidP="00F42EFA">
      <w:pPr>
        <w:numPr>
          <w:ilvl w:val="0"/>
          <w:numId w:val="2"/>
        </w:num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Посещение выставки мордовской и русской народной одежды.</w:t>
      </w:r>
    </w:p>
    <w:p w:rsidR="00C10BCA" w:rsidRPr="00186B33" w:rsidRDefault="00C10BCA" w:rsidP="00F42EFA">
      <w:pPr>
        <w:numPr>
          <w:ilvl w:val="0"/>
          <w:numId w:val="2"/>
        </w:num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Чтение мордовских и русских народных сказок, рассматривание иллюстраций к ним</w:t>
      </w:r>
    </w:p>
    <w:p w:rsidR="00C10BCA" w:rsidRPr="00186B33" w:rsidRDefault="00C10BCA" w:rsidP="00F42EFA">
      <w:pPr>
        <w:numPr>
          <w:ilvl w:val="0"/>
          <w:numId w:val="2"/>
        </w:num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Прослушивание мордовских и русских песен.</w:t>
      </w:r>
    </w:p>
    <w:p w:rsidR="00C10BCA" w:rsidRPr="00186B33" w:rsidRDefault="00C10BCA" w:rsidP="00F42EFA">
      <w:pPr>
        <w:numPr>
          <w:ilvl w:val="0"/>
          <w:numId w:val="2"/>
        </w:num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Работа над загадками.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10BCA" w:rsidRPr="00186B33" w:rsidRDefault="00C10BCA" w:rsidP="00F42EFA">
      <w:pPr>
        <w:tabs>
          <w:tab w:val="left" w:pos="10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B33">
        <w:rPr>
          <w:rFonts w:ascii="Times New Roman" w:hAnsi="Times New Roman"/>
          <w:b/>
          <w:bCs/>
          <w:sz w:val="28"/>
          <w:szCs w:val="28"/>
        </w:rPr>
        <w:t>Ход занятия.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Дети, под звучание мордовской народной музыки, входят в «Избу быта», где их встречает воспитатель в мордовском национальном костюме.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Воспитатель. -Шумбра чи, вечкевикс инжеть. 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Дети. - Шумбра чи.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Воспитатель. Здравствуйте, гости дорогие. Ребята посмотрите у нас сегодня много гостей. Давайте поздороваемся с ними, рассмотрим их, чтобы больше нам не отвлекаться. (Дети здороваются.) Теперь проходите. Давайте поговорим. Сегодня наше занятие не простое. Мы познакомимся с национальным костюмом. Ребята, а вы обратили внимание на мой наряд? (Да.) Какой народ носил такую красивую одежду? (Мордовский народ.) Правильно, мордовский народ. Посмотрите вокруг. В нашей избе представлены разные виды мордовского костюма. Здесь представлены костюмы народов «эрзя» и «мокша». Такую одежду носили в разных уголках Земли мордовской. Давайте рассмотрим их и займем места на скамейках и продолжим наше занятие. (Дети садятся на скамейки.) Сегодня поговорим об одежде. Мы одежду храним в шкафах, а раньше , ребята, одежду хранили  вот в таких «коробах». А кто знает, как можно еще назвать этот «короб»? (Сундук.) Правильно, сундук. А давайте заглянем в него, что там лежит? (Достает детский мордовский костюм.) А вам, девочки хочется померить эту нарядную одежду? (Да.)  Тогда слушайте загадку. Кто первой отгадает ее, та будет примерять.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                                            Две сестрички, две плетенки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                                            Из овечьей пряжи тонкой.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                                            Как гулять — их надевать, 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                                            Чтоб не мерзли пять да пять. (Варежки.)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(Если отгадает мальчик, то девочку выбираем мордовской считалкой.) 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Эни — бени,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Рики — факи,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Турба -урба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Синтибряки.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Дева, дева,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Космодева, бац!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Воспитатель. Подойди ко мне Настя. Теперь слушаем следующую загадку: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Дуйся, не дуйся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Через голову суйся,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Попляши день деньской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3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И пойдешь на покой. (Рубаха.)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(Воспитатель достает из сундука рубаху.) 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Воспитатель. Как вы думаете, что это такое? (Сарафан, платье.) Да, это платье. Но в сторину мордовский народ называл «рубаха» - «панар (паля) по- мордовски. (Девочка одевает рубаху на себя.) Что это такое? (Фартук.) Да, фартук. По мордовски называется «сапоня». (Дети повторяют - «сапоня».) А вот это - «пулай». Вы слышите, как звенят монетки. В старину говорили, что мордовку сначала услышишь, а только потом увидишь. Этот звон отгонял злых духов — говорится в старинных мордовских преданиях. Давайте посмотрим, что еще есть в нашем сундуке. Это головной убор - «коняфкс». Еще я нашла шкатулку. В таких шкатулках мордовки хранили самые дорогие вещи. Это украшения — бусы. Хочу загадать еще одну загадку.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06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Липовый кузовок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06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Ночью отперт</w:t>
      </w:r>
    </w:p>
    <w:p w:rsidR="00C10BCA" w:rsidRPr="00186B33" w:rsidRDefault="00C10BCA" w:rsidP="00F42EFA">
      <w:pPr>
        <w:tabs>
          <w:tab w:val="left" w:pos="1050"/>
        </w:tabs>
        <w:spacing w:line="360" w:lineRule="auto"/>
        <w:ind w:firstLine="306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Днем заперт. (Лапти.)</w:t>
      </w:r>
    </w:p>
    <w:p w:rsidR="00C10BCA" w:rsidRDefault="00C10BCA" w:rsidP="008226A6">
      <w:pPr>
        <w:tabs>
          <w:tab w:val="left" w:pos="1050"/>
        </w:tabs>
        <w:spacing w:line="360" w:lineRule="auto"/>
        <w:ind w:firstLine="4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Воспитатель. Конечно лапти — «карьть». (Дети повторяют «карьть».) Вот и нарядили мы нашу девочку. Красивая получилась девочка-мордовочка. Давайте поиграем с ней в мордовскую народную игру «В лапти». (Дети поиграли несколько раз.) Молодцы ребята. Вы очень ловкие. А теперь садимся на свой места. Сегодня мы с вами познакомились с мордовским народным костюмом. А на следующем занятии будем знакомиться с русским народным костюмом. Мордовский народ очень гостеприимный. Любит угощать гостей. Я тоже приглашаю вас на чай. Проходите, чем богаты — тем и рады.</w:t>
      </w:r>
    </w:p>
    <w:p w:rsidR="00C10BCA" w:rsidRDefault="00C10BCA" w:rsidP="00F42EFA">
      <w:pPr>
        <w:tabs>
          <w:tab w:val="left" w:pos="105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0BCA" w:rsidRPr="008226A6" w:rsidRDefault="00C10BCA" w:rsidP="00F42EFA">
      <w:pPr>
        <w:tabs>
          <w:tab w:val="left" w:pos="105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226A6">
        <w:rPr>
          <w:rFonts w:ascii="Times New Roman" w:hAnsi="Times New Roman"/>
          <w:b/>
          <w:sz w:val="28"/>
          <w:szCs w:val="28"/>
        </w:rPr>
        <w:t>Литература.</w:t>
      </w:r>
    </w:p>
    <w:p w:rsidR="00C10BCA" w:rsidRDefault="00C10BCA" w:rsidP="008226A6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186B33">
        <w:rPr>
          <w:rFonts w:ascii="Times New Roman" w:hAnsi="Times New Roman"/>
          <w:sz w:val="28"/>
          <w:szCs w:val="28"/>
        </w:rPr>
        <w:t xml:space="preserve">«Мы в Мордовии живем»: </w:t>
      </w:r>
      <w:r>
        <w:rPr>
          <w:rFonts w:ascii="Times New Roman" w:hAnsi="Times New Roman"/>
          <w:sz w:val="28"/>
          <w:szCs w:val="28"/>
        </w:rPr>
        <w:t xml:space="preserve">Региональный образовательный модуль дошкольного образования </w:t>
      </w:r>
      <w:r w:rsidRPr="00186B33">
        <w:rPr>
          <w:rFonts w:ascii="Times New Roman" w:hAnsi="Times New Roman"/>
          <w:sz w:val="28"/>
          <w:szCs w:val="28"/>
        </w:rPr>
        <w:t>«Мы в  Мордовии живем»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6B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Бурляева  О.В., Карпушина Л.П., Киркина Е.Н. и др., </w:t>
      </w:r>
      <w:r w:rsidRPr="00186B33">
        <w:rPr>
          <w:rFonts w:ascii="Times New Roman" w:hAnsi="Times New Roman"/>
          <w:sz w:val="28"/>
          <w:szCs w:val="28"/>
        </w:rPr>
        <w:t xml:space="preserve">Саранск </w:t>
      </w:r>
      <w:smartTag w:uri="urn:schemas-microsoft-com:office:smarttags" w:element="metricconverter">
        <w:smartTagPr>
          <w:attr w:name="ProductID" w:val="2015 г"/>
        </w:smartTagPr>
        <w:r w:rsidRPr="00186B33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186B3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86B33">
        <w:rPr>
          <w:rFonts w:ascii="Times New Roman" w:hAnsi="Times New Roman"/>
          <w:sz w:val="28"/>
          <w:szCs w:val="28"/>
        </w:rPr>
        <w:t>.</w:t>
      </w:r>
    </w:p>
    <w:p w:rsidR="00C10BCA" w:rsidRDefault="00C10BCA" w:rsidP="00822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6B33">
        <w:rPr>
          <w:rFonts w:ascii="Times New Roman" w:hAnsi="Times New Roman"/>
          <w:sz w:val="28"/>
          <w:szCs w:val="28"/>
        </w:rPr>
        <w:t>Мордовская народная вышивка / Сост. В.Н. Мартьянов, Саранск, 1991.</w:t>
      </w:r>
    </w:p>
    <w:p w:rsidR="00C10BCA" w:rsidRPr="008226A6" w:rsidRDefault="00C10BCA" w:rsidP="00822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86B33">
        <w:rPr>
          <w:rFonts w:ascii="Times New Roman" w:hAnsi="Times New Roman"/>
          <w:sz w:val="28"/>
          <w:szCs w:val="28"/>
        </w:rPr>
        <w:t>Мордовский народный костюм: Альбом. Саранск, 1990.</w:t>
      </w:r>
    </w:p>
    <w:sectPr w:rsidR="00C10BCA" w:rsidRPr="008226A6" w:rsidSect="0029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1190"/>
        </w:tabs>
        <w:ind w:left="119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910"/>
        </w:tabs>
        <w:ind w:left="191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630"/>
        </w:tabs>
        <w:ind w:left="263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350"/>
        </w:tabs>
        <w:ind w:left="335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070"/>
        </w:tabs>
        <w:ind w:left="407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790"/>
        </w:tabs>
        <w:ind w:left="479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510"/>
        </w:tabs>
        <w:ind w:left="551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230"/>
        </w:tabs>
        <w:ind w:left="623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950"/>
        </w:tabs>
        <w:ind w:left="695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050"/>
        </w:tabs>
        <w:ind w:left="105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770"/>
        </w:tabs>
        <w:ind w:left="177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490"/>
        </w:tabs>
        <w:ind w:left="249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210"/>
        </w:tabs>
        <w:ind w:left="321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930"/>
        </w:tabs>
        <w:ind w:left="393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370"/>
        </w:tabs>
        <w:ind w:left="537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090"/>
        </w:tabs>
        <w:ind w:left="609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810"/>
        </w:tabs>
        <w:ind w:left="681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3FA"/>
    <w:rsid w:val="000E33FA"/>
    <w:rsid w:val="00186B33"/>
    <w:rsid w:val="00292420"/>
    <w:rsid w:val="008226A6"/>
    <w:rsid w:val="00C10BCA"/>
    <w:rsid w:val="00CA7920"/>
    <w:rsid w:val="00E76A3F"/>
    <w:rsid w:val="00F4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FA"/>
    <w:pPr>
      <w:widowControl w:val="0"/>
      <w:suppressAutoHyphens/>
    </w:pPr>
    <w:rPr>
      <w:rFonts w:ascii="Arial" w:hAnsi="Arial"/>
      <w:kern w:val="1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673</Words>
  <Characters>3837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Паня</dc:creator>
  <cp:keywords/>
  <dc:description/>
  <cp:lastModifiedBy>q</cp:lastModifiedBy>
  <cp:revision>4</cp:revision>
  <dcterms:created xsi:type="dcterms:W3CDTF">2019-09-29T20:22:00Z</dcterms:created>
  <dcterms:modified xsi:type="dcterms:W3CDTF">2019-10-07T10:40:00Z</dcterms:modified>
</cp:coreProperties>
</file>