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56" w:rsidRPr="00404D56" w:rsidRDefault="00404D56" w:rsidP="00404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4D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занятия для детей второй младшей группы «В гости к бабушке Федоре»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Программное содержание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1. Познакомить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с понятиями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«город»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«деревня»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2. Познакомить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с русской народной игрой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«Арина»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3. Учить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находить различия между городом и деревней.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4. Учить определять овощи на вкус.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5. Закрепить знания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об обобщающих понятиях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«овощи»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до-машние</w:t>
      </w:r>
      <w:proofErr w:type="spellEnd"/>
      <w:proofErr w:type="gramEnd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животные»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6. Закрепить знания о городе, в котором мы проживаем.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7. Развивать речевую активность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8. Воспитывать уважение к пожилым людям.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9. Воспитывать патриотические чувства.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макет деревенского дома, телеграмма, корзинка с пряжей, муляжи с овощами, кусочки свежих овощей, костюм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, платок для игры, пластиковые тарелки, зубочистки, сюжетные картинки с изображением сельской и городской местности, корзинка с пирогами.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Словарная работа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душа – радость моя, многоэтажный дом - высокий, одноэтажный – низкий, двор,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гостинцы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, погребок. </w:t>
      </w:r>
      <w:proofErr w:type="gramEnd"/>
    </w:p>
    <w:p w:rsidR="00404D56" w:rsidRPr="00404D56" w:rsidRDefault="00404D56" w:rsidP="00404D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4D5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обращает внимание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на то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, что сегодня, когда я пришла в детский сад, обнаружила вот такую 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телеграмму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«Мой дружочек, побывай у меня, душа – радость, побывай у меня»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 пригласила нас в гости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Какая же она добрая, ласковая. Как вы думаете, почему я так говорю? Как она нас пригласила? (Ответы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«дружочек»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«душа-радость моя»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) – словарная работа.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- Ребята, как вы думаете, где живёт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В городе или деревне?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 живёт в деревне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А где мы живём?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(В городе)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Как называется наш город?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(Город Саранск)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Как вы думаете, чем отличается деревня и город? Какие дома в городе?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(Многоэтажные, высокие)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А в деревне?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Одноэтажные</w:t>
      </w:r>
      <w:proofErr w:type="gramEnd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, низкие)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– работа по картинам.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Чем ещё отличается город и деревня? (В городе есть много магазинов, театры, детские площадки, парки отдыха, кафе, ездит много машин). А в деревне всё это есть?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(Нет)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А что там есть такого, чего нет в городе?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(Двор)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У каждого дома есть двор, где живут домашние животные. Какие?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</w:t>
      </w:r>
      <w:r w:rsidRPr="00404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Ещё есть огород, на котором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и другие деревенские жители выращивают овощи. Давайте </w:t>
      </w: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назовё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картошка, свёкла, капуста, морковь, редиска, огурцы, лук, помидоры.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живёт в одноэтажном деревянном доме.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- Ну, что! Пора отправляться в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Что надо сделать, чтобы поехать в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Одеть</w:t>
      </w:r>
      <w:proofErr w:type="gramEnd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нарядную одежду и приготовить </w:t>
      </w:r>
      <w:r w:rsidRPr="00404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гостинцы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Какой же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гостинец мы приготовим бабушке Федоре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перечисляют всё, что можно подарить)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Ребята, я знаю, что она очень любит вязать разные 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вещи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 носочки, рукавицы, шапочки</w:t>
      </w: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… Д</w:t>
      </w:r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>авайте ей подарим корзинку с пряжей.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Отправляются в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Дети садятся в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«поезд»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и поют песню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«Вот </w:t>
      </w:r>
      <w:proofErr w:type="spellStart"/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по-езд</w:t>
      </w:r>
      <w:proofErr w:type="spellEnd"/>
      <w:proofErr w:type="gramEnd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наш мчится, колёса стучат …»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- Кажется, добрались. Ох, устали мы в дороге. Ух! Садитесь, отдохните, а я пойду, скажу, что мы приехали.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уходит и появляется в костюме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 Я скорей очки одену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 внучаток разгляжу.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Какие вы все красивые, нарядные, опрятные. Как я рада, что вы меня навестили. А то, я тут совсем заскучала. Вы, наверное, устали с дороги?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(Нет)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Внучата – </w:t>
      </w:r>
      <w:proofErr w:type="spellStart"/>
      <w:r w:rsidRPr="00404D56">
        <w:rPr>
          <w:rFonts w:ascii="Times New Roman" w:eastAsia="Times New Roman" w:hAnsi="Times New Roman" w:cs="Times New Roman"/>
          <w:sz w:val="24"/>
          <w:szCs w:val="24"/>
        </w:rPr>
        <w:t>малышата</w:t>
      </w:r>
      <w:proofErr w:type="spell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, вы любите играть? В какие игры?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</w:t>
      </w:r>
      <w:proofErr w:type="spellStart"/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де-тей</w:t>
      </w:r>
      <w:proofErr w:type="spellEnd"/>
      <w:proofErr w:type="gramEnd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Я предлагаю поиграть в игру, в которую играют у нас детишки в деревне. Это старая народная игра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«Арина»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встают в круг, в середине - водящий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(Арина)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Ему завязывают глаза. Все 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говорят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Долгая Арина,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Встань выше овина,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Рученьки сложи,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Чьё имя скажи!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Водящий касается одного из играющих. Тот, кого коснулись, 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Ходила, гуляла,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Кого нашла, узнала?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Водящий отгадывает по голосу, одежде. 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нечаянно наталкивается на корзинку с пряжей.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Бабушка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 Ой, а это что такое? Наверное, кто-то потерял?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Нет! Это мы тебе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гостинец принесли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, чтобы ты себе на зиму носочки связала.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Спасибо, мои дорогие ребятишки! Не забыли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бабушку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Я вам тоже приготовила сюрприз – это угощение. Но, сначала, вам нужно угадать мои загадки. Загадки будут о том, что растёт летом у меня в огороде. А для того, чтобы вам было легче отгадывать, у меня есть подсказки, которые хранятся в </w:t>
      </w:r>
      <w:proofErr w:type="spellStart"/>
      <w:r w:rsidRPr="00404D56">
        <w:rPr>
          <w:rFonts w:ascii="Times New Roman" w:eastAsia="Times New Roman" w:hAnsi="Times New Roman" w:cs="Times New Roman"/>
          <w:sz w:val="24"/>
          <w:szCs w:val="24"/>
        </w:rPr>
        <w:t>погребочке</w:t>
      </w:r>
      <w:proofErr w:type="spell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Погребок – волшебный. Слушайте 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внимательно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1) Сидит дед, во сто шуб одет. Кто его раздевает, тот слёзы проливает?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(Лук)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2) Сто одёжек и все без застёжек?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(Капуста)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3) Красная девица – сидит в темнице, а коса на улице?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(Морковь)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Если дети затрудняются отгадывать, проводится игра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«Угадай на вкус»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 По мере отгадывания дети выкладывают овощи на стол из погребка.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Что вы выложили на стол?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(Овощи)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А как вы думаете, какой овощ самый главный, полезный?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</w:t>
      </w:r>
      <w:r w:rsidRPr="00404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Я свой ответ вам прочту в </w:t>
      </w: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стихотворении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Кто из нас из овощей,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 вкуснее и нужней?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Кто при всех болезнях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Будет всех полезней.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Я такой хорошенький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Зелёненький мальчишка,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Если только захочу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Всех горошком угощу.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Дай сказать хоть слово мне,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Выслушай сначала.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Свёкла - для борща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 для винегрета.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Кушай сам и угощай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Лучше свёклы </w:t>
      </w: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Ты уж свёкла помолчи –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Из капусты варят щи.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А какие вкусные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Пироги капустные.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Про меня рассказ не длинный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Кто не любит витамины?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Пей всегда морковный сок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 грызи морковку –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Будешь ты всегда дружок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Крепким, сильным, ловким.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Не болтай, морковка, вздор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Помолчи немного.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Самый вкусный и приятный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Уж, конечно, сок томатный.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Я приправа в каждом блюде,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Я всегда полезен людям.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Угадали? Я ваш друг,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Я простой зелёный лук.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Я картошка так скромна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Слова не сказала.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Но картошка так нужна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 большим и малым.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Спор давно кончать пора.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Чтоб здоровым, сильным быть,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Надо овощи любить.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lastRenderedPageBreak/>
        <w:t>Все без исключения.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В этом нет сомнения.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В каждом польза есть и вкус,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И решать я не берусь,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Кто из вас вкуснее,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Кто из вас важнее.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Все овощи полезны.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Эти овощи стали начинкой для моих пирожков. Это мой сюрприз – угощение. Вы можете взять их с собой и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угостить других </w:t>
      </w:r>
      <w:proofErr w:type="spellStart"/>
      <w:proofErr w:type="gramStart"/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ребя-ток</w:t>
      </w:r>
      <w:proofErr w:type="spellEnd"/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. Понравилось вам у меня в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гостях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Я так счастлива, что вы меня навестили. Спасибо, вам большое! Ой, я совсем забыла, что попросила Жанну Валериевну присмотреть за кашей, которую поставила варить, перед тем, как вы ко мне пришли. Пойду дальше сама доваривать. </w:t>
      </w: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свидание, ребята! До новых встреч! </w:t>
      </w:r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(Уходит.</w:t>
      </w:r>
      <w:proofErr w:type="gramEnd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воспитатель)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: Ребята, </w:t>
      </w:r>
      <w:proofErr w:type="gramStart"/>
      <w:r w:rsidRPr="00404D5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 кажется всё пропустила, пока варила кашу. Что вы делали с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бабушкой </w:t>
      </w:r>
      <w:proofErr w:type="spellStart"/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Федорой</w:t>
      </w:r>
      <w:proofErr w:type="spellEnd"/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Во что играли? Как называется эта игра? Вы покажите её остальным ребятам в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Что ещё делали? Чем вас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угостила Бабушка Федора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Посмотрите, в каком доме живёт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бабушка Федора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? Что ещё у неё есть? </w:t>
      </w:r>
      <w:r w:rsidRPr="00404D56">
        <w:rPr>
          <w:rFonts w:ascii="Times New Roman" w:eastAsia="Times New Roman" w:hAnsi="Times New Roman" w:cs="Times New Roman"/>
          <w:i/>
          <w:iCs/>
          <w:sz w:val="24"/>
          <w:szCs w:val="24"/>
        </w:rPr>
        <w:t>(Двор, огород)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. Где мы живём? Нам пора возвращаться в детский сад.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>Физминутка.</w:t>
      </w:r>
    </w:p>
    <w:p w:rsidR="00404D56" w:rsidRPr="00404D56" w:rsidRDefault="00404D56" w:rsidP="00404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D56">
        <w:rPr>
          <w:rFonts w:ascii="Times New Roman" w:eastAsia="Times New Roman" w:hAnsi="Times New Roman" w:cs="Times New Roman"/>
          <w:sz w:val="24"/>
          <w:szCs w:val="24"/>
        </w:rPr>
        <w:t xml:space="preserve">Дети приезжают в </w:t>
      </w:r>
      <w:r w:rsidRPr="00404D5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группу</w:t>
      </w:r>
      <w:r w:rsidRPr="00404D56">
        <w:rPr>
          <w:rFonts w:ascii="Times New Roman" w:eastAsia="Times New Roman" w:hAnsi="Times New Roman" w:cs="Times New Roman"/>
          <w:sz w:val="24"/>
          <w:szCs w:val="24"/>
        </w:rPr>
        <w:t>, где накрыты столы. Чаепитие с пирогами.</w:t>
      </w:r>
    </w:p>
    <w:p w:rsidR="00DF01F4" w:rsidRDefault="00DF01F4"/>
    <w:sectPr w:rsidR="00DF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4D56"/>
    <w:rsid w:val="00404D56"/>
    <w:rsid w:val="00D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4D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2019-03-15T06:41:00Z</dcterms:created>
  <dcterms:modified xsi:type="dcterms:W3CDTF">2019-03-15T06:42:00Z</dcterms:modified>
</cp:coreProperties>
</file>