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1F" w:rsidRPr="003765D7" w:rsidRDefault="002D7353" w:rsidP="003765D7">
      <w:pPr>
        <w:pStyle w:val="33"/>
        <w:shd w:val="clear" w:color="auto" w:fill="auto"/>
        <w:spacing w:after="3839"/>
        <w:ind w:right="20"/>
        <w:rPr>
          <w:sz w:val="32"/>
          <w:szCs w:val="32"/>
        </w:rPr>
      </w:pPr>
      <w:r w:rsidRPr="003765D7">
        <w:rPr>
          <w:rStyle w:val="34"/>
          <w:b/>
          <w:bCs/>
          <w:sz w:val="32"/>
          <w:szCs w:val="32"/>
        </w:rPr>
        <w:t>Муниципальное автономное дошкольное образовательное упреждение</w:t>
      </w:r>
      <w:r w:rsidRPr="003765D7">
        <w:rPr>
          <w:rStyle w:val="34"/>
          <w:b/>
          <w:bCs/>
          <w:sz w:val="32"/>
          <w:szCs w:val="32"/>
        </w:rPr>
        <w:br/>
        <w:t>«Детский сад № 82 комбинированного вида»</w:t>
      </w:r>
    </w:p>
    <w:p w:rsidR="0003451F" w:rsidRPr="003765D7" w:rsidRDefault="002D7353" w:rsidP="003765D7">
      <w:pPr>
        <w:pStyle w:val="13"/>
        <w:keepNext/>
        <w:keepLines/>
        <w:shd w:val="clear" w:color="auto" w:fill="auto"/>
        <w:spacing w:before="0" w:after="2529"/>
        <w:jc w:val="center"/>
        <w:rPr>
          <w:sz w:val="32"/>
          <w:szCs w:val="32"/>
        </w:rPr>
      </w:pPr>
      <w:bookmarkStart w:id="0" w:name="bookmark0"/>
      <w:r w:rsidRPr="003765D7">
        <w:rPr>
          <w:sz w:val="32"/>
          <w:szCs w:val="32"/>
        </w:rPr>
        <w:t>Проект на тему: «Творческие способности детей театрализованной деятельности посредством патриотического воспитания»</w:t>
      </w:r>
      <w:bookmarkEnd w:id="0"/>
    </w:p>
    <w:p w:rsidR="005A3435" w:rsidRDefault="002D7353" w:rsidP="005A3435">
      <w:pPr>
        <w:pStyle w:val="43"/>
        <w:shd w:val="clear" w:color="auto" w:fill="auto"/>
        <w:spacing w:before="0" w:after="3763"/>
        <w:jc w:val="right"/>
        <w:rPr>
          <w:sz w:val="32"/>
          <w:szCs w:val="32"/>
        </w:rPr>
      </w:pPr>
      <w:r w:rsidRPr="003765D7">
        <w:rPr>
          <w:sz w:val="32"/>
          <w:szCs w:val="32"/>
        </w:rPr>
        <w:t>Подготовила: воспитатель Зорькина Н.И.</w:t>
      </w:r>
    </w:p>
    <w:p w:rsidR="002D7353" w:rsidRPr="003765D7" w:rsidRDefault="002D7353" w:rsidP="005A3435">
      <w:pPr>
        <w:pStyle w:val="43"/>
        <w:shd w:val="clear" w:color="auto" w:fill="auto"/>
        <w:spacing w:before="0" w:after="3763"/>
        <w:jc w:val="right"/>
        <w:rPr>
          <w:sz w:val="32"/>
          <w:szCs w:val="32"/>
        </w:rPr>
      </w:pPr>
      <w:r w:rsidRPr="003765D7">
        <w:rPr>
          <w:sz w:val="32"/>
          <w:szCs w:val="32"/>
        </w:rPr>
        <w:t>.</w:t>
      </w:r>
    </w:p>
    <w:p w:rsidR="0003451F" w:rsidRDefault="004F725C" w:rsidP="004F725C">
      <w:pPr>
        <w:pStyle w:val="53"/>
        <w:shd w:val="clear" w:color="auto" w:fill="auto"/>
        <w:spacing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</w:t>
      </w:r>
      <w:r w:rsidR="002D7353" w:rsidRPr="003765D7">
        <w:rPr>
          <w:rFonts w:ascii="Times New Roman" w:hAnsi="Times New Roman" w:cs="Times New Roman"/>
          <w:b/>
          <w:sz w:val="32"/>
          <w:szCs w:val="32"/>
        </w:rPr>
        <w:t>1.Актуальность</w:t>
      </w:r>
    </w:p>
    <w:p w:rsidR="001B5E5F" w:rsidRPr="003765D7" w:rsidRDefault="001B5E5F" w:rsidP="001B5E5F">
      <w:pPr>
        <w:pStyle w:val="53"/>
        <w:shd w:val="clear" w:color="auto" w:fill="auto"/>
        <w:spacing w:before="0"/>
        <w:ind w:left="3560"/>
        <w:rPr>
          <w:rFonts w:ascii="Times New Roman" w:hAnsi="Times New Roman" w:cs="Times New Roman"/>
          <w:b/>
          <w:sz w:val="32"/>
          <w:szCs w:val="32"/>
        </w:rPr>
      </w:pPr>
    </w:p>
    <w:p w:rsidR="0003451F" w:rsidRPr="003765D7" w:rsidRDefault="002D7353" w:rsidP="00513C94">
      <w:pPr>
        <w:pStyle w:val="25"/>
        <w:shd w:val="clear" w:color="auto" w:fill="auto"/>
        <w:tabs>
          <w:tab w:val="left" w:pos="3410"/>
        </w:tabs>
        <w:spacing w:before="0"/>
        <w:ind w:firstLine="40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Дошкольный возраст - наиболее благоприятный период всестороннего развития ребенка. В 4-5 лет у детей активно развиваются все психические процессы:</w:t>
      </w:r>
      <w:r w:rsidRPr="003765D7">
        <w:rPr>
          <w:rStyle w:val="26"/>
          <w:sz w:val="32"/>
          <w:szCs w:val="32"/>
        </w:rPr>
        <w:tab/>
        <w:t>восприятие, внимание, память, мышление,</w:t>
      </w:r>
    </w:p>
    <w:p w:rsidR="0003451F" w:rsidRPr="003765D7" w:rsidRDefault="002D7353" w:rsidP="00513C94">
      <w:pPr>
        <w:pStyle w:val="25"/>
        <w:shd w:val="clear" w:color="auto" w:fill="auto"/>
        <w:spacing w:before="0"/>
        <w:ind w:firstLine="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воображение и речь. В этот же период происходит формирование основных качеств личности. Поэтому ни один из детских возрастов не требует такого разнообразия средств и методов развития и воспитания, как младший дошкольный.</w:t>
      </w:r>
    </w:p>
    <w:p w:rsidR="0003451F" w:rsidRPr="003765D7" w:rsidRDefault="002D7353" w:rsidP="00513C94">
      <w:pPr>
        <w:pStyle w:val="25"/>
        <w:shd w:val="clear" w:color="auto" w:fill="auto"/>
        <w:spacing w:before="0"/>
        <w:ind w:firstLine="40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 xml:space="preserve">Театр </w:t>
      </w:r>
      <w:r w:rsidRPr="003765D7">
        <w:rPr>
          <w:rStyle w:val="27"/>
          <w:sz w:val="32"/>
          <w:szCs w:val="32"/>
        </w:rPr>
        <w:t xml:space="preserve">- </w:t>
      </w:r>
      <w:r w:rsidRPr="003765D7">
        <w:rPr>
          <w:rStyle w:val="26"/>
          <w:sz w:val="32"/>
          <w:szCs w:val="32"/>
        </w:rPr>
        <w:t>это средство эмоциона</w:t>
      </w:r>
      <w:r w:rsidR="003765D7" w:rsidRPr="003765D7">
        <w:rPr>
          <w:rStyle w:val="26"/>
          <w:sz w:val="32"/>
          <w:szCs w:val="32"/>
        </w:rPr>
        <w:t>льно-</w:t>
      </w:r>
      <w:r w:rsidR="000D0FB7" w:rsidRPr="003765D7">
        <w:rPr>
          <w:rStyle w:val="26"/>
          <w:sz w:val="32"/>
          <w:szCs w:val="32"/>
        </w:rPr>
        <w:t>эстетического, патриотического</w:t>
      </w:r>
      <w:r w:rsidRPr="003765D7">
        <w:rPr>
          <w:rStyle w:val="26"/>
          <w:sz w:val="32"/>
          <w:szCs w:val="32"/>
        </w:rPr>
        <w:t xml:space="preserve"> воспитания детей в детском саду. Театральная деятельность -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впечатления из окружающей жизни ребенку хочется воплотить в живые образы и действия. Входя в образ, он играет любые роли, стараясь подражать тому, что видел, и что его заинтересовало, и, получая огромное наслаждение. Благодаря театру ребенок познает мир не только умом, но и сердцем и выражает свое собственное отношение к добру и злу.</w:t>
      </w:r>
    </w:p>
    <w:p w:rsidR="0003451F" w:rsidRPr="003765D7" w:rsidRDefault="002D7353" w:rsidP="00513C94">
      <w:pPr>
        <w:pStyle w:val="25"/>
        <w:shd w:val="clear" w:color="auto" w:fill="auto"/>
        <w:spacing w:before="0"/>
        <w:ind w:firstLine="40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Театрализованная деятельность помогает ребенку преодолеть робость, неуверенность в себе, застенчивость. Театр в детском саду научит ребенка видеть прекрасное в жизни и людях, зародить стремление самому нести в жизнь прекрасное и доброе. Кроме того,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:rsidR="0003451F" w:rsidRPr="003765D7" w:rsidRDefault="002D7353" w:rsidP="00513C94">
      <w:pPr>
        <w:pStyle w:val="25"/>
        <w:shd w:val="clear" w:color="auto" w:fill="auto"/>
        <w:tabs>
          <w:tab w:val="left" w:pos="2251"/>
          <w:tab w:val="left" w:pos="3410"/>
          <w:tab w:val="left" w:pos="6480"/>
          <w:tab w:val="left" w:pos="7651"/>
        </w:tabs>
        <w:spacing w:before="0"/>
        <w:ind w:firstLine="400"/>
        <w:rPr>
          <w:sz w:val="32"/>
          <w:szCs w:val="32"/>
        </w:rPr>
        <w:sectPr w:rsidR="0003451F" w:rsidRPr="003765D7" w:rsidSect="005A3435">
          <w:pgSz w:w="11900" w:h="16840"/>
          <w:pgMar w:top="1241" w:right="982" w:bottom="1985" w:left="1472" w:header="0" w:footer="3" w:gutter="0"/>
          <w:cols w:space="720"/>
          <w:docGrid w:linePitch="360"/>
        </w:sectPr>
      </w:pPr>
      <w:r w:rsidRPr="003765D7">
        <w:rPr>
          <w:rStyle w:val="26"/>
          <w:sz w:val="32"/>
          <w:szCs w:val="32"/>
        </w:rPr>
        <w:t>Игра - ведущий вид деятельности детей дошкольного возраста, а театр - один из самых демократичных и доступных видов искусства, который позволяет решать многие актуальные проблемы пед</w:t>
      </w:r>
      <w:r w:rsidR="000D0FB7">
        <w:rPr>
          <w:rStyle w:val="26"/>
          <w:sz w:val="32"/>
          <w:szCs w:val="32"/>
        </w:rPr>
        <w:t xml:space="preserve">агогики и психологии, связанные с художественным </w:t>
      </w:r>
      <w:r w:rsidRPr="003765D7">
        <w:rPr>
          <w:rStyle w:val="26"/>
          <w:sz w:val="32"/>
          <w:szCs w:val="32"/>
        </w:rPr>
        <w:t>и</w:t>
      </w:r>
      <w:r w:rsidRPr="003765D7">
        <w:rPr>
          <w:rStyle w:val="26"/>
          <w:sz w:val="32"/>
          <w:szCs w:val="32"/>
        </w:rPr>
        <w:tab/>
      </w:r>
      <w:r w:rsidR="000D0FB7">
        <w:rPr>
          <w:rStyle w:val="26"/>
          <w:sz w:val="32"/>
          <w:szCs w:val="32"/>
        </w:rPr>
        <w:t xml:space="preserve">нравственным, </w:t>
      </w:r>
      <w:r w:rsidR="000D0FB7" w:rsidRPr="003765D7">
        <w:rPr>
          <w:rStyle w:val="26"/>
          <w:sz w:val="32"/>
          <w:szCs w:val="32"/>
        </w:rPr>
        <w:t>патриотическим</w:t>
      </w:r>
      <w:r w:rsidR="000D0FB7">
        <w:rPr>
          <w:sz w:val="32"/>
          <w:szCs w:val="32"/>
        </w:rPr>
        <w:t xml:space="preserve"> </w:t>
      </w:r>
      <w:r w:rsidRPr="003765D7">
        <w:rPr>
          <w:rStyle w:val="26"/>
          <w:sz w:val="32"/>
          <w:szCs w:val="32"/>
        </w:rPr>
        <w:t>воспитанием, развитием коммуникативных качеств личности, развитием воображ</w:t>
      </w:r>
      <w:r w:rsidR="000D0FB7">
        <w:rPr>
          <w:rStyle w:val="26"/>
          <w:sz w:val="32"/>
          <w:szCs w:val="32"/>
        </w:rPr>
        <w:t xml:space="preserve">ения, фантазии, инициативности. </w:t>
      </w:r>
      <w:r w:rsidRPr="003765D7">
        <w:rPr>
          <w:rStyle w:val="26"/>
          <w:sz w:val="32"/>
          <w:szCs w:val="32"/>
        </w:rPr>
        <w:t>Правильно организованная</w:t>
      </w:r>
      <w:r w:rsidR="000D0FB7">
        <w:rPr>
          <w:sz w:val="32"/>
          <w:szCs w:val="32"/>
        </w:rPr>
        <w:t xml:space="preserve"> </w:t>
      </w:r>
      <w:r w:rsidRPr="003765D7">
        <w:rPr>
          <w:rStyle w:val="26"/>
          <w:sz w:val="32"/>
          <w:szCs w:val="32"/>
        </w:rPr>
        <w:t>работа в этой области способствует тому, что театрализов</w:t>
      </w:r>
      <w:r w:rsidR="000D0FB7">
        <w:rPr>
          <w:rStyle w:val="26"/>
          <w:sz w:val="32"/>
          <w:szCs w:val="32"/>
        </w:rPr>
        <w:t xml:space="preserve">анная игра становится средств </w:t>
      </w:r>
      <w:r w:rsidRPr="003765D7">
        <w:rPr>
          <w:rStyle w:val="26"/>
          <w:sz w:val="32"/>
          <w:szCs w:val="32"/>
        </w:rPr>
        <w:t>самовыражения и самореализации ре</w:t>
      </w:r>
      <w:r w:rsidR="000D0FB7">
        <w:rPr>
          <w:rStyle w:val="26"/>
          <w:sz w:val="32"/>
          <w:szCs w:val="32"/>
        </w:rPr>
        <w:t xml:space="preserve">бёнка в разных видах творчества, самоутверждения </w:t>
      </w:r>
      <w:r w:rsidRPr="003765D7">
        <w:rPr>
          <w:rStyle w:val="26"/>
          <w:sz w:val="32"/>
          <w:szCs w:val="32"/>
        </w:rPr>
        <w:t>группе</w:t>
      </w:r>
      <w:r w:rsidR="000D0FB7">
        <w:rPr>
          <w:sz w:val="32"/>
          <w:szCs w:val="32"/>
        </w:rPr>
        <w:t xml:space="preserve"> </w:t>
      </w:r>
      <w:r w:rsidRPr="003765D7">
        <w:rPr>
          <w:rStyle w:val="26"/>
          <w:sz w:val="32"/>
          <w:szCs w:val="32"/>
        </w:rPr>
        <w:t>сверстников. Театрализованные игры дают возможность использовать их как сильное, но ненавязчивое педагогическое средство.</w:t>
      </w:r>
    </w:p>
    <w:p w:rsidR="0003451F" w:rsidRDefault="003765D7" w:rsidP="003765D7">
      <w:pPr>
        <w:pStyle w:val="33"/>
        <w:shd w:val="clear" w:color="auto" w:fill="auto"/>
        <w:tabs>
          <w:tab w:val="left" w:pos="356"/>
        </w:tabs>
        <w:spacing w:after="0" w:line="322" w:lineRule="exact"/>
        <w:rPr>
          <w:rStyle w:val="34"/>
          <w:b/>
          <w:bCs/>
          <w:sz w:val="32"/>
          <w:szCs w:val="32"/>
        </w:rPr>
      </w:pPr>
      <w:r w:rsidRPr="003765D7">
        <w:rPr>
          <w:rStyle w:val="34"/>
          <w:b/>
          <w:bCs/>
          <w:sz w:val="32"/>
          <w:szCs w:val="32"/>
        </w:rPr>
        <w:lastRenderedPageBreak/>
        <w:t>2.</w:t>
      </w:r>
      <w:r w:rsidR="002D7353" w:rsidRPr="003765D7">
        <w:rPr>
          <w:rStyle w:val="34"/>
          <w:b/>
          <w:bCs/>
          <w:sz w:val="32"/>
          <w:szCs w:val="32"/>
        </w:rPr>
        <w:t>Целеполагание</w:t>
      </w:r>
    </w:p>
    <w:p w:rsidR="004F725C" w:rsidRPr="003765D7" w:rsidRDefault="004F725C" w:rsidP="003765D7">
      <w:pPr>
        <w:pStyle w:val="33"/>
        <w:shd w:val="clear" w:color="auto" w:fill="auto"/>
        <w:tabs>
          <w:tab w:val="left" w:pos="356"/>
        </w:tabs>
        <w:spacing w:after="0" w:line="322" w:lineRule="exact"/>
        <w:rPr>
          <w:sz w:val="32"/>
          <w:szCs w:val="32"/>
        </w:rPr>
      </w:pPr>
    </w:p>
    <w:p w:rsidR="0003451F" w:rsidRPr="003765D7" w:rsidRDefault="002D7353" w:rsidP="00513C94">
      <w:pPr>
        <w:pStyle w:val="25"/>
        <w:shd w:val="clear" w:color="auto" w:fill="auto"/>
        <w:spacing w:before="0"/>
        <w:ind w:firstLine="40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 xml:space="preserve">Театрализованная </w:t>
      </w:r>
      <w:r w:rsidRPr="003765D7">
        <w:rPr>
          <w:rStyle w:val="27"/>
          <w:sz w:val="32"/>
          <w:szCs w:val="32"/>
        </w:rPr>
        <w:t>деятельност</w:t>
      </w:r>
      <w:proofErr w:type="gramStart"/>
      <w:r w:rsidRPr="003765D7">
        <w:rPr>
          <w:rStyle w:val="27"/>
          <w:sz w:val="32"/>
          <w:szCs w:val="32"/>
        </w:rPr>
        <w:t>ь-</w:t>
      </w:r>
      <w:proofErr w:type="gramEnd"/>
      <w:r w:rsidRPr="003765D7">
        <w:rPr>
          <w:rStyle w:val="27"/>
          <w:sz w:val="32"/>
          <w:szCs w:val="32"/>
        </w:rPr>
        <w:t xml:space="preserve"> </w:t>
      </w:r>
      <w:r w:rsidRPr="003765D7">
        <w:rPr>
          <w:rStyle w:val="26"/>
          <w:sz w:val="32"/>
          <w:szCs w:val="32"/>
        </w:rPr>
        <w:t>это самый распространенный вид детского творчества. Значение театрализованной деятельности невозможно переоценить. Развитие творческих способностей детей дошкольного возраста через театрализованные игры обусловлено тем, что игры позволяют решить многие образовательно-воспитательные задачи. Через образы, краски, звуки дети знакомятся с окружающим миром во всем его многообразии. Работа над образом заставляет их думать, анализировать. Театрализованная деятельность является источником развития чувств, глубоких переживаний ребенка, приобщает его к духовным ценностям. Они развивают эмоциональную сферу ребенка, заставляют его сочувствовать персонажа</w:t>
      </w:r>
    </w:p>
    <w:p w:rsidR="0003451F" w:rsidRPr="003765D7" w:rsidRDefault="002D7353" w:rsidP="00513C94">
      <w:pPr>
        <w:pStyle w:val="25"/>
        <w:shd w:val="clear" w:color="auto" w:fill="auto"/>
        <w:spacing w:before="0" w:after="320"/>
        <w:ind w:firstLine="40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 xml:space="preserve">Театрализованная деятельность является уникальным средством развития художественно-творческих способностей детей. В тоже время, не смотря на имеющиеся исследования в данной области, воспитание детей средствами театра медленно и не всегда успешно реализуется на </w:t>
      </w:r>
      <w:r w:rsidRPr="003765D7">
        <w:rPr>
          <w:rStyle w:val="27"/>
          <w:sz w:val="32"/>
          <w:szCs w:val="32"/>
        </w:rPr>
        <w:t xml:space="preserve">практике. </w:t>
      </w:r>
      <w:r w:rsidRPr="003765D7">
        <w:rPr>
          <w:rStyle w:val="26"/>
          <w:sz w:val="32"/>
          <w:szCs w:val="32"/>
        </w:rPr>
        <w:t>Часто театр превращается в мероприятие необязательное, вспомогательное, способное лишь развлечь. Указанные противоречия обуславливают выбор темы моей работы.</w:t>
      </w:r>
    </w:p>
    <w:p w:rsidR="0003451F" w:rsidRDefault="004F725C" w:rsidP="00513C94">
      <w:pPr>
        <w:pStyle w:val="33"/>
        <w:shd w:val="clear" w:color="auto" w:fill="auto"/>
        <w:tabs>
          <w:tab w:val="left" w:pos="360"/>
        </w:tabs>
        <w:spacing w:after="0" w:line="322" w:lineRule="exact"/>
        <w:jc w:val="both"/>
        <w:rPr>
          <w:rStyle w:val="34"/>
          <w:b/>
          <w:bCs/>
          <w:sz w:val="32"/>
          <w:szCs w:val="32"/>
        </w:rPr>
      </w:pPr>
      <w:r>
        <w:rPr>
          <w:rStyle w:val="34"/>
          <w:b/>
          <w:bCs/>
          <w:sz w:val="32"/>
          <w:szCs w:val="32"/>
        </w:rPr>
        <w:t xml:space="preserve">                                         </w:t>
      </w:r>
      <w:r w:rsidR="003765D7" w:rsidRPr="003765D7">
        <w:rPr>
          <w:rStyle w:val="34"/>
          <w:b/>
          <w:bCs/>
          <w:sz w:val="32"/>
          <w:szCs w:val="32"/>
        </w:rPr>
        <w:t>3</w:t>
      </w:r>
      <w:r w:rsidR="003765D7">
        <w:rPr>
          <w:rStyle w:val="34"/>
          <w:b/>
          <w:bCs/>
          <w:sz w:val="32"/>
          <w:szCs w:val="32"/>
        </w:rPr>
        <w:t>.</w:t>
      </w:r>
      <w:r w:rsidR="002D7353" w:rsidRPr="003765D7">
        <w:rPr>
          <w:rStyle w:val="34"/>
          <w:b/>
          <w:bCs/>
          <w:sz w:val="32"/>
          <w:szCs w:val="32"/>
        </w:rPr>
        <w:t>Гипотеза</w:t>
      </w:r>
    </w:p>
    <w:p w:rsidR="003765D7" w:rsidRPr="003765D7" w:rsidRDefault="003765D7" w:rsidP="00513C94">
      <w:pPr>
        <w:pStyle w:val="33"/>
        <w:shd w:val="clear" w:color="auto" w:fill="auto"/>
        <w:tabs>
          <w:tab w:val="left" w:pos="360"/>
        </w:tabs>
        <w:spacing w:after="0" w:line="322" w:lineRule="exact"/>
        <w:jc w:val="both"/>
        <w:rPr>
          <w:sz w:val="32"/>
          <w:szCs w:val="32"/>
        </w:rPr>
      </w:pPr>
    </w:p>
    <w:p w:rsidR="0003451F" w:rsidRDefault="002D7353" w:rsidP="00513C94">
      <w:pPr>
        <w:pStyle w:val="25"/>
        <w:shd w:val="clear" w:color="auto" w:fill="auto"/>
        <w:spacing w:before="0"/>
        <w:ind w:firstLine="400"/>
        <w:rPr>
          <w:rStyle w:val="26"/>
          <w:sz w:val="32"/>
          <w:szCs w:val="32"/>
        </w:rPr>
      </w:pPr>
      <w:r w:rsidRPr="003765D7">
        <w:rPr>
          <w:rStyle w:val="26"/>
          <w:sz w:val="32"/>
          <w:szCs w:val="32"/>
        </w:rPr>
        <w:t>Театрализованная деятельность является средством развития творческих способностей детей.</w:t>
      </w:r>
    </w:p>
    <w:p w:rsidR="003765D7" w:rsidRPr="003765D7" w:rsidRDefault="003765D7" w:rsidP="00513C94">
      <w:pPr>
        <w:pStyle w:val="25"/>
        <w:shd w:val="clear" w:color="auto" w:fill="auto"/>
        <w:spacing w:before="0"/>
        <w:ind w:firstLine="400"/>
        <w:rPr>
          <w:sz w:val="32"/>
          <w:szCs w:val="32"/>
        </w:rPr>
      </w:pPr>
    </w:p>
    <w:p w:rsidR="0003451F" w:rsidRDefault="004F725C" w:rsidP="00513C94">
      <w:pPr>
        <w:pStyle w:val="33"/>
        <w:shd w:val="clear" w:color="auto" w:fill="auto"/>
        <w:tabs>
          <w:tab w:val="left" w:pos="375"/>
        </w:tabs>
        <w:spacing w:after="0" w:line="322" w:lineRule="exact"/>
        <w:jc w:val="both"/>
        <w:rPr>
          <w:rStyle w:val="34"/>
          <w:b/>
          <w:bCs/>
          <w:sz w:val="32"/>
          <w:szCs w:val="32"/>
        </w:rPr>
      </w:pPr>
      <w:r>
        <w:rPr>
          <w:rStyle w:val="34"/>
          <w:b/>
          <w:bCs/>
          <w:sz w:val="32"/>
          <w:szCs w:val="32"/>
        </w:rPr>
        <w:t xml:space="preserve">                                        </w:t>
      </w:r>
      <w:r w:rsidR="003765D7" w:rsidRPr="003765D7">
        <w:rPr>
          <w:rStyle w:val="34"/>
          <w:b/>
          <w:bCs/>
          <w:sz w:val="32"/>
          <w:szCs w:val="32"/>
        </w:rPr>
        <w:t>4</w:t>
      </w:r>
      <w:r w:rsidR="003765D7">
        <w:rPr>
          <w:rStyle w:val="34"/>
          <w:b/>
          <w:bCs/>
          <w:sz w:val="32"/>
          <w:szCs w:val="32"/>
        </w:rPr>
        <w:t>.</w:t>
      </w:r>
      <w:r w:rsidR="002D7353" w:rsidRPr="003765D7">
        <w:rPr>
          <w:rStyle w:val="34"/>
          <w:b/>
          <w:bCs/>
          <w:sz w:val="32"/>
          <w:szCs w:val="32"/>
        </w:rPr>
        <w:t>Цель проекта:</w:t>
      </w:r>
    </w:p>
    <w:p w:rsidR="003765D7" w:rsidRPr="003765D7" w:rsidRDefault="003765D7" w:rsidP="00513C94">
      <w:pPr>
        <w:pStyle w:val="33"/>
        <w:shd w:val="clear" w:color="auto" w:fill="auto"/>
        <w:tabs>
          <w:tab w:val="left" w:pos="375"/>
        </w:tabs>
        <w:spacing w:after="0" w:line="322" w:lineRule="exact"/>
        <w:jc w:val="both"/>
        <w:rPr>
          <w:sz w:val="32"/>
          <w:szCs w:val="32"/>
        </w:rPr>
      </w:pPr>
    </w:p>
    <w:p w:rsidR="0003451F" w:rsidRDefault="002D7353" w:rsidP="00513C94">
      <w:pPr>
        <w:pStyle w:val="25"/>
        <w:shd w:val="clear" w:color="auto" w:fill="auto"/>
        <w:spacing w:before="0" w:line="370" w:lineRule="exact"/>
        <w:ind w:firstLine="0"/>
        <w:rPr>
          <w:rStyle w:val="26"/>
          <w:sz w:val="32"/>
          <w:szCs w:val="32"/>
        </w:rPr>
      </w:pPr>
      <w:r w:rsidRPr="003765D7">
        <w:rPr>
          <w:rStyle w:val="26"/>
          <w:sz w:val="32"/>
          <w:szCs w:val="32"/>
        </w:rPr>
        <w:t>Развить творческие способности детей через творческое самовыражение, вовлечение детей в театрализованную деятельность</w:t>
      </w:r>
      <w:r w:rsidR="003765D7" w:rsidRPr="003765D7">
        <w:rPr>
          <w:rStyle w:val="26"/>
          <w:sz w:val="32"/>
          <w:szCs w:val="32"/>
        </w:rPr>
        <w:t xml:space="preserve"> посредством патриотизма</w:t>
      </w:r>
      <w:r w:rsidRPr="003765D7">
        <w:rPr>
          <w:rStyle w:val="26"/>
          <w:sz w:val="32"/>
          <w:szCs w:val="32"/>
        </w:rPr>
        <w:t>.</w:t>
      </w:r>
    </w:p>
    <w:p w:rsidR="003765D7" w:rsidRPr="003765D7" w:rsidRDefault="003765D7" w:rsidP="00513C94">
      <w:pPr>
        <w:pStyle w:val="25"/>
        <w:shd w:val="clear" w:color="auto" w:fill="auto"/>
        <w:spacing w:before="0" w:line="370" w:lineRule="exact"/>
        <w:ind w:firstLine="0"/>
        <w:rPr>
          <w:sz w:val="32"/>
          <w:szCs w:val="32"/>
        </w:rPr>
      </w:pPr>
    </w:p>
    <w:p w:rsidR="0003451F" w:rsidRPr="003765D7" w:rsidRDefault="004F725C" w:rsidP="00513C94">
      <w:pPr>
        <w:pStyle w:val="33"/>
        <w:shd w:val="clear" w:color="auto" w:fill="auto"/>
        <w:spacing w:after="0"/>
        <w:jc w:val="both"/>
        <w:rPr>
          <w:sz w:val="32"/>
          <w:szCs w:val="32"/>
        </w:rPr>
      </w:pPr>
      <w:r>
        <w:rPr>
          <w:rStyle w:val="34"/>
          <w:b/>
          <w:bCs/>
          <w:sz w:val="32"/>
          <w:szCs w:val="32"/>
        </w:rPr>
        <w:t xml:space="preserve">                                       </w:t>
      </w:r>
      <w:r w:rsidR="002D7353" w:rsidRPr="003765D7">
        <w:rPr>
          <w:rStyle w:val="34"/>
          <w:b/>
          <w:bCs/>
          <w:sz w:val="32"/>
          <w:szCs w:val="32"/>
        </w:rPr>
        <w:t>5.3адачи:</w:t>
      </w:r>
    </w:p>
    <w:p w:rsidR="0003451F" w:rsidRPr="003765D7" w:rsidRDefault="002D7353" w:rsidP="00513C94">
      <w:pPr>
        <w:pStyle w:val="33"/>
        <w:shd w:val="clear" w:color="auto" w:fill="auto"/>
        <w:spacing w:after="0"/>
        <w:jc w:val="both"/>
        <w:rPr>
          <w:sz w:val="32"/>
          <w:szCs w:val="32"/>
        </w:rPr>
      </w:pPr>
      <w:r w:rsidRPr="003765D7">
        <w:rPr>
          <w:rStyle w:val="34"/>
          <w:b/>
          <w:bCs/>
          <w:sz w:val="32"/>
          <w:szCs w:val="32"/>
        </w:rPr>
        <w:t>обучающие:</w:t>
      </w:r>
    </w:p>
    <w:p w:rsidR="0003451F" w:rsidRPr="003765D7" w:rsidRDefault="002D7353" w:rsidP="00513C94">
      <w:pPr>
        <w:pStyle w:val="25"/>
        <w:numPr>
          <w:ilvl w:val="0"/>
          <w:numId w:val="2"/>
        </w:numPr>
        <w:shd w:val="clear" w:color="auto" w:fill="auto"/>
        <w:tabs>
          <w:tab w:val="left" w:pos="773"/>
        </w:tabs>
        <w:spacing w:before="0"/>
        <w:ind w:left="76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учить детей налаживать и регулировать контакты в совместной деятельности;</w:t>
      </w:r>
    </w:p>
    <w:p w:rsidR="0003451F" w:rsidRPr="003765D7" w:rsidRDefault="002D7353" w:rsidP="00513C94">
      <w:pPr>
        <w:pStyle w:val="25"/>
        <w:numPr>
          <w:ilvl w:val="0"/>
          <w:numId w:val="2"/>
        </w:numPr>
        <w:shd w:val="clear" w:color="auto" w:fill="auto"/>
        <w:tabs>
          <w:tab w:val="left" w:pos="773"/>
        </w:tabs>
        <w:spacing w:before="0"/>
        <w:ind w:left="76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научить детей играть в театрализованные игры, развивая у них интерес и активное участие;</w:t>
      </w:r>
    </w:p>
    <w:p w:rsidR="0003451F" w:rsidRPr="003765D7" w:rsidRDefault="002D7353" w:rsidP="00513C94">
      <w:pPr>
        <w:pStyle w:val="25"/>
        <w:numPr>
          <w:ilvl w:val="0"/>
          <w:numId w:val="2"/>
        </w:numPr>
        <w:shd w:val="clear" w:color="auto" w:fill="auto"/>
        <w:tabs>
          <w:tab w:val="left" w:pos="773"/>
        </w:tabs>
        <w:spacing w:before="0" w:line="370" w:lineRule="exact"/>
        <w:ind w:left="76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учить детей выражать свои эмоции и желания, сочувствовать и помогать друг другу;</w:t>
      </w:r>
    </w:p>
    <w:p w:rsidR="0003451F" w:rsidRPr="003765D7" w:rsidRDefault="002D7353" w:rsidP="00513C94">
      <w:pPr>
        <w:pStyle w:val="33"/>
        <w:shd w:val="clear" w:color="auto" w:fill="auto"/>
        <w:spacing w:after="0"/>
        <w:jc w:val="both"/>
        <w:rPr>
          <w:sz w:val="32"/>
          <w:szCs w:val="32"/>
        </w:rPr>
      </w:pPr>
      <w:r w:rsidRPr="003765D7">
        <w:rPr>
          <w:rStyle w:val="34"/>
          <w:b/>
          <w:bCs/>
          <w:sz w:val="32"/>
          <w:szCs w:val="32"/>
        </w:rPr>
        <w:t>развивающие:</w:t>
      </w:r>
    </w:p>
    <w:p w:rsidR="0003451F" w:rsidRPr="003765D7" w:rsidRDefault="002D7353" w:rsidP="00513C94">
      <w:pPr>
        <w:pStyle w:val="25"/>
        <w:numPr>
          <w:ilvl w:val="0"/>
          <w:numId w:val="2"/>
        </w:numPr>
        <w:shd w:val="clear" w:color="auto" w:fill="auto"/>
        <w:tabs>
          <w:tab w:val="left" w:pos="773"/>
        </w:tabs>
        <w:spacing w:before="0" w:line="310" w:lineRule="exact"/>
        <w:ind w:firstLine="40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содействовать развитию творческих способностей детей;</w:t>
      </w:r>
    </w:p>
    <w:p w:rsidR="0003451F" w:rsidRPr="003765D7" w:rsidRDefault="002D7353" w:rsidP="00513C94">
      <w:pPr>
        <w:pStyle w:val="25"/>
        <w:numPr>
          <w:ilvl w:val="0"/>
          <w:numId w:val="2"/>
        </w:numPr>
        <w:shd w:val="clear" w:color="auto" w:fill="auto"/>
        <w:tabs>
          <w:tab w:val="left" w:pos="773"/>
        </w:tabs>
        <w:spacing w:before="0" w:line="310" w:lineRule="exact"/>
        <w:ind w:firstLine="40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lastRenderedPageBreak/>
        <w:t>развивать эмоциональность и выразительность у дошкольников;</w:t>
      </w:r>
    </w:p>
    <w:p w:rsidR="0003451F" w:rsidRPr="003765D7" w:rsidRDefault="002D7353" w:rsidP="00513C94">
      <w:pPr>
        <w:pStyle w:val="25"/>
        <w:numPr>
          <w:ilvl w:val="0"/>
          <w:numId w:val="2"/>
        </w:numPr>
        <w:shd w:val="clear" w:color="auto" w:fill="auto"/>
        <w:tabs>
          <w:tab w:val="left" w:pos="773"/>
        </w:tabs>
        <w:spacing w:before="0"/>
        <w:ind w:left="76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расширять представления детей о театре, театральных профессиях, атрибутах, костюмах.</w:t>
      </w:r>
    </w:p>
    <w:p w:rsidR="0003451F" w:rsidRPr="003765D7" w:rsidRDefault="002D7353" w:rsidP="00513C94">
      <w:pPr>
        <w:pStyle w:val="33"/>
        <w:shd w:val="clear" w:color="auto" w:fill="auto"/>
        <w:spacing w:after="0" w:line="322" w:lineRule="exact"/>
        <w:jc w:val="both"/>
        <w:rPr>
          <w:sz w:val="32"/>
          <w:szCs w:val="32"/>
        </w:rPr>
      </w:pPr>
      <w:r w:rsidRPr="003765D7">
        <w:rPr>
          <w:rStyle w:val="34"/>
          <w:b/>
          <w:bCs/>
          <w:sz w:val="32"/>
          <w:szCs w:val="32"/>
        </w:rPr>
        <w:t>воспитательные:</w:t>
      </w:r>
    </w:p>
    <w:p w:rsidR="0003451F" w:rsidRPr="003765D7" w:rsidRDefault="002D7353" w:rsidP="00513C94">
      <w:pPr>
        <w:pStyle w:val="25"/>
        <w:numPr>
          <w:ilvl w:val="0"/>
          <w:numId w:val="2"/>
        </w:numPr>
        <w:shd w:val="clear" w:color="auto" w:fill="auto"/>
        <w:tabs>
          <w:tab w:val="left" w:pos="773"/>
        </w:tabs>
        <w:spacing w:before="0" w:line="370" w:lineRule="exact"/>
        <w:ind w:firstLine="40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способствовать формированию эстетического вкуса.</w:t>
      </w:r>
    </w:p>
    <w:p w:rsidR="0003451F" w:rsidRPr="003765D7" w:rsidRDefault="002D7353" w:rsidP="00513C94">
      <w:pPr>
        <w:pStyle w:val="25"/>
        <w:numPr>
          <w:ilvl w:val="0"/>
          <w:numId w:val="2"/>
        </w:numPr>
        <w:shd w:val="clear" w:color="auto" w:fill="auto"/>
        <w:tabs>
          <w:tab w:val="left" w:pos="773"/>
        </w:tabs>
        <w:spacing w:before="0" w:line="370" w:lineRule="exact"/>
        <w:ind w:firstLine="40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воспитывать культуру общения.</w:t>
      </w:r>
    </w:p>
    <w:p w:rsidR="0003451F" w:rsidRPr="003765D7" w:rsidRDefault="002D7353" w:rsidP="00513C94">
      <w:pPr>
        <w:pStyle w:val="25"/>
        <w:numPr>
          <w:ilvl w:val="0"/>
          <w:numId w:val="2"/>
        </w:numPr>
        <w:shd w:val="clear" w:color="auto" w:fill="auto"/>
        <w:tabs>
          <w:tab w:val="left" w:pos="773"/>
        </w:tabs>
        <w:spacing w:before="0" w:line="370" w:lineRule="exact"/>
        <w:ind w:firstLine="400"/>
        <w:rPr>
          <w:rStyle w:val="26"/>
          <w:color w:val="000000"/>
          <w:sz w:val="32"/>
          <w:szCs w:val="32"/>
        </w:rPr>
      </w:pPr>
      <w:r w:rsidRPr="003765D7">
        <w:rPr>
          <w:rStyle w:val="26"/>
          <w:sz w:val="32"/>
          <w:szCs w:val="32"/>
        </w:rPr>
        <w:t>воспитывать отзывчивость, доброжелательность.</w:t>
      </w:r>
    </w:p>
    <w:p w:rsidR="0003451F" w:rsidRPr="003765D7" w:rsidRDefault="004F725C" w:rsidP="004F725C">
      <w:pPr>
        <w:pStyle w:val="33"/>
        <w:shd w:val="clear" w:color="auto" w:fill="auto"/>
        <w:tabs>
          <w:tab w:val="left" w:pos="392"/>
        </w:tabs>
        <w:spacing w:after="133" w:line="310" w:lineRule="exact"/>
        <w:jc w:val="both"/>
        <w:rPr>
          <w:sz w:val="32"/>
          <w:szCs w:val="32"/>
        </w:rPr>
      </w:pPr>
      <w:r>
        <w:rPr>
          <w:rStyle w:val="34"/>
          <w:b/>
          <w:bCs/>
          <w:sz w:val="32"/>
          <w:szCs w:val="32"/>
        </w:rPr>
        <w:t xml:space="preserve">                          </w:t>
      </w:r>
      <w:r w:rsidR="005634F5">
        <w:rPr>
          <w:rStyle w:val="34"/>
          <w:b/>
          <w:bCs/>
          <w:sz w:val="32"/>
          <w:szCs w:val="32"/>
        </w:rPr>
        <w:t>6.</w:t>
      </w:r>
      <w:r>
        <w:rPr>
          <w:rStyle w:val="34"/>
          <w:b/>
          <w:bCs/>
          <w:sz w:val="32"/>
          <w:szCs w:val="32"/>
        </w:rPr>
        <w:t xml:space="preserve"> </w:t>
      </w:r>
      <w:r w:rsidR="002D7353" w:rsidRPr="003765D7">
        <w:rPr>
          <w:rStyle w:val="34"/>
          <w:b/>
          <w:bCs/>
          <w:sz w:val="32"/>
          <w:szCs w:val="32"/>
        </w:rPr>
        <w:t>Методы работы</w:t>
      </w:r>
    </w:p>
    <w:p w:rsidR="0003451F" w:rsidRPr="003765D7" w:rsidRDefault="002D7353" w:rsidP="00513C94">
      <w:pPr>
        <w:pStyle w:val="25"/>
        <w:shd w:val="clear" w:color="auto" w:fill="auto"/>
        <w:spacing w:before="0" w:line="494" w:lineRule="exact"/>
        <w:ind w:firstLine="0"/>
        <w:rPr>
          <w:sz w:val="32"/>
          <w:szCs w:val="32"/>
        </w:rPr>
      </w:pPr>
      <w:proofErr w:type="gramStart"/>
      <w:r w:rsidRPr="003765D7">
        <w:rPr>
          <w:rStyle w:val="28"/>
          <w:sz w:val="32"/>
          <w:szCs w:val="32"/>
        </w:rPr>
        <w:t xml:space="preserve">Словесные: </w:t>
      </w:r>
      <w:r w:rsidRPr="003765D7">
        <w:rPr>
          <w:rStyle w:val="26"/>
          <w:sz w:val="32"/>
          <w:szCs w:val="32"/>
        </w:rPr>
        <w:t xml:space="preserve">рассказы, беседы, чтение художественной литературы; </w:t>
      </w:r>
      <w:r w:rsidRPr="003765D7">
        <w:rPr>
          <w:rStyle w:val="28"/>
          <w:sz w:val="32"/>
          <w:szCs w:val="32"/>
        </w:rPr>
        <w:t xml:space="preserve">Наглядные: </w:t>
      </w:r>
      <w:r w:rsidRPr="003765D7">
        <w:rPr>
          <w:rStyle w:val="26"/>
          <w:sz w:val="32"/>
          <w:szCs w:val="32"/>
        </w:rPr>
        <w:t xml:space="preserve">рассматривание иллюстраций, просмотр презентаций </w:t>
      </w:r>
      <w:r w:rsidRPr="003765D7">
        <w:rPr>
          <w:rStyle w:val="28"/>
          <w:sz w:val="32"/>
          <w:szCs w:val="32"/>
        </w:rPr>
        <w:t xml:space="preserve">Практические: </w:t>
      </w:r>
      <w:r w:rsidRPr="003765D7">
        <w:rPr>
          <w:rStyle w:val="26"/>
          <w:sz w:val="32"/>
          <w:szCs w:val="32"/>
        </w:rPr>
        <w:t>дидактические игры, хороводные игры, речевые игры</w:t>
      </w:r>
      <w:proofErr w:type="gramEnd"/>
    </w:p>
    <w:p w:rsidR="0003451F" w:rsidRPr="003765D7" w:rsidRDefault="005634F5" w:rsidP="005634F5">
      <w:pPr>
        <w:pStyle w:val="33"/>
        <w:shd w:val="clear" w:color="auto" w:fill="auto"/>
        <w:tabs>
          <w:tab w:val="left" w:pos="392"/>
        </w:tabs>
        <w:spacing w:after="0" w:line="494" w:lineRule="exact"/>
        <w:jc w:val="both"/>
        <w:rPr>
          <w:sz w:val="32"/>
          <w:szCs w:val="32"/>
        </w:rPr>
      </w:pPr>
      <w:r>
        <w:rPr>
          <w:rStyle w:val="34"/>
          <w:b/>
          <w:bCs/>
          <w:sz w:val="32"/>
          <w:szCs w:val="32"/>
        </w:rPr>
        <w:t xml:space="preserve">                          7. </w:t>
      </w:r>
      <w:r w:rsidR="002D7353" w:rsidRPr="003765D7">
        <w:rPr>
          <w:rStyle w:val="34"/>
          <w:b/>
          <w:bCs/>
          <w:sz w:val="32"/>
          <w:szCs w:val="32"/>
        </w:rPr>
        <w:t>Ожидаемые результаты</w:t>
      </w:r>
    </w:p>
    <w:p w:rsidR="0003451F" w:rsidRPr="003765D7" w:rsidRDefault="002D7353" w:rsidP="00513C94">
      <w:pPr>
        <w:pStyle w:val="25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310" w:lineRule="exact"/>
        <w:ind w:firstLine="40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сформированы творческие способности детей;</w:t>
      </w:r>
    </w:p>
    <w:p w:rsidR="0003451F" w:rsidRPr="003765D7" w:rsidRDefault="002D7353" w:rsidP="00513C94">
      <w:pPr>
        <w:pStyle w:val="25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310" w:lineRule="exact"/>
        <w:ind w:firstLine="40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формируется устойчивый интерес к театрализованным играм;</w:t>
      </w:r>
    </w:p>
    <w:p w:rsidR="0003451F" w:rsidRPr="003765D7" w:rsidRDefault="002D7353" w:rsidP="00513C94">
      <w:pPr>
        <w:pStyle w:val="25"/>
        <w:numPr>
          <w:ilvl w:val="0"/>
          <w:numId w:val="2"/>
        </w:numPr>
        <w:shd w:val="clear" w:color="auto" w:fill="auto"/>
        <w:tabs>
          <w:tab w:val="left" w:pos="767"/>
        </w:tabs>
        <w:spacing w:before="0" w:line="370" w:lineRule="exact"/>
        <w:ind w:left="76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творческое исполнение ролевых действий и выразительная речь в играх-драматизациях, театрализованных представлениях, при чтении художественных произведений и т.д.;</w:t>
      </w:r>
    </w:p>
    <w:p w:rsidR="0003451F" w:rsidRPr="003765D7" w:rsidRDefault="002D7353" w:rsidP="00513C94">
      <w:pPr>
        <w:pStyle w:val="25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319" w:line="370" w:lineRule="exact"/>
        <w:ind w:firstLine="40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 xml:space="preserve">устойчивые знания о театре </w:t>
      </w:r>
      <w:r w:rsidRPr="003765D7">
        <w:rPr>
          <w:rStyle w:val="29"/>
          <w:sz w:val="32"/>
          <w:szCs w:val="32"/>
        </w:rPr>
        <w:t xml:space="preserve">и </w:t>
      </w:r>
      <w:r w:rsidRPr="003765D7">
        <w:rPr>
          <w:rStyle w:val="26"/>
          <w:sz w:val="32"/>
          <w:szCs w:val="32"/>
        </w:rPr>
        <w:t>театральных профессиях;</w:t>
      </w:r>
    </w:p>
    <w:p w:rsidR="0003451F" w:rsidRPr="003765D7" w:rsidRDefault="002D7353" w:rsidP="00513C94">
      <w:pPr>
        <w:pStyle w:val="25"/>
        <w:numPr>
          <w:ilvl w:val="0"/>
          <w:numId w:val="4"/>
        </w:numPr>
        <w:shd w:val="clear" w:color="auto" w:fill="auto"/>
        <w:tabs>
          <w:tab w:val="left" w:pos="767"/>
        </w:tabs>
        <w:spacing w:before="0"/>
        <w:ind w:firstLine="40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Дети получат возможность познакомиться с разными видами театра и развить свои личностные качества посредством театрализованной деятельности;</w:t>
      </w:r>
    </w:p>
    <w:p w:rsidR="0003451F" w:rsidRPr="003765D7" w:rsidRDefault="002D7353" w:rsidP="00513C94">
      <w:pPr>
        <w:pStyle w:val="25"/>
        <w:numPr>
          <w:ilvl w:val="0"/>
          <w:numId w:val="4"/>
        </w:numPr>
        <w:shd w:val="clear" w:color="auto" w:fill="auto"/>
        <w:tabs>
          <w:tab w:val="left" w:pos="1058"/>
          <w:tab w:val="left" w:pos="5378"/>
        </w:tabs>
        <w:spacing w:before="0"/>
        <w:ind w:firstLine="40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У детей сформируется</w:t>
      </w:r>
      <w:r w:rsidRPr="003765D7">
        <w:rPr>
          <w:rStyle w:val="26"/>
          <w:sz w:val="32"/>
          <w:szCs w:val="32"/>
        </w:rPr>
        <w:tab/>
        <w:t xml:space="preserve">ряд качеств, ценных </w:t>
      </w:r>
      <w:proofErr w:type="gramStart"/>
      <w:r w:rsidRPr="003765D7">
        <w:rPr>
          <w:rStyle w:val="26"/>
          <w:sz w:val="32"/>
          <w:szCs w:val="32"/>
        </w:rPr>
        <w:t>для</w:t>
      </w:r>
      <w:proofErr w:type="gramEnd"/>
    </w:p>
    <w:p w:rsidR="0003451F" w:rsidRPr="003765D7" w:rsidRDefault="002D7353" w:rsidP="00513C94">
      <w:pPr>
        <w:pStyle w:val="25"/>
        <w:shd w:val="clear" w:color="auto" w:fill="auto"/>
        <w:tabs>
          <w:tab w:val="left" w:pos="5006"/>
        </w:tabs>
        <w:spacing w:before="0"/>
        <w:ind w:firstLine="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дальнейшего творческого развития:</w:t>
      </w:r>
      <w:r w:rsidRPr="003765D7">
        <w:rPr>
          <w:rStyle w:val="26"/>
          <w:sz w:val="32"/>
          <w:szCs w:val="32"/>
        </w:rPr>
        <w:tab/>
        <w:t>способность к сочувствию и</w:t>
      </w:r>
    </w:p>
    <w:p w:rsidR="0003451F" w:rsidRPr="003765D7" w:rsidRDefault="002D7353" w:rsidP="00513C94">
      <w:pPr>
        <w:pStyle w:val="25"/>
        <w:shd w:val="clear" w:color="auto" w:fill="auto"/>
        <w:spacing w:before="0"/>
        <w:ind w:firstLine="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сопереживанию, яркость в выражении и проявлении воображения, навыки совместного взаимодействия со сверстниками;</w:t>
      </w:r>
    </w:p>
    <w:p w:rsidR="0003451F" w:rsidRPr="003765D7" w:rsidRDefault="002D7353" w:rsidP="00513C94">
      <w:pPr>
        <w:pStyle w:val="25"/>
        <w:numPr>
          <w:ilvl w:val="0"/>
          <w:numId w:val="4"/>
        </w:numPr>
        <w:shd w:val="clear" w:color="auto" w:fill="auto"/>
        <w:tabs>
          <w:tab w:val="left" w:pos="767"/>
        </w:tabs>
        <w:spacing w:before="0"/>
        <w:ind w:firstLine="400"/>
        <w:rPr>
          <w:sz w:val="32"/>
          <w:szCs w:val="32"/>
        </w:rPr>
      </w:pPr>
      <w:r w:rsidRPr="003765D7">
        <w:rPr>
          <w:rStyle w:val="29"/>
          <w:sz w:val="32"/>
          <w:szCs w:val="32"/>
        </w:rPr>
        <w:t xml:space="preserve">В </w:t>
      </w:r>
      <w:r w:rsidRPr="003765D7">
        <w:rPr>
          <w:rStyle w:val="26"/>
          <w:sz w:val="32"/>
          <w:szCs w:val="32"/>
        </w:rPr>
        <w:t>самостоятельной деятельности дети будут импровизировать с персонажами пальчикового, настольного театра и театра на магнитах, в связи с чем, ослабнет внутреннее напряжение у детей, что способствует развитию у них положительных эмоций и умению управлять своим поведением;</w:t>
      </w:r>
    </w:p>
    <w:p w:rsidR="0003451F" w:rsidRPr="003765D7" w:rsidRDefault="002D7353" w:rsidP="00513C94">
      <w:pPr>
        <w:pStyle w:val="25"/>
        <w:numPr>
          <w:ilvl w:val="0"/>
          <w:numId w:val="4"/>
        </w:numPr>
        <w:shd w:val="clear" w:color="auto" w:fill="auto"/>
        <w:tabs>
          <w:tab w:val="left" w:pos="1058"/>
        </w:tabs>
        <w:spacing w:before="0"/>
        <w:ind w:firstLine="40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У родителей появился интерес к театру и совместной с детьми театрализованной деятельности;</w:t>
      </w:r>
    </w:p>
    <w:p w:rsidR="0003451F" w:rsidRPr="003765D7" w:rsidRDefault="002D7353" w:rsidP="00513C94">
      <w:pPr>
        <w:pStyle w:val="25"/>
        <w:numPr>
          <w:ilvl w:val="0"/>
          <w:numId w:val="4"/>
        </w:numPr>
        <w:shd w:val="clear" w:color="auto" w:fill="auto"/>
        <w:tabs>
          <w:tab w:val="left" w:pos="767"/>
        </w:tabs>
        <w:spacing w:before="0"/>
        <w:ind w:firstLine="40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Театральный уголок, при содействии родителей, пополнится новыми видами театра и атрибутами.</w:t>
      </w:r>
    </w:p>
    <w:p w:rsidR="0003451F" w:rsidRPr="003765D7" w:rsidRDefault="002D7353" w:rsidP="00513C94">
      <w:pPr>
        <w:pStyle w:val="25"/>
        <w:numPr>
          <w:ilvl w:val="0"/>
          <w:numId w:val="4"/>
        </w:numPr>
        <w:shd w:val="clear" w:color="auto" w:fill="auto"/>
        <w:tabs>
          <w:tab w:val="left" w:pos="767"/>
        </w:tabs>
        <w:spacing w:before="0"/>
        <w:ind w:firstLine="400"/>
        <w:rPr>
          <w:sz w:val="32"/>
          <w:szCs w:val="32"/>
        </w:rPr>
        <w:sectPr w:rsidR="0003451F" w:rsidRPr="003765D7">
          <w:pgSz w:w="11900" w:h="16840"/>
          <w:pgMar w:top="1239" w:right="798" w:bottom="1191" w:left="1664" w:header="0" w:footer="3" w:gutter="0"/>
          <w:cols w:space="720"/>
          <w:docGrid w:linePitch="360"/>
        </w:sectPr>
      </w:pPr>
      <w:r w:rsidRPr="003765D7">
        <w:rPr>
          <w:rStyle w:val="26"/>
          <w:sz w:val="32"/>
          <w:szCs w:val="32"/>
        </w:rPr>
        <w:t>Опытом данной работы могут воспользоваться в практике воспитатели</w:t>
      </w:r>
      <w:r w:rsidRPr="003765D7">
        <w:rPr>
          <w:rStyle w:val="29"/>
          <w:sz w:val="32"/>
          <w:szCs w:val="32"/>
        </w:rPr>
        <w:t>.</w:t>
      </w:r>
    </w:p>
    <w:p w:rsidR="0003451F" w:rsidRPr="003765D7" w:rsidRDefault="005634F5" w:rsidP="004F725C">
      <w:pPr>
        <w:pStyle w:val="25"/>
        <w:shd w:val="clear" w:color="auto" w:fill="auto"/>
        <w:spacing w:before="0" w:after="320" w:line="310" w:lineRule="exact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</w:t>
      </w:r>
      <w:r w:rsidR="002D7353" w:rsidRPr="003765D7">
        <w:rPr>
          <w:b/>
          <w:sz w:val="32"/>
          <w:szCs w:val="32"/>
        </w:rPr>
        <w:t>8.Основные этапы</w:t>
      </w:r>
    </w:p>
    <w:p w:rsidR="0003451F" w:rsidRPr="003765D7" w:rsidRDefault="002D7353" w:rsidP="00513C94">
      <w:pPr>
        <w:pStyle w:val="25"/>
        <w:shd w:val="clear" w:color="auto" w:fill="auto"/>
        <w:spacing w:before="0" w:line="310" w:lineRule="exact"/>
        <w:ind w:right="20" w:firstLine="0"/>
        <w:rPr>
          <w:sz w:val="32"/>
          <w:szCs w:val="32"/>
        </w:rPr>
      </w:pPr>
      <w:r w:rsidRPr="003765D7">
        <w:rPr>
          <w:rStyle w:val="2a"/>
          <w:sz w:val="32"/>
          <w:szCs w:val="32"/>
        </w:rPr>
        <w:t xml:space="preserve">I этап. Организационный </w:t>
      </w:r>
      <w:r w:rsidRPr="003765D7">
        <w:rPr>
          <w:rStyle w:val="26"/>
          <w:sz w:val="32"/>
          <w:szCs w:val="32"/>
        </w:rPr>
        <w:t>(сентябрь- ноябрь 2022)</w:t>
      </w:r>
    </w:p>
    <w:p w:rsidR="0003451F" w:rsidRPr="003765D7" w:rsidRDefault="002D7353" w:rsidP="00513C94">
      <w:pPr>
        <w:pStyle w:val="25"/>
        <w:shd w:val="clear" w:color="auto" w:fill="auto"/>
        <w:spacing w:before="0" w:line="326" w:lineRule="exact"/>
        <w:ind w:firstLine="440"/>
        <w:rPr>
          <w:sz w:val="32"/>
          <w:szCs w:val="32"/>
        </w:rPr>
      </w:pPr>
      <w:r w:rsidRPr="003765D7">
        <w:rPr>
          <w:rStyle w:val="2b"/>
          <w:sz w:val="32"/>
          <w:szCs w:val="32"/>
        </w:rPr>
        <w:t xml:space="preserve">Цель: </w:t>
      </w:r>
      <w:r w:rsidRPr="003765D7">
        <w:rPr>
          <w:rStyle w:val="26"/>
          <w:sz w:val="32"/>
          <w:szCs w:val="32"/>
        </w:rPr>
        <w:t>выявить уровень творческих способностей детей на начало проекта.</w:t>
      </w:r>
    </w:p>
    <w:p w:rsidR="0003451F" w:rsidRPr="003765D7" w:rsidRDefault="002D7353" w:rsidP="00513C94">
      <w:pPr>
        <w:pStyle w:val="25"/>
        <w:numPr>
          <w:ilvl w:val="0"/>
          <w:numId w:val="5"/>
        </w:numPr>
        <w:shd w:val="clear" w:color="auto" w:fill="auto"/>
        <w:tabs>
          <w:tab w:val="left" w:pos="373"/>
        </w:tabs>
        <w:spacing w:before="0" w:line="326" w:lineRule="exact"/>
        <w:ind w:firstLine="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 xml:space="preserve">Изучить литературу по теме </w:t>
      </w:r>
      <w:r w:rsidR="000D0FB7" w:rsidRPr="003765D7">
        <w:rPr>
          <w:rStyle w:val="26"/>
          <w:sz w:val="32"/>
          <w:szCs w:val="32"/>
        </w:rPr>
        <w:t>проекта.</w:t>
      </w:r>
    </w:p>
    <w:p w:rsidR="0003451F" w:rsidRPr="003765D7" w:rsidRDefault="002D7353" w:rsidP="00513C94">
      <w:pPr>
        <w:pStyle w:val="25"/>
        <w:numPr>
          <w:ilvl w:val="0"/>
          <w:numId w:val="5"/>
        </w:numPr>
        <w:shd w:val="clear" w:color="auto" w:fill="auto"/>
        <w:tabs>
          <w:tab w:val="left" w:pos="382"/>
        </w:tabs>
        <w:spacing w:before="0" w:line="370" w:lineRule="exact"/>
        <w:ind w:firstLine="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Подбор иллюстрированного и дидактического материала по данной теме.</w:t>
      </w:r>
    </w:p>
    <w:p w:rsidR="0003451F" w:rsidRPr="003765D7" w:rsidRDefault="002D7353" w:rsidP="00513C94">
      <w:pPr>
        <w:pStyle w:val="25"/>
        <w:numPr>
          <w:ilvl w:val="0"/>
          <w:numId w:val="5"/>
        </w:numPr>
        <w:shd w:val="clear" w:color="auto" w:fill="auto"/>
        <w:tabs>
          <w:tab w:val="left" w:pos="387"/>
        </w:tabs>
        <w:spacing w:before="0" w:line="370" w:lineRule="exact"/>
        <w:ind w:firstLine="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Определение цели и задачи проекта. Составление плана работы.</w:t>
      </w:r>
    </w:p>
    <w:p w:rsidR="0003451F" w:rsidRPr="003765D7" w:rsidRDefault="002D7353" w:rsidP="00513C94">
      <w:pPr>
        <w:pStyle w:val="25"/>
        <w:numPr>
          <w:ilvl w:val="0"/>
          <w:numId w:val="5"/>
        </w:numPr>
        <w:shd w:val="clear" w:color="auto" w:fill="auto"/>
        <w:tabs>
          <w:tab w:val="left" w:pos="450"/>
        </w:tabs>
        <w:spacing w:before="0" w:line="370" w:lineRule="exact"/>
        <w:ind w:firstLine="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Разработка НОД, развлечений и досугов, картотеки по творческому развитию детей, игры для развития фантазии и воображения.</w:t>
      </w:r>
    </w:p>
    <w:p w:rsidR="0003451F" w:rsidRPr="003765D7" w:rsidRDefault="000D0FB7" w:rsidP="00513C94">
      <w:pPr>
        <w:pStyle w:val="25"/>
        <w:shd w:val="clear" w:color="auto" w:fill="auto"/>
        <w:spacing w:before="0" w:after="368" w:line="370" w:lineRule="exact"/>
        <w:ind w:firstLine="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Б. Подготовка</w:t>
      </w:r>
      <w:r w:rsidR="002D7353" w:rsidRPr="003765D7">
        <w:rPr>
          <w:rStyle w:val="26"/>
          <w:sz w:val="32"/>
          <w:szCs w:val="32"/>
        </w:rPr>
        <w:t xml:space="preserve"> атрибутов и музыкального сопровождения для игр, занятий.</w:t>
      </w:r>
    </w:p>
    <w:p w:rsidR="0003451F" w:rsidRPr="003765D7" w:rsidRDefault="002D7353" w:rsidP="00513C94">
      <w:pPr>
        <w:pStyle w:val="25"/>
        <w:shd w:val="clear" w:color="auto" w:fill="auto"/>
        <w:spacing w:before="0" w:line="310" w:lineRule="exact"/>
        <w:ind w:right="20" w:firstLine="0"/>
        <w:rPr>
          <w:sz w:val="32"/>
          <w:szCs w:val="32"/>
        </w:rPr>
      </w:pPr>
      <w:r w:rsidRPr="003765D7">
        <w:rPr>
          <w:rStyle w:val="2a"/>
          <w:sz w:val="32"/>
          <w:szCs w:val="32"/>
        </w:rPr>
        <w:t xml:space="preserve">II этап. Практический </w:t>
      </w:r>
      <w:r w:rsidRPr="003765D7">
        <w:rPr>
          <w:rStyle w:val="26"/>
          <w:sz w:val="32"/>
          <w:szCs w:val="32"/>
        </w:rPr>
        <w:t>(декабрь 2022 г. - апрель 2023 г.)</w:t>
      </w:r>
    </w:p>
    <w:p w:rsidR="0003451F" w:rsidRPr="003765D7" w:rsidRDefault="002D7353" w:rsidP="00513C94">
      <w:pPr>
        <w:pStyle w:val="25"/>
        <w:shd w:val="clear" w:color="auto" w:fill="auto"/>
        <w:spacing w:before="0"/>
        <w:ind w:firstLine="440"/>
        <w:rPr>
          <w:sz w:val="32"/>
          <w:szCs w:val="32"/>
        </w:rPr>
      </w:pPr>
      <w:r w:rsidRPr="003765D7">
        <w:rPr>
          <w:rStyle w:val="2b"/>
          <w:sz w:val="32"/>
          <w:szCs w:val="32"/>
        </w:rPr>
        <w:t xml:space="preserve">Цель: </w:t>
      </w:r>
      <w:r w:rsidRPr="003765D7">
        <w:rPr>
          <w:rStyle w:val="26"/>
          <w:sz w:val="32"/>
          <w:szCs w:val="32"/>
        </w:rPr>
        <w:t>развитие творческих способностей детей через театрализованную деятельность, распространение педагогических знаний среди воспитателей и родителей.</w:t>
      </w:r>
    </w:p>
    <w:p w:rsidR="0003451F" w:rsidRPr="003765D7" w:rsidRDefault="002D7353" w:rsidP="00513C94">
      <w:pPr>
        <w:pStyle w:val="25"/>
        <w:numPr>
          <w:ilvl w:val="0"/>
          <w:numId w:val="6"/>
        </w:numPr>
        <w:shd w:val="clear" w:color="auto" w:fill="auto"/>
        <w:tabs>
          <w:tab w:val="left" w:pos="387"/>
        </w:tabs>
        <w:spacing w:before="0" w:line="370" w:lineRule="exact"/>
        <w:ind w:firstLine="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Составление тематического планирования мероприятий с детьми, родителями.</w:t>
      </w:r>
    </w:p>
    <w:p w:rsidR="0003451F" w:rsidRPr="003765D7" w:rsidRDefault="002D7353" w:rsidP="00513C94">
      <w:pPr>
        <w:pStyle w:val="25"/>
        <w:numPr>
          <w:ilvl w:val="0"/>
          <w:numId w:val="6"/>
        </w:numPr>
        <w:shd w:val="clear" w:color="auto" w:fill="auto"/>
        <w:tabs>
          <w:tab w:val="left" w:pos="378"/>
        </w:tabs>
        <w:spacing w:before="0" w:line="370" w:lineRule="exact"/>
        <w:ind w:firstLine="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Создание различных видов театра.</w:t>
      </w:r>
    </w:p>
    <w:p w:rsidR="0003451F" w:rsidRPr="003765D7" w:rsidRDefault="002D7353" w:rsidP="00513C94">
      <w:pPr>
        <w:pStyle w:val="25"/>
        <w:numPr>
          <w:ilvl w:val="0"/>
          <w:numId w:val="6"/>
        </w:numPr>
        <w:shd w:val="clear" w:color="auto" w:fill="auto"/>
        <w:tabs>
          <w:tab w:val="left" w:pos="387"/>
        </w:tabs>
        <w:spacing w:before="0" w:line="370" w:lineRule="exact"/>
        <w:ind w:firstLine="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Разработка мероприятий в рамках реализации проекта.</w:t>
      </w:r>
    </w:p>
    <w:p w:rsidR="0003451F" w:rsidRPr="003765D7" w:rsidRDefault="002D7353" w:rsidP="00513C94">
      <w:pPr>
        <w:pStyle w:val="25"/>
        <w:numPr>
          <w:ilvl w:val="0"/>
          <w:numId w:val="6"/>
        </w:numPr>
        <w:shd w:val="clear" w:color="auto" w:fill="auto"/>
        <w:tabs>
          <w:tab w:val="left" w:pos="387"/>
        </w:tabs>
        <w:spacing w:before="0" w:line="370" w:lineRule="exact"/>
        <w:ind w:firstLine="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Театральные игры с детьми по подгруппам.</w:t>
      </w:r>
    </w:p>
    <w:p w:rsidR="0003451F" w:rsidRPr="003765D7" w:rsidRDefault="002D7353" w:rsidP="00513C94">
      <w:pPr>
        <w:pStyle w:val="25"/>
        <w:numPr>
          <w:ilvl w:val="0"/>
          <w:numId w:val="6"/>
        </w:numPr>
        <w:shd w:val="clear" w:color="auto" w:fill="auto"/>
        <w:tabs>
          <w:tab w:val="left" w:pos="387"/>
        </w:tabs>
        <w:spacing w:before="0" w:line="370" w:lineRule="exact"/>
        <w:ind w:firstLine="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Составление альбомов, картотек, этюдов.</w:t>
      </w:r>
    </w:p>
    <w:p w:rsidR="0003451F" w:rsidRPr="003765D7" w:rsidRDefault="002D7353" w:rsidP="00513C94">
      <w:pPr>
        <w:pStyle w:val="25"/>
        <w:numPr>
          <w:ilvl w:val="0"/>
          <w:numId w:val="6"/>
        </w:numPr>
        <w:shd w:val="clear" w:color="auto" w:fill="auto"/>
        <w:tabs>
          <w:tab w:val="left" w:pos="387"/>
        </w:tabs>
        <w:spacing w:before="0" w:line="370" w:lineRule="exact"/>
        <w:ind w:firstLine="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Подготовка информации для родителей</w:t>
      </w:r>
    </w:p>
    <w:p w:rsidR="0003451F" w:rsidRPr="003765D7" w:rsidRDefault="002D7353" w:rsidP="00513C94">
      <w:pPr>
        <w:pStyle w:val="25"/>
        <w:numPr>
          <w:ilvl w:val="0"/>
          <w:numId w:val="6"/>
        </w:numPr>
        <w:shd w:val="clear" w:color="auto" w:fill="auto"/>
        <w:tabs>
          <w:tab w:val="left" w:pos="397"/>
        </w:tabs>
        <w:spacing w:before="0" w:line="370" w:lineRule="exact"/>
        <w:ind w:firstLine="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Привлечение родителей к изготовлению костюмов для постановки спектаклей.</w:t>
      </w:r>
    </w:p>
    <w:p w:rsidR="0003451F" w:rsidRPr="003765D7" w:rsidRDefault="002D7353" w:rsidP="00513C94">
      <w:pPr>
        <w:pStyle w:val="33"/>
        <w:shd w:val="clear" w:color="auto" w:fill="auto"/>
        <w:tabs>
          <w:tab w:val="left" w:pos="2912"/>
        </w:tabs>
        <w:spacing w:after="0"/>
        <w:ind w:left="320"/>
        <w:jc w:val="both"/>
        <w:rPr>
          <w:sz w:val="32"/>
          <w:szCs w:val="32"/>
        </w:rPr>
      </w:pPr>
      <w:r w:rsidRPr="003765D7">
        <w:rPr>
          <w:sz w:val="32"/>
          <w:szCs w:val="32"/>
        </w:rPr>
        <w:t xml:space="preserve">III этап. Обобщающий </w:t>
      </w:r>
      <w:r w:rsidRPr="003765D7">
        <w:rPr>
          <w:rStyle w:val="36"/>
          <w:sz w:val="32"/>
          <w:szCs w:val="32"/>
        </w:rPr>
        <w:t>(май 2023 г.)</w:t>
      </w:r>
    </w:p>
    <w:p w:rsidR="0003451F" w:rsidRPr="003765D7" w:rsidRDefault="002D7353" w:rsidP="00513C94">
      <w:pPr>
        <w:pStyle w:val="25"/>
        <w:shd w:val="clear" w:color="auto" w:fill="auto"/>
        <w:spacing w:before="0"/>
        <w:ind w:firstLine="44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Цель: анализ полученных данных, показ сказки, выставка изготовленных пособий.</w:t>
      </w:r>
    </w:p>
    <w:p w:rsidR="0003451F" w:rsidRPr="003765D7" w:rsidRDefault="002D7353" w:rsidP="00513C94">
      <w:pPr>
        <w:pStyle w:val="25"/>
        <w:shd w:val="clear" w:color="auto" w:fill="auto"/>
        <w:spacing w:before="0"/>
        <w:ind w:firstLine="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1.Обобщение материалов проекта.</w:t>
      </w:r>
    </w:p>
    <w:p w:rsidR="0003451F" w:rsidRPr="003765D7" w:rsidRDefault="002D7353" w:rsidP="00513C94">
      <w:pPr>
        <w:pStyle w:val="25"/>
        <w:numPr>
          <w:ilvl w:val="0"/>
          <w:numId w:val="7"/>
        </w:numPr>
        <w:shd w:val="clear" w:color="auto" w:fill="auto"/>
        <w:tabs>
          <w:tab w:val="left" w:pos="382"/>
        </w:tabs>
        <w:spacing w:before="0"/>
        <w:ind w:firstLine="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 xml:space="preserve">Инсценировка сказки </w:t>
      </w:r>
      <w:r w:rsidRPr="003765D7">
        <w:rPr>
          <w:rStyle w:val="2c"/>
          <w:sz w:val="32"/>
          <w:szCs w:val="32"/>
        </w:rPr>
        <w:t>«Теремок»</w:t>
      </w:r>
    </w:p>
    <w:p w:rsidR="0003451F" w:rsidRPr="008856F9" w:rsidRDefault="002D7353" w:rsidP="00513C94">
      <w:pPr>
        <w:pStyle w:val="25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220"/>
        <w:ind w:firstLine="0"/>
        <w:rPr>
          <w:rStyle w:val="26"/>
          <w:color w:val="000000"/>
          <w:sz w:val="32"/>
          <w:szCs w:val="32"/>
        </w:rPr>
      </w:pPr>
      <w:r w:rsidRPr="003765D7">
        <w:rPr>
          <w:rStyle w:val="26"/>
          <w:sz w:val="32"/>
          <w:szCs w:val="32"/>
        </w:rPr>
        <w:t>Выставка творческих работ.</w:t>
      </w:r>
    </w:p>
    <w:p w:rsidR="008856F9" w:rsidRDefault="008856F9" w:rsidP="008856F9">
      <w:pPr>
        <w:pStyle w:val="25"/>
        <w:shd w:val="clear" w:color="auto" w:fill="auto"/>
        <w:tabs>
          <w:tab w:val="left" w:pos="382"/>
        </w:tabs>
        <w:spacing w:before="0" w:after="220"/>
        <w:ind w:firstLine="0"/>
        <w:rPr>
          <w:rStyle w:val="26"/>
          <w:sz w:val="32"/>
          <w:szCs w:val="32"/>
        </w:rPr>
      </w:pPr>
    </w:p>
    <w:p w:rsidR="008856F9" w:rsidRDefault="008856F9" w:rsidP="008856F9">
      <w:pPr>
        <w:pStyle w:val="25"/>
        <w:shd w:val="clear" w:color="auto" w:fill="auto"/>
        <w:tabs>
          <w:tab w:val="left" w:pos="382"/>
        </w:tabs>
        <w:spacing w:before="0" w:after="220"/>
        <w:ind w:firstLine="0"/>
        <w:rPr>
          <w:rStyle w:val="26"/>
          <w:sz w:val="32"/>
          <w:szCs w:val="32"/>
        </w:rPr>
      </w:pPr>
    </w:p>
    <w:p w:rsidR="008856F9" w:rsidRDefault="008856F9" w:rsidP="008856F9">
      <w:pPr>
        <w:pStyle w:val="25"/>
        <w:shd w:val="clear" w:color="auto" w:fill="auto"/>
        <w:tabs>
          <w:tab w:val="left" w:pos="382"/>
        </w:tabs>
        <w:spacing w:before="0" w:after="220"/>
        <w:ind w:firstLine="0"/>
        <w:rPr>
          <w:rStyle w:val="26"/>
          <w:sz w:val="32"/>
          <w:szCs w:val="32"/>
        </w:rPr>
      </w:pPr>
    </w:p>
    <w:p w:rsidR="008856F9" w:rsidRDefault="008856F9" w:rsidP="008856F9">
      <w:pPr>
        <w:pStyle w:val="25"/>
        <w:shd w:val="clear" w:color="auto" w:fill="auto"/>
        <w:tabs>
          <w:tab w:val="left" w:pos="382"/>
        </w:tabs>
        <w:spacing w:before="0" w:after="220"/>
        <w:ind w:firstLine="0"/>
        <w:rPr>
          <w:rStyle w:val="26"/>
          <w:sz w:val="32"/>
          <w:szCs w:val="32"/>
        </w:rPr>
      </w:pPr>
    </w:p>
    <w:p w:rsidR="008856F9" w:rsidRDefault="008856F9" w:rsidP="008856F9">
      <w:pPr>
        <w:pStyle w:val="25"/>
        <w:shd w:val="clear" w:color="auto" w:fill="auto"/>
        <w:tabs>
          <w:tab w:val="left" w:pos="382"/>
        </w:tabs>
        <w:spacing w:before="0" w:after="220"/>
        <w:ind w:firstLine="0"/>
        <w:rPr>
          <w:rStyle w:val="26"/>
          <w:sz w:val="32"/>
          <w:szCs w:val="32"/>
        </w:rPr>
      </w:pPr>
    </w:p>
    <w:p w:rsidR="008856F9" w:rsidRPr="008856F9" w:rsidRDefault="008856F9" w:rsidP="008856F9">
      <w:pPr>
        <w:widowControl/>
        <w:spacing w:line="276" w:lineRule="auto"/>
        <w:contextualSpacing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8856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     </w:t>
      </w:r>
      <w:r w:rsidRPr="008856F9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9. Дорожная карта (план мероприятий)</w:t>
      </w:r>
    </w:p>
    <w:p w:rsidR="008856F9" w:rsidRPr="008856F9" w:rsidRDefault="008856F9" w:rsidP="008856F9">
      <w:pPr>
        <w:widowControl/>
        <w:ind w:right="355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1417"/>
        <w:gridCol w:w="3969"/>
      </w:tblGrid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Ожидаемый результат мероприятия</w:t>
            </w:r>
          </w:p>
        </w:tc>
      </w:tr>
      <w:tr w:rsidR="008856F9" w:rsidRPr="008856F9" w:rsidTr="004F200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9" w:rsidRPr="008856F9" w:rsidRDefault="008856F9" w:rsidP="008856F9">
            <w:pPr>
              <w:keepNext/>
              <w:widowControl/>
              <w:tabs>
                <w:tab w:val="left" w:pos="5137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 этап. Организационный (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сентябрь – ноябрь 2022 г.)</w:t>
            </w:r>
          </w:p>
          <w:p w:rsidR="008856F9" w:rsidRPr="008856F9" w:rsidRDefault="008856F9" w:rsidP="008856F9">
            <w:pPr>
              <w:widowControl/>
              <w:ind w:right="355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8856F9" w:rsidRPr="008856F9" w:rsidTr="004F200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ind w:right="355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                                                     Работа с детьми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010101"/>
                <w:shd w:val="clear" w:color="auto" w:fill="F9FAFA"/>
                <w:lang w:eastAsia="en-US" w:bidi="ar-SA"/>
              </w:rPr>
              <w:t>Игра «Знакомство»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tabs>
                <w:tab w:val="left" w:pos="145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Постановка цели и задач проекта на основе результатов анализа.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en-US" w:bidi="ar-SA"/>
              </w:rPr>
              <w:t>Показ презентации что такое «Театр»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Сформировать у детей представление о театре.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НОД Лепка «Угощение для медведя»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Развивать образные представления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Игра пантомима» </w:t>
            </w:r>
            <w:proofErr w:type="gramStart"/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Мишка-косолапый</w:t>
            </w:r>
            <w:proofErr w:type="gramEnd"/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Развивать пантомимические способности детей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Показ сказки: «У страха глаза велики»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Воспитывать у детей смелость, отвагу, умение прийти на выручку в трудную минуту.</w:t>
            </w:r>
          </w:p>
        </w:tc>
      </w:tr>
      <w:tr w:rsidR="008856F9" w:rsidRPr="008856F9" w:rsidTr="004F200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ind w:right="35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Работа с педагогами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И</w:t>
            </w: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зучение методической литературы, опыта работы по развитию нравственно – патриотического воспитания дошкольников.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Подобрано методическое обеспечение проекта.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Разработка проекта в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Проект «Творческие способности детей   театрализованной деятельности посредством патриотического воспитания»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Обсуждение проекта с участниками, выяснение возможностей, средств, необходимых для реализации проекта, определение содержания деятельности всех участников проекта.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Определены средства и содержание реализации проекта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Прогнозирование результатов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Сформированы предполагаемые результаты развития детей к концу завершения работы по реализации проекта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Подбор тематики занятий, игр и других видов детской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Привлечение педагогов детского сада к реализации проекта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Составление перспективно - тематического плана работы с детьми, родителями, педагогами по реализации проекта.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Дорожная карта (план мероприятий)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Консультация «Роль патриотического воспитания </w:t>
            </w:r>
            <w:proofErr w:type="gramStart"/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развитии</w:t>
            </w:r>
            <w:proofErr w:type="gramEnd"/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дошкольников»</w:t>
            </w:r>
          </w:p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Подобраны материалы для игровой деятельности.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Круглый стол «Театр и дети»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Обеспечение предметно-развивающей среды, </w:t>
            </w:r>
            <w:proofErr w:type="gramStart"/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необходимую</w:t>
            </w:r>
            <w:proofErr w:type="gramEnd"/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для укрепления и развития эмоционально-личностной сферы.</w:t>
            </w:r>
          </w:p>
        </w:tc>
      </w:tr>
      <w:tr w:rsidR="008856F9" w:rsidRPr="008856F9" w:rsidTr="004F200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ind w:right="35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Работа с родителями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Анкетирование родителей «Театр и ваш ребёнок» с целью выявления значения </w:t>
            </w: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сказки в жизни семьи.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Результаты анкетирования. Выявление значения театра в жизни </w:t>
            </w: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ребенка.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Анкетирование родителей с целью выявления желания участвовать в реализации проекта.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Анкеты и результаты анкетирования.</w:t>
            </w:r>
          </w:p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Консультация для родителей: </w:t>
            </w:r>
            <w:r w:rsidRPr="008856F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eastAsia="en-US" w:bidi="ar-SA"/>
              </w:rPr>
              <w:t>«Театр в жизни вашего ребенка»</w:t>
            </w: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tabs>
                <w:tab w:val="left" w:pos="145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Педагогическая помощь родителям в осознании роли сказки в жизни ребёнка.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Родительское собрание «Нравственно – патриотическое воспитание детей в семье и в детском саду. Что это?»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Ознакомить родителей с планом на год и вызвать интерес к деятельности проекта.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Создание микроцентра «Книжный уголок»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Создание условий для реализации проекта.</w:t>
            </w:r>
          </w:p>
        </w:tc>
      </w:tr>
      <w:tr w:rsidR="008856F9" w:rsidRPr="008856F9" w:rsidTr="004F200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  <w:t>2 этап. Практический (</w:t>
            </w:r>
            <w:r w:rsidRPr="008856F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01.12.2022 г. – 31.05.2023г.)</w:t>
            </w:r>
          </w:p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8856F9" w:rsidRPr="008856F9" w:rsidTr="004F200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ind w:right="355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                                                     Работа с детьми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Чтение РНС «Маша и медведь»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Вспомнить с детьми знакомую им сказку и их героев.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181818"/>
                <w:shd w:val="clear" w:color="auto" w:fill="FFFFFF"/>
                <w:lang w:eastAsia="en-US" w:bidi="ar-SA"/>
              </w:rPr>
              <w:t>Показ сказки «Волк и семеро козлят»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Сделать с детьми </w:t>
            </w:r>
            <w:proofErr w:type="gramStart"/>
            <w:r w:rsidRPr="008856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вывод</w:t>
            </w:r>
            <w:proofErr w:type="gramEnd"/>
            <w:r w:rsidRPr="008856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: какой урок извлекли, какими моральными качествами наделены герои.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НОД по лепке  с элементами театрализованной деятельности «Пирожки для Маши»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Продолжать знакомить со сказкой. Развитие фантазии.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Просмотр мультфильма « </w:t>
            </w:r>
            <w:proofErr w:type="spellStart"/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Заюшкина</w:t>
            </w:r>
            <w:proofErr w:type="spellEnd"/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избушка»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Познакомить детей со сказкой, учить делать выводы, воспитывать доброту и уважение к окружающим.</w:t>
            </w:r>
          </w:p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Показ сказки «Теремок»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Вызвать интерес к русским традициям: помощь ближним, уважение к старшим. Воспитывать доброту, любовь друг к другу, окружающему миру, чувство ответственности за все, что нас окружает.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Дидактическая игра «Чьи это слова?»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Учить играть в дидактические </w:t>
            </w:r>
            <w:proofErr w:type="spellStart"/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игры</w:t>
            </w:r>
            <w:proofErr w:type="gramStart"/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.У</w:t>
            </w:r>
            <w:proofErr w:type="gramEnd"/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чить</w:t>
            </w:r>
            <w:proofErr w:type="spellEnd"/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произносить слова эмоционально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Пальчиковый театр «Курочка Ряба»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Развивать мелкую моторику в сочетание с речью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Придумай сказку по картинке.</w:t>
            </w:r>
          </w:p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течение 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Развиваем воображение, фантазию, формируем знания.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 xml:space="preserve">Беседа «Правила поведения в </w:t>
            </w:r>
            <w:r w:rsidRPr="008856F9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театре</w:t>
            </w:r>
            <w:r w:rsidRPr="008856F9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»</w:t>
            </w:r>
          </w:p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Дети освоят правила поведения в общественных местах.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8856F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Театрализованная</w:t>
            </w:r>
            <w:proofErr w:type="gramEnd"/>
            <w:r w:rsidRPr="008856F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сказки «Колобок»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Развитие памяти, внимания, наблюдательности, фан</w:t>
            </w: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softHyphen/>
              <w:t>тазии.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Игры </w:t>
            </w:r>
            <w:proofErr w:type="gramStart"/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–п</w:t>
            </w:r>
            <w:proofErr w:type="gramEnd"/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одражания с речевым сопровождением «Птичий двор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Учимся подрожать (интонация мимика, движение)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Пальчиковый театр: «Волк и семеро козлят»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Проявится интерес к драматизации сказок, развитие мелкой моторики.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Мимические этюды «Сладкая конфета</w:t>
            </w: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Развивать   умение мимикой показывать различные эмоциональные состояния.</w:t>
            </w:r>
          </w:p>
        </w:tc>
      </w:tr>
      <w:tr w:rsidR="008856F9" w:rsidRPr="008856F9" w:rsidTr="004F2003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Тематическая неделя «День театра»</w:t>
            </w:r>
          </w:p>
          <w:p w:rsidR="008856F9" w:rsidRPr="008856F9" w:rsidRDefault="008856F9" w:rsidP="008856F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День открытых дверей.</w:t>
            </w:r>
          </w:p>
        </w:tc>
      </w:tr>
      <w:tr w:rsidR="008856F9" w:rsidRPr="008856F9" w:rsidTr="004F200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Работа с педагогами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«Творческие способности детей   театрализованной деятельности посредством патриотического воспитания»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Выступление на педсовете.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Круглый стол «Мир театра»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Создание картотеки театрализованных игр.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НОД на тему: «Путешествие в страну волшебного театра</w:t>
            </w:r>
            <w:proofErr w:type="gramStart"/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Открытый просмотр  для воспитателей в ДОУ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«Воспитание нравственно - патриотических качеств дошкольников 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Консультация для педагогов.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Обработка результатов, выводы по реализации проекта.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Сводная таблица мониторинга.</w:t>
            </w:r>
          </w:p>
        </w:tc>
      </w:tr>
      <w:tr w:rsidR="008856F9" w:rsidRPr="008856F9" w:rsidTr="004F200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ind w:right="355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Работа с родителями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Обобщение опыта семейного воспитания через театр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Создание фотоальбома: «Мы играем в театр»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Пополнение книжного уголка новыми сказками.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Выставка книг: «Мои любимые сказки»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010101"/>
                <w:sz w:val="22"/>
                <w:szCs w:val="22"/>
                <w:shd w:val="clear" w:color="auto" w:fill="F9FAFA"/>
                <w:lang w:eastAsia="en-US" w:bidi="ar-SA"/>
              </w:rPr>
              <w:t xml:space="preserve"> «Что такое «Театр для детей?»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Консультация для родителей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Привлечь родителей к изготовлению костюмов для театрализованных игр.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Объединить усилия педагогов и родителей для выполнения работы.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Организовать семейный поход в театр.</w:t>
            </w:r>
            <w:r w:rsidRPr="008856F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«Всей семьёй идём в театр»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Заинтересовать и вовлечь родителей в творческий процесс развития театрализованной деятельности детей, сделать их союзниками в своей работе, 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Выставка поделок: «Мой любимый сказочный герой»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Совместное участие родителей и детей в реализации проекта.</w:t>
            </w:r>
          </w:p>
        </w:tc>
      </w:tr>
      <w:tr w:rsidR="008856F9" w:rsidRPr="008856F9" w:rsidTr="004F200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</w:pPr>
          </w:p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  <w:t>3 этап. Обобщающий (01.09.2022 г. – 31.05.2023 г.)</w:t>
            </w:r>
          </w:p>
          <w:p w:rsidR="008856F9" w:rsidRPr="008856F9" w:rsidRDefault="008856F9" w:rsidP="008856F9">
            <w:pPr>
              <w:widowControl/>
              <w:ind w:right="355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8856F9" w:rsidRPr="008856F9" w:rsidTr="004F200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ind w:right="355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                                                     Работа с детьми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ind w:right="355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Итоговое занятие «Путешествие  в мир театра»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spacing w:after="120" w:line="240" w:lineRule="atLeast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ind w:right="355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Дети покажут свои знания о театре, о положительных эмоциях.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ind w:right="355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Показ презентации: «Мои любимые сказки»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spacing w:after="120" w:line="240" w:lineRule="atLeast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ind w:right="355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Развивать интерес к сказкам, обращая внимание на сюжет. Закрепить пройденный материал.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ind w:right="355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Мониторинг </w:t>
            </w: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развития детей в процессе реализации проекта.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spacing w:after="120" w:line="240" w:lineRule="atLeast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9" w:rsidRPr="008856F9" w:rsidRDefault="008856F9" w:rsidP="008856F9">
            <w:pPr>
              <w:widowControl/>
              <w:ind w:right="355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Результаты мониторинга развития детей.</w:t>
            </w:r>
          </w:p>
          <w:p w:rsidR="008856F9" w:rsidRPr="008856F9" w:rsidRDefault="008856F9" w:rsidP="008856F9">
            <w:pPr>
              <w:widowControl/>
              <w:ind w:right="355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8856F9" w:rsidRPr="008856F9" w:rsidTr="004F200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ind w:right="355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Работа с педагогами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Обработка результатов, выводы по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Сводная таблица мониторинга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Анализ ожидаемого результата и обобщение полученных результатов в процессе реализации проекта.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Результаты мониторинга эмоционального развития детей в театрализованной деятельности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Итоговая презентация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Презентация проекта 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Обобщение опыта работы по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Размещение опыта работы (консультации для воспитателей и родителей, памятки) по проектной деятельности на сайте ДОО и личных страницах в сети Интернет</w:t>
            </w:r>
          </w:p>
        </w:tc>
      </w:tr>
      <w:tr w:rsidR="008856F9" w:rsidRPr="008856F9" w:rsidTr="004F200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ind w:right="355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Работа с родителями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Создание книжки-самоделки на тему: «Моя любимая русская народная сказка».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ind w:right="355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ind w:right="355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Привлечение родителей к совместной деятельности с детьми и участию в проекте.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Круглый стол.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ind w:right="355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ind w:right="355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Презентация проекта: «Творческие способности детей   театрализованной деятельности посредством патриотического воспитания»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Проведение итогового анкетирования родителей: «Как изменился мой ребенок?»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ind w:right="355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ind w:right="355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Результаты анкетирования</w:t>
            </w:r>
          </w:p>
        </w:tc>
      </w:tr>
      <w:tr w:rsidR="008856F9" w:rsidRPr="008856F9" w:rsidTr="004F2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Выставка рисунков: «Моя любимая 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ind w:right="355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9" w:rsidRPr="008856F9" w:rsidRDefault="008856F9" w:rsidP="008856F9">
            <w:pPr>
              <w:widowControl/>
              <w:ind w:right="355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856F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Привлечь родителей к совместной работе с детьми по проекту.</w:t>
            </w:r>
          </w:p>
        </w:tc>
      </w:tr>
    </w:tbl>
    <w:p w:rsidR="008856F9" w:rsidRPr="003765D7" w:rsidRDefault="008856F9" w:rsidP="008856F9">
      <w:pPr>
        <w:pStyle w:val="25"/>
        <w:shd w:val="clear" w:color="auto" w:fill="auto"/>
        <w:tabs>
          <w:tab w:val="left" w:pos="382"/>
        </w:tabs>
        <w:spacing w:before="0" w:after="220"/>
        <w:ind w:firstLine="0"/>
        <w:rPr>
          <w:sz w:val="32"/>
          <w:szCs w:val="32"/>
        </w:rPr>
      </w:pPr>
    </w:p>
    <w:p w:rsidR="008856F9" w:rsidRDefault="005634F5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8856F9" w:rsidRDefault="008856F9" w:rsidP="00513C94">
      <w:pPr>
        <w:pStyle w:val="33"/>
        <w:shd w:val="clear" w:color="auto" w:fill="auto"/>
        <w:spacing w:after="0" w:line="322" w:lineRule="exact"/>
        <w:ind w:left="880"/>
        <w:jc w:val="both"/>
        <w:rPr>
          <w:sz w:val="32"/>
          <w:szCs w:val="32"/>
        </w:rPr>
      </w:pPr>
    </w:p>
    <w:p w:rsidR="0003451F" w:rsidRPr="003765D7" w:rsidRDefault="00B330E7" w:rsidP="00B330E7">
      <w:pPr>
        <w:pStyle w:val="33"/>
        <w:shd w:val="clear" w:color="auto" w:fill="auto"/>
        <w:spacing w:after="0" w:line="322" w:lineRule="exact"/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r w:rsidR="002D7353" w:rsidRPr="003765D7">
        <w:rPr>
          <w:sz w:val="32"/>
          <w:szCs w:val="32"/>
        </w:rPr>
        <w:t>. Методическое обеспечение</w:t>
      </w:r>
    </w:p>
    <w:p w:rsidR="0003451F" w:rsidRPr="003765D7" w:rsidRDefault="002D7353" w:rsidP="00513C94">
      <w:pPr>
        <w:pStyle w:val="25"/>
        <w:numPr>
          <w:ilvl w:val="0"/>
          <w:numId w:val="8"/>
        </w:numPr>
        <w:shd w:val="clear" w:color="auto" w:fill="auto"/>
        <w:tabs>
          <w:tab w:val="left" w:pos="282"/>
        </w:tabs>
        <w:spacing w:before="0"/>
        <w:ind w:firstLine="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методическая литература; театральные атрибуты;</w:t>
      </w:r>
    </w:p>
    <w:p w:rsidR="0003451F" w:rsidRPr="003765D7" w:rsidRDefault="002D7353" w:rsidP="00513C94">
      <w:pPr>
        <w:pStyle w:val="25"/>
        <w:numPr>
          <w:ilvl w:val="0"/>
          <w:numId w:val="8"/>
        </w:numPr>
        <w:shd w:val="clear" w:color="auto" w:fill="auto"/>
        <w:tabs>
          <w:tab w:val="left" w:pos="282"/>
        </w:tabs>
        <w:spacing w:before="0"/>
        <w:ind w:firstLine="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картины;</w:t>
      </w:r>
    </w:p>
    <w:p w:rsidR="0003451F" w:rsidRPr="003765D7" w:rsidRDefault="002D7353" w:rsidP="00513C94">
      <w:pPr>
        <w:pStyle w:val="25"/>
        <w:numPr>
          <w:ilvl w:val="0"/>
          <w:numId w:val="8"/>
        </w:numPr>
        <w:shd w:val="clear" w:color="auto" w:fill="auto"/>
        <w:tabs>
          <w:tab w:val="left" w:pos="282"/>
        </w:tabs>
        <w:spacing w:before="0"/>
        <w:ind w:firstLine="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ширмы;</w:t>
      </w:r>
    </w:p>
    <w:p w:rsidR="0003451F" w:rsidRPr="003765D7" w:rsidRDefault="002D7353" w:rsidP="00513C94">
      <w:pPr>
        <w:pStyle w:val="25"/>
        <w:numPr>
          <w:ilvl w:val="0"/>
          <w:numId w:val="8"/>
        </w:numPr>
        <w:shd w:val="clear" w:color="auto" w:fill="auto"/>
        <w:tabs>
          <w:tab w:val="left" w:pos="282"/>
        </w:tabs>
        <w:spacing w:before="0"/>
        <w:ind w:firstLine="0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- виды театров.</w:t>
      </w:r>
    </w:p>
    <w:p w:rsidR="0003451F" w:rsidRPr="003765D7" w:rsidRDefault="0003451F" w:rsidP="003765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51F" w:rsidRPr="003765D7" w:rsidRDefault="0003451F" w:rsidP="003765D7">
      <w:pPr>
        <w:framePr w:w="9614" w:wrap="notBeside" w:vAnchor="text" w:hAnchor="text" w:xAlign="center" w:y="1"/>
        <w:jc w:val="center"/>
        <w:rPr>
          <w:rFonts w:ascii="Times New Roman" w:hAnsi="Times New Roman" w:cs="Times New Roman"/>
          <w:sz w:val="32"/>
          <w:szCs w:val="32"/>
        </w:rPr>
      </w:pPr>
    </w:p>
    <w:p w:rsidR="0003451F" w:rsidRPr="003765D7" w:rsidRDefault="0003451F" w:rsidP="003765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51F" w:rsidRPr="003765D7" w:rsidRDefault="0003451F" w:rsidP="003765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65D7" w:rsidRPr="003765D7" w:rsidRDefault="003765D7" w:rsidP="00B330E7">
      <w:pPr>
        <w:pStyle w:val="33"/>
        <w:shd w:val="clear" w:color="auto" w:fill="auto"/>
        <w:spacing w:after="0" w:line="322" w:lineRule="exact"/>
        <w:jc w:val="left"/>
        <w:rPr>
          <w:sz w:val="32"/>
          <w:szCs w:val="32"/>
        </w:rPr>
      </w:pPr>
      <w:r w:rsidRPr="003765D7">
        <w:rPr>
          <w:sz w:val="32"/>
          <w:szCs w:val="32"/>
        </w:rPr>
        <w:t>1</w:t>
      </w:r>
      <w:r w:rsidR="00B330E7">
        <w:rPr>
          <w:sz w:val="32"/>
          <w:szCs w:val="32"/>
        </w:rPr>
        <w:t>1</w:t>
      </w:r>
      <w:r w:rsidRPr="003765D7">
        <w:rPr>
          <w:sz w:val="32"/>
          <w:szCs w:val="32"/>
        </w:rPr>
        <w:t>. Методическое обеспечение</w:t>
      </w:r>
    </w:p>
    <w:p w:rsidR="003765D7" w:rsidRPr="003765D7" w:rsidRDefault="003765D7" w:rsidP="000D0FB7">
      <w:pPr>
        <w:pStyle w:val="25"/>
        <w:numPr>
          <w:ilvl w:val="0"/>
          <w:numId w:val="8"/>
        </w:numPr>
        <w:shd w:val="clear" w:color="auto" w:fill="auto"/>
        <w:tabs>
          <w:tab w:val="left" w:pos="282"/>
        </w:tabs>
        <w:spacing w:before="0"/>
        <w:ind w:firstLine="0"/>
        <w:jc w:val="left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методическая литература; театральные атрибуты;</w:t>
      </w:r>
    </w:p>
    <w:p w:rsidR="003765D7" w:rsidRPr="003765D7" w:rsidRDefault="003765D7" w:rsidP="000D0FB7">
      <w:pPr>
        <w:pStyle w:val="25"/>
        <w:numPr>
          <w:ilvl w:val="0"/>
          <w:numId w:val="8"/>
        </w:numPr>
        <w:shd w:val="clear" w:color="auto" w:fill="auto"/>
        <w:tabs>
          <w:tab w:val="left" w:pos="282"/>
        </w:tabs>
        <w:spacing w:before="0"/>
        <w:ind w:firstLine="0"/>
        <w:jc w:val="left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картины;</w:t>
      </w:r>
    </w:p>
    <w:p w:rsidR="003765D7" w:rsidRPr="003765D7" w:rsidRDefault="003765D7" w:rsidP="000D0FB7">
      <w:pPr>
        <w:pStyle w:val="25"/>
        <w:numPr>
          <w:ilvl w:val="0"/>
          <w:numId w:val="8"/>
        </w:numPr>
        <w:shd w:val="clear" w:color="auto" w:fill="auto"/>
        <w:tabs>
          <w:tab w:val="left" w:pos="282"/>
        </w:tabs>
        <w:spacing w:before="0"/>
        <w:ind w:firstLine="0"/>
        <w:jc w:val="left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ширмы;</w:t>
      </w:r>
    </w:p>
    <w:p w:rsidR="003765D7" w:rsidRPr="003765D7" w:rsidRDefault="003765D7" w:rsidP="000D0FB7">
      <w:pPr>
        <w:pStyle w:val="25"/>
        <w:numPr>
          <w:ilvl w:val="0"/>
          <w:numId w:val="8"/>
        </w:numPr>
        <w:shd w:val="clear" w:color="auto" w:fill="auto"/>
        <w:tabs>
          <w:tab w:val="left" w:pos="282"/>
        </w:tabs>
        <w:spacing w:before="0"/>
        <w:ind w:firstLine="0"/>
        <w:jc w:val="left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виды театров.</w:t>
      </w:r>
    </w:p>
    <w:p w:rsidR="003765D7" w:rsidRDefault="002310FE" w:rsidP="000D0FB7">
      <w:pPr>
        <w:pStyle w:val="33"/>
        <w:shd w:val="clear" w:color="auto" w:fill="auto"/>
        <w:spacing w:after="140" w:line="310" w:lineRule="exact"/>
        <w:jc w:val="left"/>
        <w:rPr>
          <w:b w:val="0"/>
          <w:sz w:val="32"/>
          <w:szCs w:val="32"/>
        </w:rPr>
      </w:pPr>
      <w:r>
        <w:rPr>
          <w:sz w:val="32"/>
          <w:szCs w:val="32"/>
        </w:rPr>
        <w:t xml:space="preserve">-  </w:t>
      </w:r>
      <w:r>
        <w:rPr>
          <w:b w:val="0"/>
          <w:sz w:val="32"/>
          <w:szCs w:val="32"/>
        </w:rPr>
        <w:t>к</w:t>
      </w:r>
      <w:r w:rsidRPr="002310FE">
        <w:rPr>
          <w:b w:val="0"/>
          <w:sz w:val="32"/>
          <w:szCs w:val="32"/>
        </w:rPr>
        <w:t>артотека</w:t>
      </w:r>
      <w:r>
        <w:rPr>
          <w:b w:val="0"/>
          <w:sz w:val="32"/>
          <w:szCs w:val="32"/>
        </w:rPr>
        <w:t xml:space="preserve"> дидактических игр по теме «Театр»</w:t>
      </w:r>
    </w:p>
    <w:p w:rsidR="002310FE" w:rsidRDefault="002310FE" w:rsidP="000D0FB7">
      <w:pPr>
        <w:pStyle w:val="33"/>
        <w:shd w:val="clear" w:color="auto" w:fill="auto"/>
        <w:spacing w:after="140" w:line="310" w:lineRule="exact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-настольный театр игрушек</w:t>
      </w:r>
    </w:p>
    <w:p w:rsidR="002310FE" w:rsidRDefault="002310FE" w:rsidP="000D0FB7">
      <w:pPr>
        <w:pStyle w:val="33"/>
        <w:shd w:val="clear" w:color="auto" w:fill="auto"/>
        <w:spacing w:after="140" w:line="310" w:lineRule="exact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-стенд книжка</w:t>
      </w:r>
    </w:p>
    <w:p w:rsidR="002310FE" w:rsidRDefault="002310FE" w:rsidP="000D0FB7">
      <w:pPr>
        <w:pStyle w:val="33"/>
        <w:shd w:val="clear" w:color="auto" w:fill="auto"/>
        <w:spacing w:after="140" w:line="310" w:lineRule="exact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-</w:t>
      </w:r>
      <w:proofErr w:type="spellStart"/>
      <w:r>
        <w:rPr>
          <w:b w:val="0"/>
          <w:sz w:val="32"/>
          <w:szCs w:val="32"/>
        </w:rPr>
        <w:t>фланелеграф</w:t>
      </w:r>
      <w:proofErr w:type="spellEnd"/>
    </w:p>
    <w:p w:rsidR="002310FE" w:rsidRDefault="002310FE" w:rsidP="000D0FB7">
      <w:pPr>
        <w:pStyle w:val="33"/>
        <w:shd w:val="clear" w:color="auto" w:fill="auto"/>
        <w:spacing w:after="140" w:line="310" w:lineRule="exact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-теневой театр</w:t>
      </w:r>
    </w:p>
    <w:p w:rsidR="002310FE" w:rsidRDefault="002310FE" w:rsidP="000D0FB7">
      <w:pPr>
        <w:pStyle w:val="33"/>
        <w:shd w:val="clear" w:color="auto" w:fill="auto"/>
        <w:spacing w:after="140" w:line="310" w:lineRule="exact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-театр бибабо</w:t>
      </w:r>
    </w:p>
    <w:p w:rsidR="002310FE" w:rsidRPr="003765D7" w:rsidRDefault="002310FE" w:rsidP="000D0FB7">
      <w:pPr>
        <w:pStyle w:val="33"/>
        <w:shd w:val="clear" w:color="auto" w:fill="auto"/>
        <w:spacing w:after="140" w:line="310" w:lineRule="exact"/>
        <w:jc w:val="left"/>
        <w:rPr>
          <w:sz w:val="32"/>
          <w:szCs w:val="32"/>
        </w:rPr>
      </w:pPr>
      <w:r>
        <w:rPr>
          <w:b w:val="0"/>
          <w:sz w:val="32"/>
          <w:szCs w:val="32"/>
        </w:rPr>
        <w:t>-кукольный театр</w:t>
      </w:r>
    </w:p>
    <w:p w:rsidR="003765D7" w:rsidRPr="003765D7" w:rsidRDefault="003765D7" w:rsidP="003765D7">
      <w:pPr>
        <w:pStyle w:val="33"/>
        <w:shd w:val="clear" w:color="auto" w:fill="auto"/>
        <w:spacing w:after="140" w:line="310" w:lineRule="exact"/>
        <w:rPr>
          <w:sz w:val="32"/>
          <w:szCs w:val="32"/>
        </w:rPr>
      </w:pPr>
    </w:p>
    <w:p w:rsidR="0003451F" w:rsidRPr="003765D7" w:rsidRDefault="0003451F" w:rsidP="003765D7">
      <w:pPr>
        <w:pStyle w:val="33"/>
        <w:shd w:val="clear" w:color="auto" w:fill="auto"/>
        <w:spacing w:after="140" w:line="310" w:lineRule="exact"/>
        <w:rPr>
          <w:sz w:val="32"/>
          <w:szCs w:val="32"/>
        </w:rPr>
      </w:pPr>
    </w:p>
    <w:p w:rsidR="0003451F" w:rsidRPr="003765D7" w:rsidRDefault="0003451F" w:rsidP="003765D7">
      <w:pPr>
        <w:pStyle w:val="33"/>
        <w:shd w:val="clear" w:color="auto" w:fill="auto"/>
        <w:spacing w:after="140" w:line="310" w:lineRule="exact"/>
        <w:rPr>
          <w:sz w:val="32"/>
          <w:szCs w:val="32"/>
        </w:rPr>
      </w:pPr>
    </w:p>
    <w:p w:rsidR="0003451F" w:rsidRPr="003765D7" w:rsidRDefault="0003451F" w:rsidP="003765D7">
      <w:pPr>
        <w:pStyle w:val="33"/>
        <w:shd w:val="clear" w:color="auto" w:fill="auto"/>
        <w:spacing w:after="140" w:line="310" w:lineRule="exact"/>
        <w:rPr>
          <w:sz w:val="32"/>
          <w:szCs w:val="32"/>
        </w:rPr>
      </w:pPr>
    </w:p>
    <w:p w:rsidR="0003451F" w:rsidRPr="003765D7" w:rsidRDefault="0003451F" w:rsidP="003765D7">
      <w:pPr>
        <w:pStyle w:val="33"/>
        <w:shd w:val="clear" w:color="auto" w:fill="auto"/>
        <w:spacing w:after="140" w:line="310" w:lineRule="exact"/>
        <w:rPr>
          <w:sz w:val="32"/>
          <w:szCs w:val="32"/>
        </w:rPr>
      </w:pPr>
    </w:p>
    <w:p w:rsidR="0003451F" w:rsidRPr="003765D7" w:rsidRDefault="0003451F" w:rsidP="003765D7">
      <w:pPr>
        <w:pStyle w:val="33"/>
        <w:shd w:val="clear" w:color="auto" w:fill="auto"/>
        <w:spacing w:after="140" w:line="310" w:lineRule="exact"/>
        <w:rPr>
          <w:sz w:val="32"/>
          <w:szCs w:val="32"/>
        </w:rPr>
      </w:pPr>
    </w:p>
    <w:p w:rsidR="0003451F" w:rsidRPr="003765D7" w:rsidRDefault="0003451F" w:rsidP="003765D7">
      <w:pPr>
        <w:pStyle w:val="33"/>
        <w:shd w:val="clear" w:color="auto" w:fill="auto"/>
        <w:spacing w:after="140" w:line="310" w:lineRule="exact"/>
        <w:rPr>
          <w:sz w:val="32"/>
          <w:szCs w:val="32"/>
        </w:rPr>
      </w:pPr>
    </w:p>
    <w:p w:rsidR="0003451F" w:rsidRPr="003765D7" w:rsidRDefault="0003451F" w:rsidP="003765D7">
      <w:pPr>
        <w:pStyle w:val="33"/>
        <w:shd w:val="clear" w:color="auto" w:fill="auto"/>
        <w:spacing w:after="140" w:line="310" w:lineRule="exact"/>
        <w:rPr>
          <w:sz w:val="32"/>
          <w:szCs w:val="32"/>
        </w:rPr>
      </w:pPr>
    </w:p>
    <w:p w:rsidR="0003451F" w:rsidRPr="003765D7" w:rsidRDefault="0003451F" w:rsidP="003765D7">
      <w:pPr>
        <w:pStyle w:val="33"/>
        <w:shd w:val="clear" w:color="auto" w:fill="auto"/>
        <w:spacing w:after="140" w:line="310" w:lineRule="exact"/>
        <w:rPr>
          <w:sz w:val="32"/>
          <w:szCs w:val="32"/>
        </w:rPr>
      </w:pPr>
    </w:p>
    <w:p w:rsidR="0003451F" w:rsidRPr="003765D7" w:rsidRDefault="0003451F" w:rsidP="003765D7">
      <w:pPr>
        <w:pStyle w:val="33"/>
        <w:shd w:val="clear" w:color="auto" w:fill="auto"/>
        <w:spacing w:after="140" w:line="310" w:lineRule="exact"/>
        <w:rPr>
          <w:sz w:val="32"/>
          <w:szCs w:val="32"/>
        </w:rPr>
      </w:pPr>
    </w:p>
    <w:p w:rsidR="0003451F" w:rsidRPr="003765D7" w:rsidRDefault="0003451F" w:rsidP="003765D7">
      <w:pPr>
        <w:pStyle w:val="33"/>
        <w:shd w:val="clear" w:color="auto" w:fill="auto"/>
        <w:spacing w:after="140" w:line="310" w:lineRule="exact"/>
        <w:rPr>
          <w:sz w:val="32"/>
          <w:szCs w:val="32"/>
        </w:rPr>
      </w:pPr>
    </w:p>
    <w:p w:rsidR="0003451F" w:rsidRPr="003765D7" w:rsidRDefault="0003451F" w:rsidP="003765D7">
      <w:pPr>
        <w:pStyle w:val="33"/>
        <w:shd w:val="clear" w:color="auto" w:fill="auto"/>
        <w:spacing w:after="140" w:line="310" w:lineRule="exact"/>
        <w:rPr>
          <w:sz w:val="32"/>
          <w:szCs w:val="32"/>
        </w:rPr>
      </w:pPr>
    </w:p>
    <w:p w:rsidR="0003451F" w:rsidRPr="003765D7" w:rsidRDefault="0003451F" w:rsidP="003765D7">
      <w:pPr>
        <w:pStyle w:val="33"/>
        <w:shd w:val="clear" w:color="auto" w:fill="auto"/>
        <w:spacing w:after="140" w:line="310" w:lineRule="exact"/>
        <w:rPr>
          <w:sz w:val="32"/>
          <w:szCs w:val="32"/>
        </w:rPr>
      </w:pPr>
    </w:p>
    <w:p w:rsidR="0003451F" w:rsidRPr="003765D7" w:rsidRDefault="0003451F" w:rsidP="003765D7">
      <w:pPr>
        <w:pStyle w:val="33"/>
        <w:shd w:val="clear" w:color="auto" w:fill="auto"/>
        <w:spacing w:after="140" w:line="310" w:lineRule="exact"/>
        <w:rPr>
          <w:sz w:val="32"/>
          <w:szCs w:val="32"/>
        </w:rPr>
      </w:pPr>
    </w:p>
    <w:p w:rsidR="0003451F" w:rsidRPr="003765D7" w:rsidRDefault="0003451F" w:rsidP="003765D7">
      <w:pPr>
        <w:pStyle w:val="33"/>
        <w:shd w:val="clear" w:color="auto" w:fill="auto"/>
        <w:spacing w:after="140" w:line="310" w:lineRule="exact"/>
        <w:rPr>
          <w:sz w:val="32"/>
          <w:szCs w:val="32"/>
        </w:rPr>
      </w:pPr>
    </w:p>
    <w:p w:rsidR="003765D7" w:rsidRPr="003765D7" w:rsidRDefault="003765D7" w:rsidP="003765D7">
      <w:pPr>
        <w:pStyle w:val="33"/>
        <w:shd w:val="clear" w:color="auto" w:fill="auto"/>
        <w:spacing w:after="140" w:line="310" w:lineRule="exact"/>
        <w:rPr>
          <w:sz w:val="32"/>
          <w:szCs w:val="32"/>
        </w:rPr>
      </w:pPr>
    </w:p>
    <w:p w:rsidR="0003451F" w:rsidRPr="003765D7" w:rsidRDefault="00B330E7" w:rsidP="00B330E7">
      <w:pPr>
        <w:pStyle w:val="33"/>
        <w:shd w:val="clear" w:color="auto" w:fill="auto"/>
        <w:spacing w:after="140" w:line="310" w:lineRule="exact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3765D7" w:rsidRPr="003765D7">
        <w:rPr>
          <w:sz w:val="32"/>
          <w:szCs w:val="32"/>
        </w:rPr>
        <w:t>1</w:t>
      </w:r>
      <w:r>
        <w:rPr>
          <w:sz w:val="32"/>
          <w:szCs w:val="32"/>
        </w:rPr>
        <w:t>2</w:t>
      </w:r>
      <w:r w:rsidR="002D7353" w:rsidRPr="003765D7">
        <w:rPr>
          <w:sz w:val="32"/>
          <w:szCs w:val="32"/>
        </w:rPr>
        <w:t>.Список использованных источников:</w:t>
      </w:r>
    </w:p>
    <w:p w:rsidR="0003451F" w:rsidRPr="003765D7" w:rsidRDefault="002D7353" w:rsidP="003765D7">
      <w:pPr>
        <w:pStyle w:val="25"/>
        <w:numPr>
          <w:ilvl w:val="0"/>
          <w:numId w:val="9"/>
        </w:numPr>
        <w:shd w:val="clear" w:color="auto" w:fill="auto"/>
        <w:tabs>
          <w:tab w:val="left" w:pos="363"/>
        </w:tabs>
        <w:spacing w:before="0" w:after="131" w:line="310" w:lineRule="exact"/>
        <w:ind w:firstLine="0"/>
        <w:jc w:val="center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Артемова Л. В. Театрализованные игры дошкольников. -М., 1991.</w:t>
      </w:r>
    </w:p>
    <w:p w:rsidR="0003451F" w:rsidRPr="003765D7" w:rsidRDefault="002D7353" w:rsidP="003765D7">
      <w:pPr>
        <w:pStyle w:val="25"/>
        <w:numPr>
          <w:ilvl w:val="0"/>
          <w:numId w:val="9"/>
        </w:numPr>
        <w:shd w:val="clear" w:color="auto" w:fill="auto"/>
        <w:tabs>
          <w:tab w:val="left" w:pos="387"/>
        </w:tabs>
        <w:spacing w:before="0" w:after="140"/>
        <w:ind w:firstLine="0"/>
        <w:jc w:val="center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>Бочкарева Л. П. Театрально-игровая деятельность дошкольников. Методическое пособие для специалистов по дошкольному образованию. - Ульяновск, ИПКПРО, 1993.</w:t>
      </w:r>
    </w:p>
    <w:p w:rsidR="0003451F" w:rsidRPr="003765D7" w:rsidRDefault="002D7353" w:rsidP="003765D7">
      <w:pPr>
        <w:pStyle w:val="25"/>
        <w:numPr>
          <w:ilvl w:val="0"/>
          <w:numId w:val="9"/>
        </w:numPr>
        <w:shd w:val="clear" w:color="auto" w:fill="auto"/>
        <w:tabs>
          <w:tab w:val="left" w:pos="402"/>
        </w:tabs>
        <w:spacing w:before="0" w:after="140"/>
        <w:ind w:firstLine="0"/>
        <w:jc w:val="center"/>
        <w:rPr>
          <w:sz w:val="32"/>
          <w:szCs w:val="32"/>
        </w:rPr>
      </w:pPr>
      <w:proofErr w:type="spellStart"/>
      <w:r w:rsidRPr="003765D7">
        <w:rPr>
          <w:rStyle w:val="26"/>
          <w:sz w:val="32"/>
          <w:szCs w:val="32"/>
        </w:rPr>
        <w:t>Доронова</w:t>
      </w:r>
      <w:proofErr w:type="spellEnd"/>
      <w:r w:rsidRPr="003765D7">
        <w:rPr>
          <w:rStyle w:val="26"/>
          <w:sz w:val="32"/>
          <w:szCs w:val="32"/>
        </w:rPr>
        <w:t xml:space="preserve"> Т. Н. Развитие детей от 4 до 7 лет в театрализованной деятельности// Ребенок в детском саду. </w:t>
      </w:r>
      <w:r w:rsidRPr="003765D7">
        <w:rPr>
          <w:rStyle w:val="2f5"/>
          <w:sz w:val="32"/>
          <w:szCs w:val="32"/>
        </w:rPr>
        <w:t xml:space="preserve">- </w:t>
      </w:r>
      <w:r w:rsidRPr="003765D7">
        <w:rPr>
          <w:rStyle w:val="26"/>
          <w:sz w:val="32"/>
          <w:szCs w:val="32"/>
        </w:rPr>
        <w:t>2001. - №2.</w:t>
      </w:r>
    </w:p>
    <w:p w:rsidR="0003451F" w:rsidRPr="003765D7" w:rsidRDefault="002D7353" w:rsidP="003765D7">
      <w:pPr>
        <w:pStyle w:val="25"/>
        <w:numPr>
          <w:ilvl w:val="0"/>
          <w:numId w:val="9"/>
        </w:numPr>
        <w:shd w:val="clear" w:color="auto" w:fill="auto"/>
        <w:tabs>
          <w:tab w:val="left" w:pos="387"/>
        </w:tabs>
        <w:spacing w:before="0" w:after="149"/>
        <w:ind w:firstLine="0"/>
        <w:jc w:val="center"/>
        <w:rPr>
          <w:sz w:val="32"/>
          <w:szCs w:val="32"/>
        </w:rPr>
      </w:pPr>
      <w:proofErr w:type="spellStart"/>
      <w:r w:rsidRPr="003765D7">
        <w:rPr>
          <w:rStyle w:val="26"/>
          <w:sz w:val="32"/>
          <w:szCs w:val="32"/>
        </w:rPr>
        <w:t>Маханева</w:t>
      </w:r>
      <w:proofErr w:type="spellEnd"/>
      <w:r w:rsidRPr="003765D7">
        <w:rPr>
          <w:rStyle w:val="26"/>
          <w:sz w:val="32"/>
          <w:szCs w:val="32"/>
        </w:rPr>
        <w:t xml:space="preserve"> М. Д. Театрализованные занятия в детском </w:t>
      </w:r>
      <w:r w:rsidRPr="003765D7">
        <w:rPr>
          <w:rStyle w:val="2f6"/>
          <w:sz w:val="32"/>
          <w:szCs w:val="32"/>
        </w:rPr>
        <w:t>салу</w:t>
      </w:r>
      <w:r w:rsidRPr="003765D7">
        <w:rPr>
          <w:rStyle w:val="26"/>
          <w:sz w:val="32"/>
          <w:szCs w:val="32"/>
        </w:rPr>
        <w:t>: Пособие для работников дошкольных учреждений. - М.: ТЦ Сфера, 2004г.</w:t>
      </w:r>
    </w:p>
    <w:p w:rsidR="0003451F" w:rsidRPr="003765D7" w:rsidRDefault="002D7353" w:rsidP="003765D7">
      <w:pPr>
        <w:pStyle w:val="25"/>
        <w:numPr>
          <w:ilvl w:val="0"/>
          <w:numId w:val="9"/>
        </w:numPr>
        <w:shd w:val="clear" w:color="auto" w:fill="auto"/>
        <w:tabs>
          <w:tab w:val="left" w:pos="387"/>
        </w:tabs>
        <w:spacing w:before="0" w:line="310" w:lineRule="exact"/>
        <w:ind w:firstLine="0"/>
        <w:jc w:val="center"/>
        <w:rPr>
          <w:sz w:val="32"/>
          <w:szCs w:val="32"/>
        </w:rPr>
      </w:pPr>
      <w:proofErr w:type="spellStart"/>
      <w:r w:rsidRPr="003765D7">
        <w:rPr>
          <w:rStyle w:val="26"/>
          <w:sz w:val="32"/>
          <w:szCs w:val="32"/>
        </w:rPr>
        <w:t>Неменова</w:t>
      </w:r>
      <w:proofErr w:type="spellEnd"/>
      <w:r w:rsidRPr="003765D7">
        <w:rPr>
          <w:rStyle w:val="26"/>
          <w:sz w:val="32"/>
          <w:szCs w:val="32"/>
        </w:rPr>
        <w:t xml:space="preserve"> Т. Развитие творческих проявлений детей в</w:t>
      </w:r>
    </w:p>
    <w:p w:rsidR="0003451F" w:rsidRPr="003765D7" w:rsidRDefault="002D7353" w:rsidP="003765D7">
      <w:pPr>
        <w:pStyle w:val="25"/>
        <w:shd w:val="clear" w:color="auto" w:fill="auto"/>
        <w:spacing w:before="0" w:after="127" w:line="310" w:lineRule="exact"/>
        <w:ind w:firstLine="0"/>
        <w:jc w:val="center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 xml:space="preserve">процессе театрализованных игр </w:t>
      </w:r>
      <w:r w:rsidRPr="003765D7">
        <w:rPr>
          <w:rStyle w:val="27"/>
          <w:sz w:val="32"/>
          <w:szCs w:val="32"/>
        </w:rPr>
        <w:t xml:space="preserve">// </w:t>
      </w:r>
      <w:r w:rsidRPr="003765D7">
        <w:rPr>
          <w:rStyle w:val="26"/>
          <w:sz w:val="32"/>
          <w:szCs w:val="32"/>
        </w:rPr>
        <w:t>Дошкольное воспитание. - 1989. - №1.</w:t>
      </w:r>
    </w:p>
    <w:p w:rsidR="0003451F" w:rsidRPr="003765D7" w:rsidRDefault="002D7353" w:rsidP="003765D7">
      <w:pPr>
        <w:pStyle w:val="25"/>
        <w:numPr>
          <w:ilvl w:val="0"/>
          <w:numId w:val="9"/>
        </w:numPr>
        <w:shd w:val="clear" w:color="auto" w:fill="auto"/>
        <w:tabs>
          <w:tab w:val="left" w:pos="392"/>
        </w:tabs>
        <w:spacing w:before="0" w:line="326" w:lineRule="exact"/>
        <w:ind w:firstLine="0"/>
        <w:jc w:val="center"/>
        <w:rPr>
          <w:sz w:val="32"/>
          <w:szCs w:val="32"/>
        </w:rPr>
      </w:pPr>
      <w:r w:rsidRPr="003765D7">
        <w:rPr>
          <w:rStyle w:val="26"/>
          <w:sz w:val="32"/>
          <w:szCs w:val="32"/>
        </w:rPr>
        <w:t xml:space="preserve">Петрова Т. И., Сергеева Е. Л., Петрова Е. С. Театрализованные игры в детском саду. </w:t>
      </w:r>
      <w:r w:rsidRPr="003765D7">
        <w:rPr>
          <w:rStyle w:val="2f5"/>
          <w:sz w:val="32"/>
          <w:szCs w:val="32"/>
        </w:rPr>
        <w:t xml:space="preserve">- </w:t>
      </w:r>
      <w:r w:rsidRPr="003765D7">
        <w:rPr>
          <w:rStyle w:val="26"/>
          <w:sz w:val="32"/>
          <w:szCs w:val="32"/>
        </w:rPr>
        <w:t xml:space="preserve">М.: Школьная пресса, 2004. </w:t>
      </w:r>
      <w:r w:rsidRPr="003765D7">
        <w:rPr>
          <w:rStyle w:val="2f5"/>
          <w:sz w:val="32"/>
          <w:szCs w:val="32"/>
        </w:rPr>
        <w:t xml:space="preserve">- </w:t>
      </w:r>
      <w:r w:rsidRPr="003765D7">
        <w:rPr>
          <w:rStyle w:val="26"/>
          <w:sz w:val="32"/>
          <w:szCs w:val="32"/>
        </w:rPr>
        <w:t>128 с</w:t>
      </w:r>
    </w:p>
    <w:p w:rsidR="0003451F" w:rsidRPr="003765D7" w:rsidRDefault="0003451F" w:rsidP="003765D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p w:rsidR="0003451F" w:rsidRPr="003765D7" w:rsidRDefault="0003451F" w:rsidP="003765D7">
      <w:pPr>
        <w:jc w:val="center"/>
        <w:rPr>
          <w:rFonts w:ascii="Times New Roman" w:hAnsi="Times New Roman" w:cs="Times New Roman"/>
          <w:sz w:val="32"/>
          <w:szCs w:val="32"/>
        </w:rPr>
        <w:sectPr w:rsidR="0003451F" w:rsidRPr="003765D7">
          <w:headerReference w:type="default" r:id="rId8"/>
          <w:pgSz w:w="11900" w:h="16840"/>
          <w:pgMar w:top="1363" w:right="706" w:bottom="651" w:left="1575" w:header="0" w:footer="3" w:gutter="0"/>
          <w:cols w:space="720"/>
          <w:docGrid w:linePitch="360"/>
        </w:sectPr>
      </w:pPr>
    </w:p>
    <w:p w:rsidR="0003451F" w:rsidRPr="003765D7" w:rsidRDefault="0003451F" w:rsidP="003765D7">
      <w:pPr>
        <w:pStyle w:val="25"/>
        <w:shd w:val="clear" w:color="auto" w:fill="auto"/>
        <w:tabs>
          <w:tab w:val="left" w:pos="392"/>
        </w:tabs>
        <w:spacing w:before="0" w:line="326" w:lineRule="exact"/>
        <w:ind w:firstLine="0"/>
        <w:jc w:val="center"/>
        <w:rPr>
          <w:sz w:val="32"/>
          <w:szCs w:val="32"/>
        </w:rPr>
      </w:pPr>
    </w:p>
    <w:sectPr w:rsidR="0003451F" w:rsidRPr="003765D7">
      <w:pgSz w:w="11900" w:h="16840"/>
      <w:pgMar w:top="1239" w:right="1234" w:bottom="1239" w:left="1670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D6" w:rsidRDefault="004415D6">
      <w:r>
        <w:separator/>
      </w:r>
    </w:p>
  </w:endnote>
  <w:endnote w:type="continuationSeparator" w:id="0">
    <w:p w:rsidR="004415D6" w:rsidRDefault="0044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D6" w:rsidRDefault="004415D6"/>
  </w:footnote>
  <w:footnote w:type="continuationSeparator" w:id="0">
    <w:p w:rsidR="004415D6" w:rsidRDefault="004415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53" w:rsidRDefault="002D73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1CB"/>
    <w:multiLevelType w:val="hybridMultilevel"/>
    <w:tmpl w:val="CDA6F79A"/>
    <w:lvl w:ilvl="0" w:tplc="8B1A0128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3A3A3A"/>
        <w:spacing w:val="0"/>
        <w:position w:val="0"/>
        <w:sz w:val="28"/>
        <w:szCs w:val="28"/>
        <w:u w:val="none"/>
        <w:lang w:val="ru-RU" w:eastAsia="ru-RU" w:bidi="ru-RU"/>
      </w:rPr>
    </w:lvl>
    <w:lvl w:ilvl="1" w:tplc="B43E6044">
      <w:start w:val="1"/>
      <w:numFmt w:val="decimal"/>
      <w:lvlText w:val=""/>
      <w:lvlJc w:val="left"/>
    </w:lvl>
    <w:lvl w:ilvl="2" w:tplc="AA506D64">
      <w:start w:val="1"/>
      <w:numFmt w:val="decimal"/>
      <w:lvlText w:val=""/>
      <w:lvlJc w:val="left"/>
    </w:lvl>
    <w:lvl w:ilvl="3" w:tplc="241C87DC">
      <w:start w:val="1"/>
      <w:numFmt w:val="decimal"/>
      <w:lvlText w:val=""/>
      <w:lvlJc w:val="left"/>
    </w:lvl>
    <w:lvl w:ilvl="4" w:tplc="65780FBA">
      <w:start w:val="1"/>
      <w:numFmt w:val="decimal"/>
      <w:lvlText w:val=""/>
      <w:lvlJc w:val="left"/>
    </w:lvl>
    <w:lvl w:ilvl="5" w:tplc="9522C192">
      <w:start w:val="1"/>
      <w:numFmt w:val="decimal"/>
      <w:lvlText w:val=""/>
      <w:lvlJc w:val="left"/>
    </w:lvl>
    <w:lvl w:ilvl="6" w:tplc="98187DEC">
      <w:start w:val="1"/>
      <w:numFmt w:val="decimal"/>
      <w:lvlText w:val=""/>
      <w:lvlJc w:val="left"/>
    </w:lvl>
    <w:lvl w:ilvl="7" w:tplc="3A2CF7D2">
      <w:start w:val="1"/>
      <w:numFmt w:val="decimal"/>
      <w:lvlText w:val=""/>
      <w:lvlJc w:val="left"/>
    </w:lvl>
    <w:lvl w:ilvl="8" w:tplc="CC520A40">
      <w:start w:val="1"/>
      <w:numFmt w:val="decimal"/>
      <w:lvlText w:val=""/>
      <w:lvlJc w:val="left"/>
    </w:lvl>
  </w:abstractNum>
  <w:abstractNum w:abstractNumId="1">
    <w:nsid w:val="0F0E4AAE"/>
    <w:multiLevelType w:val="hybridMultilevel"/>
    <w:tmpl w:val="55A2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55031"/>
    <w:multiLevelType w:val="hybridMultilevel"/>
    <w:tmpl w:val="36CEFC5E"/>
    <w:lvl w:ilvl="0" w:tplc="6E423EC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3A3A3A"/>
        <w:spacing w:val="0"/>
        <w:position w:val="0"/>
        <w:sz w:val="28"/>
        <w:szCs w:val="28"/>
        <w:u w:val="none"/>
        <w:lang w:val="ru-RU" w:eastAsia="ru-RU" w:bidi="ru-RU"/>
      </w:rPr>
    </w:lvl>
    <w:lvl w:ilvl="1" w:tplc="9CE22C46">
      <w:start w:val="1"/>
      <w:numFmt w:val="decimal"/>
      <w:lvlText w:val=""/>
      <w:lvlJc w:val="left"/>
    </w:lvl>
    <w:lvl w:ilvl="2" w:tplc="CB5E81A6">
      <w:start w:val="1"/>
      <w:numFmt w:val="decimal"/>
      <w:lvlText w:val=""/>
      <w:lvlJc w:val="left"/>
    </w:lvl>
    <w:lvl w:ilvl="3" w:tplc="4806A432">
      <w:start w:val="1"/>
      <w:numFmt w:val="decimal"/>
      <w:lvlText w:val=""/>
      <w:lvlJc w:val="left"/>
    </w:lvl>
    <w:lvl w:ilvl="4" w:tplc="878C809A">
      <w:start w:val="1"/>
      <w:numFmt w:val="decimal"/>
      <w:lvlText w:val=""/>
      <w:lvlJc w:val="left"/>
    </w:lvl>
    <w:lvl w:ilvl="5" w:tplc="0DAE4EC2">
      <w:start w:val="1"/>
      <w:numFmt w:val="decimal"/>
      <w:lvlText w:val=""/>
      <w:lvlJc w:val="left"/>
    </w:lvl>
    <w:lvl w:ilvl="6" w:tplc="F12CB296">
      <w:start w:val="1"/>
      <w:numFmt w:val="decimal"/>
      <w:lvlText w:val=""/>
      <w:lvlJc w:val="left"/>
    </w:lvl>
    <w:lvl w:ilvl="7" w:tplc="BE16E640">
      <w:start w:val="1"/>
      <w:numFmt w:val="decimal"/>
      <w:lvlText w:val=""/>
      <w:lvlJc w:val="left"/>
    </w:lvl>
    <w:lvl w:ilvl="8" w:tplc="CA26C0CC">
      <w:start w:val="1"/>
      <w:numFmt w:val="decimal"/>
      <w:lvlText w:val=""/>
      <w:lvlJc w:val="left"/>
    </w:lvl>
  </w:abstractNum>
  <w:abstractNum w:abstractNumId="3">
    <w:nsid w:val="307112BC"/>
    <w:multiLevelType w:val="hybridMultilevel"/>
    <w:tmpl w:val="CD0A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E48B1"/>
    <w:multiLevelType w:val="hybridMultilevel"/>
    <w:tmpl w:val="E1E8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F554A"/>
    <w:multiLevelType w:val="hybridMultilevel"/>
    <w:tmpl w:val="677677AC"/>
    <w:lvl w:ilvl="0" w:tplc="5EF0A73E">
      <w:start w:val="1"/>
      <w:numFmt w:val="bullet"/>
      <w:lvlText w:val="•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6F941020">
      <w:start w:val="1"/>
      <w:numFmt w:val="decimal"/>
      <w:lvlText w:val=""/>
      <w:lvlJc w:val="left"/>
    </w:lvl>
    <w:lvl w:ilvl="2" w:tplc="036A4C44">
      <w:start w:val="1"/>
      <w:numFmt w:val="decimal"/>
      <w:lvlText w:val=""/>
      <w:lvlJc w:val="left"/>
    </w:lvl>
    <w:lvl w:ilvl="3" w:tplc="5A1A0CB4">
      <w:start w:val="1"/>
      <w:numFmt w:val="decimal"/>
      <w:lvlText w:val=""/>
      <w:lvlJc w:val="left"/>
    </w:lvl>
    <w:lvl w:ilvl="4" w:tplc="9F76DF00">
      <w:start w:val="1"/>
      <w:numFmt w:val="decimal"/>
      <w:lvlText w:val=""/>
      <w:lvlJc w:val="left"/>
    </w:lvl>
    <w:lvl w:ilvl="5" w:tplc="C776B62A">
      <w:start w:val="1"/>
      <w:numFmt w:val="decimal"/>
      <w:lvlText w:val=""/>
      <w:lvlJc w:val="left"/>
    </w:lvl>
    <w:lvl w:ilvl="6" w:tplc="09684EB0">
      <w:start w:val="1"/>
      <w:numFmt w:val="decimal"/>
      <w:lvlText w:val=""/>
      <w:lvlJc w:val="left"/>
    </w:lvl>
    <w:lvl w:ilvl="7" w:tplc="471A309A">
      <w:start w:val="1"/>
      <w:numFmt w:val="decimal"/>
      <w:lvlText w:val=""/>
      <w:lvlJc w:val="left"/>
    </w:lvl>
    <w:lvl w:ilvl="8" w:tplc="100276D8">
      <w:start w:val="1"/>
      <w:numFmt w:val="decimal"/>
      <w:lvlText w:val=""/>
      <w:lvlJc w:val="left"/>
    </w:lvl>
  </w:abstractNum>
  <w:abstractNum w:abstractNumId="6">
    <w:nsid w:val="4EC239C8"/>
    <w:multiLevelType w:val="hybridMultilevel"/>
    <w:tmpl w:val="E8E8A5C6"/>
    <w:lvl w:ilvl="0" w:tplc="4C4677AC">
      <w:start w:val="2"/>
      <w:numFmt w:val="decimal"/>
      <w:lvlText w:val="%1."/>
      <w:lvlJc w:val="left"/>
      <w:rPr>
        <w:rFonts w:ascii="Times New Roman" w:eastAsia="Times New Roman" w:hAnsi="Times New Roman" w:cs="Times New Roman"/>
        <w:color w:val="3A3A3A"/>
        <w:spacing w:val="0"/>
        <w:position w:val="0"/>
        <w:sz w:val="28"/>
        <w:szCs w:val="28"/>
        <w:u w:val="none"/>
        <w:lang w:val="ru-RU" w:eastAsia="ru-RU" w:bidi="ru-RU"/>
      </w:rPr>
    </w:lvl>
    <w:lvl w:ilvl="1" w:tplc="9698D658">
      <w:start w:val="1"/>
      <w:numFmt w:val="decimal"/>
      <w:lvlText w:val=""/>
      <w:lvlJc w:val="left"/>
    </w:lvl>
    <w:lvl w:ilvl="2" w:tplc="A942B27E">
      <w:start w:val="1"/>
      <w:numFmt w:val="decimal"/>
      <w:lvlText w:val=""/>
      <w:lvlJc w:val="left"/>
    </w:lvl>
    <w:lvl w:ilvl="3" w:tplc="303838E4">
      <w:start w:val="1"/>
      <w:numFmt w:val="decimal"/>
      <w:lvlText w:val=""/>
      <w:lvlJc w:val="left"/>
    </w:lvl>
    <w:lvl w:ilvl="4" w:tplc="DE24C62A">
      <w:start w:val="1"/>
      <w:numFmt w:val="decimal"/>
      <w:lvlText w:val=""/>
      <w:lvlJc w:val="left"/>
    </w:lvl>
    <w:lvl w:ilvl="5" w:tplc="D56E6D2E">
      <w:start w:val="1"/>
      <w:numFmt w:val="decimal"/>
      <w:lvlText w:val=""/>
      <w:lvlJc w:val="left"/>
    </w:lvl>
    <w:lvl w:ilvl="6" w:tplc="EA06B0FA">
      <w:start w:val="1"/>
      <w:numFmt w:val="decimal"/>
      <w:lvlText w:val=""/>
      <w:lvlJc w:val="left"/>
    </w:lvl>
    <w:lvl w:ilvl="7" w:tplc="1A127A06">
      <w:start w:val="1"/>
      <w:numFmt w:val="decimal"/>
      <w:lvlText w:val=""/>
      <w:lvlJc w:val="left"/>
    </w:lvl>
    <w:lvl w:ilvl="8" w:tplc="A30C97A2">
      <w:start w:val="1"/>
      <w:numFmt w:val="decimal"/>
      <w:lvlText w:val=""/>
      <w:lvlJc w:val="left"/>
    </w:lvl>
  </w:abstractNum>
  <w:abstractNum w:abstractNumId="7">
    <w:nsid w:val="58F03BF7"/>
    <w:multiLevelType w:val="hybridMultilevel"/>
    <w:tmpl w:val="4372DF84"/>
    <w:lvl w:ilvl="0" w:tplc="805CC6AE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3A3A3A"/>
        <w:spacing w:val="0"/>
        <w:position w:val="0"/>
        <w:sz w:val="28"/>
        <w:szCs w:val="28"/>
        <w:u w:val="none"/>
        <w:lang w:val="ru-RU" w:eastAsia="ru-RU" w:bidi="ru-RU"/>
      </w:rPr>
    </w:lvl>
    <w:lvl w:ilvl="1" w:tplc="9A88FDC2">
      <w:start w:val="1"/>
      <w:numFmt w:val="decimal"/>
      <w:lvlText w:val=""/>
      <w:lvlJc w:val="left"/>
    </w:lvl>
    <w:lvl w:ilvl="2" w:tplc="C9A2FF24">
      <w:start w:val="1"/>
      <w:numFmt w:val="decimal"/>
      <w:lvlText w:val=""/>
      <w:lvlJc w:val="left"/>
    </w:lvl>
    <w:lvl w:ilvl="3" w:tplc="BAD2B064">
      <w:start w:val="1"/>
      <w:numFmt w:val="decimal"/>
      <w:lvlText w:val=""/>
      <w:lvlJc w:val="left"/>
    </w:lvl>
    <w:lvl w:ilvl="4" w:tplc="7DB05A68">
      <w:start w:val="1"/>
      <w:numFmt w:val="decimal"/>
      <w:lvlText w:val=""/>
      <w:lvlJc w:val="left"/>
    </w:lvl>
    <w:lvl w:ilvl="5" w:tplc="E4005AAE">
      <w:start w:val="1"/>
      <w:numFmt w:val="decimal"/>
      <w:lvlText w:val=""/>
      <w:lvlJc w:val="left"/>
    </w:lvl>
    <w:lvl w:ilvl="6" w:tplc="56A2EC48">
      <w:start w:val="1"/>
      <w:numFmt w:val="decimal"/>
      <w:lvlText w:val=""/>
      <w:lvlJc w:val="left"/>
    </w:lvl>
    <w:lvl w:ilvl="7" w:tplc="49B630E2">
      <w:start w:val="1"/>
      <w:numFmt w:val="decimal"/>
      <w:lvlText w:val=""/>
      <w:lvlJc w:val="left"/>
    </w:lvl>
    <w:lvl w:ilvl="8" w:tplc="CAC0CF42">
      <w:start w:val="1"/>
      <w:numFmt w:val="decimal"/>
      <w:lvlText w:val=""/>
      <w:lvlJc w:val="left"/>
    </w:lvl>
  </w:abstractNum>
  <w:abstractNum w:abstractNumId="8">
    <w:nsid w:val="5D6066FA"/>
    <w:multiLevelType w:val="hybridMultilevel"/>
    <w:tmpl w:val="AFD0453A"/>
    <w:lvl w:ilvl="0" w:tplc="33743774">
      <w:start w:val="1"/>
      <w:numFmt w:val="bullet"/>
      <w:lvlText w:val="-"/>
      <w:lvlJc w:val="left"/>
      <w:rPr>
        <w:rFonts w:ascii="Times New Roman" w:eastAsia="Times New Roman" w:hAnsi="Times New Roman" w:cs="Times New Roman"/>
        <w:color w:val="3A3A3A"/>
        <w:spacing w:val="0"/>
        <w:position w:val="0"/>
        <w:sz w:val="28"/>
        <w:szCs w:val="28"/>
        <w:u w:val="none"/>
        <w:lang w:val="ru-RU" w:eastAsia="ru-RU" w:bidi="ru-RU"/>
      </w:rPr>
    </w:lvl>
    <w:lvl w:ilvl="1" w:tplc="AD60DE8E">
      <w:start w:val="1"/>
      <w:numFmt w:val="decimal"/>
      <w:lvlText w:val=""/>
      <w:lvlJc w:val="left"/>
    </w:lvl>
    <w:lvl w:ilvl="2" w:tplc="9DBCB6EA">
      <w:start w:val="1"/>
      <w:numFmt w:val="decimal"/>
      <w:lvlText w:val=""/>
      <w:lvlJc w:val="left"/>
    </w:lvl>
    <w:lvl w:ilvl="3" w:tplc="B4F46BA4">
      <w:start w:val="1"/>
      <w:numFmt w:val="decimal"/>
      <w:lvlText w:val=""/>
      <w:lvlJc w:val="left"/>
    </w:lvl>
    <w:lvl w:ilvl="4" w:tplc="D7264DA8">
      <w:start w:val="1"/>
      <w:numFmt w:val="decimal"/>
      <w:lvlText w:val=""/>
      <w:lvlJc w:val="left"/>
    </w:lvl>
    <w:lvl w:ilvl="5" w:tplc="8918F5E4">
      <w:start w:val="1"/>
      <w:numFmt w:val="decimal"/>
      <w:lvlText w:val=""/>
      <w:lvlJc w:val="left"/>
    </w:lvl>
    <w:lvl w:ilvl="6" w:tplc="EC4A6584">
      <w:start w:val="1"/>
      <w:numFmt w:val="decimal"/>
      <w:lvlText w:val=""/>
      <w:lvlJc w:val="left"/>
    </w:lvl>
    <w:lvl w:ilvl="7" w:tplc="CE16A300">
      <w:start w:val="1"/>
      <w:numFmt w:val="decimal"/>
      <w:lvlText w:val=""/>
      <w:lvlJc w:val="left"/>
    </w:lvl>
    <w:lvl w:ilvl="8" w:tplc="E20A1D8A">
      <w:start w:val="1"/>
      <w:numFmt w:val="decimal"/>
      <w:lvlText w:val=""/>
      <w:lvlJc w:val="left"/>
    </w:lvl>
  </w:abstractNum>
  <w:abstractNum w:abstractNumId="9">
    <w:nsid w:val="5F3674D6"/>
    <w:multiLevelType w:val="hybridMultilevel"/>
    <w:tmpl w:val="E91C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A344D"/>
    <w:multiLevelType w:val="hybridMultilevel"/>
    <w:tmpl w:val="77BCD2B6"/>
    <w:lvl w:ilvl="0" w:tplc="419C8206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3A3A3A"/>
        <w:spacing w:val="0"/>
        <w:position w:val="0"/>
        <w:sz w:val="28"/>
        <w:szCs w:val="28"/>
        <w:u w:val="none"/>
        <w:lang w:val="ru-RU" w:eastAsia="ru-RU" w:bidi="ru-RU"/>
      </w:rPr>
    </w:lvl>
    <w:lvl w:ilvl="1" w:tplc="A1A6046E">
      <w:start w:val="1"/>
      <w:numFmt w:val="decimal"/>
      <w:lvlText w:val=""/>
      <w:lvlJc w:val="left"/>
    </w:lvl>
    <w:lvl w:ilvl="2" w:tplc="576E6BFA">
      <w:start w:val="1"/>
      <w:numFmt w:val="decimal"/>
      <w:lvlText w:val=""/>
      <w:lvlJc w:val="left"/>
    </w:lvl>
    <w:lvl w:ilvl="3" w:tplc="F3B62188">
      <w:start w:val="1"/>
      <w:numFmt w:val="decimal"/>
      <w:lvlText w:val=""/>
      <w:lvlJc w:val="left"/>
    </w:lvl>
    <w:lvl w:ilvl="4" w:tplc="E2A2EE6A">
      <w:start w:val="1"/>
      <w:numFmt w:val="decimal"/>
      <w:lvlText w:val=""/>
      <w:lvlJc w:val="left"/>
    </w:lvl>
    <w:lvl w:ilvl="5" w:tplc="106C72C2">
      <w:start w:val="1"/>
      <w:numFmt w:val="decimal"/>
      <w:lvlText w:val=""/>
      <w:lvlJc w:val="left"/>
    </w:lvl>
    <w:lvl w:ilvl="6" w:tplc="E0142088">
      <w:start w:val="1"/>
      <w:numFmt w:val="decimal"/>
      <w:lvlText w:val=""/>
      <w:lvlJc w:val="left"/>
    </w:lvl>
    <w:lvl w:ilvl="7" w:tplc="7D5C9968">
      <w:start w:val="1"/>
      <w:numFmt w:val="decimal"/>
      <w:lvlText w:val=""/>
      <w:lvlJc w:val="left"/>
    </w:lvl>
    <w:lvl w:ilvl="8" w:tplc="91E8E73A">
      <w:start w:val="1"/>
      <w:numFmt w:val="decimal"/>
      <w:lvlText w:val=""/>
      <w:lvlJc w:val="left"/>
    </w:lvl>
  </w:abstractNum>
  <w:abstractNum w:abstractNumId="11">
    <w:nsid w:val="67B43E14"/>
    <w:multiLevelType w:val="hybridMultilevel"/>
    <w:tmpl w:val="830E357E"/>
    <w:lvl w:ilvl="0" w:tplc="6F404916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color w:val="181818"/>
        <w:spacing w:val="0"/>
        <w:position w:val="0"/>
        <w:sz w:val="28"/>
        <w:szCs w:val="28"/>
        <w:u w:val="none"/>
        <w:lang w:val="ru-RU" w:eastAsia="ru-RU" w:bidi="ru-RU"/>
      </w:rPr>
    </w:lvl>
    <w:lvl w:ilvl="1" w:tplc="593E2FC8">
      <w:start w:val="1"/>
      <w:numFmt w:val="decimal"/>
      <w:lvlText w:val=""/>
      <w:lvlJc w:val="left"/>
    </w:lvl>
    <w:lvl w:ilvl="2" w:tplc="97983410">
      <w:start w:val="1"/>
      <w:numFmt w:val="decimal"/>
      <w:lvlText w:val=""/>
      <w:lvlJc w:val="left"/>
    </w:lvl>
    <w:lvl w:ilvl="3" w:tplc="D92AC8D2">
      <w:start w:val="1"/>
      <w:numFmt w:val="decimal"/>
      <w:lvlText w:val=""/>
      <w:lvlJc w:val="left"/>
    </w:lvl>
    <w:lvl w:ilvl="4" w:tplc="AE08F22E">
      <w:start w:val="1"/>
      <w:numFmt w:val="decimal"/>
      <w:lvlText w:val=""/>
      <w:lvlJc w:val="left"/>
    </w:lvl>
    <w:lvl w:ilvl="5" w:tplc="538CA63E">
      <w:start w:val="1"/>
      <w:numFmt w:val="decimal"/>
      <w:lvlText w:val=""/>
      <w:lvlJc w:val="left"/>
    </w:lvl>
    <w:lvl w:ilvl="6" w:tplc="4356849E">
      <w:start w:val="1"/>
      <w:numFmt w:val="decimal"/>
      <w:lvlText w:val=""/>
      <w:lvlJc w:val="left"/>
    </w:lvl>
    <w:lvl w:ilvl="7" w:tplc="1B9A48D6">
      <w:start w:val="1"/>
      <w:numFmt w:val="decimal"/>
      <w:lvlText w:val=""/>
      <w:lvlJc w:val="left"/>
    </w:lvl>
    <w:lvl w:ilvl="8" w:tplc="C8F4B73A">
      <w:start w:val="1"/>
      <w:numFmt w:val="decimal"/>
      <w:lvlText w:val=""/>
      <w:lvlJc w:val="left"/>
    </w:lvl>
  </w:abstractNum>
  <w:abstractNum w:abstractNumId="12">
    <w:nsid w:val="6F2E01DF"/>
    <w:multiLevelType w:val="hybridMultilevel"/>
    <w:tmpl w:val="DE84F570"/>
    <w:lvl w:ilvl="0" w:tplc="5DBEA01C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color w:val="181818"/>
        <w:spacing w:val="0"/>
        <w:position w:val="0"/>
        <w:sz w:val="28"/>
        <w:szCs w:val="28"/>
        <w:u w:val="none"/>
        <w:lang w:val="ru-RU" w:eastAsia="ru-RU" w:bidi="ru-RU"/>
      </w:rPr>
    </w:lvl>
    <w:lvl w:ilvl="1" w:tplc="E0060222">
      <w:start w:val="1"/>
      <w:numFmt w:val="decimal"/>
      <w:lvlText w:val=""/>
      <w:lvlJc w:val="left"/>
    </w:lvl>
    <w:lvl w:ilvl="2" w:tplc="3648CCA0">
      <w:start w:val="1"/>
      <w:numFmt w:val="decimal"/>
      <w:lvlText w:val=""/>
      <w:lvlJc w:val="left"/>
    </w:lvl>
    <w:lvl w:ilvl="3" w:tplc="8FD43948">
      <w:start w:val="1"/>
      <w:numFmt w:val="decimal"/>
      <w:lvlText w:val=""/>
      <w:lvlJc w:val="left"/>
    </w:lvl>
    <w:lvl w:ilvl="4" w:tplc="FDEA80D8">
      <w:start w:val="1"/>
      <w:numFmt w:val="decimal"/>
      <w:lvlText w:val=""/>
      <w:lvlJc w:val="left"/>
    </w:lvl>
    <w:lvl w:ilvl="5" w:tplc="645EED8E">
      <w:start w:val="1"/>
      <w:numFmt w:val="decimal"/>
      <w:lvlText w:val=""/>
      <w:lvlJc w:val="left"/>
    </w:lvl>
    <w:lvl w:ilvl="6" w:tplc="E7D2F49A">
      <w:start w:val="1"/>
      <w:numFmt w:val="decimal"/>
      <w:lvlText w:val=""/>
      <w:lvlJc w:val="left"/>
    </w:lvl>
    <w:lvl w:ilvl="7" w:tplc="559A7AB2">
      <w:start w:val="1"/>
      <w:numFmt w:val="decimal"/>
      <w:lvlText w:val=""/>
      <w:lvlJc w:val="left"/>
    </w:lvl>
    <w:lvl w:ilvl="8" w:tplc="81BEE130">
      <w:start w:val="1"/>
      <w:numFmt w:val="decimal"/>
      <w:lvlText w:val=""/>
      <w:lvlJc w:val="left"/>
    </w:lvl>
  </w:abstractNum>
  <w:abstractNum w:abstractNumId="13">
    <w:nsid w:val="7ED634DE"/>
    <w:multiLevelType w:val="hybridMultilevel"/>
    <w:tmpl w:val="A9BE7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3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1F"/>
    <w:rsid w:val="0003451F"/>
    <w:rsid w:val="000D0FB7"/>
    <w:rsid w:val="001B5E5F"/>
    <w:rsid w:val="002310FE"/>
    <w:rsid w:val="002D7353"/>
    <w:rsid w:val="003765D7"/>
    <w:rsid w:val="003D02ED"/>
    <w:rsid w:val="004415D6"/>
    <w:rsid w:val="004F725C"/>
    <w:rsid w:val="00513C94"/>
    <w:rsid w:val="005634F5"/>
    <w:rsid w:val="005A3435"/>
    <w:rsid w:val="008856F9"/>
    <w:rsid w:val="00B330E7"/>
    <w:rsid w:val="00E56353"/>
    <w:rsid w:val="00E8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color w:val="181818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sz w:val="36"/>
      <w:szCs w:val="36"/>
      <w:u w:val="non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52">
    <w:name w:val="Основной текст (5)_"/>
    <w:basedOn w:val="a0"/>
    <w:link w:val="53"/>
    <w:rPr>
      <w:rFonts w:ascii="Calibri" w:eastAsia="Calibri" w:hAnsi="Calibri" w:cs="Calibri"/>
      <w:sz w:val="21"/>
      <w:szCs w:val="21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color w:val="3A3A3A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4"/>
    <w:rPr>
      <w:rFonts w:ascii="Times New Roman" w:eastAsia="Times New Roman" w:hAnsi="Times New Roman" w:cs="Times New Roman"/>
      <w:color w:val="514F4F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4"/>
    <w:rPr>
      <w:rFonts w:ascii="Times New Roman" w:eastAsia="Times New Roman" w:hAnsi="Times New Roman" w:cs="Times New Roman"/>
      <w:b/>
      <w:bCs/>
      <w:color w:val="181818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4"/>
    <w:rPr>
      <w:rFonts w:ascii="Times New Roman" w:eastAsia="Times New Roman" w:hAnsi="Times New Roman" w:cs="Times New Roman"/>
      <w:color w:val="181818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4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4"/>
    <w:rPr>
      <w:rFonts w:ascii="Times New Roman" w:eastAsia="Times New Roman" w:hAnsi="Times New Roman" w:cs="Times New Roman"/>
      <w:b/>
      <w:bCs/>
      <w:color w:val="3A3A3A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/>
      <w:bCs/>
      <w:color w:val="3A3A3A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3) + Не полужирный"/>
    <w:basedOn w:val="32"/>
    <w:rPr>
      <w:rFonts w:ascii="Times New Roman" w:eastAsia="Times New Roman" w:hAnsi="Times New Roman" w:cs="Times New Roman"/>
      <w:b/>
      <w:bCs/>
      <w:color w:val="3A3A3A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 + Курсив"/>
    <w:basedOn w:val="24"/>
    <w:rPr>
      <w:rFonts w:ascii="Times New Roman" w:eastAsia="Times New Roman" w:hAnsi="Times New Roman" w:cs="Times New Roman"/>
      <w:i/>
      <w:iCs/>
      <w:color w:val="3A3A3A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afa">
    <w:name w:val="Подпись к таблице_"/>
    <w:basedOn w:val="a0"/>
    <w:link w:val="afb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2d">
    <w:name w:val="Основной текст (2)"/>
    <w:basedOn w:val="24"/>
    <w:rPr>
      <w:rFonts w:ascii="Times New Roman" w:eastAsia="Times New Roman" w:hAnsi="Times New Roman" w:cs="Times New Roman"/>
      <w:color w:val="3A3A3A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4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"/>
    <w:basedOn w:val="24"/>
    <w:rPr>
      <w:rFonts w:ascii="Times New Roman" w:eastAsia="Times New Roman" w:hAnsi="Times New Roman" w:cs="Times New Roman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Основной текст (2)"/>
    <w:basedOn w:val="24"/>
    <w:rPr>
      <w:rFonts w:ascii="Times New Roman" w:eastAsia="Times New Roman" w:hAnsi="Times New Roman" w:cs="Times New Roman"/>
      <w:color w:val="514F4F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f1">
    <w:name w:val="Основной текст (2)"/>
    <w:basedOn w:val="24"/>
    <w:rPr>
      <w:rFonts w:ascii="Times New Roman" w:eastAsia="Times New Roman" w:hAnsi="Times New Roman" w:cs="Times New Roman"/>
      <w:color w:val="181818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Gulim115pt">
    <w:name w:val="Основной текст (2) + Gulim;11;5 pt"/>
    <w:basedOn w:val="24"/>
    <w:rPr>
      <w:rFonts w:ascii="Gulim" w:eastAsia="Gulim" w:hAnsi="Gulim" w:cs="Gulim"/>
      <w:b/>
      <w:bCs/>
      <w:color w:val="3A3A3A"/>
      <w:spacing w:val="0"/>
      <w:position w:val="0"/>
      <w:sz w:val="23"/>
      <w:szCs w:val="23"/>
      <w:u w:val="none"/>
      <w:lang w:val="ru-RU" w:eastAsia="ru-RU" w:bidi="ru-RU"/>
    </w:rPr>
  </w:style>
  <w:style w:type="character" w:customStyle="1" w:styleId="2f2">
    <w:name w:val="Основной текст (2) + Курсив"/>
    <w:basedOn w:val="24"/>
    <w:rPr>
      <w:rFonts w:ascii="Times New Roman" w:eastAsia="Times New Roman" w:hAnsi="Times New Roman" w:cs="Times New Roman"/>
      <w:i/>
      <w:iCs/>
      <w:color w:val="3A3A3A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Gulim12pt">
    <w:name w:val="Основной текст (2) + Gulim;12 pt"/>
    <w:basedOn w:val="24"/>
    <w:rPr>
      <w:rFonts w:ascii="Gulim" w:eastAsia="Gulim" w:hAnsi="Gulim" w:cs="Gulim"/>
      <w:color w:val="3A3A3A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2Gulim115pt0">
    <w:name w:val="Основной текст (2) + Gulim;11;5 pt"/>
    <w:basedOn w:val="24"/>
    <w:rPr>
      <w:rFonts w:ascii="Gulim" w:eastAsia="Gulim" w:hAnsi="Gulim" w:cs="Gulim"/>
      <w:b/>
      <w:bCs/>
      <w:color w:val="181818"/>
      <w:spacing w:val="0"/>
      <w:position w:val="0"/>
      <w:sz w:val="23"/>
      <w:szCs w:val="23"/>
      <w:u w:val="none"/>
      <w:lang w:val="ru-RU" w:eastAsia="ru-RU" w:bidi="ru-RU"/>
    </w:rPr>
  </w:style>
  <w:style w:type="character" w:customStyle="1" w:styleId="2f3">
    <w:name w:val="Основной текст (2) + Полужирный"/>
    <w:basedOn w:val="24"/>
    <w:rPr>
      <w:rFonts w:ascii="Times New Roman" w:eastAsia="Times New Roman" w:hAnsi="Times New Roman" w:cs="Times New Roman"/>
      <w:b/>
      <w:bCs/>
      <w:color w:val="3A3A3A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4"/>
    <w:rPr>
      <w:rFonts w:ascii="Times New Roman" w:eastAsia="Times New Roman" w:hAnsi="Times New Roman" w:cs="Times New Roman"/>
      <w:i/>
      <w:iCs/>
      <w:color w:val="3A3A3A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2f4">
    <w:name w:val="Основной текст (2) + Полужирный"/>
    <w:basedOn w:val="24"/>
    <w:rPr>
      <w:rFonts w:ascii="Times New Roman" w:eastAsia="Times New Roman" w:hAnsi="Times New Roman" w:cs="Times New Roman"/>
      <w:b/>
      <w:bCs/>
      <w:color w:val="181818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13pt0">
    <w:name w:val="Основной текст (2) + 13 pt"/>
    <w:basedOn w:val="24"/>
    <w:rPr>
      <w:rFonts w:ascii="Times New Roman" w:eastAsia="Times New Roman" w:hAnsi="Times New Roman" w:cs="Times New Roman"/>
      <w:color w:val="3A3A3A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2Gulim75pt">
    <w:name w:val="Основной текст (2) + Gulim;7;5 pt"/>
    <w:basedOn w:val="24"/>
    <w:rPr>
      <w:rFonts w:ascii="Gulim" w:eastAsia="Gulim" w:hAnsi="Gulim" w:cs="Gulim"/>
      <w:color w:val="3A3A3A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afc">
    <w:name w:val="Колонтитул_"/>
    <w:basedOn w:val="a0"/>
    <w:link w:val="afd"/>
    <w:rPr>
      <w:rFonts w:ascii="Calibri" w:eastAsia="Calibri" w:hAnsi="Calibri" w:cs="Calibri"/>
      <w:sz w:val="11"/>
      <w:szCs w:val="11"/>
      <w:u w:val="none"/>
    </w:rPr>
  </w:style>
  <w:style w:type="character" w:customStyle="1" w:styleId="afe">
    <w:name w:val="Колонтитул"/>
    <w:basedOn w:val="afc"/>
    <w:rPr>
      <w:rFonts w:ascii="Calibri" w:eastAsia="Calibri" w:hAnsi="Calibri" w:cs="Calibri"/>
      <w:color w:val="000000"/>
      <w:spacing w:val="0"/>
      <w:position w:val="0"/>
      <w:sz w:val="11"/>
      <w:szCs w:val="11"/>
      <w:u w:val="none"/>
      <w:lang w:val="ru-RU" w:eastAsia="ru-RU" w:bidi="ru-RU"/>
    </w:rPr>
  </w:style>
  <w:style w:type="character" w:customStyle="1" w:styleId="2f5">
    <w:name w:val="Основной текст (2)"/>
    <w:basedOn w:val="24"/>
    <w:rPr>
      <w:rFonts w:ascii="Times New Roman" w:eastAsia="Times New Roman" w:hAnsi="Times New Roman" w:cs="Times New Roman"/>
      <w:color w:val="707477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f6">
    <w:name w:val="Основной текст (2)"/>
    <w:basedOn w:val="24"/>
    <w:rPr>
      <w:rFonts w:ascii="Times New Roman" w:eastAsia="Times New Roman" w:hAnsi="Times New Roman" w:cs="Times New Roman"/>
      <w:color w:val="3A3A3A"/>
      <w:spacing w:val="0"/>
      <w:position w:val="0"/>
      <w:sz w:val="28"/>
      <w:szCs w:val="28"/>
      <w:u w:val="single"/>
      <w:lang w:val="ru-RU" w:eastAsia="ru-RU" w:bidi="ru-RU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39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900" w:after="2420" w:line="446" w:lineRule="exac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2420" w:after="372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3720"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26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b">
    <w:name w:val="Подпись к таблице"/>
    <w:basedOn w:val="a"/>
    <w:link w:val="afa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d">
    <w:name w:val="Колонтитул"/>
    <w:basedOn w:val="a"/>
    <w:link w:val="afc"/>
    <w:pPr>
      <w:shd w:val="clear" w:color="auto" w:fill="FFFFFF"/>
      <w:spacing w:line="134" w:lineRule="exact"/>
    </w:pPr>
    <w:rPr>
      <w:rFonts w:ascii="Calibri" w:eastAsia="Calibri" w:hAnsi="Calibri" w:cs="Calibri"/>
      <w:sz w:val="11"/>
      <w:szCs w:val="11"/>
    </w:rPr>
  </w:style>
  <w:style w:type="paragraph" w:styleId="aff">
    <w:name w:val="Normal (Web)"/>
    <w:basedOn w:val="a"/>
    <w:uiPriority w:val="99"/>
    <w:rsid w:val="002D73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2D735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styleId="aff0">
    <w:name w:val="Strong"/>
    <w:basedOn w:val="a0"/>
    <w:uiPriority w:val="22"/>
    <w:qFormat/>
    <w:rsid w:val="002D73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color w:val="181818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sz w:val="36"/>
      <w:szCs w:val="36"/>
      <w:u w:val="non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52">
    <w:name w:val="Основной текст (5)_"/>
    <w:basedOn w:val="a0"/>
    <w:link w:val="53"/>
    <w:rPr>
      <w:rFonts w:ascii="Calibri" w:eastAsia="Calibri" w:hAnsi="Calibri" w:cs="Calibri"/>
      <w:sz w:val="21"/>
      <w:szCs w:val="21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color w:val="3A3A3A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4"/>
    <w:rPr>
      <w:rFonts w:ascii="Times New Roman" w:eastAsia="Times New Roman" w:hAnsi="Times New Roman" w:cs="Times New Roman"/>
      <w:color w:val="514F4F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4"/>
    <w:rPr>
      <w:rFonts w:ascii="Times New Roman" w:eastAsia="Times New Roman" w:hAnsi="Times New Roman" w:cs="Times New Roman"/>
      <w:b/>
      <w:bCs/>
      <w:color w:val="181818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4"/>
    <w:rPr>
      <w:rFonts w:ascii="Times New Roman" w:eastAsia="Times New Roman" w:hAnsi="Times New Roman" w:cs="Times New Roman"/>
      <w:color w:val="181818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4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4"/>
    <w:rPr>
      <w:rFonts w:ascii="Times New Roman" w:eastAsia="Times New Roman" w:hAnsi="Times New Roman" w:cs="Times New Roman"/>
      <w:b/>
      <w:bCs/>
      <w:color w:val="3A3A3A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/>
      <w:bCs/>
      <w:color w:val="3A3A3A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3) + Не полужирный"/>
    <w:basedOn w:val="32"/>
    <w:rPr>
      <w:rFonts w:ascii="Times New Roman" w:eastAsia="Times New Roman" w:hAnsi="Times New Roman" w:cs="Times New Roman"/>
      <w:b/>
      <w:bCs/>
      <w:color w:val="3A3A3A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 + Курсив"/>
    <w:basedOn w:val="24"/>
    <w:rPr>
      <w:rFonts w:ascii="Times New Roman" w:eastAsia="Times New Roman" w:hAnsi="Times New Roman" w:cs="Times New Roman"/>
      <w:i/>
      <w:iCs/>
      <w:color w:val="3A3A3A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afa">
    <w:name w:val="Подпись к таблице_"/>
    <w:basedOn w:val="a0"/>
    <w:link w:val="afb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2d">
    <w:name w:val="Основной текст (2)"/>
    <w:basedOn w:val="24"/>
    <w:rPr>
      <w:rFonts w:ascii="Times New Roman" w:eastAsia="Times New Roman" w:hAnsi="Times New Roman" w:cs="Times New Roman"/>
      <w:color w:val="3A3A3A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4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"/>
    <w:basedOn w:val="24"/>
    <w:rPr>
      <w:rFonts w:ascii="Times New Roman" w:eastAsia="Times New Roman" w:hAnsi="Times New Roman" w:cs="Times New Roman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Основной текст (2)"/>
    <w:basedOn w:val="24"/>
    <w:rPr>
      <w:rFonts w:ascii="Times New Roman" w:eastAsia="Times New Roman" w:hAnsi="Times New Roman" w:cs="Times New Roman"/>
      <w:color w:val="514F4F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f1">
    <w:name w:val="Основной текст (2)"/>
    <w:basedOn w:val="24"/>
    <w:rPr>
      <w:rFonts w:ascii="Times New Roman" w:eastAsia="Times New Roman" w:hAnsi="Times New Roman" w:cs="Times New Roman"/>
      <w:color w:val="181818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Gulim115pt">
    <w:name w:val="Основной текст (2) + Gulim;11;5 pt"/>
    <w:basedOn w:val="24"/>
    <w:rPr>
      <w:rFonts w:ascii="Gulim" w:eastAsia="Gulim" w:hAnsi="Gulim" w:cs="Gulim"/>
      <w:b/>
      <w:bCs/>
      <w:color w:val="3A3A3A"/>
      <w:spacing w:val="0"/>
      <w:position w:val="0"/>
      <w:sz w:val="23"/>
      <w:szCs w:val="23"/>
      <w:u w:val="none"/>
      <w:lang w:val="ru-RU" w:eastAsia="ru-RU" w:bidi="ru-RU"/>
    </w:rPr>
  </w:style>
  <w:style w:type="character" w:customStyle="1" w:styleId="2f2">
    <w:name w:val="Основной текст (2) + Курсив"/>
    <w:basedOn w:val="24"/>
    <w:rPr>
      <w:rFonts w:ascii="Times New Roman" w:eastAsia="Times New Roman" w:hAnsi="Times New Roman" w:cs="Times New Roman"/>
      <w:i/>
      <w:iCs/>
      <w:color w:val="3A3A3A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Gulim12pt">
    <w:name w:val="Основной текст (2) + Gulim;12 pt"/>
    <w:basedOn w:val="24"/>
    <w:rPr>
      <w:rFonts w:ascii="Gulim" w:eastAsia="Gulim" w:hAnsi="Gulim" w:cs="Gulim"/>
      <w:color w:val="3A3A3A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2Gulim115pt0">
    <w:name w:val="Основной текст (2) + Gulim;11;5 pt"/>
    <w:basedOn w:val="24"/>
    <w:rPr>
      <w:rFonts w:ascii="Gulim" w:eastAsia="Gulim" w:hAnsi="Gulim" w:cs="Gulim"/>
      <w:b/>
      <w:bCs/>
      <w:color w:val="181818"/>
      <w:spacing w:val="0"/>
      <w:position w:val="0"/>
      <w:sz w:val="23"/>
      <w:szCs w:val="23"/>
      <w:u w:val="none"/>
      <w:lang w:val="ru-RU" w:eastAsia="ru-RU" w:bidi="ru-RU"/>
    </w:rPr>
  </w:style>
  <w:style w:type="character" w:customStyle="1" w:styleId="2f3">
    <w:name w:val="Основной текст (2) + Полужирный"/>
    <w:basedOn w:val="24"/>
    <w:rPr>
      <w:rFonts w:ascii="Times New Roman" w:eastAsia="Times New Roman" w:hAnsi="Times New Roman" w:cs="Times New Roman"/>
      <w:b/>
      <w:bCs/>
      <w:color w:val="3A3A3A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4"/>
    <w:rPr>
      <w:rFonts w:ascii="Times New Roman" w:eastAsia="Times New Roman" w:hAnsi="Times New Roman" w:cs="Times New Roman"/>
      <w:i/>
      <w:iCs/>
      <w:color w:val="3A3A3A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2f4">
    <w:name w:val="Основной текст (2) + Полужирный"/>
    <w:basedOn w:val="24"/>
    <w:rPr>
      <w:rFonts w:ascii="Times New Roman" w:eastAsia="Times New Roman" w:hAnsi="Times New Roman" w:cs="Times New Roman"/>
      <w:b/>
      <w:bCs/>
      <w:color w:val="181818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13pt0">
    <w:name w:val="Основной текст (2) + 13 pt"/>
    <w:basedOn w:val="24"/>
    <w:rPr>
      <w:rFonts w:ascii="Times New Roman" w:eastAsia="Times New Roman" w:hAnsi="Times New Roman" w:cs="Times New Roman"/>
      <w:color w:val="3A3A3A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2Gulim75pt">
    <w:name w:val="Основной текст (2) + Gulim;7;5 pt"/>
    <w:basedOn w:val="24"/>
    <w:rPr>
      <w:rFonts w:ascii="Gulim" w:eastAsia="Gulim" w:hAnsi="Gulim" w:cs="Gulim"/>
      <w:color w:val="3A3A3A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afc">
    <w:name w:val="Колонтитул_"/>
    <w:basedOn w:val="a0"/>
    <w:link w:val="afd"/>
    <w:rPr>
      <w:rFonts w:ascii="Calibri" w:eastAsia="Calibri" w:hAnsi="Calibri" w:cs="Calibri"/>
      <w:sz w:val="11"/>
      <w:szCs w:val="11"/>
      <w:u w:val="none"/>
    </w:rPr>
  </w:style>
  <w:style w:type="character" w:customStyle="1" w:styleId="afe">
    <w:name w:val="Колонтитул"/>
    <w:basedOn w:val="afc"/>
    <w:rPr>
      <w:rFonts w:ascii="Calibri" w:eastAsia="Calibri" w:hAnsi="Calibri" w:cs="Calibri"/>
      <w:color w:val="000000"/>
      <w:spacing w:val="0"/>
      <w:position w:val="0"/>
      <w:sz w:val="11"/>
      <w:szCs w:val="11"/>
      <w:u w:val="none"/>
      <w:lang w:val="ru-RU" w:eastAsia="ru-RU" w:bidi="ru-RU"/>
    </w:rPr>
  </w:style>
  <w:style w:type="character" w:customStyle="1" w:styleId="2f5">
    <w:name w:val="Основной текст (2)"/>
    <w:basedOn w:val="24"/>
    <w:rPr>
      <w:rFonts w:ascii="Times New Roman" w:eastAsia="Times New Roman" w:hAnsi="Times New Roman" w:cs="Times New Roman"/>
      <w:color w:val="707477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f6">
    <w:name w:val="Основной текст (2)"/>
    <w:basedOn w:val="24"/>
    <w:rPr>
      <w:rFonts w:ascii="Times New Roman" w:eastAsia="Times New Roman" w:hAnsi="Times New Roman" w:cs="Times New Roman"/>
      <w:color w:val="3A3A3A"/>
      <w:spacing w:val="0"/>
      <w:position w:val="0"/>
      <w:sz w:val="28"/>
      <w:szCs w:val="28"/>
      <w:u w:val="single"/>
      <w:lang w:val="ru-RU" w:eastAsia="ru-RU" w:bidi="ru-RU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39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900" w:after="2420" w:line="446" w:lineRule="exac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2420" w:after="372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3720"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26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b">
    <w:name w:val="Подпись к таблице"/>
    <w:basedOn w:val="a"/>
    <w:link w:val="afa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d">
    <w:name w:val="Колонтитул"/>
    <w:basedOn w:val="a"/>
    <w:link w:val="afc"/>
    <w:pPr>
      <w:shd w:val="clear" w:color="auto" w:fill="FFFFFF"/>
      <w:spacing w:line="134" w:lineRule="exact"/>
    </w:pPr>
    <w:rPr>
      <w:rFonts w:ascii="Calibri" w:eastAsia="Calibri" w:hAnsi="Calibri" w:cs="Calibri"/>
      <w:sz w:val="11"/>
      <w:szCs w:val="11"/>
    </w:rPr>
  </w:style>
  <w:style w:type="paragraph" w:styleId="aff">
    <w:name w:val="Normal (Web)"/>
    <w:basedOn w:val="a"/>
    <w:uiPriority w:val="99"/>
    <w:rsid w:val="002D73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2D735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styleId="aff0">
    <w:name w:val="Strong"/>
    <w:basedOn w:val="a0"/>
    <w:uiPriority w:val="22"/>
    <w:qFormat/>
    <w:rsid w:val="002D7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</dc:creator>
  <cp:lastModifiedBy>Старший воспитатель</cp:lastModifiedBy>
  <cp:revision>9</cp:revision>
  <dcterms:created xsi:type="dcterms:W3CDTF">2023-02-07T15:39:00Z</dcterms:created>
  <dcterms:modified xsi:type="dcterms:W3CDTF">2023-02-16T05:45:00Z</dcterms:modified>
</cp:coreProperties>
</file>